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3FE7D" w14:textId="77777777" w:rsidR="00CF4E4D" w:rsidRDefault="00CF4E4D">
      <w:pPr>
        <w:spacing w:before="3000"/>
      </w:pPr>
    </w:p>
    <w:p w14:paraId="1B86C66C" w14:textId="77777777" w:rsidR="00CF4E4D" w:rsidRDefault="00000000">
      <w:pPr>
        <w:spacing w:after="100"/>
        <w:jc w:val="center"/>
      </w:pPr>
      <w:r>
        <w:rPr>
          <w:rFonts w:ascii="Georgia" w:eastAsia="Georgia" w:hAnsi="Georgia" w:cs="Georgia"/>
          <w:b/>
          <w:bCs/>
          <w:color w:val="7A4242"/>
          <w:spacing w:val="300"/>
          <w:sz w:val="56"/>
          <w:szCs w:val="56"/>
        </w:rPr>
        <w:t>SUSHI MAYDO</w:t>
      </w:r>
    </w:p>
    <w:p w14:paraId="1C76DBE0" w14:textId="77777777" w:rsidR="00CF4E4D" w:rsidRDefault="00000000">
      <w:pPr>
        <w:spacing w:after="60"/>
        <w:jc w:val="center"/>
      </w:pPr>
      <w:r>
        <w:rPr>
          <w:rFonts w:ascii="宋体" w:eastAsia="宋体" w:hAnsi="宋体" w:cs="宋体"/>
          <w:color w:val="C9A87C"/>
          <w:sz w:val="28"/>
          <w:szCs w:val="28"/>
        </w:rPr>
        <w:t>日式</w:t>
      </w:r>
    </w:p>
    <w:p w14:paraId="16DDF486" w14:textId="77777777" w:rsidR="00CF4E4D" w:rsidRDefault="00000000">
      <w:pPr>
        <w:pBdr>
          <w:top w:val="single" w:sz="4" w:space="16" w:color="C9A87C"/>
          <w:bottom w:val="single" w:sz="4" w:space="16" w:color="C9A87C"/>
        </w:pBdr>
        <w:spacing w:before="400" w:after="200"/>
        <w:jc w:val="center"/>
      </w:pPr>
      <w:r>
        <w:rPr>
          <w:rFonts w:ascii="Georgia" w:eastAsia="Georgia" w:hAnsi="Georgia" w:cs="Georgia"/>
          <w:color w:val="5C2E2E"/>
          <w:sz w:val="36"/>
          <w:szCs w:val="36"/>
        </w:rPr>
        <w:t>网站重新设计与开发计划书</w:t>
      </w:r>
    </w:p>
    <w:p w14:paraId="5BFA6B7B" w14:textId="77777777" w:rsidR="00CF4E4D" w:rsidRDefault="00000000">
      <w:pPr>
        <w:spacing w:before="100" w:after="60"/>
        <w:jc w:val="center"/>
      </w:pPr>
      <w:r>
        <w:rPr>
          <w:rFonts w:ascii="Georgia" w:eastAsia="Georgia" w:hAnsi="Georgia" w:cs="Georgia"/>
          <w:i/>
          <w:iCs/>
          <w:color w:val="666666"/>
          <w:sz w:val="24"/>
          <w:szCs w:val="24"/>
        </w:rPr>
        <w:t>Website Redesign &amp; Development Plan</w:t>
      </w:r>
    </w:p>
    <w:p w14:paraId="30FA2D5E" w14:textId="77777777" w:rsidR="00CF4E4D" w:rsidRDefault="00CF4E4D">
      <w:pPr>
        <w:spacing w:before="1600"/>
      </w:pPr>
    </w:p>
    <w:p w14:paraId="08AB4745" w14:textId="77777777" w:rsidR="00CF4E4D" w:rsidRDefault="00000000">
      <w:pPr>
        <w:spacing w:after="80"/>
        <w:jc w:val="center"/>
      </w:pPr>
      <w:r>
        <w:rPr>
          <w:rFonts w:eastAsia="Arial"/>
          <w:color w:val="666666"/>
          <w:sz w:val="22"/>
          <w:szCs w:val="22"/>
        </w:rPr>
        <w:t>项目域名：sushimaydo.com</w:t>
      </w:r>
    </w:p>
    <w:p w14:paraId="2DD9C68F" w14:textId="77777777" w:rsidR="00CF4E4D" w:rsidRDefault="00000000">
      <w:pPr>
        <w:spacing w:after="80"/>
        <w:jc w:val="center"/>
      </w:pPr>
      <w:r>
        <w:rPr>
          <w:rFonts w:eastAsia="Arial"/>
          <w:color w:val="666666"/>
          <w:sz w:val="22"/>
          <w:szCs w:val="22"/>
        </w:rPr>
        <w:t>技术</w:t>
      </w:r>
      <w:proofErr w:type="gramStart"/>
      <w:r>
        <w:rPr>
          <w:rFonts w:eastAsia="Arial"/>
          <w:color w:val="666666"/>
          <w:sz w:val="22"/>
          <w:szCs w:val="22"/>
        </w:rPr>
        <w:t>栈</w:t>
      </w:r>
      <w:proofErr w:type="gramEnd"/>
      <w:r>
        <w:rPr>
          <w:rFonts w:eastAsia="Arial"/>
          <w:color w:val="666666"/>
          <w:sz w:val="22"/>
          <w:szCs w:val="22"/>
        </w:rPr>
        <w:t>：Next.js 16 + React 19 + TypeScript</w:t>
      </w:r>
    </w:p>
    <w:p w14:paraId="16A32109" w14:textId="35FD6FB3" w:rsidR="00CF4E4D" w:rsidRDefault="00000000">
      <w:pPr>
        <w:spacing w:after="80"/>
        <w:jc w:val="center"/>
      </w:pPr>
      <w:r>
        <w:rPr>
          <w:rFonts w:eastAsia="Arial"/>
          <w:color w:val="666666"/>
          <w:sz w:val="22"/>
          <w:szCs w:val="22"/>
        </w:rPr>
        <w:t>语言：中文 / 西班牙语</w:t>
      </w:r>
      <w:r w:rsidR="006018E0">
        <w:rPr>
          <w:rFonts w:hint="eastAsia"/>
          <w:color w:val="666666"/>
          <w:sz w:val="22"/>
          <w:szCs w:val="22"/>
        </w:rPr>
        <w:t>/</w:t>
      </w:r>
      <w:r w:rsidR="006018E0">
        <w:rPr>
          <w:rFonts w:hint="eastAsia"/>
          <w:color w:val="666666"/>
          <w:sz w:val="22"/>
          <w:szCs w:val="22"/>
        </w:rPr>
        <w:t>加泰罗尼亚语</w:t>
      </w:r>
      <w:r w:rsidR="006018E0">
        <w:rPr>
          <w:rFonts w:hint="eastAsia"/>
          <w:color w:val="666666"/>
          <w:sz w:val="22"/>
          <w:szCs w:val="22"/>
        </w:rPr>
        <w:t>/</w:t>
      </w:r>
      <w:r w:rsidR="006018E0">
        <w:rPr>
          <w:rFonts w:hint="eastAsia"/>
          <w:color w:val="666666"/>
          <w:sz w:val="22"/>
          <w:szCs w:val="22"/>
        </w:rPr>
        <w:t>英语</w:t>
      </w:r>
      <w:r w:rsidR="006018E0">
        <w:rPr>
          <w:rFonts w:ascii="宋体" w:eastAsia="宋体" w:hAnsi="宋体" w:cs="宋体" w:hint="eastAsia"/>
          <w:color w:val="666666"/>
          <w:sz w:val="22"/>
          <w:szCs w:val="22"/>
        </w:rPr>
        <w:t>四</w:t>
      </w:r>
      <w:r>
        <w:rPr>
          <w:rFonts w:eastAsia="Arial"/>
          <w:color w:val="666666"/>
          <w:sz w:val="22"/>
          <w:szCs w:val="22"/>
        </w:rPr>
        <w:t>语</w:t>
      </w:r>
      <w:r w:rsidR="006018E0">
        <w:rPr>
          <w:rFonts w:ascii="宋体" w:eastAsia="宋体" w:hAnsi="宋体" w:cs="宋体" w:hint="eastAsia"/>
          <w:color w:val="666666"/>
          <w:sz w:val="22"/>
          <w:szCs w:val="22"/>
        </w:rPr>
        <w:t>言</w:t>
      </w:r>
    </w:p>
    <w:p w14:paraId="0B371BE2" w14:textId="77777777" w:rsidR="00CF4E4D" w:rsidRDefault="00000000">
      <w:pPr>
        <w:spacing w:after="80"/>
        <w:jc w:val="center"/>
      </w:pPr>
      <w:r>
        <w:rPr>
          <w:rFonts w:eastAsia="Arial"/>
          <w:color w:val="666666"/>
          <w:sz w:val="22"/>
          <w:szCs w:val="22"/>
        </w:rPr>
        <w:t>日期：2026年3月</w:t>
      </w:r>
    </w:p>
    <w:p w14:paraId="5C3556C3" w14:textId="77777777" w:rsidR="00CF4E4D" w:rsidRDefault="00CF4E4D">
      <w:pPr>
        <w:sectPr w:rsidR="00CF4E4D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54E5062" w14:textId="77777777" w:rsidR="00CF4E4D" w:rsidRDefault="00000000">
      <w:pPr>
        <w:pStyle w:val="1"/>
      </w:pPr>
      <w:r>
        <w:lastRenderedPageBreak/>
        <w:t>1. 项目概述</w:t>
      </w:r>
    </w:p>
    <w:p w14:paraId="286E7567" w14:textId="77777777" w:rsidR="00CF4E4D" w:rsidRDefault="00CF4E4D">
      <w:pPr>
        <w:pBdr>
          <w:bottom w:val="single" w:sz="4" w:space="8" w:color="C9A87C"/>
        </w:pBdr>
        <w:spacing w:before="200" w:after="200"/>
      </w:pPr>
    </w:p>
    <w:p w14:paraId="309AB3EE" w14:textId="77777777" w:rsidR="00CF4E4D" w:rsidRDefault="00000000">
      <w:pPr>
        <w:pStyle w:val="2"/>
      </w:pPr>
      <w:r>
        <w:t>1.1 项目背景</w:t>
      </w:r>
    </w:p>
    <w:p w14:paraId="39F57E30" w14:textId="77777777" w:rsidR="00CF4E4D" w:rsidRDefault="00000000">
      <w:pPr>
        <w:spacing w:after="120" w:line="300" w:lineRule="auto"/>
      </w:pPr>
      <w:r>
        <w:rPr>
          <w:rFonts w:eastAsia="Arial"/>
          <w:color w:val="1A1A1A"/>
        </w:rPr>
        <w:t xml:space="preserve">Sushi Maydo是位于巴塞罗那 </w:t>
      </w:r>
      <w:proofErr w:type="spellStart"/>
      <w:r>
        <w:rPr>
          <w:rFonts w:eastAsia="Arial"/>
          <w:color w:val="1A1A1A"/>
        </w:rPr>
        <w:t>L</w:t>
      </w:r>
      <w:proofErr w:type="gramStart"/>
      <w:r>
        <w:rPr>
          <w:rFonts w:eastAsia="Arial"/>
          <w:color w:val="1A1A1A"/>
        </w:rPr>
        <w:t>’</w:t>
      </w:r>
      <w:proofErr w:type="gramEnd"/>
      <w:r>
        <w:rPr>
          <w:rFonts w:eastAsia="Arial"/>
          <w:color w:val="1A1A1A"/>
        </w:rPr>
        <w:t>Hospitalet</w:t>
      </w:r>
      <w:proofErr w:type="spellEnd"/>
      <w:r>
        <w:rPr>
          <w:rFonts w:eastAsia="Arial"/>
          <w:color w:val="1A1A1A"/>
        </w:rPr>
        <w:t xml:space="preserve"> de Llobregat 的日式自助餐厅，现有网站基于 Wix 平台搭建，功能较为基础，设计风格较旧。为提升品牌形象、增强用户体验并拓展业务功能，现计划对网站进行全面重新设计与开发。</w:t>
      </w:r>
    </w:p>
    <w:p w14:paraId="19F6D147" w14:textId="77777777" w:rsidR="00CF4E4D" w:rsidRDefault="00000000">
      <w:pPr>
        <w:pStyle w:val="2"/>
      </w:pPr>
      <w:r>
        <w:t>1.2 项目目标</w:t>
      </w:r>
    </w:p>
    <w:p w14:paraId="2CC76277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全新UI设计：走高端精致奢华风格，匹配日料餐厅品牌定位</w:t>
      </w:r>
    </w:p>
    <w:p w14:paraId="7819489E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四语言支持：西班牙语 + 英语 + 加泰罗尼亚语 + 中文，覆盖全站所有页面</w:t>
      </w:r>
    </w:p>
    <w:p w14:paraId="7D03C9FC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功能升级：新增在线点餐、外卖、礼品卡购买等功能</w:t>
      </w:r>
    </w:p>
    <w:p w14:paraId="1568BAAA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性能优化：基于 Next.js 16 现代技术</w:t>
      </w:r>
      <w:proofErr w:type="gramStart"/>
      <w:r>
        <w:rPr>
          <w:rFonts w:eastAsia="Arial"/>
          <w:color w:val="1A1A1A"/>
        </w:rPr>
        <w:t>栈</w:t>
      </w:r>
      <w:proofErr w:type="gramEnd"/>
      <w:r>
        <w:rPr>
          <w:rFonts w:eastAsia="Arial"/>
          <w:color w:val="1A1A1A"/>
        </w:rPr>
        <w:t>，提升加载速度和SEO表现</w:t>
      </w:r>
    </w:p>
    <w:p w14:paraId="6DCDD7CF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响应式设计：完美适配手机、平板、桌面端</w:t>
      </w:r>
    </w:p>
    <w:p w14:paraId="0CDD080E" w14:textId="77777777" w:rsidR="00CF4E4D" w:rsidRDefault="00000000">
      <w:pPr>
        <w:pStyle w:val="2"/>
      </w:pPr>
      <w:r>
        <w:t>1.3 现有网站分析</w:t>
      </w:r>
    </w:p>
    <w:p w14:paraId="168AAB46" w14:textId="77777777" w:rsidR="00CF4E4D" w:rsidRDefault="00000000">
      <w:pPr>
        <w:spacing w:after="120" w:line="300" w:lineRule="auto"/>
      </w:pPr>
      <w:r>
        <w:rPr>
          <w:rFonts w:eastAsia="Arial"/>
          <w:b/>
          <w:bCs/>
          <w:color w:val="7A4242"/>
        </w:rPr>
        <w:t>域名：</w:t>
      </w:r>
      <w:r>
        <w:rPr>
          <w:rFonts w:eastAsia="Arial"/>
          <w:color w:val="1A1A1A"/>
        </w:rPr>
        <w:t>sushimaydo.com</w:t>
      </w:r>
    </w:p>
    <w:p w14:paraId="60D95A05" w14:textId="77777777" w:rsidR="00CF4E4D" w:rsidRDefault="00000000">
      <w:pPr>
        <w:spacing w:after="120" w:line="300" w:lineRule="auto"/>
      </w:pPr>
      <w:r>
        <w:rPr>
          <w:rFonts w:eastAsia="Arial"/>
          <w:b/>
          <w:bCs/>
          <w:color w:val="7A4242"/>
        </w:rPr>
        <w:t>现有平台：</w:t>
      </w:r>
      <w:r>
        <w:rPr>
          <w:rFonts w:eastAsia="Arial"/>
          <w:color w:val="1A1A1A"/>
        </w:rPr>
        <w:t>Wix</w:t>
      </w:r>
    </w:p>
    <w:p w14:paraId="0D5F577F" w14:textId="77777777" w:rsidR="00CF4E4D" w:rsidRDefault="00000000">
      <w:pPr>
        <w:spacing w:after="120" w:line="300" w:lineRule="auto"/>
      </w:pPr>
      <w:r>
        <w:rPr>
          <w:rFonts w:eastAsia="Arial"/>
          <w:b/>
          <w:bCs/>
          <w:color w:val="7A4242"/>
        </w:rPr>
        <w:t>现有页面：</w:t>
      </w:r>
      <w:r>
        <w:rPr>
          <w:rFonts w:eastAsia="Arial"/>
          <w:color w:val="1A1A1A"/>
        </w:rPr>
        <w:t>首页、菜单、预订、在线点餐、画廊、联系</w:t>
      </w:r>
    </w:p>
    <w:p w14:paraId="1DAC6946" w14:textId="77777777" w:rsidR="00CF4E4D" w:rsidRDefault="00000000">
      <w:pPr>
        <w:spacing w:after="120" w:line="300" w:lineRule="auto"/>
      </w:pPr>
      <w:r>
        <w:rPr>
          <w:rFonts w:eastAsia="Arial"/>
          <w:b/>
          <w:bCs/>
          <w:color w:val="7A4242"/>
        </w:rPr>
        <w:t>主要问题：</w:t>
      </w:r>
      <w:r>
        <w:rPr>
          <w:rFonts w:eastAsia="Arial"/>
          <w:color w:val="1A1A1A"/>
        </w:rPr>
        <w:t>设计过时、缺乏四语言支持、功能单一、加载速度慢</w:t>
      </w:r>
    </w:p>
    <w:p w14:paraId="7A4F5680" w14:textId="77777777" w:rsidR="00CF4E4D" w:rsidRDefault="00000000">
      <w:r>
        <w:br w:type="page"/>
      </w:r>
    </w:p>
    <w:p w14:paraId="50B675EB" w14:textId="77777777" w:rsidR="00CF4E4D" w:rsidRDefault="00000000">
      <w:pPr>
        <w:pStyle w:val="1"/>
      </w:pPr>
      <w:r>
        <w:lastRenderedPageBreak/>
        <w:t>2. 页面规划</w:t>
      </w:r>
    </w:p>
    <w:p w14:paraId="02D6974F" w14:textId="77777777" w:rsidR="00CF4E4D" w:rsidRDefault="00CF4E4D">
      <w:pPr>
        <w:pBdr>
          <w:bottom w:val="single" w:sz="4" w:space="8" w:color="C9A87C"/>
        </w:pBdr>
        <w:spacing w:before="200" w:after="200"/>
      </w:pPr>
    </w:p>
    <w:p w14:paraId="7D776A7E" w14:textId="77777777" w:rsidR="00CF4E4D" w:rsidRDefault="00000000">
      <w:pPr>
        <w:spacing w:after="120" w:line="300" w:lineRule="auto"/>
      </w:pPr>
      <w:r>
        <w:rPr>
          <w:rFonts w:eastAsia="Arial"/>
          <w:color w:val="1A1A1A"/>
        </w:rPr>
        <w:t xml:space="preserve">新网站共规划 9 </w:t>
      </w:r>
      <w:proofErr w:type="gramStart"/>
      <w:r>
        <w:rPr>
          <w:rFonts w:eastAsia="Arial"/>
          <w:color w:val="1A1A1A"/>
        </w:rPr>
        <w:t>个</w:t>
      </w:r>
      <w:proofErr w:type="gramEnd"/>
      <w:r>
        <w:rPr>
          <w:rFonts w:eastAsia="Arial"/>
          <w:color w:val="1A1A1A"/>
        </w:rPr>
        <w:t>页面，涵盖原站全部功能并新增多项业务功能：</w:t>
      </w:r>
    </w:p>
    <w:p w14:paraId="693D57D6" w14:textId="77777777" w:rsidR="00CF4E4D" w:rsidRDefault="00CF4E4D">
      <w:pPr>
        <w:spacing w:before="10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4160"/>
        <w:gridCol w:w="1000"/>
      </w:tblGrid>
      <w:tr w:rsidR="00CF4E4D" w14:paraId="4D44BE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7A424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5FAB71" w14:textId="77777777" w:rsidR="00CF4E4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26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7A424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41142B" w14:textId="77777777" w:rsidR="00CF4E4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页面名称</w:t>
            </w:r>
          </w:p>
        </w:tc>
        <w:tc>
          <w:tcPr>
            <w:tcW w:w="41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7A424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AFBB38" w14:textId="77777777" w:rsidR="00CF4E4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主要内容</w:t>
            </w:r>
          </w:p>
        </w:tc>
        <w:tc>
          <w:tcPr>
            <w:tcW w:w="10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7A424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AE2816" w14:textId="77777777" w:rsidR="00CF4E4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:rsidR="00CF4E4D" w14:paraId="2FB546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4E995C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5E4779" w14:textId="77777777" w:rsidR="00CF4E4D" w:rsidRDefault="00000000">
            <w:r>
              <w:rPr>
                <w:rFonts w:eastAsia="Arial"/>
                <w:b/>
                <w:bCs/>
                <w:color w:val="7A4242"/>
                <w:sz w:val="20"/>
                <w:szCs w:val="20"/>
              </w:rPr>
              <w:t xml:space="preserve">首页 / </w:t>
            </w:r>
            <w:proofErr w:type="spellStart"/>
            <w:r>
              <w:rPr>
                <w:rFonts w:eastAsia="Arial"/>
                <w:b/>
                <w:bCs/>
                <w:color w:val="7A4242"/>
                <w:sz w:val="20"/>
                <w:szCs w:val="20"/>
              </w:rPr>
              <w:t>Inicio</w:t>
            </w:r>
            <w:proofErr w:type="spellEnd"/>
          </w:p>
        </w:tc>
        <w:tc>
          <w:tcPr>
            <w:tcW w:w="41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E8B9C1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品牌展示、导航入口、CTA按钮</w:t>
            </w:r>
          </w:p>
        </w:tc>
        <w:tc>
          <w:tcPr>
            <w:tcW w:w="10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2B2849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高</w:t>
            </w:r>
          </w:p>
        </w:tc>
      </w:tr>
      <w:tr w:rsidR="00CF4E4D" w14:paraId="25B9E7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4DFA4D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884D0A" w14:textId="77777777" w:rsidR="00CF4E4D" w:rsidRDefault="00000000">
            <w:r>
              <w:rPr>
                <w:rFonts w:eastAsia="Arial"/>
                <w:b/>
                <w:bCs/>
                <w:color w:val="7A4242"/>
                <w:sz w:val="20"/>
                <w:szCs w:val="20"/>
              </w:rPr>
              <w:t>菜单页 / Carta</w:t>
            </w:r>
          </w:p>
        </w:tc>
        <w:tc>
          <w:tcPr>
            <w:tcW w:w="41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005626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午间/晚间/每日套餐展示，</w:t>
            </w:r>
            <w:proofErr w:type="gramStart"/>
            <w:r>
              <w:rPr>
                <w:rFonts w:eastAsia="Arial"/>
                <w:color w:val="1A1A1A"/>
                <w:sz w:val="20"/>
                <w:szCs w:val="20"/>
              </w:rPr>
              <w:t>含图片</w:t>
            </w:r>
            <w:proofErr w:type="gramEnd"/>
            <w:r>
              <w:rPr>
                <w:rFonts w:eastAsia="Arial"/>
                <w:color w:val="1A1A1A"/>
                <w:sz w:val="20"/>
                <w:szCs w:val="20"/>
              </w:rPr>
              <w:t>和价格</w:t>
            </w:r>
          </w:p>
        </w:tc>
        <w:tc>
          <w:tcPr>
            <w:tcW w:w="10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5974A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高</w:t>
            </w:r>
          </w:p>
        </w:tc>
      </w:tr>
      <w:tr w:rsidR="00CF4E4D" w14:paraId="0BCCA7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F3D0E6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A203DD" w14:textId="77777777" w:rsidR="00CF4E4D" w:rsidRDefault="00000000">
            <w:r>
              <w:rPr>
                <w:rFonts w:eastAsia="Arial"/>
                <w:b/>
                <w:bCs/>
                <w:color w:val="7A4242"/>
                <w:sz w:val="20"/>
                <w:szCs w:val="20"/>
              </w:rPr>
              <w:t>在线点餐 / Online Ordering</w:t>
            </w:r>
          </w:p>
        </w:tc>
        <w:tc>
          <w:tcPr>
            <w:tcW w:w="41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7AF5DF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菜品分类浏览、购物车、结账流程</w:t>
            </w:r>
          </w:p>
        </w:tc>
        <w:tc>
          <w:tcPr>
            <w:tcW w:w="10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375BE1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高</w:t>
            </w:r>
          </w:p>
        </w:tc>
      </w:tr>
      <w:tr w:rsidR="00CF4E4D" w14:paraId="3710A7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4FF2E5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260479" w14:textId="77777777" w:rsidR="00CF4E4D" w:rsidRDefault="00000000">
            <w:r>
              <w:rPr>
                <w:rFonts w:eastAsia="Arial"/>
                <w:b/>
                <w:bCs/>
                <w:color w:val="7A4242"/>
                <w:sz w:val="20"/>
                <w:szCs w:val="20"/>
              </w:rPr>
              <w:t>外卖页 / Delivery</w:t>
            </w:r>
          </w:p>
        </w:tc>
        <w:tc>
          <w:tcPr>
            <w:tcW w:w="41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866228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外卖服务介绍、配送范围、跳转点餐</w:t>
            </w:r>
          </w:p>
        </w:tc>
        <w:tc>
          <w:tcPr>
            <w:tcW w:w="10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708E51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中</w:t>
            </w:r>
          </w:p>
        </w:tc>
      </w:tr>
      <w:tr w:rsidR="00CF4E4D" w14:paraId="6E525D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07C5AF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378B16" w14:textId="77777777" w:rsidR="00CF4E4D" w:rsidRDefault="00000000">
            <w:r>
              <w:rPr>
                <w:rFonts w:eastAsia="Arial"/>
                <w:b/>
                <w:bCs/>
                <w:color w:val="7A4242"/>
                <w:sz w:val="20"/>
                <w:szCs w:val="20"/>
              </w:rPr>
              <w:t xml:space="preserve">预订页 / </w:t>
            </w:r>
            <w:proofErr w:type="spellStart"/>
            <w:r>
              <w:rPr>
                <w:rFonts w:eastAsia="Arial"/>
                <w:b/>
                <w:bCs/>
                <w:color w:val="7A4242"/>
                <w:sz w:val="20"/>
                <w:szCs w:val="20"/>
              </w:rPr>
              <w:t>Reservas</w:t>
            </w:r>
            <w:proofErr w:type="spellEnd"/>
          </w:p>
        </w:tc>
        <w:tc>
          <w:tcPr>
            <w:tcW w:w="41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DFB3E3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在线预订表单，日期/时间/人数选择</w:t>
            </w:r>
          </w:p>
        </w:tc>
        <w:tc>
          <w:tcPr>
            <w:tcW w:w="10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5170E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高</w:t>
            </w:r>
          </w:p>
        </w:tc>
      </w:tr>
      <w:tr w:rsidR="00CF4E4D" w14:paraId="4CF416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CEB463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EB16CD" w14:textId="77777777" w:rsidR="00CF4E4D" w:rsidRDefault="00000000">
            <w:r>
              <w:rPr>
                <w:rFonts w:eastAsia="Arial"/>
                <w:b/>
                <w:bCs/>
                <w:color w:val="7A4242"/>
                <w:sz w:val="20"/>
                <w:szCs w:val="20"/>
              </w:rPr>
              <w:t>礼品卡 / Gift Card</w:t>
            </w:r>
          </w:p>
        </w:tc>
        <w:tc>
          <w:tcPr>
            <w:tcW w:w="41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D69256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礼品卡购买、充值、余额查询</w:t>
            </w:r>
          </w:p>
        </w:tc>
        <w:tc>
          <w:tcPr>
            <w:tcW w:w="10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B8BB3E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中</w:t>
            </w:r>
          </w:p>
        </w:tc>
      </w:tr>
      <w:tr w:rsidR="00CF4E4D" w14:paraId="59B9F0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1902A3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8706FA" w14:textId="77777777" w:rsidR="00CF4E4D" w:rsidRDefault="00000000">
            <w:r>
              <w:rPr>
                <w:rFonts w:eastAsia="Arial"/>
                <w:b/>
                <w:bCs/>
                <w:color w:val="7A4242"/>
                <w:sz w:val="20"/>
                <w:szCs w:val="20"/>
              </w:rPr>
              <w:t>画廊页 / Galería</w:t>
            </w:r>
          </w:p>
        </w:tc>
        <w:tc>
          <w:tcPr>
            <w:tcW w:w="41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235D8A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餐厅环境 + 菜品摄影瀑布</w:t>
            </w:r>
            <w:proofErr w:type="gramStart"/>
            <w:r>
              <w:rPr>
                <w:rFonts w:eastAsia="Arial"/>
                <w:color w:val="1A1A1A"/>
                <w:sz w:val="20"/>
                <w:szCs w:val="20"/>
              </w:rPr>
              <w:t>流展示</w:t>
            </w:r>
            <w:proofErr w:type="gramEnd"/>
          </w:p>
        </w:tc>
        <w:tc>
          <w:tcPr>
            <w:tcW w:w="10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C8643B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低</w:t>
            </w:r>
          </w:p>
        </w:tc>
      </w:tr>
      <w:tr w:rsidR="00CF4E4D" w14:paraId="795F28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5B4347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30DC93" w14:textId="77777777" w:rsidR="00CF4E4D" w:rsidRDefault="00000000">
            <w:r>
              <w:rPr>
                <w:rFonts w:eastAsia="Arial"/>
                <w:b/>
                <w:bCs/>
                <w:color w:val="7A4242"/>
                <w:sz w:val="20"/>
                <w:szCs w:val="20"/>
              </w:rPr>
              <w:t>联系页 / Contacto</w:t>
            </w:r>
          </w:p>
        </w:tc>
        <w:tc>
          <w:tcPr>
            <w:tcW w:w="41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8ACED2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地址、电话、邮箱、Google地图、留言</w:t>
            </w:r>
          </w:p>
        </w:tc>
        <w:tc>
          <w:tcPr>
            <w:tcW w:w="10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2CF27C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低</w:t>
            </w:r>
          </w:p>
        </w:tc>
      </w:tr>
      <w:tr w:rsidR="00CF4E4D" w14:paraId="453EA5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984212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9</w:t>
            </w:r>
          </w:p>
        </w:tc>
        <w:tc>
          <w:tcPr>
            <w:tcW w:w="26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2B7B24" w14:textId="77777777" w:rsidR="00CF4E4D" w:rsidRDefault="00000000">
            <w:r>
              <w:rPr>
                <w:rFonts w:eastAsia="Arial"/>
                <w:b/>
                <w:bCs/>
                <w:color w:val="7A4242"/>
                <w:sz w:val="20"/>
                <w:szCs w:val="20"/>
              </w:rPr>
              <w:t xml:space="preserve">关于我们 / </w:t>
            </w:r>
            <w:proofErr w:type="spellStart"/>
            <w:r>
              <w:rPr>
                <w:rFonts w:eastAsia="Arial"/>
                <w:b/>
                <w:bCs/>
                <w:color w:val="7A4242"/>
                <w:sz w:val="20"/>
                <w:szCs w:val="20"/>
              </w:rPr>
              <w:t>Sobre</w:t>
            </w:r>
            <w:proofErr w:type="spellEnd"/>
            <w:r>
              <w:rPr>
                <w:rFonts w:eastAsia="Arial"/>
                <w:b/>
                <w:bCs/>
                <w:color w:val="7A424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7A4242"/>
                <w:sz w:val="20"/>
                <w:szCs w:val="20"/>
              </w:rPr>
              <w:t>Nosotros</w:t>
            </w:r>
            <w:proofErr w:type="spellEnd"/>
          </w:p>
        </w:tc>
        <w:tc>
          <w:tcPr>
            <w:tcW w:w="41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1FDC4F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品牌故事、团队介绍、理念</w:t>
            </w:r>
          </w:p>
        </w:tc>
        <w:tc>
          <w:tcPr>
            <w:tcW w:w="10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53A070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低</w:t>
            </w:r>
          </w:p>
        </w:tc>
      </w:tr>
    </w:tbl>
    <w:p w14:paraId="0F4FD98B" w14:textId="77777777" w:rsidR="00CF4E4D" w:rsidRDefault="00CF4E4D">
      <w:pPr>
        <w:spacing w:before="200"/>
      </w:pPr>
    </w:p>
    <w:p w14:paraId="055964D8" w14:textId="77777777" w:rsidR="00CF4E4D" w:rsidRDefault="00000000">
      <w:pPr>
        <w:pStyle w:val="2"/>
      </w:pPr>
      <w:r>
        <w:t>2.1 各页面功能详述</w:t>
      </w:r>
    </w:p>
    <w:p w14:paraId="517E608D" w14:textId="77777777" w:rsidR="00CF4E4D" w:rsidRDefault="00CF4E4D">
      <w:pPr>
        <w:spacing w:before="100"/>
      </w:pPr>
    </w:p>
    <w:p w14:paraId="784ACFE5" w14:textId="77777777" w:rsidR="00CF4E4D" w:rsidRDefault="00000000">
      <w:pPr>
        <w:spacing w:before="200" w:after="100"/>
      </w:pPr>
      <w:r>
        <w:rPr>
          <w:rFonts w:ascii="Georgia" w:eastAsia="Georgia" w:hAnsi="Georgia" w:cs="Georgia"/>
          <w:b/>
          <w:bCs/>
          <w:color w:val="7A4242"/>
          <w:sz w:val="22"/>
          <w:szCs w:val="22"/>
        </w:rPr>
        <w:t xml:space="preserve">① 首页 / </w:t>
      </w:r>
      <w:proofErr w:type="spellStart"/>
      <w:r>
        <w:rPr>
          <w:rFonts w:ascii="Georgia" w:eastAsia="Georgia" w:hAnsi="Georgia" w:cs="Georgia"/>
          <w:b/>
          <w:bCs/>
          <w:color w:val="7A4242"/>
          <w:sz w:val="22"/>
          <w:szCs w:val="22"/>
        </w:rPr>
        <w:t>Inicio</w:t>
      </w:r>
      <w:proofErr w:type="spellEnd"/>
    </w:p>
    <w:p w14:paraId="691679C0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全屏 Hero 展示：品牌名 MAYDO + 日文副标题 + 双 CTA按钮</w:t>
      </w:r>
    </w:p>
    <w:p w14:paraId="1E49BACE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关于我们板块：品牌故事 + 数据统计（8+年经验、50+菜品、4.5评分）</w:t>
      </w:r>
    </w:p>
    <w:p w14:paraId="0D903493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菜单卡片：三张</w:t>
      </w:r>
      <w:proofErr w:type="gramStart"/>
      <w:r>
        <w:rPr>
          <w:rFonts w:eastAsia="Arial"/>
          <w:color w:val="1A1A1A"/>
        </w:rPr>
        <w:t>带图片</w:t>
      </w:r>
      <w:proofErr w:type="gramEnd"/>
      <w:r>
        <w:rPr>
          <w:rFonts w:eastAsia="Arial"/>
          <w:color w:val="1A1A1A"/>
        </w:rPr>
        <w:t>的菜单卡片（午间/晚间/每日）</w:t>
      </w:r>
    </w:p>
    <w:p w14:paraId="703DA6AB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引用横幅：纯色背景 + 品牌语录</w:t>
      </w:r>
    </w:p>
    <w:p w14:paraId="082FE1F7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画廊预览：不规则网格图片展示</w:t>
      </w:r>
    </w:p>
    <w:p w14:paraId="2FFC6D50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预订表单：嵌入式快速预订</w:t>
      </w:r>
    </w:p>
    <w:p w14:paraId="01FA72D4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完整页脚：联系信息 + 营业时间 + 社交链接</w:t>
      </w:r>
    </w:p>
    <w:p w14:paraId="0013DD8D" w14:textId="77777777" w:rsidR="00CF4E4D" w:rsidRDefault="00000000">
      <w:pPr>
        <w:spacing w:before="200" w:after="100"/>
      </w:pPr>
      <w:r>
        <w:rPr>
          <w:rFonts w:ascii="Georgia" w:eastAsia="Georgia" w:hAnsi="Georgia" w:cs="Georgia"/>
          <w:b/>
          <w:bCs/>
          <w:color w:val="7A4242"/>
          <w:sz w:val="22"/>
          <w:szCs w:val="22"/>
        </w:rPr>
        <w:t>② 菜单页 / Carta</w:t>
      </w:r>
    </w:p>
    <w:p w14:paraId="152715FC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分类展示：午间自助 / 晚间菜单 / 每日特选</w:t>
      </w:r>
    </w:p>
    <w:p w14:paraId="17833205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菜品卡片：图片 + 名称 + 描述 + 价格</w:t>
      </w:r>
    </w:p>
    <w:p w14:paraId="1F22ABA5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筛选功能：按类别筛选（寿司、刺身、热菜、甜品等）</w:t>
      </w:r>
    </w:p>
    <w:p w14:paraId="101F8F28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可选：过敏原标注、素食/无麩质标记</w:t>
      </w:r>
    </w:p>
    <w:p w14:paraId="25C3A1D3" w14:textId="77777777" w:rsidR="00CF4E4D" w:rsidRDefault="00000000">
      <w:pPr>
        <w:spacing w:before="200" w:after="100"/>
      </w:pPr>
      <w:r>
        <w:rPr>
          <w:rFonts w:ascii="Georgia" w:eastAsia="Georgia" w:hAnsi="Georgia" w:cs="Georgia"/>
          <w:b/>
          <w:bCs/>
          <w:color w:val="7A4242"/>
          <w:sz w:val="22"/>
          <w:szCs w:val="22"/>
        </w:rPr>
        <w:lastRenderedPageBreak/>
        <w:t>③ 在线点餐 / Online Ordering</w:t>
      </w:r>
    </w:p>
    <w:p w14:paraId="5D23E4E5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菜品浏览：分类菜单 + 图片 + 价格</w:t>
      </w:r>
    </w:p>
    <w:p w14:paraId="45110117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购物车：添加/删除菜品、数量调整、实时总价</w:t>
      </w:r>
    </w:p>
    <w:p w14:paraId="3863B40F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结账流程：联系信息 + 取餐时间选择 + 支付</w:t>
      </w:r>
    </w:p>
    <w:p w14:paraId="63FF8215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订单确认：邮件通知 + 订单编号</w:t>
      </w:r>
    </w:p>
    <w:p w14:paraId="5C2E4947" w14:textId="77777777" w:rsidR="00CF4E4D" w:rsidRDefault="00000000">
      <w:pPr>
        <w:spacing w:before="200" w:after="100"/>
      </w:pPr>
      <w:r>
        <w:rPr>
          <w:rFonts w:ascii="Georgia" w:eastAsia="Georgia" w:hAnsi="Georgia" w:cs="Georgia"/>
          <w:b/>
          <w:bCs/>
          <w:color w:val="7A4242"/>
          <w:sz w:val="22"/>
          <w:szCs w:val="22"/>
        </w:rPr>
        <w:t>④ 外卖页 / Delivery</w:t>
      </w:r>
    </w:p>
    <w:p w14:paraId="76BE06FA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外卖服务介绍：配送范围、配送时间、起送价</w:t>
      </w:r>
    </w:p>
    <w:p w14:paraId="731E8B05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配送区域地图：可视化配送范围</w:t>
      </w:r>
    </w:p>
    <w:p w14:paraId="75C835BA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跳转点餐：引导至在线点餐页面（外卖模式）</w:t>
      </w:r>
    </w:p>
    <w:p w14:paraId="1CC2049A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 xml:space="preserve">第三方平台链接：可选接入 Uber Eats / </w:t>
      </w:r>
      <w:proofErr w:type="spellStart"/>
      <w:r>
        <w:rPr>
          <w:rFonts w:eastAsia="Arial"/>
          <w:color w:val="1A1A1A"/>
        </w:rPr>
        <w:t>Glovo</w:t>
      </w:r>
      <w:proofErr w:type="spellEnd"/>
      <w:r>
        <w:rPr>
          <w:rFonts w:eastAsia="Arial"/>
          <w:color w:val="1A1A1A"/>
        </w:rPr>
        <w:t xml:space="preserve"> 等</w:t>
      </w:r>
    </w:p>
    <w:p w14:paraId="5A374E4D" w14:textId="77777777" w:rsidR="00CF4E4D" w:rsidRDefault="00000000">
      <w:pPr>
        <w:spacing w:before="200" w:after="100"/>
      </w:pPr>
      <w:r>
        <w:rPr>
          <w:rFonts w:ascii="Georgia" w:eastAsia="Georgia" w:hAnsi="Georgia" w:cs="Georgia"/>
          <w:b/>
          <w:bCs/>
          <w:color w:val="7A4242"/>
          <w:sz w:val="22"/>
          <w:szCs w:val="22"/>
        </w:rPr>
        <w:t xml:space="preserve">⑤ 预订页 / </w:t>
      </w:r>
      <w:proofErr w:type="spellStart"/>
      <w:r>
        <w:rPr>
          <w:rFonts w:ascii="Georgia" w:eastAsia="Georgia" w:hAnsi="Georgia" w:cs="Georgia"/>
          <w:b/>
          <w:bCs/>
          <w:color w:val="7A4242"/>
          <w:sz w:val="22"/>
          <w:szCs w:val="22"/>
        </w:rPr>
        <w:t>Reservas</w:t>
      </w:r>
      <w:proofErr w:type="spellEnd"/>
    </w:p>
    <w:p w14:paraId="16C3CF52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预订表单：姓名、邮箱、电话、日期、时间、人数</w:t>
      </w:r>
    </w:p>
    <w:p w14:paraId="70F52D1D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时间模块：智能显示可用时段（午间 13:00-16:30 / 晚间 20:30-23:30）</w:t>
      </w:r>
    </w:p>
    <w:p w14:paraId="08D0B7CF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确认机制：邮件自动确认 + 可选短信通知</w:t>
      </w:r>
    </w:p>
    <w:p w14:paraId="4A2846DB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 xml:space="preserve">可选：接入 </w:t>
      </w:r>
      <w:proofErr w:type="spellStart"/>
      <w:r>
        <w:rPr>
          <w:rFonts w:eastAsia="Arial"/>
          <w:color w:val="1A1A1A"/>
        </w:rPr>
        <w:t>TheFork</w:t>
      </w:r>
      <w:proofErr w:type="spellEnd"/>
      <w:r>
        <w:rPr>
          <w:rFonts w:eastAsia="Arial"/>
          <w:color w:val="1A1A1A"/>
        </w:rPr>
        <w:t xml:space="preserve"> / Google 预订 API</w:t>
      </w:r>
    </w:p>
    <w:p w14:paraId="0633246A" w14:textId="77777777" w:rsidR="00CF4E4D" w:rsidRDefault="00000000">
      <w:pPr>
        <w:spacing w:before="200" w:after="100"/>
      </w:pPr>
      <w:r>
        <w:rPr>
          <w:rFonts w:ascii="Georgia" w:eastAsia="Georgia" w:hAnsi="Georgia" w:cs="Georgia"/>
          <w:b/>
          <w:bCs/>
          <w:color w:val="7A4242"/>
          <w:sz w:val="22"/>
          <w:szCs w:val="22"/>
        </w:rPr>
        <w:t>⑥ 礼品卡 / Gift Card</w:t>
      </w:r>
    </w:p>
    <w:p w14:paraId="7308BCB6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购买礼品卡：选择金额（50/100/150/自定义欧元）</w:t>
      </w:r>
    </w:p>
    <w:p w14:paraId="313C99E3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个性化：可添加赠言和收件人信息</w:t>
      </w:r>
    </w:p>
    <w:p w14:paraId="7CE87865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支付：Stripe 集成，支持信用卡/Apple Pay/Google Pay</w:t>
      </w:r>
    </w:p>
    <w:p w14:paraId="7D5FC036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发放方式：电子礼品卡邮件发送 + 唯一兑换码</w:t>
      </w:r>
    </w:p>
    <w:p w14:paraId="5D5DCBD4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余额查询：在线查询礼品卡剩余余额</w:t>
      </w:r>
    </w:p>
    <w:p w14:paraId="726179BA" w14:textId="77777777" w:rsidR="00CF4E4D" w:rsidRDefault="00000000">
      <w:pPr>
        <w:spacing w:before="200" w:after="100"/>
      </w:pPr>
      <w:r>
        <w:rPr>
          <w:rFonts w:ascii="Georgia" w:eastAsia="Georgia" w:hAnsi="Georgia" w:cs="Georgia"/>
          <w:b/>
          <w:bCs/>
          <w:color w:val="7A4242"/>
          <w:sz w:val="22"/>
          <w:szCs w:val="22"/>
        </w:rPr>
        <w:t>⑦ 画廊页 / Galería</w:t>
      </w:r>
    </w:p>
    <w:p w14:paraId="2087BC20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瀑布流布局：餐厅环境 + 菜品摄影</w:t>
      </w:r>
    </w:p>
    <w:p w14:paraId="1248CC4D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Lightbox 查看：点击大图浏览</w:t>
      </w:r>
    </w:p>
    <w:p w14:paraId="0DD2740D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分类筛选：按类型筛选（环境/菜品/团队）</w:t>
      </w:r>
    </w:p>
    <w:p w14:paraId="5DBAD489" w14:textId="77777777" w:rsidR="00CF4E4D" w:rsidRDefault="00000000">
      <w:pPr>
        <w:spacing w:before="200" w:after="100"/>
      </w:pPr>
      <w:r>
        <w:rPr>
          <w:rFonts w:ascii="Georgia" w:eastAsia="Georgia" w:hAnsi="Georgia" w:cs="Georgia"/>
          <w:b/>
          <w:bCs/>
          <w:color w:val="7A4242"/>
          <w:sz w:val="22"/>
          <w:szCs w:val="22"/>
        </w:rPr>
        <w:t>⑧ 联系页 / Contacto</w:t>
      </w:r>
    </w:p>
    <w:p w14:paraId="6378865A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联系信息：地址、电话、邮箱、营业时间</w:t>
      </w:r>
    </w:p>
    <w:p w14:paraId="21C70AD5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Google 地图嵌入：交互式地图 + 导航</w:t>
      </w:r>
    </w:p>
    <w:p w14:paraId="6BF74293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留言表单：名字 + 邮箱 + 留言内容</w:t>
      </w:r>
    </w:p>
    <w:p w14:paraId="07C20042" w14:textId="77777777" w:rsidR="00CF4E4D" w:rsidRDefault="00000000">
      <w:pPr>
        <w:spacing w:before="200" w:after="100"/>
      </w:pPr>
      <w:r>
        <w:rPr>
          <w:rFonts w:ascii="Georgia" w:eastAsia="Georgia" w:hAnsi="Georgia" w:cs="Georgia"/>
          <w:b/>
          <w:bCs/>
          <w:color w:val="7A4242"/>
          <w:sz w:val="22"/>
          <w:szCs w:val="22"/>
        </w:rPr>
        <w:t xml:space="preserve">⑨ 关于我们 / </w:t>
      </w:r>
      <w:proofErr w:type="spellStart"/>
      <w:r>
        <w:rPr>
          <w:rFonts w:ascii="Georgia" w:eastAsia="Georgia" w:hAnsi="Georgia" w:cs="Georgia"/>
          <w:b/>
          <w:bCs/>
          <w:color w:val="7A4242"/>
          <w:sz w:val="22"/>
          <w:szCs w:val="22"/>
        </w:rPr>
        <w:t>Sobre</w:t>
      </w:r>
      <w:proofErr w:type="spellEnd"/>
      <w:r>
        <w:rPr>
          <w:rFonts w:ascii="Georgia" w:eastAsia="Georgia" w:hAnsi="Georgia" w:cs="Georgia"/>
          <w:b/>
          <w:bCs/>
          <w:color w:val="7A4242"/>
          <w:sz w:val="22"/>
          <w:szCs w:val="22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7A4242"/>
          <w:sz w:val="22"/>
          <w:szCs w:val="22"/>
        </w:rPr>
        <w:t>Nosotros</w:t>
      </w:r>
      <w:proofErr w:type="spellEnd"/>
    </w:p>
    <w:p w14:paraId="3890AB62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品牌故事：MAYDO 的创立理念和发展历程</w:t>
      </w:r>
    </w:p>
    <w:p w14:paraId="210BAC6A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团队介绍：主厨团队展示</w:t>
      </w:r>
    </w:p>
    <w:p w14:paraId="57E221DE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理念展示：日本传统 + 地中海融合的理念</w:t>
      </w:r>
    </w:p>
    <w:p w14:paraId="193A26CE" w14:textId="77777777" w:rsidR="00CF4E4D" w:rsidRDefault="00000000">
      <w:r>
        <w:br w:type="page"/>
      </w:r>
    </w:p>
    <w:p w14:paraId="66EF688D" w14:textId="77777777" w:rsidR="00CF4E4D" w:rsidRDefault="00000000">
      <w:pPr>
        <w:pStyle w:val="1"/>
      </w:pPr>
      <w:r>
        <w:lastRenderedPageBreak/>
        <w:t>3. 设计规范</w:t>
      </w:r>
    </w:p>
    <w:p w14:paraId="098AE083" w14:textId="77777777" w:rsidR="00CF4E4D" w:rsidRDefault="00CF4E4D">
      <w:pPr>
        <w:pBdr>
          <w:bottom w:val="single" w:sz="4" w:space="8" w:color="C9A87C"/>
        </w:pBdr>
        <w:spacing w:before="200" w:after="200"/>
      </w:pPr>
    </w:p>
    <w:p w14:paraId="2FD3BBA9" w14:textId="77777777" w:rsidR="00CF4E4D" w:rsidRDefault="00000000">
      <w:pPr>
        <w:pStyle w:val="2"/>
      </w:pPr>
      <w:r>
        <w:t>3.1 设计风格</w:t>
      </w:r>
    </w:p>
    <w:p w14:paraId="68D31377" w14:textId="77777777" w:rsidR="00CF4E4D" w:rsidRDefault="00000000">
      <w:pPr>
        <w:spacing w:after="120" w:line="300" w:lineRule="auto"/>
      </w:pPr>
      <w:r>
        <w:rPr>
          <w:rFonts w:eastAsia="Arial"/>
          <w:b/>
          <w:bCs/>
          <w:color w:val="7A4242"/>
        </w:rPr>
        <w:t>整体风格定位：</w:t>
      </w:r>
      <w:r>
        <w:rPr>
          <w:rFonts w:eastAsia="Arial"/>
          <w:color w:val="1A1A1A"/>
        </w:rPr>
        <w:t>高端精致奢华</w:t>
      </w:r>
    </w:p>
    <w:p w14:paraId="049EAA9B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大量留白与精致排版，营造奢华氛围</w:t>
      </w:r>
    </w:p>
    <w:p w14:paraId="56039EC6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细线、菱形装饰、金色点缀等精致元素</w:t>
      </w:r>
    </w:p>
    <w:p w14:paraId="63EF010C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滚动渐入动画、卡片悬停效果、导航毛玻璃效果</w:t>
      </w:r>
    </w:p>
    <w:p w14:paraId="63081182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半透明汉字背景装饰（“真”“味”“鮭”）营造日式氛围</w:t>
      </w:r>
    </w:p>
    <w:p w14:paraId="4794947F" w14:textId="77777777" w:rsidR="00CF4E4D" w:rsidRDefault="00000000">
      <w:pPr>
        <w:pStyle w:val="2"/>
      </w:pPr>
      <w:r>
        <w:t>3.2 配色方案</w:t>
      </w:r>
    </w:p>
    <w:p w14:paraId="2A11B809" w14:textId="77777777" w:rsidR="00CF4E4D" w:rsidRDefault="00CF4E4D">
      <w:pPr>
        <w:spacing w:before="10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3360"/>
        <w:gridCol w:w="1600"/>
      </w:tblGrid>
      <w:tr w:rsidR="00CF4E4D" w14:paraId="37CA11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7A424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CDFA54" w14:textId="77777777" w:rsidR="00CF4E4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名称</w:t>
            </w:r>
          </w:p>
        </w:tc>
        <w:tc>
          <w:tcPr>
            <w:tcW w:w="12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7A424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091FCF" w14:textId="77777777" w:rsidR="00CF4E4D" w:rsidRDefault="00000000">
            <w:proofErr w:type="gram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色值</w:t>
            </w:r>
            <w:proofErr w:type="gramEnd"/>
          </w:p>
        </w:tc>
        <w:tc>
          <w:tcPr>
            <w:tcW w:w="33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7A424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164A5A" w14:textId="77777777" w:rsidR="00CF4E4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16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7A424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2F25CD" w14:textId="77777777" w:rsidR="00CF4E4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色块</w:t>
            </w:r>
          </w:p>
        </w:tc>
      </w:tr>
      <w:tr w:rsidR="00CF4E4D" w14:paraId="034B16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18ACC6" w14:textId="77777777" w:rsidR="00CF4E4D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主色 — 深棕红</w:t>
            </w:r>
          </w:p>
        </w:tc>
        <w:tc>
          <w:tcPr>
            <w:tcW w:w="12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A90B95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#7A4242</w:t>
            </w:r>
          </w:p>
        </w:tc>
        <w:tc>
          <w:tcPr>
            <w:tcW w:w="33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2E434C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导航栏、Hero背景、标题、按钮</w:t>
            </w:r>
          </w:p>
        </w:tc>
        <w:tc>
          <w:tcPr>
            <w:tcW w:w="16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7A424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D8914E" w14:textId="77777777" w:rsidR="00CF4E4D" w:rsidRDefault="00000000">
            <w:r>
              <w:rPr>
                <w:rFonts w:eastAsia="Arial"/>
                <w:sz w:val="20"/>
                <w:szCs w:val="20"/>
              </w:rPr>
              <w:t xml:space="preserve"> </w:t>
            </w:r>
          </w:p>
        </w:tc>
      </w:tr>
      <w:tr w:rsidR="00CF4E4D" w14:paraId="5CA5D7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B9A2C2" w14:textId="77777777" w:rsidR="00CF4E4D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强调色 — 暖驼色</w:t>
            </w:r>
          </w:p>
        </w:tc>
        <w:tc>
          <w:tcPr>
            <w:tcW w:w="12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A5D155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#C9A87C</w:t>
            </w:r>
          </w:p>
        </w:tc>
        <w:tc>
          <w:tcPr>
            <w:tcW w:w="33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5C872A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CTA按钮、装饰线、高亮元素</w:t>
            </w:r>
          </w:p>
        </w:tc>
        <w:tc>
          <w:tcPr>
            <w:tcW w:w="16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C9A87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BA3592" w14:textId="77777777" w:rsidR="00CF4E4D" w:rsidRDefault="00000000">
            <w:r>
              <w:rPr>
                <w:rFonts w:eastAsia="Arial"/>
                <w:sz w:val="20"/>
                <w:szCs w:val="20"/>
              </w:rPr>
              <w:t xml:space="preserve"> </w:t>
            </w:r>
          </w:p>
        </w:tc>
      </w:tr>
      <w:tr w:rsidR="00CF4E4D" w14:paraId="58FDD5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41F785" w14:textId="77777777" w:rsidR="00CF4E4D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背景色 — 奶白</w:t>
            </w:r>
          </w:p>
        </w:tc>
        <w:tc>
          <w:tcPr>
            <w:tcW w:w="12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C192E4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#FAF7F4</w:t>
            </w:r>
          </w:p>
        </w:tc>
        <w:tc>
          <w:tcPr>
            <w:tcW w:w="33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2D0C0C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页面</w:t>
            </w:r>
            <w:proofErr w:type="gramStart"/>
            <w:r>
              <w:rPr>
                <w:rFonts w:eastAsia="Arial"/>
                <w:color w:val="1A1A1A"/>
                <w:sz w:val="20"/>
                <w:szCs w:val="20"/>
              </w:rPr>
              <w:t>主背景</w:t>
            </w:r>
            <w:proofErr w:type="gramEnd"/>
          </w:p>
        </w:tc>
        <w:tc>
          <w:tcPr>
            <w:tcW w:w="16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5F0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33EC51" w14:textId="77777777" w:rsidR="00CF4E4D" w:rsidRDefault="00000000">
            <w:r>
              <w:rPr>
                <w:rFonts w:eastAsia="Arial"/>
                <w:sz w:val="20"/>
                <w:szCs w:val="20"/>
              </w:rPr>
              <w:t xml:space="preserve"> </w:t>
            </w:r>
          </w:p>
        </w:tc>
      </w:tr>
      <w:tr w:rsidR="00CF4E4D" w14:paraId="22C630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625FF" w14:textId="77777777" w:rsidR="00CF4E4D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辅助色 — 米灰</w:t>
            </w:r>
          </w:p>
        </w:tc>
        <w:tc>
          <w:tcPr>
            <w:tcW w:w="12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EC6322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#E0D5CE</w:t>
            </w:r>
          </w:p>
        </w:tc>
        <w:tc>
          <w:tcPr>
            <w:tcW w:w="33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A3CB5E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卡片边框、分隔线、装饰</w:t>
            </w:r>
          </w:p>
        </w:tc>
        <w:tc>
          <w:tcPr>
            <w:tcW w:w="16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E8DD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BDC1F1" w14:textId="77777777" w:rsidR="00CF4E4D" w:rsidRDefault="00000000">
            <w:r>
              <w:rPr>
                <w:rFonts w:eastAsia="Arial"/>
                <w:sz w:val="20"/>
                <w:szCs w:val="20"/>
              </w:rPr>
              <w:t xml:space="preserve"> </w:t>
            </w:r>
          </w:p>
        </w:tc>
      </w:tr>
    </w:tbl>
    <w:p w14:paraId="284D60EF" w14:textId="77777777" w:rsidR="00CF4E4D" w:rsidRDefault="00CF4E4D">
      <w:pPr>
        <w:spacing w:before="200"/>
      </w:pPr>
    </w:p>
    <w:p w14:paraId="3B8C71B6" w14:textId="77777777" w:rsidR="00CF4E4D" w:rsidRDefault="00000000">
      <w:pPr>
        <w:pStyle w:val="2"/>
      </w:pPr>
      <w:r>
        <w:t>3.3 字体方案</w:t>
      </w:r>
    </w:p>
    <w:p w14:paraId="15F33880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7A4242"/>
        </w:rPr>
        <w:t>Cormorant Garamond：</w:t>
      </w:r>
      <w:r>
        <w:rPr>
          <w:rFonts w:eastAsia="Arial"/>
          <w:color w:val="1A1A1A"/>
        </w:rPr>
        <w:t>标题、品牌名（英文/西文）—— 细体、优雅、高级感</w:t>
      </w:r>
    </w:p>
    <w:p w14:paraId="2ECB30C3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7A4242"/>
        </w:rPr>
        <w:t>Noto Serif SC：</w:t>
      </w:r>
      <w:r>
        <w:rPr>
          <w:rFonts w:eastAsia="Arial"/>
          <w:color w:val="1A1A1A"/>
        </w:rPr>
        <w:t>中文标题、日文装饰文字</w:t>
      </w:r>
    </w:p>
    <w:p w14:paraId="441A6D66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7A4242"/>
        </w:rPr>
        <w:t>Zen Kaku Gothic New：</w:t>
      </w:r>
      <w:r>
        <w:rPr>
          <w:rFonts w:eastAsia="Arial"/>
          <w:color w:val="1A1A1A"/>
        </w:rPr>
        <w:t>正文、UI元素、导航、按钮—— 日式简洁</w:t>
      </w:r>
      <w:proofErr w:type="gramStart"/>
      <w:r>
        <w:rPr>
          <w:rFonts w:eastAsia="Arial"/>
          <w:color w:val="1A1A1A"/>
        </w:rPr>
        <w:t>无衬线</w:t>
      </w:r>
      <w:proofErr w:type="gramEnd"/>
      <w:r>
        <w:rPr>
          <w:rFonts w:eastAsia="Arial"/>
          <w:color w:val="1A1A1A"/>
        </w:rPr>
        <w:t>体</w:t>
      </w:r>
    </w:p>
    <w:p w14:paraId="44E3C39D" w14:textId="77777777" w:rsidR="00CF4E4D" w:rsidRDefault="00000000">
      <w:pPr>
        <w:pStyle w:val="2"/>
      </w:pPr>
      <w:r>
        <w:t>3.4 动画规范</w:t>
      </w:r>
    </w:p>
    <w:p w14:paraId="70D4248A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7A4242"/>
        </w:rPr>
        <w:t>滚动渐入：</w:t>
      </w:r>
      <w:r>
        <w:rPr>
          <w:rFonts w:eastAsia="Arial"/>
          <w:color w:val="1A1A1A"/>
        </w:rPr>
        <w:t xml:space="preserve">元素进入视口时 </w:t>
      </w:r>
      <w:proofErr w:type="spellStart"/>
      <w:r>
        <w:rPr>
          <w:rFonts w:eastAsia="Arial"/>
          <w:color w:val="1A1A1A"/>
        </w:rPr>
        <w:t>translateY</w:t>
      </w:r>
      <w:proofErr w:type="spellEnd"/>
      <w:r>
        <w:rPr>
          <w:rFonts w:eastAsia="Arial"/>
          <w:color w:val="1A1A1A"/>
        </w:rPr>
        <w:t>(36px) → 0，时长 1s</w:t>
      </w:r>
    </w:p>
    <w:p w14:paraId="158ABF6A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7A4242"/>
        </w:rPr>
        <w:t>卡片悬停：</w:t>
      </w:r>
      <w:proofErr w:type="spellStart"/>
      <w:r>
        <w:rPr>
          <w:rFonts w:eastAsia="Arial"/>
          <w:color w:val="1A1A1A"/>
        </w:rPr>
        <w:t>translateY</w:t>
      </w:r>
      <w:proofErr w:type="spellEnd"/>
      <w:r>
        <w:rPr>
          <w:rFonts w:eastAsia="Arial"/>
          <w:color w:val="1A1A1A"/>
        </w:rPr>
        <w:t>(-8px) + 阴影扩散 + 顶部金色线条出现</w:t>
      </w:r>
    </w:p>
    <w:p w14:paraId="06DE13F6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7A4242"/>
        </w:rPr>
        <w:t>图片悬停：</w:t>
      </w:r>
      <w:r>
        <w:rPr>
          <w:rFonts w:eastAsia="Arial"/>
          <w:color w:val="1A1A1A"/>
        </w:rPr>
        <w:t>scale(1.06) 微放大效果</w:t>
      </w:r>
    </w:p>
    <w:p w14:paraId="10B07EAA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7A4242"/>
        </w:rPr>
        <w:t>导航栅：</w:t>
      </w:r>
      <w:r>
        <w:rPr>
          <w:rFonts w:eastAsia="Arial"/>
          <w:color w:val="1A1A1A"/>
        </w:rPr>
        <w:t>滚动后透明→毛玻璃背景过渡</w:t>
      </w:r>
    </w:p>
    <w:p w14:paraId="5DF7FF5F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7A4242"/>
        </w:rPr>
        <w:t>Hero 背景：</w:t>
      </w:r>
      <w:r>
        <w:rPr>
          <w:rFonts w:eastAsia="Arial"/>
          <w:color w:val="1A1A1A"/>
        </w:rPr>
        <w:t>纯色渐变，不使用背景图片</w:t>
      </w:r>
    </w:p>
    <w:p w14:paraId="0E0CC185" w14:textId="77777777" w:rsidR="00CF4E4D" w:rsidRDefault="00000000">
      <w:r>
        <w:br w:type="page"/>
      </w:r>
    </w:p>
    <w:p w14:paraId="1A68D546" w14:textId="77777777" w:rsidR="00CF4E4D" w:rsidRDefault="00000000">
      <w:pPr>
        <w:pStyle w:val="1"/>
      </w:pPr>
      <w:r>
        <w:lastRenderedPageBreak/>
        <w:t>4. 技术架构</w:t>
      </w:r>
    </w:p>
    <w:p w14:paraId="42CA9C9F" w14:textId="77777777" w:rsidR="00CF4E4D" w:rsidRDefault="00CF4E4D">
      <w:pPr>
        <w:pBdr>
          <w:bottom w:val="single" w:sz="4" w:space="8" w:color="C9A87C"/>
        </w:pBdr>
        <w:spacing w:before="200" w:after="200"/>
      </w:pPr>
    </w:p>
    <w:p w14:paraId="71E75075" w14:textId="77777777" w:rsidR="00CF4E4D" w:rsidRDefault="00000000">
      <w:pPr>
        <w:pStyle w:val="2"/>
      </w:pPr>
      <w:r>
        <w:t>4.1 技术</w:t>
      </w:r>
      <w:proofErr w:type="gramStart"/>
      <w:r>
        <w:t>栈</w:t>
      </w:r>
      <w:proofErr w:type="gramEnd"/>
    </w:p>
    <w:p w14:paraId="52068A65" w14:textId="77777777" w:rsidR="00CF4E4D" w:rsidRDefault="00CF4E4D">
      <w:pPr>
        <w:spacing w:before="10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960"/>
      </w:tblGrid>
      <w:tr w:rsidR="00CF4E4D" w14:paraId="7ADAC8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7A424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F82220" w14:textId="77777777" w:rsidR="00CF4E4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59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7A424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4212DF" w14:textId="77777777" w:rsidR="00CF4E4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技术选型</w:t>
            </w:r>
          </w:p>
        </w:tc>
      </w:tr>
      <w:tr w:rsidR="00CF4E4D" w14:paraId="4818A4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471DFD" w14:textId="77777777" w:rsidR="00CF4E4D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前端框架</w:t>
            </w:r>
          </w:p>
        </w:tc>
        <w:tc>
          <w:tcPr>
            <w:tcW w:w="59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565570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Next.js 16 + React 19</w:t>
            </w:r>
          </w:p>
        </w:tc>
      </w:tr>
      <w:tr w:rsidR="00CF4E4D" w14:paraId="498BCE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688AF0" w14:textId="77777777" w:rsidR="00CF4E4D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样式方案</w:t>
            </w:r>
          </w:p>
        </w:tc>
        <w:tc>
          <w:tcPr>
            <w:tcW w:w="59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A712DE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Tailwind CSS 4 + CSS Modules</w:t>
            </w:r>
          </w:p>
        </w:tc>
      </w:tr>
      <w:tr w:rsidR="00CF4E4D" w14:paraId="1ACE14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453E8" w14:textId="77777777" w:rsidR="00CF4E4D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语言</w:t>
            </w:r>
          </w:p>
        </w:tc>
        <w:tc>
          <w:tcPr>
            <w:tcW w:w="59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C398E9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TypeScript</w:t>
            </w:r>
          </w:p>
        </w:tc>
      </w:tr>
      <w:tr w:rsidR="00CF4E4D" w14:paraId="49275A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EB29B8" w14:textId="77777777" w:rsidR="00CF4E4D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国际化</w:t>
            </w:r>
          </w:p>
        </w:tc>
        <w:tc>
          <w:tcPr>
            <w:tcW w:w="59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AC7593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next-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intl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（中文/西班牙语）</w:t>
            </w:r>
          </w:p>
        </w:tc>
      </w:tr>
      <w:tr w:rsidR="00CF4E4D" w14:paraId="12CC01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C5C3A6" w14:textId="77777777" w:rsidR="00CF4E4D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动画</w:t>
            </w:r>
          </w:p>
        </w:tc>
        <w:tc>
          <w:tcPr>
            <w:tcW w:w="59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EF70EE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Framer Motion</w:t>
            </w:r>
          </w:p>
        </w:tc>
      </w:tr>
      <w:tr w:rsidR="00CF4E4D" w14:paraId="4245F0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AF6F1" w14:textId="77777777" w:rsidR="00CF4E4D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表单</w:t>
            </w:r>
          </w:p>
        </w:tc>
        <w:tc>
          <w:tcPr>
            <w:tcW w:w="59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904223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React Hook Form + Zod 校验</w:t>
            </w:r>
          </w:p>
        </w:tc>
      </w:tr>
      <w:tr w:rsidR="00CF4E4D" w14:paraId="6C8D0B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1E1E7E" w14:textId="77777777" w:rsidR="00CF4E4D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支付集成</w:t>
            </w:r>
          </w:p>
        </w:tc>
        <w:tc>
          <w:tcPr>
            <w:tcW w:w="59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848271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Stripe（礼品卡支付）</w:t>
            </w:r>
          </w:p>
        </w:tc>
      </w:tr>
      <w:tr w:rsidR="00CF4E4D" w14:paraId="08F425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FF47C6" w14:textId="77777777" w:rsidR="00CF4E4D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地图</w:t>
            </w:r>
          </w:p>
        </w:tc>
        <w:tc>
          <w:tcPr>
            <w:tcW w:w="59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717722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Google Maps Embed API</w:t>
            </w:r>
          </w:p>
        </w:tc>
      </w:tr>
      <w:tr w:rsidR="00CF4E4D" w14:paraId="6D718F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401071" w14:textId="77777777" w:rsidR="00CF4E4D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CMS（可选）</w:t>
            </w:r>
          </w:p>
        </w:tc>
        <w:tc>
          <w:tcPr>
            <w:tcW w:w="59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C38928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 xml:space="preserve">Sanity /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Strapi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（菜单内容管理）</w:t>
            </w:r>
          </w:p>
        </w:tc>
      </w:tr>
      <w:tr w:rsidR="00CF4E4D" w14:paraId="0A1A11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A10EDA" w14:textId="77777777" w:rsidR="00CF4E4D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部署</w:t>
            </w:r>
          </w:p>
        </w:tc>
        <w:tc>
          <w:tcPr>
            <w:tcW w:w="59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C38D8D" w14:textId="77777777" w:rsidR="00CF4E4D" w:rsidRDefault="00000000"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Vercel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/ 自有服务器</w:t>
            </w:r>
          </w:p>
        </w:tc>
      </w:tr>
      <w:tr w:rsidR="00CF4E4D" w14:paraId="2CEF11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13779F" w14:textId="77777777" w:rsidR="00CF4E4D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域名</w:t>
            </w:r>
          </w:p>
        </w:tc>
        <w:tc>
          <w:tcPr>
            <w:tcW w:w="59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E0E646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sushimaydo.com（已有）</w:t>
            </w:r>
          </w:p>
        </w:tc>
      </w:tr>
    </w:tbl>
    <w:p w14:paraId="6A840D40" w14:textId="77777777" w:rsidR="00CF4E4D" w:rsidRDefault="00CF4E4D">
      <w:pPr>
        <w:spacing w:before="200"/>
      </w:pPr>
    </w:p>
    <w:p w14:paraId="66FD4031" w14:textId="77777777" w:rsidR="00CF4E4D" w:rsidRDefault="00000000">
      <w:pPr>
        <w:pStyle w:val="2"/>
      </w:pPr>
      <w:r>
        <w:t>4.2 项目结构</w:t>
      </w:r>
    </w:p>
    <w:p w14:paraId="1C947FE1" w14:textId="77777777" w:rsidR="00CF4E4D" w:rsidRDefault="00000000">
      <w:pPr>
        <w:spacing w:after="120" w:line="300" w:lineRule="auto"/>
        <w:rPr>
          <w:rFonts w:ascii="Consolas" w:eastAsia="Consolas" w:hAnsi="Consolas" w:cs="Consolas"/>
          <w:b/>
          <w:bCs/>
          <w:color w:val="7A4242"/>
        </w:rPr>
      </w:pPr>
      <w:proofErr w:type="spellStart"/>
      <w:r>
        <w:rPr>
          <w:rFonts w:ascii="Consolas" w:eastAsia="Consolas" w:hAnsi="Consolas" w:cs="Consolas"/>
          <w:b/>
          <w:bCs/>
          <w:color w:val="7A4242"/>
        </w:rPr>
        <w:t>sushimaydo</w:t>
      </w:r>
      <w:proofErr w:type="spellEnd"/>
      <w:r>
        <w:rPr>
          <w:rFonts w:ascii="Consolas" w:eastAsia="Consolas" w:hAnsi="Consolas" w:cs="Consolas"/>
          <w:b/>
          <w:bCs/>
          <w:color w:val="7A4242"/>
        </w:rPr>
        <w:t>/</w:t>
      </w:r>
    </w:p>
    <w:p w14:paraId="07FA99AF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├── app/[locale]/          → 国际化路由（es / en / ca / zh）</w:t>
      </w:r>
      <w:proofErr w:type="spellStart"/>
      <w:r>
        <w:rPr>
          <w:rFonts w:eastAsia="Arial"/>
          <w:color w:val="1A1A1A"/>
        </w:rPr>
      </w:r>
      <w:proofErr w:type="spellEnd"/>
      <w:r>
        <w:rPr>
          <w:rFonts w:eastAsia="Arial"/>
          <w:color w:val="1A1A1A"/>
        </w:rPr>
      </w:r>
    </w:p>
    <w:p w14:paraId="33E671DE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 xml:space="preserve">│   ├── </w:t>
      </w:r>
      <w:proofErr w:type="spellStart"/>
      <w:r>
        <w:rPr>
          <w:rFonts w:eastAsia="Arial"/>
          <w:color w:val="1A1A1A"/>
        </w:rPr>
        <w:t>page.tsx</w:t>
      </w:r>
      <w:proofErr w:type="spellEnd"/>
      <w:r>
        <w:rPr>
          <w:rFonts w:eastAsia="Arial"/>
          <w:color w:val="1A1A1A"/>
        </w:rPr>
        <w:t xml:space="preserve">             → 首页</w:t>
      </w:r>
    </w:p>
    <w:p w14:paraId="2AAB1A55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│   ├── carta/</w:t>
      </w:r>
      <w:proofErr w:type="spellStart"/>
      <w:r>
        <w:rPr>
          <w:rFonts w:eastAsia="Arial"/>
          <w:color w:val="1A1A1A"/>
        </w:rPr>
        <w:t>page.tsx</w:t>
      </w:r>
      <w:proofErr w:type="spellEnd"/>
      <w:r>
        <w:rPr>
          <w:rFonts w:eastAsia="Arial"/>
          <w:color w:val="1A1A1A"/>
        </w:rPr>
        <w:t xml:space="preserve">       → 菜单页</w:t>
      </w:r>
    </w:p>
    <w:p w14:paraId="011DE9B4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 xml:space="preserve">│   ├── </w:t>
      </w:r>
      <w:proofErr w:type="spellStart"/>
      <w:r>
        <w:rPr>
          <w:rFonts w:eastAsia="Arial"/>
          <w:color w:val="1A1A1A"/>
        </w:rPr>
        <w:t>reservas</w:t>
      </w:r>
      <w:proofErr w:type="spellEnd"/>
      <w:r>
        <w:rPr>
          <w:rFonts w:eastAsia="Arial"/>
          <w:color w:val="1A1A1A"/>
        </w:rPr>
        <w:t>/</w:t>
      </w:r>
      <w:proofErr w:type="spellStart"/>
      <w:r>
        <w:rPr>
          <w:rFonts w:eastAsia="Arial"/>
          <w:color w:val="1A1A1A"/>
        </w:rPr>
        <w:t>page.tsx</w:t>
      </w:r>
      <w:proofErr w:type="spellEnd"/>
      <w:r>
        <w:rPr>
          <w:rFonts w:eastAsia="Arial"/>
          <w:color w:val="1A1A1A"/>
        </w:rPr>
        <w:t xml:space="preserve">    → 预订页</w:t>
      </w:r>
    </w:p>
    <w:p w14:paraId="739B420E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 xml:space="preserve">│   ├── </w:t>
      </w:r>
      <w:proofErr w:type="spellStart"/>
      <w:r>
        <w:rPr>
          <w:rFonts w:eastAsia="Arial"/>
          <w:color w:val="1A1A1A"/>
        </w:rPr>
        <w:t>pedido</w:t>
      </w:r>
      <w:proofErr w:type="spellEnd"/>
      <w:r>
        <w:rPr>
          <w:rFonts w:eastAsia="Arial"/>
          <w:color w:val="1A1A1A"/>
        </w:rPr>
        <w:t>/</w:t>
      </w:r>
      <w:proofErr w:type="spellStart"/>
      <w:r>
        <w:rPr>
          <w:rFonts w:eastAsia="Arial"/>
          <w:color w:val="1A1A1A"/>
        </w:rPr>
        <w:t>page.tsx</w:t>
      </w:r>
      <w:proofErr w:type="spellEnd"/>
      <w:r>
        <w:rPr>
          <w:rFonts w:eastAsia="Arial"/>
          <w:color w:val="1A1A1A"/>
        </w:rPr>
        <w:t xml:space="preserve">      → 在线点餐</w:t>
      </w:r>
    </w:p>
    <w:p w14:paraId="2641FE9C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│   ├── delivery/</w:t>
      </w:r>
      <w:proofErr w:type="spellStart"/>
      <w:r>
        <w:rPr>
          <w:rFonts w:eastAsia="Arial"/>
          <w:color w:val="1A1A1A"/>
        </w:rPr>
        <w:t>page.tsx</w:t>
      </w:r>
      <w:proofErr w:type="spellEnd"/>
      <w:r>
        <w:rPr>
          <w:rFonts w:eastAsia="Arial"/>
          <w:color w:val="1A1A1A"/>
        </w:rPr>
        <w:t xml:space="preserve">    → 外卖页</w:t>
      </w:r>
    </w:p>
    <w:p w14:paraId="4CD17EDD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│   ├── gift-card/</w:t>
      </w:r>
      <w:proofErr w:type="spellStart"/>
      <w:r>
        <w:rPr>
          <w:rFonts w:eastAsia="Arial"/>
          <w:color w:val="1A1A1A"/>
        </w:rPr>
        <w:t>page.tsx</w:t>
      </w:r>
      <w:proofErr w:type="spellEnd"/>
      <w:r>
        <w:rPr>
          <w:rFonts w:eastAsia="Arial"/>
          <w:color w:val="1A1A1A"/>
        </w:rPr>
        <w:t xml:space="preserve">   → 礼品卡</w:t>
      </w:r>
    </w:p>
    <w:p w14:paraId="1BFCB61C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 xml:space="preserve">│   ├── </w:t>
      </w:r>
      <w:proofErr w:type="spellStart"/>
      <w:r>
        <w:rPr>
          <w:rFonts w:eastAsia="Arial"/>
          <w:color w:val="1A1A1A"/>
        </w:rPr>
        <w:t>galeria</w:t>
      </w:r>
      <w:proofErr w:type="spellEnd"/>
      <w:r>
        <w:rPr>
          <w:rFonts w:eastAsia="Arial"/>
          <w:color w:val="1A1A1A"/>
        </w:rPr>
        <w:t>/</w:t>
      </w:r>
      <w:proofErr w:type="spellStart"/>
      <w:r>
        <w:rPr>
          <w:rFonts w:eastAsia="Arial"/>
          <w:color w:val="1A1A1A"/>
        </w:rPr>
        <w:t>page.tsx</w:t>
      </w:r>
      <w:proofErr w:type="spellEnd"/>
      <w:r>
        <w:rPr>
          <w:rFonts w:eastAsia="Arial"/>
          <w:color w:val="1A1A1A"/>
        </w:rPr>
        <w:t xml:space="preserve">     → 画廊</w:t>
      </w:r>
    </w:p>
    <w:p w14:paraId="48E31122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 xml:space="preserve">│   ├── </w:t>
      </w:r>
      <w:proofErr w:type="spellStart"/>
      <w:r>
        <w:rPr>
          <w:rFonts w:eastAsia="Arial"/>
          <w:color w:val="1A1A1A"/>
        </w:rPr>
        <w:t>contacto</w:t>
      </w:r>
      <w:proofErr w:type="spellEnd"/>
      <w:r>
        <w:rPr>
          <w:rFonts w:eastAsia="Arial"/>
          <w:color w:val="1A1A1A"/>
        </w:rPr>
        <w:t>/</w:t>
      </w:r>
      <w:proofErr w:type="spellStart"/>
      <w:r>
        <w:rPr>
          <w:rFonts w:eastAsia="Arial"/>
          <w:color w:val="1A1A1A"/>
        </w:rPr>
        <w:t>page.tsx</w:t>
      </w:r>
      <w:proofErr w:type="spellEnd"/>
      <w:r>
        <w:rPr>
          <w:rFonts w:eastAsia="Arial"/>
          <w:color w:val="1A1A1A"/>
        </w:rPr>
        <w:t xml:space="preserve">    → 联系</w:t>
      </w:r>
    </w:p>
    <w:p w14:paraId="4A1531B3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 xml:space="preserve">│   └── </w:t>
      </w:r>
      <w:proofErr w:type="spellStart"/>
      <w:r>
        <w:rPr>
          <w:rFonts w:eastAsia="Arial"/>
          <w:color w:val="1A1A1A"/>
        </w:rPr>
        <w:t>sobre</w:t>
      </w:r>
      <w:proofErr w:type="spellEnd"/>
      <w:r>
        <w:rPr>
          <w:rFonts w:eastAsia="Arial"/>
          <w:color w:val="1A1A1A"/>
        </w:rPr>
        <w:t>/</w:t>
      </w:r>
      <w:proofErr w:type="spellStart"/>
      <w:r>
        <w:rPr>
          <w:rFonts w:eastAsia="Arial"/>
          <w:color w:val="1A1A1A"/>
        </w:rPr>
        <w:t>page.tsx</w:t>
      </w:r>
      <w:proofErr w:type="spellEnd"/>
      <w:r>
        <w:rPr>
          <w:rFonts w:eastAsia="Arial"/>
          <w:color w:val="1A1A1A"/>
        </w:rPr>
        <w:t xml:space="preserve">       → 关于我们</w:t>
      </w:r>
    </w:p>
    <w:p w14:paraId="2A206C88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├── components/              → 公共组件库</w:t>
      </w:r>
    </w:p>
    <w:p w14:paraId="38F06257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├── messages/</w:t>
      </w:r>
      <w:proofErr w:type="spellStart"/>
      <w:r>
        <w:rPr>
          <w:rFonts w:eastAsia="Arial"/>
          <w:color w:val="1A1A1A"/>
        </w:rPr>
        <w:t>es.json</w:t>
      </w:r>
      <w:proofErr w:type="spellEnd"/>
      <w:r>
        <w:rPr>
          <w:rFonts w:eastAsia="Arial"/>
          <w:color w:val="1A1A1A"/>
        </w:rPr>
        <w:t xml:space="preserve"> + </w:t>
      </w:r>
      <w:proofErr w:type="spellStart"/>
      <w:r>
        <w:rPr>
          <w:rFonts w:eastAsia="Arial"/>
          <w:color w:val="1A1A1A"/>
        </w:rPr>
        <w:t>zh.json</w:t>
      </w:r>
      <w:proofErr w:type="spellEnd"/>
      <w:r>
        <w:rPr>
          <w:rFonts w:eastAsia="Arial"/>
          <w:color w:val="1A1A1A"/>
        </w:rPr>
        <w:t xml:space="preserve"> → 四语言文案</w:t>
      </w:r>
    </w:p>
    <w:p w14:paraId="78F981A3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lastRenderedPageBreak/>
        <w:t>├── lib/                     → 工具函数、API调用</w:t>
      </w:r>
    </w:p>
    <w:p w14:paraId="16EF48D9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└── public/                  → 图片、字体等静态资源</w:t>
      </w:r>
    </w:p>
    <w:p w14:paraId="74CA5F68" w14:textId="77777777" w:rsidR="00CF4E4D" w:rsidRDefault="00000000">
      <w:pPr>
        <w:pStyle w:val="2"/>
      </w:pPr>
      <w:r>
        <w:t>4.3 四语言实现</w:t>
      </w:r>
    </w:p>
    <w:p w14:paraId="12BB09ED" w14:textId="77777777" w:rsidR="00CF4E4D" w:rsidRDefault="00000000">
      <w:pPr>
        <w:spacing w:after="120" w:line="300" w:lineRule="auto"/>
      </w:pPr>
      <w:r>
        <w:rPr>
          <w:rFonts w:eastAsia="Arial"/>
          <w:color w:val="1A1A1A"/>
        </w:rPr>
        <w:t>使用 next-</w:t>
      </w:r>
      <w:proofErr w:type="spellStart"/>
      <w:r>
        <w:rPr>
          <w:rFonts w:eastAsia="Arial"/>
          <w:color w:val="1A1A1A"/>
        </w:rPr>
        <w:t>intl</w:t>
      </w:r>
      <w:proofErr w:type="spellEnd"/>
      <w:r>
        <w:rPr>
          <w:rFonts w:eastAsia="Arial"/>
          <w:color w:val="1A1A1A"/>
        </w:rPr>
        <w:t xml:space="preserve"> 实现国际化，通过 URL 路径前缀区分语言：</w:t>
      </w:r>
    </w:p>
    <w:p w14:paraId="2C78875D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7A4242"/>
        </w:rPr>
        <w:t>sushimaydo.com/es/...</w:t>
      </w:r>
      <w:r>
        <w:rPr>
          <w:rFonts w:eastAsia="Arial"/>
          <w:color w:val="1A1A1A"/>
        </w:rPr>
        <w:t xml:space="preserve"> → 西班牙语版本（默认）</w:t>
      </w:r>
    </w:p>
    <w:p w14:paraId="26EDD274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7A4242"/>
        </w:rPr>
        <w:t>sushimaydo.com/</w:t>
      </w:r>
      <w:proofErr w:type="spellStart"/>
      <w:r>
        <w:rPr>
          <w:rFonts w:eastAsia="Arial"/>
          <w:b/>
          <w:bCs/>
          <w:color w:val="7A4242"/>
        </w:rPr>
        <w:t>zh</w:t>
      </w:r>
      <w:proofErr w:type="spellEnd"/>
      <w:r>
        <w:rPr>
          <w:rFonts w:eastAsia="Arial"/>
          <w:b/>
          <w:bCs/>
          <w:color w:val="7A4242"/>
        </w:rPr>
        <w:t>/...</w:t>
      </w:r>
      <w:r>
        <w:rPr>
          <w:rFonts w:eastAsia="Arial"/>
          <w:color w:val="1A1A1A"/>
        </w:rPr>
        <w:t xml:space="preserve"> → 中文版本</w:t>
      </w:r>
    </w:p>
    <w:p w14:paraId="0CAF738D" w14:textId="77777777" w:rsidR="00CF4E4D" w:rsidRDefault="00000000">
      <w:pPr>
        <w:spacing w:after="120" w:line="300" w:lineRule="auto"/>
      </w:pPr>
      <w:proofErr w:type="gramStart"/>
      <w:r>
        <w:rPr>
          <w:rFonts w:eastAsia="Arial"/>
          <w:color w:val="1A1A1A"/>
        </w:rPr>
        <w:t>导航栏右上角</w:t>
      </w:r>
      <w:proofErr w:type="gramEnd"/>
      <w:r>
        <w:rPr>
          <w:rFonts w:eastAsia="Arial"/>
          <w:color w:val="1A1A1A"/>
        </w:rPr>
        <w:t>提供语言切换按钮，切换时保持当前页面位置不跳转。</w:t>
      </w:r>
    </w:p>
    <w:p w14:paraId="41F09FAB" w14:textId="77777777" w:rsidR="00CF4E4D" w:rsidRDefault="00000000">
      <w:r>
        <w:br w:type="page"/>
      </w:r>
    </w:p>
    <w:p w14:paraId="472A4CD8" w14:textId="77777777" w:rsidR="00CF4E4D" w:rsidRDefault="00000000">
      <w:pPr>
        <w:pStyle w:val="1"/>
      </w:pPr>
      <w:r>
        <w:lastRenderedPageBreak/>
        <w:t>5. 开发计划与时间线</w:t>
      </w:r>
    </w:p>
    <w:p w14:paraId="3CD2DF9F" w14:textId="77777777" w:rsidR="00CF4E4D" w:rsidRDefault="00CF4E4D">
      <w:pPr>
        <w:pBdr>
          <w:bottom w:val="single" w:sz="4" w:space="8" w:color="C9A87C"/>
        </w:pBdr>
        <w:spacing w:before="200" w:after="200"/>
      </w:pPr>
    </w:p>
    <w:p w14:paraId="00D9B8D9" w14:textId="77777777" w:rsidR="00CF4E4D" w:rsidRDefault="00000000">
      <w:pPr>
        <w:spacing w:after="120" w:line="300" w:lineRule="auto"/>
      </w:pPr>
      <w:r>
        <w:rPr>
          <w:rFonts w:eastAsia="Arial"/>
          <w:color w:val="1A1A1A"/>
        </w:rPr>
        <w:t xml:space="preserve">预计开发周期为 11 周，分 5 </w:t>
      </w:r>
      <w:proofErr w:type="gramStart"/>
      <w:r>
        <w:rPr>
          <w:rFonts w:eastAsia="Arial"/>
          <w:color w:val="1A1A1A"/>
        </w:rPr>
        <w:t>个</w:t>
      </w:r>
      <w:proofErr w:type="gramEnd"/>
      <w:r>
        <w:rPr>
          <w:rFonts w:eastAsia="Arial"/>
          <w:color w:val="1A1A1A"/>
        </w:rPr>
        <w:t>阶段推进：</w:t>
      </w:r>
    </w:p>
    <w:p w14:paraId="3B950764" w14:textId="77777777" w:rsidR="00CF4E4D" w:rsidRDefault="00CF4E4D">
      <w:pPr>
        <w:spacing w:before="10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4160"/>
        <w:gridCol w:w="1000"/>
      </w:tblGrid>
      <w:tr w:rsidR="00CF4E4D" w14:paraId="741AE7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7A424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4967C3" w14:textId="77777777" w:rsidR="00CF4E4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18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7A424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1E8061" w14:textId="77777777" w:rsidR="00CF4E4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任务</w:t>
            </w:r>
          </w:p>
        </w:tc>
        <w:tc>
          <w:tcPr>
            <w:tcW w:w="41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7A424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2FC93B" w14:textId="77777777" w:rsidR="00CF4E4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具体内容</w:t>
            </w:r>
          </w:p>
        </w:tc>
        <w:tc>
          <w:tcPr>
            <w:tcW w:w="10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7A424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47948E" w14:textId="77777777" w:rsidR="00CF4E4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时间</w:t>
            </w:r>
          </w:p>
        </w:tc>
      </w:tr>
      <w:tr w:rsidR="00CF4E4D" w14:paraId="4D22FF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283509" w14:textId="77777777" w:rsidR="00CF4E4D" w:rsidRDefault="00000000">
            <w:r>
              <w:rPr>
                <w:rFonts w:eastAsia="Arial"/>
                <w:b/>
                <w:bCs/>
                <w:color w:val="7A4242"/>
                <w:sz w:val="20"/>
                <w:szCs w:val="20"/>
              </w:rPr>
              <w:t>第一阶段</w:t>
            </w:r>
          </w:p>
        </w:tc>
        <w:tc>
          <w:tcPr>
            <w:tcW w:w="18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877FCC" w14:textId="77777777" w:rsidR="00CF4E4D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UI设计 &amp; 原型</w:t>
            </w:r>
          </w:p>
        </w:tc>
        <w:tc>
          <w:tcPr>
            <w:tcW w:w="41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3E93AC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首页 + 菜单 + 预订页高保真设计稿 四语言内容架构确认 配色/字体/组件规范定稿</w:t>
            </w:r>
          </w:p>
        </w:tc>
        <w:tc>
          <w:tcPr>
            <w:tcW w:w="10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B3E9F3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第1-2周</w:t>
            </w:r>
          </w:p>
        </w:tc>
      </w:tr>
      <w:tr w:rsidR="00CF4E4D" w14:paraId="16F881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B16F0D" w14:textId="77777777" w:rsidR="00CF4E4D" w:rsidRDefault="00000000">
            <w:r>
              <w:rPr>
                <w:rFonts w:eastAsia="Arial"/>
                <w:b/>
                <w:bCs/>
                <w:color w:val="7A4242"/>
                <w:sz w:val="20"/>
                <w:szCs w:val="20"/>
              </w:rPr>
              <w:t>第二阶段</w:t>
            </w:r>
          </w:p>
        </w:tc>
        <w:tc>
          <w:tcPr>
            <w:tcW w:w="18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FE287A" w14:textId="77777777" w:rsidR="00CF4E4D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核心开发</w:t>
            </w:r>
          </w:p>
        </w:tc>
        <w:tc>
          <w:tcPr>
            <w:tcW w:w="41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63B998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Next.js项目搭建 + 组件库 首页/菜单/预订/联系/关于页面开发 i18n四语言系统集成</w:t>
            </w:r>
          </w:p>
        </w:tc>
        <w:tc>
          <w:tcPr>
            <w:tcW w:w="10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D3DDFF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第3-5周</w:t>
            </w:r>
          </w:p>
        </w:tc>
      </w:tr>
      <w:tr w:rsidR="00CF4E4D" w14:paraId="0AD48F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898A0F" w14:textId="77777777" w:rsidR="00CF4E4D" w:rsidRDefault="00000000">
            <w:r>
              <w:rPr>
                <w:rFonts w:eastAsia="Arial"/>
                <w:b/>
                <w:bCs/>
                <w:color w:val="7A4242"/>
                <w:sz w:val="20"/>
                <w:szCs w:val="20"/>
              </w:rPr>
              <w:t>第三阶段</w:t>
            </w:r>
          </w:p>
        </w:tc>
        <w:tc>
          <w:tcPr>
            <w:tcW w:w="18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25762" w14:textId="77777777" w:rsidR="00CF4E4D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功能开发</w:t>
            </w:r>
          </w:p>
        </w:tc>
        <w:tc>
          <w:tcPr>
            <w:tcW w:w="41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5F470F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在线点餐系统开发 外卖页面 + 配送逻辑 礼品卡购买/充值/查询系统</w:t>
            </w:r>
          </w:p>
        </w:tc>
        <w:tc>
          <w:tcPr>
            <w:tcW w:w="10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35D90C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第6-8周</w:t>
            </w:r>
          </w:p>
        </w:tc>
      </w:tr>
      <w:tr w:rsidR="00CF4E4D" w14:paraId="74DEBC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36161" w14:textId="77777777" w:rsidR="00CF4E4D" w:rsidRDefault="00000000">
            <w:r>
              <w:rPr>
                <w:rFonts w:eastAsia="Arial"/>
                <w:b/>
                <w:bCs/>
                <w:color w:val="7A4242"/>
                <w:sz w:val="20"/>
                <w:szCs w:val="20"/>
              </w:rPr>
              <w:t>第四阶段</w:t>
            </w:r>
          </w:p>
        </w:tc>
        <w:tc>
          <w:tcPr>
            <w:tcW w:w="18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B82A1" w14:textId="77777777" w:rsidR="00CF4E4D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完善 &amp; 测试</w:t>
            </w:r>
          </w:p>
        </w:tc>
        <w:tc>
          <w:tcPr>
            <w:tcW w:w="41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2F43C4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画廊</w:t>
            </w:r>
            <w:proofErr w:type="gramStart"/>
            <w:r>
              <w:rPr>
                <w:rFonts w:eastAsia="Arial"/>
                <w:color w:val="1A1A1A"/>
                <w:sz w:val="20"/>
                <w:szCs w:val="20"/>
              </w:rPr>
              <w:t>页开发</w:t>
            </w:r>
            <w:proofErr w:type="gramEnd"/>
            <w:r>
              <w:rPr>
                <w:rFonts w:eastAsia="Arial"/>
                <w:color w:val="1A1A1A"/>
                <w:sz w:val="20"/>
                <w:szCs w:val="20"/>
              </w:rPr>
              <w:t xml:space="preserve"> SEO优化 + 性能优化 多设备/浏览器测试 内容填充（餐厅实拍照片替换）</w:t>
            </w:r>
          </w:p>
        </w:tc>
        <w:tc>
          <w:tcPr>
            <w:tcW w:w="10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47719E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第9-10周</w:t>
            </w:r>
          </w:p>
        </w:tc>
      </w:tr>
      <w:tr w:rsidR="00CF4E4D" w14:paraId="02F39A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E5D4E7" w14:textId="77777777" w:rsidR="00CF4E4D" w:rsidRDefault="00000000">
            <w:r>
              <w:rPr>
                <w:rFonts w:eastAsia="Arial"/>
                <w:b/>
                <w:bCs/>
                <w:color w:val="7A4242"/>
                <w:sz w:val="20"/>
                <w:szCs w:val="20"/>
              </w:rPr>
              <w:t>第五阶段</w:t>
            </w:r>
          </w:p>
        </w:tc>
        <w:tc>
          <w:tcPr>
            <w:tcW w:w="18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257191" w14:textId="77777777" w:rsidR="00CF4E4D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上线部署</w:t>
            </w:r>
          </w:p>
        </w:tc>
        <w:tc>
          <w:tcPr>
            <w:tcW w:w="416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82A4BC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域名解析切换 正式环境部署 上线后监控 + Bug修复</w:t>
            </w:r>
          </w:p>
        </w:tc>
        <w:tc>
          <w:tcPr>
            <w:tcW w:w="1000" w:type="dxa"/>
            <w:tcBorders>
              <w:top w:val="single" w:sz="1" w:space="0" w:color="E8DDD6"/>
              <w:left w:val="single" w:sz="1" w:space="0" w:color="E8DDD6"/>
              <w:bottom w:val="single" w:sz="1" w:space="0" w:color="E8DDD6"/>
              <w:right w:val="single" w:sz="1" w:space="0" w:color="E8DDD6"/>
            </w:tcBorders>
            <w:shd w:val="clear" w:color="auto" w:fill="FAF7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F6B111" w14:textId="77777777" w:rsidR="00CF4E4D" w:rsidRDefault="00000000">
            <w:r>
              <w:rPr>
                <w:rFonts w:eastAsia="Arial"/>
                <w:color w:val="1A1A1A"/>
                <w:sz w:val="20"/>
                <w:szCs w:val="20"/>
              </w:rPr>
              <w:t>第11周</w:t>
            </w:r>
          </w:p>
        </w:tc>
      </w:tr>
    </w:tbl>
    <w:p w14:paraId="5686FBE5" w14:textId="77777777" w:rsidR="00CF4E4D" w:rsidRDefault="00CF4E4D">
      <w:pPr>
        <w:spacing w:before="200"/>
      </w:pPr>
    </w:p>
    <w:p w14:paraId="137A7456" w14:textId="77777777" w:rsidR="00CF4E4D" w:rsidRDefault="00000000">
      <w:pPr>
        <w:pStyle w:val="1"/>
      </w:pPr>
      <w:r>
        <w:t>6. 域名与部署</w:t>
      </w:r>
    </w:p>
    <w:p w14:paraId="5BCDC030" w14:textId="77777777" w:rsidR="00CF4E4D" w:rsidRDefault="00CF4E4D">
      <w:pPr>
        <w:pBdr>
          <w:bottom w:val="single" w:sz="4" w:space="8" w:color="C9A87C"/>
        </w:pBdr>
        <w:spacing w:before="200" w:after="200"/>
      </w:pPr>
    </w:p>
    <w:p w14:paraId="7F52CD12" w14:textId="77777777" w:rsidR="00CF4E4D" w:rsidRDefault="00000000">
      <w:pPr>
        <w:pStyle w:val="2"/>
      </w:pPr>
      <w:r>
        <w:t>6.1 域名迁移</w:t>
      </w:r>
    </w:p>
    <w:p w14:paraId="2692315D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待获取 sushimaydo.com 域名管理权限（账号密码或 EPP Code）</w:t>
      </w:r>
    </w:p>
    <w:p w14:paraId="517C8025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新站开发期间不影响现有网站运行</w:t>
      </w:r>
    </w:p>
    <w:p w14:paraId="304CF099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1A1A1A"/>
        </w:rPr>
        <w:t>新站完成后切换 DNS 解析，旧站自动停用</w:t>
      </w:r>
    </w:p>
    <w:p w14:paraId="12B6D94E" w14:textId="77777777" w:rsidR="00CF4E4D" w:rsidRDefault="00000000">
      <w:pPr>
        <w:pStyle w:val="2"/>
      </w:pPr>
      <w:r>
        <w:t>6.2 部署方案</w:t>
      </w:r>
    </w:p>
    <w:p w14:paraId="0BBB2FE6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7A4242"/>
        </w:rPr>
        <w:t>推荐方案：</w:t>
      </w:r>
      <w:proofErr w:type="spellStart"/>
      <w:r>
        <w:rPr>
          <w:rFonts w:eastAsia="Arial"/>
          <w:color w:val="1A1A1A"/>
        </w:rPr>
        <w:t>Vercel</w:t>
      </w:r>
      <w:proofErr w:type="spellEnd"/>
      <w:r>
        <w:rPr>
          <w:rFonts w:eastAsia="Arial"/>
          <w:color w:val="1A1A1A"/>
        </w:rPr>
        <w:t xml:space="preserve"> —— Next.js 官方托管，自动CI/CD，全球CDN加速</w:t>
      </w:r>
    </w:p>
    <w:p w14:paraId="272944A0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7A4242"/>
        </w:rPr>
        <w:t>备选方案：</w:t>
      </w:r>
      <w:r>
        <w:rPr>
          <w:rFonts w:eastAsia="Arial"/>
          <w:color w:val="1A1A1A"/>
        </w:rPr>
        <w:t>自有服务器 + Docker 容器化部署</w:t>
      </w:r>
    </w:p>
    <w:p w14:paraId="753A7F32" w14:textId="77777777" w:rsidR="00CF4E4D" w:rsidRDefault="00000000">
      <w:pPr>
        <w:spacing w:after="120" w:line="300" w:lineRule="auto"/>
      </w:pPr>
      <w:r>
        <w:rPr>
          <w:rFonts w:eastAsia="Arial"/>
          <w:color w:val="1A1A1A"/>
        </w:rPr>
        <w:t>部署后配置 HTTPS 证书、性能监控、错误追踪。</w:t>
      </w:r>
    </w:p>
    <w:p w14:paraId="602E8F88" w14:textId="77777777" w:rsidR="00CF4E4D" w:rsidRDefault="00000000">
      <w:pPr>
        <w:pStyle w:val="1"/>
      </w:pPr>
      <w:r>
        <w:t>7. 项目交付物</w:t>
      </w:r>
    </w:p>
    <w:p w14:paraId="754543AC" w14:textId="77777777" w:rsidR="00CF4E4D" w:rsidRDefault="00CF4E4D">
      <w:pPr>
        <w:pBdr>
          <w:bottom w:val="single" w:sz="4" w:space="8" w:color="C9A87C"/>
        </w:pBdr>
        <w:spacing w:before="200" w:after="200"/>
      </w:pPr>
    </w:p>
    <w:p w14:paraId="7D421391" w14:textId="77777777" w:rsidR="00CF4E4D" w:rsidRDefault="00000000">
      <w:pPr>
        <w:pStyle w:val="a4"/>
        <w:numPr>
          <w:ilvl w:val="0"/>
          <w:numId w:val="3"/>
        </w:numPr>
        <w:spacing w:after="80" w:line="280" w:lineRule="auto"/>
      </w:pPr>
      <w:r>
        <w:rPr>
          <w:rFonts w:eastAsia="Arial"/>
          <w:color w:val="1A1A1A"/>
        </w:rPr>
        <w:t>完整网站源代码（Next.js 项目）</w:t>
      </w:r>
    </w:p>
    <w:p w14:paraId="6AF5AC11" w14:textId="77777777" w:rsidR="00CF4E4D" w:rsidRDefault="00000000">
      <w:pPr>
        <w:pStyle w:val="a4"/>
        <w:numPr>
          <w:ilvl w:val="0"/>
          <w:numId w:val="3"/>
        </w:numPr>
        <w:spacing w:after="80" w:line="280" w:lineRule="auto"/>
      </w:pPr>
      <w:r>
        <w:rPr>
          <w:rFonts w:eastAsia="Arial"/>
          <w:color w:val="1A1A1A"/>
        </w:rPr>
        <w:t>UI设计稿（高保真原型）</w:t>
      </w:r>
    </w:p>
    <w:p w14:paraId="6DD6F4E5" w14:textId="77777777" w:rsidR="00CF4E4D" w:rsidRDefault="00000000">
      <w:pPr>
        <w:pStyle w:val="a4"/>
        <w:numPr>
          <w:ilvl w:val="0"/>
          <w:numId w:val="3"/>
        </w:numPr>
        <w:spacing w:after="80" w:line="280" w:lineRule="auto"/>
      </w:pPr>
      <w:r>
        <w:rPr>
          <w:rFonts w:eastAsia="Arial"/>
          <w:color w:val="1A1A1A"/>
        </w:rPr>
        <w:t>四语言内容文档（中文 + 西班牙语）</w:t>
      </w:r>
      <w:proofErr w:type="gramStart"/>
      <w:r>
        <w:rPr>
          <w:rFonts w:eastAsia="Arial"/>
          <w:color w:val="1A1A1A"/>
        </w:rPr>
      </w:r>
      <w:proofErr w:type="gramEnd"/>
      <w:r>
        <w:rPr>
          <w:rFonts w:eastAsia="Arial"/>
          <w:color w:val="1A1A1A"/>
        </w:rPr>
      </w:r>
    </w:p>
    <w:p w14:paraId="6A7DE49C" w14:textId="77777777" w:rsidR="00CF4E4D" w:rsidRDefault="00000000">
      <w:pPr>
        <w:pStyle w:val="a4"/>
        <w:numPr>
          <w:ilvl w:val="0"/>
          <w:numId w:val="3"/>
        </w:numPr>
        <w:spacing w:after="80" w:line="280" w:lineRule="auto"/>
      </w:pPr>
      <w:r>
        <w:rPr>
          <w:rFonts w:eastAsia="Arial"/>
          <w:color w:val="1A1A1A"/>
        </w:rPr>
        <w:t>部署文档与维护指南</w:t>
      </w:r>
    </w:p>
    <w:p w14:paraId="7AB81267" w14:textId="77777777" w:rsidR="00CF4E4D" w:rsidRDefault="00000000">
      <w:pPr>
        <w:pStyle w:val="a4"/>
        <w:numPr>
          <w:ilvl w:val="0"/>
          <w:numId w:val="3"/>
        </w:numPr>
        <w:spacing w:after="80" w:line="280" w:lineRule="auto"/>
      </w:pPr>
      <w:r>
        <w:rPr>
          <w:rFonts w:eastAsia="Arial"/>
          <w:color w:val="1A1A1A"/>
        </w:rPr>
        <w:t>域名解析配置与上线支持</w:t>
      </w:r>
    </w:p>
    <w:p w14:paraId="02A7028A" w14:textId="77777777" w:rsidR="00CF4E4D" w:rsidRDefault="00000000">
      <w:pPr>
        <w:pStyle w:val="a4"/>
        <w:numPr>
          <w:ilvl w:val="0"/>
          <w:numId w:val="3"/>
        </w:numPr>
        <w:spacing w:after="80" w:line="280" w:lineRule="auto"/>
      </w:pPr>
      <w:r>
        <w:rPr>
          <w:rFonts w:eastAsia="Arial"/>
          <w:color w:val="1A1A1A"/>
        </w:rPr>
        <w:t>后期维护与更新支持（1个月）</w:t>
      </w:r>
    </w:p>
    <w:p w14:paraId="5C192B31" w14:textId="77777777" w:rsidR="00CF4E4D" w:rsidRDefault="00CF4E4D">
      <w:pPr>
        <w:spacing w:before="200"/>
      </w:pPr>
    </w:p>
    <w:p w14:paraId="4C9AE672" w14:textId="77777777" w:rsidR="00CF4E4D" w:rsidRDefault="00000000">
      <w:pPr>
        <w:pStyle w:val="1"/>
      </w:pPr>
      <w:r>
        <w:t>8. 注意事项</w:t>
      </w:r>
    </w:p>
    <w:p w14:paraId="6D87869E" w14:textId="77777777" w:rsidR="00CF4E4D" w:rsidRDefault="00CF4E4D">
      <w:pPr>
        <w:pBdr>
          <w:bottom w:val="single" w:sz="4" w:space="8" w:color="C9A87C"/>
        </w:pBdr>
        <w:spacing w:before="200" w:after="200"/>
      </w:pPr>
    </w:p>
    <w:p w14:paraId="03444820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7A4242"/>
        </w:rPr>
        <w:t>内容准备：</w:t>
      </w:r>
      <w:r>
        <w:rPr>
          <w:rFonts w:eastAsia="Arial"/>
          <w:color w:val="1A1A1A"/>
        </w:rPr>
        <w:t>需要老板提供餐厅实拍照片（菜品、环境、团队）</w:t>
      </w:r>
      <w:proofErr w:type="gramStart"/>
      <w:r>
        <w:rPr>
          <w:rFonts w:eastAsia="Arial"/>
          <w:color w:val="1A1A1A"/>
        </w:rPr>
        <w:t>替换占位图</w:t>
      </w:r>
      <w:proofErr w:type="gramEnd"/>
    </w:p>
    <w:p w14:paraId="6D8F9650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7A4242"/>
        </w:rPr>
        <w:t>菜单数据：</w:t>
      </w:r>
      <w:r>
        <w:rPr>
          <w:rFonts w:eastAsia="Arial"/>
          <w:color w:val="1A1A1A"/>
        </w:rPr>
        <w:t>需要完整的菜品列表、价格、描述（中文 + 西文）</w:t>
      </w:r>
    </w:p>
    <w:p w14:paraId="38867F17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7A4242"/>
        </w:rPr>
        <w:t>域名权限：</w:t>
      </w:r>
      <w:r>
        <w:rPr>
          <w:rFonts w:eastAsia="Arial"/>
          <w:color w:val="1A1A1A"/>
        </w:rPr>
        <w:t>尽早获取域名管理账号，确认</w:t>
      </w:r>
      <w:proofErr w:type="gramStart"/>
      <w:r>
        <w:rPr>
          <w:rFonts w:eastAsia="Arial"/>
          <w:color w:val="1A1A1A"/>
        </w:rPr>
        <w:t>域名未</w:t>
      </w:r>
      <w:proofErr w:type="gramEnd"/>
      <w:r>
        <w:rPr>
          <w:rFonts w:eastAsia="Arial"/>
          <w:color w:val="1A1A1A"/>
        </w:rPr>
        <w:t>过期</w:t>
      </w:r>
    </w:p>
    <w:p w14:paraId="1AC661DC" w14:textId="77777777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7A4242"/>
        </w:rPr>
        <w:t>支付集成：</w:t>
      </w:r>
      <w:r>
        <w:rPr>
          <w:rFonts w:eastAsia="Arial"/>
          <w:color w:val="1A1A1A"/>
        </w:rPr>
        <w:t>礼品卡功能需要注册 Stripe 账号并完成验证</w:t>
      </w:r>
    </w:p>
    <w:p w14:paraId="47A4F9DB" w14:textId="2B6520F4" w:rsidR="00CF4E4D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7A4242"/>
        </w:rPr>
        <w:t>内容翻译：</w:t>
      </w:r>
      <w:r>
        <w:rPr>
          <w:rFonts w:eastAsia="Arial"/>
          <w:color w:val="1A1A1A"/>
        </w:rPr>
        <w:t>内容需确认翻译准确性，建议老板审核西文版本</w:t>
      </w:r>
    </w:p>
    <w:p w14:paraId="1F122499" w14:textId="77777777" w:rsidR="00CF4E4D" w:rsidRDefault="00CF4E4D">
      <w:pPr>
        <w:spacing w:before="400"/>
      </w:pPr>
    </w:p>
    <w:p w14:paraId="1612B37D" w14:textId="77777777" w:rsidR="00CF4E4D" w:rsidRDefault="00000000">
      <w:pPr>
        <w:pBdr>
          <w:top w:val="single" w:sz="4" w:space="16" w:color="C9A87C"/>
        </w:pBdr>
        <w:spacing w:before="400"/>
        <w:jc w:val="center"/>
      </w:pPr>
      <w:r>
        <w:rPr>
          <w:rFonts w:ascii="Georgia" w:eastAsia="Georgia" w:hAnsi="Georgia" w:cs="Georgia"/>
          <w:color w:val="7A4242"/>
          <w:spacing w:val="200"/>
          <w:sz w:val="22"/>
          <w:szCs w:val="22"/>
        </w:rPr>
        <w:t xml:space="preserve">SUSHI MAYDO </w:t>
      </w:r>
      <w:r>
        <w:rPr>
          <w:rFonts w:eastAsia="Arial"/>
          <w:color w:val="C9A87C"/>
          <w:sz w:val="22"/>
          <w:szCs w:val="22"/>
        </w:rPr>
        <w:t xml:space="preserve">· </w:t>
      </w:r>
      <w:r>
        <w:rPr>
          <w:rFonts w:ascii="宋体" w:eastAsia="宋体" w:hAnsi="宋体" w:cs="宋体"/>
          <w:color w:val="C9A87C"/>
          <w:sz w:val="22"/>
          <w:szCs w:val="22"/>
        </w:rPr>
        <w:t>日式</w:t>
      </w:r>
    </w:p>
    <w:p w14:paraId="667C74D6" w14:textId="77777777" w:rsidR="00CF4E4D" w:rsidRDefault="00000000">
      <w:pPr>
        <w:spacing w:after="100"/>
        <w:jc w:val="center"/>
      </w:pPr>
      <w:r>
        <w:rPr>
          <w:rFonts w:eastAsia="Arial"/>
          <w:color w:val="666666"/>
          <w:sz w:val="20"/>
          <w:szCs w:val="20"/>
        </w:rPr>
        <w:t xml:space="preserve">— </w:t>
      </w:r>
      <w:proofErr w:type="gramStart"/>
      <w:r>
        <w:rPr>
          <w:rFonts w:eastAsia="Arial"/>
          <w:color w:val="666666"/>
          <w:sz w:val="20"/>
          <w:szCs w:val="20"/>
        </w:rPr>
        <w:t>计划书完</w:t>
      </w:r>
      <w:proofErr w:type="gramEnd"/>
      <w:r>
        <w:rPr>
          <w:rFonts w:eastAsia="Arial"/>
          <w:color w:val="666666"/>
          <w:sz w:val="20"/>
          <w:szCs w:val="20"/>
        </w:rPr>
        <w:t xml:space="preserve"> —</w:t>
      </w:r>
    </w:p>
    <w:sectPr w:rsidR="00CF4E4D">
      <w:headerReference w:type="default" r:id="rId7"/>
      <w:footerReference w:type="default" r:id="rId8"/>
      <w:pgSz w:w="11906" w:h="16838"/>
      <w:pgMar w:top="144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8770E" w14:textId="77777777" w:rsidR="00795E0C" w:rsidRDefault="00795E0C">
      <w:r>
        <w:separator/>
      </w:r>
    </w:p>
  </w:endnote>
  <w:endnote w:type="continuationSeparator" w:id="0">
    <w:p w14:paraId="5FEB0BF0" w14:textId="77777777" w:rsidR="00795E0C" w:rsidRDefault="00795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0A74" w14:textId="77777777" w:rsidR="00CF4E4D" w:rsidRDefault="00000000">
    <w:pPr>
      <w:pBdr>
        <w:top w:val="single" w:sz="2" w:space="6" w:color="E8DDD6"/>
      </w:pBdr>
      <w:jc w:val="right"/>
    </w:pPr>
    <w:r>
      <w:rPr>
        <w:rFonts w:eastAsia="Arial"/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rFonts w:eastAsia="Arial"/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6018E0">
      <w:rPr>
        <w:rFonts w:eastAsia="Arial"/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FA6BF" w14:textId="77777777" w:rsidR="00795E0C" w:rsidRDefault="00795E0C">
      <w:r>
        <w:separator/>
      </w:r>
    </w:p>
  </w:footnote>
  <w:footnote w:type="continuationSeparator" w:id="0">
    <w:p w14:paraId="149E5EDF" w14:textId="77777777" w:rsidR="00795E0C" w:rsidRDefault="00795E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B900F" w14:textId="77777777" w:rsidR="00CF4E4D" w:rsidRDefault="00000000">
    <w:pPr>
      <w:pBdr>
        <w:bottom w:val="single" w:sz="2" w:space="6" w:color="E8DDD6"/>
      </w:pBdr>
    </w:pPr>
    <w:r>
      <w:rPr>
        <w:rFonts w:ascii="Georgia" w:eastAsia="Georgia" w:hAnsi="Georgia" w:cs="Georgia"/>
        <w:color w:val="7A4242"/>
        <w:spacing w:val="200"/>
        <w:sz w:val="16"/>
        <w:szCs w:val="16"/>
      </w:rPr>
      <w:t>SUSHI MAYDO</w:t>
    </w:r>
    <w:r>
      <w:rPr>
        <w:rFonts w:eastAsia="Arial"/>
        <w:color w:val="E8DDD6"/>
        <w:sz w:val="16"/>
        <w:szCs w:val="16"/>
      </w:rPr>
      <w:t xml:space="preserve">  ·  </w:t>
    </w:r>
    <w:r>
      <w:rPr>
        <w:rFonts w:eastAsia="Arial"/>
        <w:color w:val="666666"/>
        <w:sz w:val="16"/>
        <w:szCs w:val="16"/>
      </w:rPr>
      <w:t>网站重新设计计划书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405"/>
    <w:multiLevelType w:val="hybridMultilevel"/>
    <w:tmpl w:val="FF8654C4"/>
    <w:lvl w:ilvl="0" w:tplc="57CC80E6">
      <w:start w:val="1"/>
      <w:numFmt w:val="bullet"/>
      <w:lvlText w:val="•"/>
      <w:lvlJc w:val="left"/>
      <w:pPr>
        <w:ind w:left="720" w:hanging="360"/>
      </w:pPr>
    </w:lvl>
    <w:lvl w:ilvl="1" w:tplc="9D8A2212">
      <w:numFmt w:val="decimal"/>
      <w:lvlText w:val=""/>
      <w:lvlJc w:val="left"/>
    </w:lvl>
    <w:lvl w:ilvl="2" w:tplc="8B280FB6">
      <w:numFmt w:val="decimal"/>
      <w:lvlText w:val=""/>
      <w:lvlJc w:val="left"/>
    </w:lvl>
    <w:lvl w:ilvl="3" w:tplc="F71CA7F2">
      <w:numFmt w:val="decimal"/>
      <w:lvlText w:val=""/>
      <w:lvlJc w:val="left"/>
    </w:lvl>
    <w:lvl w:ilvl="4" w:tplc="8E584A0E">
      <w:numFmt w:val="decimal"/>
      <w:lvlText w:val=""/>
      <w:lvlJc w:val="left"/>
    </w:lvl>
    <w:lvl w:ilvl="5" w:tplc="56C08726">
      <w:numFmt w:val="decimal"/>
      <w:lvlText w:val=""/>
      <w:lvlJc w:val="left"/>
    </w:lvl>
    <w:lvl w:ilvl="6" w:tplc="1C38F176">
      <w:numFmt w:val="decimal"/>
      <w:lvlText w:val=""/>
      <w:lvlJc w:val="left"/>
    </w:lvl>
    <w:lvl w:ilvl="7" w:tplc="EB52393E">
      <w:numFmt w:val="decimal"/>
      <w:lvlText w:val=""/>
      <w:lvlJc w:val="left"/>
    </w:lvl>
    <w:lvl w:ilvl="8" w:tplc="57CA6008">
      <w:numFmt w:val="decimal"/>
      <w:lvlText w:val=""/>
      <w:lvlJc w:val="left"/>
    </w:lvl>
  </w:abstractNum>
  <w:abstractNum w:abstractNumId="1" w15:restartNumberingAfterBreak="0">
    <w:nsid w:val="20355446"/>
    <w:multiLevelType w:val="hybridMultilevel"/>
    <w:tmpl w:val="8A44EA98"/>
    <w:lvl w:ilvl="0" w:tplc="4A7AC15E">
      <w:start w:val="1"/>
      <w:numFmt w:val="decimal"/>
      <w:lvlText w:val="%1."/>
      <w:lvlJc w:val="left"/>
      <w:pPr>
        <w:ind w:left="720" w:hanging="360"/>
      </w:pPr>
    </w:lvl>
    <w:lvl w:ilvl="1" w:tplc="BE320CD0">
      <w:numFmt w:val="decimal"/>
      <w:lvlText w:val=""/>
      <w:lvlJc w:val="left"/>
    </w:lvl>
    <w:lvl w:ilvl="2" w:tplc="01789FA6">
      <w:numFmt w:val="decimal"/>
      <w:lvlText w:val=""/>
      <w:lvlJc w:val="left"/>
    </w:lvl>
    <w:lvl w:ilvl="3" w:tplc="21C25E8A">
      <w:numFmt w:val="decimal"/>
      <w:lvlText w:val=""/>
      <w:lvlJc w:val="left"/>
    </w:lvl>
    <w:lvl w:ilvl="4" w:tplc="5922D5EC">
      <w:numFmt w:val="decimal"/>
      <w:lvlText w:val=""/>
      <w:lvlJc w:val="left"/>
    </w:lvl>
    <w:lvl w:ilvl="5" w:tplc="4D1EED10">
      <w:numFmt w:val="decimal"/>
      <w:lvlText w:val=""/>
      <w:lvlJc w:val="left"/>
    </w:lvl>
    <w:lvl w:ilvl="6" w:tplc="372058BE">
      <w:numFmt w:val="decimal"/>
      <w:lvlText w:val=""/>
      <w:lvlJc w:val="left"/>
    </w:lvl>
    <w:lvl w:ilvl="7" w:tplc="E0F6C32A">
      <w:numFmt w:val="decimal"/>
      <w:lvlText w:val=""/>
      <w:lvlJc w:val="left"/>
    </w:lvl>
    <w:lvl w:ilvl="8" w:tplc="C3E26358">
      <w:numFmt w:val="decimal"/>
      <w:lvlText w:val=""/>
      <w:lvlJc w:val="left"/>
    </w:lvl>
  </w:abstractNum>
  <w:abstractNum w:abstractNumId="2" w15:restartNumberingAfterBreak="0">
    <w:nsid w:val="2ACA5394"/>
    <w:multiLevelType w:val="hybridMultilevel"/>
    <w:tmpl w:val="7F52E97A"/>
    <w:lvl w:ilvl="0" w:tplc="A0380BFA">
      <w:start w:val="1"/>
      <w:numFmt w:val="bullet"/>
      <w:lvlText w:val="●"/>
      <w:lvlJc w:val="left"/>
      <w:pPr>
        <w:ind w:left="720" w:hanging="360"/>
      </w:pPr>
    </w:lvl>
    <w:lvl w:ilvl="1" w:tplc="D0BA1C68">
      <w:start w:val="1"/>
      <w:numFmt w:val="bullet"/>
      <w:lvlText w:val="○"/>
      <w:lvlJc w:val="left"/>
      <w:pPr>
        <w:ind w:left="1440" w:hanging="360"/>
      </w:pPr>
    </w:lvl>
    <w:lvl w:ilvl="2" w:tplc="29F88346">
      <w:start w:val="1"/>
      <w:numFmt w:val="bullet"/>
      <w:lvlText w:val="■"/>
      <w:lvlJc w:val="left"/>
      <w:pPr>
        <w:ind w:left="2160" w:hanging="360"/>
      </w:pPr>
    </w:lvl>
    <w:lvl w:ilvl="3" w:tplc="BC7A1A44">
      <w:start w:val="1"/>
      <w:numFmt w:val="bullet"/>
      <w:lvlText w:val="●"/>
      <w:lvlJc w:val="left"/>
      <w:pPr>
        <w:ind w:left="2880" w:hanging="360"/>
      </w:pPr>
    </w:lvl>
    <w:lvl w:ilvl="4" w:tplc="030072CE">
      <w:start w:val="1"/>
      <w:numFmt w:val="bullet"/>
      <w:lvlText w:val="○"/>
      <w:lvlJc w:val="left"/>
      <w:pPr>
        <w:ind w:left="3600" w:hanging="360"/>
      </w:pPr>
    </w:lvl>
    <w:lvl w:ilvl="5" w:tplc="BB761504">
      <w:start w:val="1"/>
      <w:numFmt w:val="bullet"/>
      <w:lvlText w:val="■"/>
      <w:lvlJc w:val="left"/>
      <w:pPr>
        <w:ind w:left="4320" w:hanging="360"/>
      </w:pPr>
    </w:lvl>
    <w:lvl w:ilvl="6" w:tplc="ACAA9ED2">
      <w:start w:val="1"/>
      <w:numFmt w:val="bullet"/>
      <w:lvlText w:val="●"/>
      <w:lvlJc w:val="left"/>
      <w:pPr>
        <w:ind w:left="5040" w:hanging="360"/>
      </w:pPr>
    </w:lvl>
    <w:lvl w:ilvl="7" w:tplc="71E276A0">
      <w:start w:val="1"/>
      <w:numFmt w:val="bullet"/>
      <w:lvlText w:val="●"/>
      <w:lvlJc w:val="left"/>
      <w:pPr>
        <w:ind w:left="5760" w:hanging="360"/>
      </w:pPr>
    </w:lvl>
    <w:lvl w:ilvl="8" w:tplc="7DDC05C8">
      <w:start w:val="1"/>
      <w:numFmt w:val="bullet"/>
      <w:lvlText w:val="●"/>
      <w:lvlJc w:val="left"/>
      <w:pPr>
        <w:ind w:left="6480" w:hanging="360"/>
      </w:pPr>
    </w:lvl>
  </w:abstractNum>
  <w:num w:numId="1" w16cid:durableId="310066378">
    <w:abstractNumId w:val="2"/>
    <w:lvlOverride w:ilvl="0">
      <w:startOverride w:val="1"/>
    </w:lvlOverride>
  </w:num>
  <w:num w:numId="2" w16cid:durableId="267658583">
    <w:abstractNumId w:val="0"/>
    <w:lvlOverride w:ilvl="0">
      <w:startOverride w:val="1"/>
    </w:lvlOverride>
  </w:num>
  <w:num w:numId="3" w16cid:durableId="15008460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E4D"/>
    <w:rsid w:val="006018E0"/>
    <w:rsid w:val="006D46EC"/>
    <w:rsid w:val="00795E0C"/>
    <w:rsid w:val="00CF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C0C58"/>
  <w15:docId w15:val="{067D1194-B392-458F-A915-9174DF7FF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ascii="Georgia" w:eastAsia="Georgia" w:hAnsi="Georgia" w:cs="Georgia"/>
      <w:b/>
      <w:bCs/>
      <w:color w:val="7A4242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ascii="Georgia" w:eastAsia="Georgia" w:hAnsi="Georgia" w:cs="Georgia"/>
      <w:b/>
      <w:bCs/>
      <w:color w:val="5C2E2E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1790</Words>
  <Characters>2544</Characters>
  <Application>Microsoft Office Word</Application>
  <DocSecurity>0</DocSecurity>
  <Lines>212</Lines>
  <Paragraphs>270</Paragraphs>
  <ScaleCrop>false</ScaleCrop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a31613</cp:lastModifiedBy>
  <cp:revision>2</cp:revision>
  <dcterms:created xsi:type="dcterms:W3CDTF">2026-03-19T22:29:00Z</dcterms:created>
  <dcterms:modified xsi:type="dcterms:W3CDTF">2026-03-20T16:47:00Z</dcterms:modified>
</cp:coreProperties>
</file>