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100"/>
        <w:jc w:val="center"/>
      </w:pPr>
      <w:r>
        <w:rPr>
          <w:rFonts w:ascii="Georgia" w:cs="Georgia" w:eastAsia="Georgia" w:hAnsi="Georgia"/>
          <w:b/>
          <w:bCs/>
          <w:color w:val="7A4242"/>
          <w:spacing w:val="300"/>
          <w:sz w:val="56"/>
          <w:szCs w:val="56"/>
        </w:rPr>
        <w:t xml:space="preserve">SUSHI MAYDO</w:t>
      </w:r>
    </w:p>
    <w:p>
      <w:pPr>
        <w:spacing w:after="60"/>
        <w:jc w:val="center"/>
      </w:pPr>
      <w:r>
        <w:rPr>
          <w:rFonts w:ascii="SimSun" w:cs="SimSun" w:eastAsia="SimSun" w:hAnsi="SimSun"/>
          <w:color w:val="C9A87C"/>
          <w:sz w:val="28"/>
          <w:szCs w:val="28"/>
        </w:rPr>
        <w:t xml:space="preserve">日式</w:t>
      </w:r>
    </w:p>
    <w:p>
      <w:pPr>
        <w:pBdr>
          <w:top w:val="single" w:color="C9A87C" w:sz="4" w:space="16"/>
          <w:bottom w:val="single" w:color="C9A87C" w:sz="4" w:space="16"/>
        </w:pBdr>
        <w:spacing w:after="200" w:before="400"/>
        <w:jc w:val="center"/>
      </w:pPr>
      <w:r>
        <w:rPr>
          <w:rFonts w:ascii="Georgia" w:cs="Georgia" w:eastAsia="Georgia" w:hAnsi="Georgia"/>
          <w:color w:val="5C2E2E"/>
          <w:sz w:val="36"/>
          <w:szCs w:val="36"/>
        </w:rPr>
        <w:t xml:space="preserve">网站重新设计与开发计划书</w:t>
      </w:r>
    </w:p>
    <w:p>
      <w:pPr>
        <w:spacing w:after="60" w:before="100"/>
        <w:jc w:val="center"/>
      </w:pPr>
      <w:r>
        <w:rPr>
          <w:rFonts w:ascii="Georgia" w:cs="Georgia" w:eastAsia="Georgia" w:hAnsi="Georgia"/>
          <w:i/>
          <w:iCs/>
          <w:color w:val="666666"/>
          <w:sz w:val="24"/>
          <w:szCs w:val="24"/>
        </w:rPr>
        <w:t xml:space="preserve">Website Redesign &amp; Development Plan</w:t>
      </w:r>
    </w:p>
    <w:p>
      <w:pPr>
        <w:spacing w:before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项目域名：sushimaydo.com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技术栈：Next.js 16 + React 19 + TypeScript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语言：中文 / 西班牙语双语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日期：2026年3月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7A4242"/>
          <w:sz w:val="32"/>
          <w:szCs w:val="32"/>
        </w:rPr>
        <w:t xml:space="preserve">1. 项目概述</w:t>
      </w:r>
    </w:p>
    <w:p>
      <w:pPr>
        <w:pBdr>
          <w:bottom w:val="single" w:color="C9A87C" w:sz="4" w:space="8"/>
        </w:pBdr>
        <w:spacing w:after="200" w:before="200"/>
      </w:pPr>
    </w:p>
    <w:p>
      <w:pPr>
        <w:pStyle w:val="Heading2"/>
        <w:spacing w:after="150" w:before="300"/>
      </w:pPr>
      <w:r>
        <w:rPr>
          <w:rFonts w:ascii="Georgia" w:cs="Georgia" w:eastAsia="Georgia" w:hAnsi="Georgia"/>
          <w:b/>
          <w:bCs/>
          <w:color w:val="5C2E2E"/>
          <w:sz w:val="26"/>
          <w:szCs w:val="26"/>
        </w:rPr>
        <w:t xml:space="preserve">1.1 项目背景</w:t>
      </w:r>
    </w:p>
    <w:p>
      <w:pPr>
        <w:spacing w:after="12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Sushi Maydo是位于巴塞罗那 L’Hospitalet de Llobregat 的日式自助餐厅，现有网站基于 Wix 平台搭建，功能较为基础，设计风格较旧。为提升品牌形象、增强用户体验并拓展业务功能，现计划对网站进行全面重新设计与开发。</w:t>
      </w:r>
    </w:p>
    <w:p>
      <w:pPr>
        <w:pStyle w:val="Heading2"/>
        <w:spacing w:after="150" w:before="300"/>
      </w:pPr>
      <w:r>
        <w:rPr>
          <w:rFonts w:ascii="Georgia" w:cs="Georgia" w:eastAsia="Georgia" w:hAnsi="Georgia"/>
          <w:b/>
          <w:bCs/>
          <w:color w:val="5C2E2E"/>
          <w:sz w:val="26"/>
          <w:szCs w:val="26"/>
        </w:rPr>
        <w:t xml:space="preserve">1.2 项目目标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全新UI设计：走高端精致奢华风格，匹配日料餐厅品牌定位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双语言支持：中文 + 西班牙语，覆盖全站所有页面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功能升级：新增在线点餐、外卖、礼品卡购买等功能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性能优化：基于 Next.js 16 现代技术栈，提升加载速度和SEO表现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响应式设计：完美适配手机、平板、桌面端</w:t>
      </w:r>
    </w:p>
    <w:p>
      <w:pPr>
        <w:pStyle w:val="Heading2"/>
        <w:spacing w:after="150" w:before="300"/>
      </w:pPr>
      <w:r>
        <w:rPr>
          <w:rFonts w:ascii="Georgia" w:cs="Georgia" w:eastAsia="Georgia" w:hAnsi="Georgia"/>
          <w:b/>
          <w:bCs/>
          <w:color w:val="5C2E2E"/>
          <w:sz w:val="26"/>
          <w:szCs w:val="26"/>
        </w:rPr>
        <w:t xml:space="preserve">1.3 现有网站分析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域名：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sushimaydo.com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现有平台：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Wix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现有页面：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首页、菜单、预订、在线点餐、画廊、联系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主要问题：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设计过时、缺乏双语支持、功能单一、加载速度慢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7A4242"/>
          <w:sz w:val="32"/>
          <w:szCs w:val="32"/>
        </w:rPr>
        <w:t xml:space="preserve">2. 页面规划</w:t>
      </w:r>
    </w:p>
    <w:p>
      <w:pPr>
        <w:pBdr>
          <w:bottom w:val="single" w:color="C9A87C" w:sz="4" w:space="8"/>
        </w:pBdr>
        <w:spacing w:after="200" w:before="200"/>
      </w:pPr>
    </w:p>
    <w:p>
      <w:pPr>
        <w:spacing w:after="12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新网站共规划 9 个页面，涵盖原站全部功能并新增多项业务功能：</w:t>
      </w:r>
    </w:p>
    <w:p>
      <w:pPr>
        <w:spacing w:before="100"/>
      </w:pP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4160"/>
        <w:gridCol w:w="1000"/>
      </w:tblGrid>
      <w:tr>
        <w:tc>
          <w:tcPr>
            <w:tcW w:type="dxa" w:w="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2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页面名称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主要内容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</w:tr>
      <w:tr>
        <w:tc>
          <w:tcPr>
            <w:tcW w:type="dxa" w:w="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7A4242"/>
                <w:sz w:val="20"/>
                <w:szCs w:val="20"/>
              </w:rPr>
              <w:t xml:space="preserve">首页 / Inicio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品牌展示、导航入口、CTA按钮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高</w:t>
            </w:r>
          </w:p>
        </w:tc>
      </w:tr>
      <w:tr>
        <w:tc>
          <w:tcPr>
            <w:tcW w:type="dxa" w:w="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7A4242"/>
                <w:sz w:val="20"/>
                <w:szCs w:val="20"/>
              </w:rPr>
              <w:t xml:space="preserve">菜单页 / Carta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午间/晚间/每日套餐展示，含图片和价格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高</w:t>
            </w:r>
          </w:p>
        </w:tc>
      </w:tr>
      <w:tr>
        <w:tc>
          <w:tcPr>
            <w:tcW w:type="dxa" w:w="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7A4242"/>
                <w:sz w:val="20"/>
                <w:szCs w:val="20"/>
              </w:rPr>
              <w:t xml:space="preserve">在线点餐 / Online Ordering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菜品分类浏览、购物车、结账流程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高</w:t>
            </w:r>
          </w:p>
        </w:tc>
      </w:tr>
      <w:tr>
        <w:tc>
          <w:tcPr>
            <w:tcW w:type="dxa" w:w="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7A4242"/>
                <w:sz w:val="20"/>
                <w:szCs w:val="20"/>
              </w:rPr>
              <w:t xml:space="preserve">外卖页 / Delivery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外卖服务介绍、配送范围、跳转点餐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中</w:t>
            </w:r>
          </w:p>
        </w:tc>
      </w:tr>
      <w:tr>
        <w:tc>
          <w:tcPr>
            <w:tcW w:type="dxa" w:w="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7A4242"/>
                <w:sz w:val="20"/>
                <w:szCs w:val="20"/>
              </w:rPr>
              <w:t xml:space="preserve">预订页 / Reservas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在线预订表单，日期/时间/人数选择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高</w:t>
            </w:r>
          </w:p>
        </w:tc>
      </w:tr>
      <w:tr>
        <w:tc>
          <w:tcPr>
            <w:tcW w:type="dxa" w:w="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7A4242"/>
                <w:sz w:val="20"/>
                <w:szCs w:val="20"/>
              </w:rPr>
              <w:t xml:space="preserve">礼品卡 / Gift Card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礼品卡购买、充值、余额查询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中</w:t>
            </w:r>
          </w:p>
        </w:tc>
      </w:tr>
      <w:tr>
        <w:tc>
          <w:tcPr>
            <w:tcW w:type="dxa" w:w="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7A4242"/>
                <w:sz w:val="20"/>
                <w:szCs w:val="20"/>
              </w:rPr>
              <w:t xml:space="preserve">画廊页 / Galería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餐厅环境 + 菜品摄影瀑布流展示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低</w:t>
            </w:r>
          </w:p>
        </w:tc>
      </w:tr>
      <w:tr>
        <w:tc>
          <w:tcPr>
            <w:tcW w:type="dxa" w:w="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7A4242"/>
                <w:sz w:val="20"/>
                <w:szCs w:val="20"/>
              </w:rPr>
              <w:t xml:space="preserve">联系页 / Contacto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地址、电话、邮箱、Google地图、留言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低</w:t>
            </w:r>
          </w:p>
        </w:tc>
      </w:tr>
      <w:tr>
        <w:tc>
          <w:tcPr>
            <w:tcW w:type="dxa" w:w="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7A4242"/>
                <w:sz w:val="20"/>
                <w:szCs w:val="20"/>
              </w:rPr>
              <w:t xml:space="preserve">关于我们 / Sobre Nosotros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品牌故事、团队介绍、理念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低</w:t>
            </w:r>
          </w:p>
        </w:tc>
      </w:tr>
    </w:tbl>
    <w:p>
      <w:pPr>
        <w:spacing w:before="200"/>
      </w:pPr>
    </w:p>
    <w:p>
      <w:pPr>
        <w:pStyle w:val="Heading2"/>
        <w:spacing w:after="150" w:before="300"/>
      </w:pPr>
      <w:r>
        <w:rPr>
          <w:rFonts w:ascii="Georgia" w:cs="Georgia" w:eastAsia="Georgia" w:hAnsi="Georgia"/>
          <w:b/>
          <w:bCs/>
          <w:color w:val="5C2E2E"/>
          <w:sz w:val="26"/>
          <w:szCs w:val="26"/>
        </w:rPr>
        <w:t xml:space="preserve">2.1 各页面功能详述</w:t>
      </w:r>
    </w:p>
    <w:p>
      <w:pPr>
        <w:spacing w:before="100"/>
      </w:pPr>
    </w:p>
    <w:p>
      <w:pPr>
        <w:spacing w:after="100" w:before="200"/>
      </w:pPr>
      <w:r>
        <w:rPr>
          <w:rFonts w:ascii="Georgia" w:cs="Georgia" w:eastAsia="Georgia" w:hAnsi="Georgia"/>
          <w:b/>
          <w:bCs/>
          <w:color w:val="7A4242"/>
          <w:sz w:val="22"/>
          <w:szCs w:val="22"/>
        </w:rPr>
        <w:t xml:space="preserve">① 首页 / Inicio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全屏 Hero 展示：品牌名 MAYDO + 日文副标题 + 双 CTA按钮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关于我们板块：品牌故事 + 数据统计（8+年经验、50+菜品、4.5评分）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菜单卡片：三张带图片的菜单卡片（午间/晚间/每日）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引用横幅：纯色背景 + 品牌语录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画廊预览：不规则网格图片展示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预订表单：嵌入式快速预订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完整页脚：联系信息 + 营业时间 + 社交链接</w:t>
      </w:r>
    </w:p>
    <w:p>
      <w:pPr>
        <w:spacing w:after="100" w:before="200"/>
      </w:pPr>
      <w:r>
        <w:rPr>
          <w:rFonts w:ascii="Georgia" w:cs="Georgia" w:eastAsia="Georgia" w:hAnsi="Georgia"/>
          <w:b/>
          <w:bCs/>
          <w:color w:val="7A4242"/>
          <w:sz w:val="22"/>
          <w:szCs w:val="22"/>
        </w:rPr>
        <w:t xml:space="preserve">② 菜单页 / Carta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分类展示：午间自助 / 晚间菜单 / 每日特选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菜品卡片：图片 + 名称 + 描述 + 价格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筛选功能：按类别筛选（寿司、刺身、热菜、甜品等）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可选：过敏原标注、素食/无麩质标记</w:t>
      </w:r>
    </w:p>
    <w:p>
      <w:pPr>
        <w:spacing w:after="100" w:before="200"/>
      </w:pPr>
      <w:r>
        <w:rPr>
          <w:rFonts w:ascii="Georgia" w:cs="Georgia" w:eastAsia="Georgia" w:hAnsi="Georgia"/>
          <w:b/>
          <w:bCs/>
          <w:color w:val="7A4242"/>
          <w:sz w:val="22"/>
          <w:szCs w:val="22"/>
        </w:rPr>
        <w:t xml:space="preserve">③ 在线点餐 / Online Ordering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菜品浏览：分类菜单 + 图片 + 价格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购物车：添加/删除菜品、数量调整、实时总价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结账流程：联系信息 + 取餐时间选择 + 支付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订单确认：邮件通知 + 订单编号</w:t>
      </w:r>
    </w:p>
    <w:p>
      <w:pPr>
        <w:spacing w:after="100" w:before="200"/>
      </w:pPr>
      <w:r>
        <w:rPr>
          <w:rFonts w:ascii="Georgia" w:cs="Georgia" w:eastAsia="Georgia" w:hAnsi="Georgia"/>
          <w:b/>
          <w:bCs/>
          <w:color w:val="7A4242"/>
          <w:sz w:val="22"/>
          <w:szCs w:val="22"/>
        </w:rPr>
        <w:t xml:space="preserve">④ 外卖页 / Delivery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外卖服务介绍：配送范围、配送时间、起送价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配送区域地图：可视化配送范围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跳转点餐：引导至在线点餐页面（外卖模式）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第三方平台链接：可选接入 Uber Eats / Glovo 等</w:t>
      </w:r>
    </w:p>
    <w:p>
      <w:pPr>
        <w:spacing w:after="100" w:before="200"/>
      </w:pPr>
      <w:r>
        <w:rPr>
          <w:rFonts w:ascii="Georgia" w:cs="Georgia" w:eastAsia="Georgia" w:hAnsi="Georgia"/>
          <w:b/>
          <w:bCs/>
          <w:color w:val="7A4242"/>
          <w:sz w:val="22"/>
          <w:szCs w:val="22"/>
        </w:rPr>
        <w:t xml:space="preserve">⑤ 预订页 / Reservas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预订表单：姓名、邮箱、电话、日期、时间、人数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时间模块：智能显示可用时段（午间 13:00-16:30 / 晚间 20:30-23:30）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确认机制：邮件自动确认 + 可选短信通知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可选：接入 TheFork / Google 预订 API</w:t>
      </w:r>
    </w:p>
    <w:p>
      <w:pPr>
        <w:spacing w:after="100" w:before="200"/>
      </w:pPr>
      <w:r>
        <w:rPr>
          <w:rFonts w:ascii="Georgia" w:cs="Georgia" w:eastAsia="Georgia" w:hAnsi="Georgia"/>
          <w:b/>
          <w:bCs/>
          <w:color w:val="7A4242"/>
          <w:sz w:val="22"/>
          <w:szCs w:val="22"/>
        </w:rPr>
        <w:t xml:space="preserve">⑥ 礼品卡 / Gift Card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购买礼品卡：选择金额（50/100/150/自定义欧元）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个性化：可添加赠言和收件人信息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支付：Stripe 集成，支持信用卡/Apple Pay/Google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发放方式：电子礼品卡邮件发送 + 唯一兑换码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余额查询：在线查询礼品卡剩余余额</w:t>
      </w:r>
    </w:p>
    <w:p>
      <w:pPr>
        <w:spacing w:after="100" w:before="200"/>
      </w:pPr>
      <w:r>
        <w:rPr>
          <w:rFonts w:ascii="Georgia" w:cs="Georgia" w:eastAsia="Georgia" w:hAnsi="Georgia"/>
          <w:b/>
          <w:bCs/>
          <w:color w:val="7A4242"/>
          <w:sz w:val="22"/>
          <w:szCs w:val="22"/>
        </w:rPr>
        <w:t xml:space="preserve">⑦ 画廊页 / Galería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瀑布流布局：餐厅环境 + 菜品摄影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Lightbox 查看：点击大图浏览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分类筛选：按类型筛选（环境/菜品/团队）</w:t>
      </w:r>
    </w:p>
    <w:p>
      <w:pPr>
        <w:spacing w:after="100" w:before="200"/>
      </w:pPr>
      <w:r>
        <w:rPr>
          <w:rFonts w:ascii="Georgia" w:cs="Georgia" w:eastAsia="Georgia" w:hAnsi="Georgia"/>
          <w:b/>
          <w:bCs/>
          <w:color w:val="7A4242"/>
          <w:sz w:val="22"/>
          <w:szCs w:val="22"/>
        </w:rPr>
        <w:t xml:space="preserve">⑧ 联系页 / Contacto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联系信息：地址、电话、邮箱、营业时间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Google 地图嵌入：交互式地图 + 导航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留言表单：名字 + 邮箱 + 留言内容</w:t>
      </w:r>
    </w:p>
    <w:p>
      <w:pPr>
        <w:spacing w:after="100" w:before="200"/>
      </w:pPr>
      <w:r>
        <w:rPr>
          <w:rFonts w:ascii="Georgia" w:cs="Georgia" w:eastAsia="Georgia" w:hAnsi="Georgia"/>
          <w:b/>
          <w:bCs/>
          <w:color w:val="7A4242"/>
          <w:sz w:val="22"/>
          <w:szCs w:val="22"/>
        </w:rPr>
        <w:t xml:space="preserve">⑨ 关于我们 / Sobre Nosotros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品牌故事：MAYDO 的创立理念和发展历程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团队介绍：主厨团队展示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理念展示：日本传统 + 地中海融合的理念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7A4242"/>
          <w:sz w:val="32"/>
          <w:szCs w:val="32"/>
        </w:rPr>
        <w:t xml:space="preserve">3. 设计规范</w:t>
      </w:r>
    </w:p>
    <w:p>
      <w:pPr>
        <w:pBdr>
          <w:bottom w:val="single" w:color="C9A87C" w:sz="4" w:space="8"/>
        </w:pBdr>
        <w:spacing w:after="200" w:before="200"/>
      </w:pPr>
    </w:p>
    <w:p>
      <w:pPr>
        <w:pStyle w:val="Heading2"/>
        <w:spacing w:after="150" w:before="300"/>
      </w:pPr>
      <w:r>
        <w:rPr>
          <w:rFonts w:ascii="Georgia" w:cs="Georgia" w:eastAsia="Georgia" w:hAnsi="Georgia"/>
          <w:b/>
          <w:bCs/>
          <w:color w:val="5C2E2E"/>
          <w:sz w:val="26"/>
          <w:szCs w:val="26"/>
        </w:rPr>
        <w:t xml:space="preserve">3.1 设计风格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整体风格定位：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高端精致奢华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大量留白与精致排版，营造奢华氛围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细线、菱形装饰、金色点缀等精致元素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滚动渐入动画、卡片悬停效果、导航毛玻璃效果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半透明汉字背景装饰（“真”“味”“鮭”）营造日式氛围</w:t>
      </w:r>
    </w:p>
    <w:p>
      <w:pPr>
        <w:pStyle w:val="Heading2"/>
        <w:spacing w:after="150" w:before="300"/>
      </w:pPr>
      <w:r>
        <w:rPr>
          <w:rFonts w:ascii="Georgia" w:cs="Georgia" w:eastAsia="Georgia" w:hAnsi="Georgia"/>
          <w:b/>
          <w:bCs/>
          <w:color w:val="5C2E2E"/>
          <w:sz w:val="26"/>
          <w:szCs w:val="26"/>
        </w:rPr>
        <w:t xml:space="preserve">3.2 配色方案</w:t>
      </w:r>
    </w:p>
    <w:p>
      <w:pPr>
        <w:spacing w:before="100"/>
      </w:pP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3360"/>
        <w:gridCol w:w="1600"/>
      </w:tblGrid>
      <w:tr>
        <w:tc>
          <w:tcPr>
            <w:tcW w:type="dxa" w:w="22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名称</w:t>
            </w:r>
          </w:p>
        </w:tc>
        <w:tc>
          <w:tcPr>
            <w:tcW w:type="dxa" w:w="12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色值</w:t>
            </w:r>
          </w:p>
        </w:tc>
        <w:tc>
          <w:tcPr>
            <w:tcW w:type="dxa" w:w="33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1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色块</w:t>
            </w:r>
          </w:p>
        </w:tc>
      </w:tr>
      <w:tr>
        <w:tc>
          <w:tcPr>
            <w:tcW w:type="dxa" w:w="22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主色 — 深棕红</w:t>
            </w:r>
          </w:p>
        </w:tc>
        <w:tc>
          <w:tcPr>
            <w:tcW w:type="dxa" w:w="12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#7A4242</w:t>
            </w:r>
          </w:p>
        </w:tc>
        <w:tc>
          <w:tcPr>
            <w:tcW w:type="dxa" w:w="33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导航栏、Hero背景、标题、按钮</w:t>
            </w:r>
          </w:p>
        </w:tc>
        <w:tc>
          <w:tcPr>
            <w:tcW w:type="dxa" w:w="1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强调色 — 暖驼色</w:t>
            </w:r>
          </w:p>
        </w:tc>
        <w:tc>
          <w:tcPr>
            <w:tcW w:type="dxa" w:w="12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#C9A87C</w:t>
            </w:r>
          </w:p>
        </w:tc>
        <w:tc>
          <w:tcPr>
            <w:tcW w:type="dxa" w:w="33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CTA按钮、装饰线、高亮元素</w:t>
            </w:r>
          </w:p>
        </w:tc>
        <w:tc>
          <w:tcPr>
            <w:tcW w:type="dxa" w:w="1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C9A87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背景色 — 奶白</w:t>
            </w:r>
          </w:p>
        </w:tc>
        <w:tc>
          <w:tcPr>
            <w:tcW w:type="dxa" w:w="12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#FAF7F4</w:t>
            </w:r>
          </w:p>
        </w:tc>
        <w:tc>
          <w:tcPr>
            <w:tcW w:type="dxa" w:w="33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页面主背景</w:t>
            </w:r>
          </w:p>
        </w:tc>
        <w:tc>
          <w:tcPr>
            <w:tcW w:type="dxa" w:w="1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5F0E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辅助色 — 米灰</w:t>
            </w:r>
          </w:p>
        </w:tc>
        <w:tc>
          <w:tcPr>
            <w:tcW w:type="dxa" w:w="12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#E0D5CE</w:t>
            </w:r>
          </w:p>
        </w:tc>
        <w:tc>
          <w:tcPr>
            <w:tcW w:type="dxa" w:w="33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卡片边框、分隔线、装饰</w:t>
            </w:r>
          </w:p>
        </w:tc>
        <w:tc>
          <w:tcPr>
            <w:tcW w:type="dxa" w:w="16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E8DDD6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spacing w:before="200"/>
      </w:pPr>
    </w:p>
    <w:p>
      <w:pPr>
        <w:pStyle w:val="Heading2"/>
        <w:spacing w:after="150" w:before="300"/>
      </w:pPr>
      <w:r>
        <w:rPr>
          <w:rFonts w:ascii="Georgia" w:cs="Georgia" w:eastAsia="Georgia" w:hAnsi="Georgia"/>
          <w:b/>
          <w:bCs/>
          <w:color w:val="5C2E2E"/>
          <w:sz w:val="26"/>
          <w:szCs w:val="26"/>
        </w:rPr>
        <w:t xml:space="preserve">3.3 字体方案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Cormorant Garamond：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标题、品牌名（英文/西文）—— 细体、优雅、高级感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Noto Serif SC：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中文标题、日文装饰文字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Zen Kaku Gothic New：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正文、UI元素、导航、按钮—— 日式简洁无衬线体</w:t>
      </w:r>
    </w:p>
    <w:p>
      <w:pPr>
        <w:pStyle w:val="Heading2"/>
        <w:spacing w:after="150" w:before="300"/>
      </w:pPr>
      <w:r>
        <w:rPr>
          <w:rFonts w:ascii="Georgia" w:cs="Georgia" w:eastAsia="Georgia" w:hAnsi="Georgia"/>
          <w:b/>
          <w:bCs/>
          <w:color w:val="5C2E2E"/>
          <w:sz w:val="26"/>
          <w:szCs w:val="26"/>
        </w:rPr>
        <w:t xml:space="preserve">3.4 动画规范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滚动渐入：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元素进入视口时 translateY(36px) → 0，时长 1s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卡片悬停：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translateY(-8px) + 阴影扩散 + 顶部金色线条出现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图片悬停：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scale(1.06) 微放大效果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导航栅：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滚动后透明→毛玻璃背景过渡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Hero 背景：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纯色渐变，不使用背景图片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7A4242"/>
          <w:sz w:val="32"/>
          <w:szCs w:val="32"/>
        </w:rPr>
        <w:t xml:space="preserve">4. 技术架构</w:t>
      </w:r>
    </w:p>
    <w:p>
      <w:pPr>
        <w:pBdr>
          <w:bottom w:val="single" w:color="C9A87C" w:sz="4" w:space="8"/>
        </w:pBdr>
        <w:spacing w:after="200" w:before="200"/>
      </w:pPr>
    </w:p>
    <w:p>
      <w:pPr>
        <w:pStyle w:val="Heading2"/>
        <w:spacing w:after="150" w:before="300"/>
      </w:pPr>
      <w:r>
        <w:rPr>
          <w:rFonts w:ascii="Georgia" w:cs="Georgia" w:eastAsia="Georgia" w:hAnsi="Georgia"/>
          <w:b/>
          <w:bCs/>
          <w:color w:val="5C2E2E"/>
          <w:sz w:val="26"/>
          <w:szCs w:val="26"/>
        </w:rPr>
        <w:t xml:space="preserve">4.1 技术栈</w:t>
      </w:r>
    </w:p>
    <w:p>
      <w:pPr>
        <w:spacing w:before="100"/>
      </w:pP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960"/>
      </w:tblGrid>
      <w:tr>
        <w:tc>
          <w:tcPr>
            <w:tcW w:type="dxa" w:w="2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59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技术选型</w:t>
            </w:r>
          </w:p>
        </w:tc>
      </w:tr>
      <w:tr>
        <w:tc>
          <w:tcPr>
            <w:tcW w:type="dxa" w:w="2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59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Next.js 16 + React 19</w:t>
            </w:r>
          </w:p>
        </w:tc>
      </w:tr>
      <w:tr>
        <w:tc>
          <w:tcPr>
            <w:tcW w:type="dxa" w:w="2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样式方案</w:t>
            </w:r>
          </w:p>
        </w:tc>
        <w:tc>
          <w:tcPr>
            <w:tcW w:type="dxa" w:w="59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Tailwind CSS 4 + CSS Modules</w:t>
            </w:r>
          </w:p>
        </w:tc>
      </w:tr>
      <w:tr>
        <w:tc>
          <w:tcPr>
            <w:tcW w:type="dxa" w:w="2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语言</w:t>
            </w:r>
          </w:p>
        </w:tc>
        <w:tc>
          <w:tcPr>
            <w:tcW w:type="dxa" w:w="59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TypeScript</w:t>
            </w:r>
          </w:p>
        </w:tc>
      </w:tr>
      <w:tr>
        <w:tc>
          <w:tcPr>
            <w:tcW w:type="dxa" w:w="2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国际化</w:t>
            </w:r>
          </w:p>
        </w:tc>
        <w:tc>
          <w:tcPr>
            <w:tcW w:type="dxa" w:w="59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next-intl（中文/西班牙语）</w:t>
            </w:r>
          </w:p>
        </w:tc>
      </w:tr>
      <w:tr>
        <w:tc>
          <w:tcPr>
            <w:tcW w:type="dxa" w:w="2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动画</w:t>
            </w:r>
          </w:p>
        </w:tc>
        <w:tc>
          <w:tcPr>
            <w:tcW w:type="dxa" w:w="59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Framer Motion</w:t>
            </w:r>
          </w:p>
        </w:tc>
      </w:tr>
      <w:tr>
        <w:tc>
          <w:tcPr>
            <w:tcW w:type="dxa" w:w="2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表单</w:t>
            </w:r>
          </w:p>
        </w:tc>
        <w:tc>
          <w:tcPr>
            <w:tcW w:type="dxa" w:w="59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React Hook Form + Zod 校验</w:t>
            </w:r>
          </w:p>
        </w:tc>
      </w:tr>
      <w:tr>
        <w:tc>
          <w:tcPr>
            <w:tcW w:type="dxa" w:w="2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支付集成</w:t>
            </w:r>
          </w:p>
        </w:tc>
        <w:tc>
          <w:tcPr>
            <w:tcW w:type="dxa" w:w="59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Stripe（礼品卡支付）</w:t>
            </w:r>
          </w:p>
        </w:tc>
      </w:tr>
      <w:tr>
        <w:tc>
          <w:tcPr>
            <w:tcW w:type="dxa" w:w="2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地图</w:t>
            </w:r>
          </w:p>
        </w:tc>
        <w:tc>
          <w:tcPr>
            <w:tcW w:type="dxa" w:w="59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Google Maps Embed API</w:t>
            </w:r>
          </w:p>
        </w:tc>
      </w:tr>
      <w:tr>
        <w:tc>
          <w:tcPr>
            <w:tcW w:type="dxa" w:w="2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CMS（可选）</w:t>
            </w:r>
          </w:p>
        </w:tc>
        <w:tc>
          <w:tcPr>
            <w:tcW w:type="dxa" w:w="59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Sanity / Strapi（菜单内容管理）</w:t>
            </w:r>
          </w:p>
        </w:tc>
      </w:tr>
      <w:tr>
        <w:tc>
          <w:tcPr>
            <w:tcW w:type="dxa" w:w="2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部署</w:t>
            </w:r>
          </w:p>
        </w:tc>
        <w:tc>
          <w:tcPr>
            <w:tcW w:type="dxa" w:w="59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Vercel / 自有服务器</w:t>
            </w:r>
          </w:p>
        </w:tc>
      </w:tr>
      <w:tr>
        <w:tc>
          <w:tcPr>
            <w:tcW w:type="dxa" w:w="2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域名</w:t>
            </w:r>
          </w:p>
        </w:tc>
        <w:tc>
          <w:tcPr>
            <w:tcW w:type="dxa" w:w="59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sushimaydo.com（已有）</w:t>
            </w:r>
          </w:p>
        </w:tc>
      </w:tr>
    </w:tbl>
    <w:p>
      <w:pPr>
        <w:spacing w:before="200"/>
      </w:pPr>
    </w:p>
    <w:p>
      <w:pPr>
        <w:pStyle w:val="Heading2"/>
        <w:spacing w:after="150" w:before="300"/>
      </w:pPr>
      <w:r>
        <w:rPr>
          <w:rFonts w:ascii="Georgia" w:cs="Georgia" w:eastAsia="Georgia" w:hAnsi="Georgia"/>
          <w:b/>
          <w:bCs/>
          <w:color w:val="5C2E2E"/>
          <w:sz w:val="26"/>
          <w:szCs w:val="26"/>
        </w:rPr>
        <w:t xml:space="preserve">4.2 项目结构</w:t>
      </w:r>
    </w:p>
    <w:p>
      <w:pPr>
        <w:spacing w:after="120" w:line="300"/>
        <w:rPr>
          <w:rFonts w:ascii="Consolas" w:cs="Consolas" w:eastAsia="Consolas" w:hAnsi="Consolas"/>
          <w:b/>
          <w:bCs/>
          <w:color w:val="7A4242"/>
        </w:rPr>
      </w:pPr>
      <w:r>
        <w:rPr>
          <w:rFonts w:ascii="Consolas" w:cs="Consolas" w:eastAsia="Consolas" w:hAnsi="Consolas"/>
          <w:b/>
          <w:bCs/>
          <w:color w:val="7A4242"/>
          <w:sz w:val="21"/>
          <w:szCs w:val="21"/>
        </w:rPr>
        <w:t xml:space="preserve">sushimaydo/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├── app/[locale]/          → 国际化路由（es / zh）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│   ├── page.tsx             → 首页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│   ├── carta/page.tsx       → 菜单页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│   ├── reservas/page.tsx    → 预订页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│   ├── pedido/page.tsx      → 在线点餐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│   ├── delivery/page.tsx    → 外卖页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│   ├── gift-card/page.tsx   → 礼品卡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│   ├── galeria/page.tsx     → 画廊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│   ├── contacto/page.tsx    → 联系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│   └── sobre/page.tsx       → 关于我们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├── components/              → 公共组件库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├── messages/es.json + zh.json → 双语言文案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├── lib/                     → 工具函数、API调用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└── public/                  → 图片、字体等静态资源</w:t>
      </w:r>
    </w:p>
    <w:p>
      <w:pPr>
        <w:pStyle w:val="Heading2"/>
        <w:spacing w:after="150" w:before="300"/>
      </w:pPr>
      <w:r>
        <w:rPr>
          <w:rFonts w:ascii="Georgia" w:cs="Georgia" w:eastAsia="Georgia" w:hAnsi="Georgia"/>
          <w:b/>
          <w:bCs/>
          <w:color w:val="5C2E2E"/>
          <w:sz w:val="26"/>
          <w:szCs w:val="26"/>
        </w:rPr>
        <w:t xml:space="preserve">4.3 双语言实现</w:t>
      </w:r>
    </w:p>
    <w:p>
      <w:pPr>
        <w:spacing w:after="12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使用 next-intl 实现国际化，通过 URL 路径前缀区分语言：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sushimaydo.com/es/...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→ 西班牙语版本（默认）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sushimaydo.com/zh/...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→ 中文版本</w:t>
      </w:r>
    </w:p>
    <w:p>
      <w:pPr>
        <w:spacing w:after="12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导航栏右上角提供语言切换按钮，切换时保持当前页面位置不跳转。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7A4242"/>
          <w:sz w:val="32"/>
          <w:szCs w:val="32"/>
        </w:rPr>
        <w:t xml:space="preserve">5. 开发计划与时间线</w:t>
      </w:r>
    </w:p>
    <w:p>
      <w:pPr>
        <w:pBdr>
          <w:bottom w:val="single" w:color="C9A87C" w:sz="4" w:space="8"/>
        </w:pBdr>
        <w:spacing w:after="200" w:before="200"/>
      </w:pPr>
    </w:p>
    <w:p>
      <w:pPr>
        <w:spacing w:after="12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预计开发周期为 11 周，分 5 个阶段推进：</w:t>
      </w:r>
    </w:p>
    <w:p>
      <w:pPr>
        <w:spacing w:before="100"/>
      </w:pP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4160"/>
        <w:gridCol w:w="1000"/>
      </w:tblGrid>
      <w:tr>
        <w:tc>
          <w:tcPr>
            <w:tcW w:type="dxa" w:w="1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任务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具体内容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7A424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</w:tr>
      <w:tr>
        <w:tc>
          <w:tcPr>
            <w:tcW w:type="dxa" w:w="1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7A4242"/>
                <w:sz w:val="20"/>
                <w:szCs w:val="20"/>
              </w:rPr>
              <w:t xml:space="preserve">第一阶段</w:t>
            </w:r>
          </w:p>
        </w:tc>
        <w:tc>
          <w:tcPr>
            <w:tcW w:type="dxa" w:w="18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UI设计 &amp; 原型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首页 + 菜单 + 预订页高保真设计稿
双语内容架构确认
配色/字体/组件规范定稿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第1-2周</w:t>
            </w:r>
          </w:p>
        </w:tc>
      </w:tr>
      <w:tr>
        <w:tc>
          <w:tcPr>
            <w:tcW w:type="dxa" w:w="1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7A4242"/>
                <w:sz w:val="20"/>
                <w:szCs w:val="20"/>
              </w:rPr>
              <w:t xml:space="preserve">第二阶段</w:t>
            </w:r>
          </w:p>
        </w:tc>
        <w:tc>
          <w:tcPr>
            <w:tcW w:type="dxa" w:w="18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核心开发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Next.js项目搭建 + 组件库
首页/菜单/预订/联系/关于页面开发
i18n双语系统集成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第3-5周</w:t>
            </w:r>
          </w:p>
        </w:tc>
      </w:tr>
      <w:tr>
        <w:tc>
          <w:tcPr>
            <w:tcW w:type="dxa" w:w="1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7A4242"/>
                <w:sz w:val="20"/>
                <w:szCs w:val="20"/>
              </w:rPr>
              <w:t xml:space="preserve">第三阶段</w:t>
            </w:r>
          </w:p>
        </w:tc>
        <w:tc>
          <w:tcPr>
            <w:tcW w:type="dxa" w:w="18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功能开发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在线点餐系统开发
外卖页面 + 配送逻辑
礼品卡购买/充值/查询系统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第6-8周</w:t>
            </w:r>
          </w:p>
        </w:tc>
      </w:tr>
      <w:tr>
        <w:tc>
          <w:tcPr>
            <w:tcW w:type="dxa" w:w="1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7A4242"/>
                <w:sz w:val="20"/>
                <w:szCs w:val="20"/>
              </w:rPr>
              <w:t xml:space="preserve">第四阶段</w:t>
            </w:r>
          </w:p>
        </w:tc>
        <w:tc>
          <w:tcPr>
            <w:tcW w:type="dxa" w:w="18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完善 &amp; 测试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画廊页开发
SEO优化 + 性能优化
多设备/浏览器测试
内容填充（餐厅实拍照片替换）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第9-10周</w:t>
            </w:r>
          </w:p>
        </w:tc>
      </w:tr>
      <w:tr>
        <w:tc>
          <w:tcPr>
            <w:tcW w:type="dxa" w:w="14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7A4242"/>
                <w:sz w:val="20"/>
                <w:szCs w:val="20"/>
              </w:rPr>
              <w:t xml:space="preserve">第五阶段</w:t>
            </w:r>
          </w:p>
        </w:tc>
        <w:tc>
          <w:tcPr>
            <w:tcW w:type="dxa" w:w="18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上线部署</w:t>
            </w:r>
          </w:p>
        </w:tc>
        <w:tc>
          <w:tcPr>
            <w:tcW w:type="dxa" w:w="416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域名解析切换
正式环境部署
上线后监控 + Bug修复</w:t>
            </w:r>
          </w:p>
        </w:tc>
        <w:tc>
          <w:tcPr>
            <w:tcW w:type="dxa" w:w="1000"/>
            <w:tcBorders>
              <w:top w:val="single" w:color="E8DDD6" w:sz="1"/>
              <w:left w:val="single" w:color="E8DDD6" w:sz="1"/>
              <w:bottom w:val="single" w:color="E8DDD6" w:sz="1"/>
              <w:right w:val="single" w:color="E8DDD6" w:sz="1"/>
            </w:tcBorders>
            <w:shd w:fill="FAF7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第11周</w:t>
            </w:r>
          </w:p>
        </w:tc>
      </w:tr>
    </w:tbl>
    <w:p>
      <w:pPr>
        <w:spacing w:before="200"/>
      </w:pP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7A4242"/>
          <w:sz w:val="32"/>
          <w:szCs w:val="32"/>
        </w:rPr>
        <w:t xml:space="preserve">6. 域名与部署</w:t>
      </w:r>
    </w:p>
    <w:p>
      <w:pPr>
        <w:pBdr>
          <w:bottom w:val="single" w:color="C9A87C" w:sz="4" w:space="8"/>
        </w:pBdr>
        <w:spacing w:after="200" w:before="200"/>
      </w:pPr>
    </w:p>
    <w:p>
      <w:pPr>
        <w:pStyle w:val="Heading2"/>
        <w:spacing w:after="150" w:before="300"/>
      </w:pPr>
      <w:r>
        <w:rPr>
          <w:rFonts w:ascii="Georgia" w:cs="Georgia" w:eastAsia="Georgia" w:hAnsi="Georgia"/>
          <w:b/>
          <w:bCs/>
          <w:color w:val="5C2E2E"/>
          <w:sz w:val="26"/>
          <w:szCs w:val="26"/>
        </w:rPr>
        <w:t xml:space="preserve">6.1 域名迁移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待获取 sushimaydo.com 域名管理权限（账号密码或 EPP Code）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新站开发期间不影响现有网站运行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新站完成后切换 DNS 解析，旧站自动停用</w:t>
      </w:r>
    </w:p>
    <w:p>
      <w:pPr>
        <w:pStyle w:val="Heading2"/>
        <w:spacing w:after="150" w:before="300"/>
      </w:pPr>
      <w:r>
        <w:rPr>
          <w:rFonts w:ascii="Georgia" w:cs="Georgia" w:eastAsia="Georgia" w:hAnsi="Georgia"/>
          <w:b/>
          <w:bCs/>
          <w:color w:val="5C2E2E"/>
          <w:sz w:val="26"/>
          <w:szCs w:val="26"/>
        </w:rPr>
        <w:t xml:space="preserve">6.2 部署方案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推荐方案：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Vercel —— Next.js 官方托管，自动CI/CD，全球CDN加速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备选方案：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自有服务器 + Docker 容器化部署</w:t>
      </w:r>
    </w:p>
    <w:p>
      <w:pPr>
        <w:spacing w:after="12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部署后配置 HTTPS 证书、性能监控、错误追踪。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7A4242"/>
          <w:sz w:val="32"/>
          <w:szCs w:val="32"/>
        </w:rPr>
        <w:t xml:space="preserve">7. 项目交付物</w:t>
      </w:r>
    </w:p>
    <w:p>
      <w:pPr>
        <w:pBdr>
          <w:bottom w:val="single" w:color="C9A87C" w:sz="4" w:space="8"/>
        </w:pBdr>
        <w:spacing w:after="200" w:before="200"/>
      </w:pP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完整网站源代码（Next.js 项目）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UI设计稿（高保真原型）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双语言内容文档（中文 + 西班牙语）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部署文档与维护指南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域名解析配置与上线支持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后期维护与更新支持（1个月）</w:t>
      </w:r>
    </w:p>
    <w:p>
      <w:pPr>
        <w:spacing w:before="200"/>
      </w:pP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7A4242"/>
          <w:sz w:val="32"/>
          <w:szCs w:val="32"/>
        </w:rPr>
        <w:t xml:space="preserve">8. 注意事项</w:t>
      </w:r>
    </w:p>
    <w:p>
      <w:pPr>
        <w:pBdr>
          <w:bottom w:val="single" w:color="C9A87C" w:sz="4" w:space="8"/>
        </w:pBdr>
        <w:spacing w:after="200" w:before="200"/>
      </w:pP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内容准备：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需要老板提供餐厅实拍照片（菜品、环境、团队）替换占位图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菜单数据：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需要完整的菜品列表、价格、描述（中文 + 西文）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域名权限：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尽早获取域名管理账号，确认域名未过期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支付集成：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礼品卡功能需要注册 Stripe 账号并完成验证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7A4242"/>
          <w:sz w:val="21"/>
          <w:szCs w:val="21"/>
        </w:rPr>
        <w:t xml:space="preserve">内容翻译：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双语内容需确认翻译准确性，建议老板审核西文版本</w:t>
      </w:r>
    </w:p>
    <w:p>
      <w:pPr>
        <w:spacing w:before="400"/>
      </w:pPr>
    </w:p>
    <w:p>
      <w:pPr>
        <w:pBdr>
          <w:top w:val="single" w:color="C9A87C" w:sz="4" w:space="16"/>
        </w:pBdr>
        <w:spacing w:before="400"/>
        <w:jc w:val="center"/>
      </w:pPr>
      <w:r>
        <w:rPr>
          <w:rFonts w:ascii="Georgia" w:cs="Georgia" w:eastAsia="Georgia" w:hAnsi="Georgia"/>
          <w:color w:val="7A4242"/>
          <w:spacing w:val="200"/>
          <w:sz w:val="22"/>
          <w:szCs w:val="22"/>
        </w:rPr>
        <w:t xml:space="preserve">SUSHI MAYDO </w:t>
      </w:r>
      <w:r>
        <w:rPr>
          <w:rFonts w:ascii="Arial" w:cs="Arial" w:eastAsia="Arial" w:hAnsi="Arial"/>
          <w:color w:val="C9A87C"/>
          <w:sz w:val="22"/>
          <w:szCs w:val="22"/>
        </w:rPr>
        <w:t xml:space="preserve">· </w:t>
      </w:r>
      <w:r>
        <w:rPr>
          <w:rFonts w:ascii="SimSun" w:cs="SimSun" w:eastAsia="SimSun" w:hAnsi="SimSun"/>
          <w:color w:val="C9A87C"/>
          <w:sz w:val="22"/>
          <w:szCs w:val="22"/>
        </w:rPr>
        <w:t xml:space="preserve">日式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— 计划书完 —</w:t>
      </w:r>
    </w:p>
    <w:sectPr>
      <w:headerReference w:type="default" r:id="rId7"/>
      <w:footerReference w:type="default" r:id="rId8"/>
      <w:pgSz w:w="11906" w:h="16838" w:orient="portrait"/>
      <w:pgMar w:top="144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DDD6" w:sz="2" w:space="6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DDD6" w:sz="2" w:space="6"/>
      </w:pBdr>
    </w:pPr>
    <w:r>
      <w:rPr>
        <w:rFonts w:ascii="Georgia" w:cs="Georgia" w:eastAsia="Georgia" w:hAnsi="Georgia"/>
        <w:color w:val="7A4242"/>
        <w:spacing w:val="200"/>
        <w:sz w:val="16"/>
        <w:szCs w:val="16"/>
      </w:rPr>
      <w:t xml:space="preserve">SUSHI MAYDO</w:t>
    </w:r>
    <w:r>
      <w:rPr>
        <w:rFonts w:ascii="Arial" w:cs="Arial" w:eastAsia="Arial" w:hAnsi="Arial"/>
        <w:color w:val="E8DDD6"/>
        <w:sz w:val="16"/>
        <w:szCs w:val="16"/>
      </w:rPr>
      <w:t xml:space="preserve">  ·  </w:t>
    </w:r>
    <w:r>
      <w:rPr>
        <w:rFonts w:ascii="Arial" w:cs="Arial" w:eastAsia="Arial" w:hAnsi="Arial"/>
        <w:color w:val="666666"/>
        <w:sz w:val="16"/>
        <w:szCs w:val="16"/>
      </w:rPr>
      <w:t xml:space="preserve">网站重新设计计划书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Georgia" w:cs="Georgia" w:eastAsia="Georgia" w:hAnsi="Georgia"/>
      <w:b/>
      <w:bCs/>
      <w:color w:val="7A424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Georgia" w:cs="Georgia" w:eastAsia="Georgia" w:hAnsi="Georgia"/>
      <w:b/>
      <w:bCs/>
      <w:color w:val="5C2E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2026-03-19T22:29:05.682Z</dcterms:created>
  <dcterms:modified xsi:type="dcterms:W3CDTF">2026-03-19T22:29:05.683Z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