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"#FF9164"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"#1696d2"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tandardized-r-parameters"/>
      <w:r>
        <w:t xml:space="preserve">Standardized R parameters:</w:t>
      </w:r>
      <w:bookmarkEnd w:id="32"/>
    </w:p>
    <w:p>
      <w:pPr>
        <w:pStyle w:val="Heading3"/>
      </w:pPr>
      <w:bookmarkStart w:id="33" w:name="base-r-package-ggplot2"/>
      <w:r>
        <w:t xml:space="preserve">Base R package: ggplot2</w:t>
      </w:r>
      <w:bookmarkEnd w:id="33"/>
    </w:p>
    <w:p>
      <w:pPr>
        <w:pStyle w:val="Heading3"/>
      </w:pPr>
      <w:bookmarkStart w:id="34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4"/>
    </w:p>
    <w:p>
      <w:pPr>
        <w:pStyle w:val="Heading3"/>
      </w:pPr>
      <w:bookmarkStart w:id="35" w:name="base-font-size-14.0"/>
      <w:r>
        <w:t xml:space="preserve">Base Font size: 14.0</w:t>
      </w:r>
      <w:bookmarkEnd w:id="35"/>
    </w:p>
    <w:p>
      <w:pPr>
        <w:pStyle w:val="Heading3"/>
      </w:pPr>
      <w:bookmarkStart w:id="36" w:name="base-line-size-0.5"/>
      <w:r>
        <w:t xml:space="preserve">Base Line size: 0.5</w:t>
      </w:r>
      <w:bookmarkEnd w:id="36"/>
    </w:p>
    <w:p>
      <w:pPr>
        <w:pStyle w:val="Heading3"/>
      </w:pPr>
      <w:bookmarkStart w:id="37" w:name="base-theme-reasontheme"/>
      <w:r>
        <w:t xml:space="preserve">Base Theme: reasonTheme (</w:t>
      </w:r>
      <w:bookmarkEnd w:id="37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38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38"/>
    </w:p>
    <w:p>
      <w:pPr>
        <w:pStyle w:val="Compact"/>
        <w:numPr>
          <w:numId w:val="1001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1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39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9"/>
    </w:p>
    <w:p>
      <w:pPr>
        <w:pStyle w:val="Heading3"/>
      </w:pPr>
      <w:bookmarkStart w:id="40" w:name="modified-colors-ending-ticks-year-labels"/>
      <w:r>
        <w:t xml:space="preserve">Modified colors, ending ticks &amp; year labels</w:t>
      </w:r>
      <w:bookmarkEnd w:id="40"/>
    </w:p>
    <w:p>
      <w:pPr>
        <w:pStyle w:val="CaptionedFigure"/>
      </w:pP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2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2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2020-07-23T02:28:18Z</dcterms:created>
  <dcterms:modified xsi:type="dcterms:W3CDTF">2020-07-23T02:28:18Z</dcterms:modified>
</cp:coreProperties>
</file>