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DD95A" w14:textId="77777777"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14:paraId="7DE83C3D" w14:textId="77777777"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14:paraId="515BFBC0" w14:textId="77777777" w:rsidR="00505CBF" w:rsidRPr="0073547E" w:rsidRDefault="00505CBF" w:rsidP="00505CBF">
      <w:pPr>
        <w:jc w:val="center"/>
        <w:rPr>
          <w:rFonts w:cstheme="minorHAnsi"/>
          <w:sz w:val="24"/>
          <w:szCs w:val="24"/>
        </w:rPr>
      </w:pPr>
      <w:r w:rsidRPr="0073547E">
        <w:rPr>
          <w:rFonts w:eastAsia="Bodoni MT" w:cstheme="minorHAnsi"/>
          <w:sz w:val="24"/>
          <w:szCs w:val="24"/>
        </w:rPr>
        <w:t xml:space="preserve">Université </w:t>
      </w:r>
      <w:proofErr w:type="spellStart"/>
      <w:r w:rsidRPr="0073547E">
        <w:rPr>
          <w:rFonts w:eastAsia="Bodoni MT" w:cstheme="minorHAnsi"/>
          <w:sz w:val="24"/>
          <w:szCs w:val="24"/>
        </w:rPr>
        <w:t>Benyoucef</w:t>
      </w:r>
      <w:proofErr w:type="spellEnd"/>
      <w:r w:rsidRPr="0073547E">
        <w:rPr>
          <w:rFonts w:eastAsia="Bodoni MT" w:cstheme="minorHAnsi"/>
          <w:sz w:val="24"/>
          <w:szCs w:val="24"/>
        </w:rPr>
        <w:t xml:space="preserve"> BENKHEDDA-Alger1</w:t>
      </w:r>
    </w:p>
    <w:p w14:paraId="50D5DDE0" w14:textId="77777777"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EC42249" wp14:editId="3564294E">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14:paraId="37ADAE25" w14:textId="77777777"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14:paraId="1CFE9E21" w14:textId="77777777"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14:paraId="6F0525E9"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5E91668F" wp14:editId="0B1851E5">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14:paraId="338C5840" w14:textId="7C55930D" w:rsidR="00505CBF" w:rsidRPr="0073547E" w:rsidRDefault="00505CBF" w:rsidP="00505CBF">
      <w:pPr>
        <w:jc w:val="center"/>
        <w:rPr>
          <w:rFonts w:cstheme="minorHAnsi"/>
          <w:sz w:val="24"/>
          <w:szCs w:val="24"/>
        </w:rPr>
      </w:pPr>
      <w:r w:rsidRPr="0073547E">
        <w:rPr>
          <w:rFonts w:eastAsia="Bodoni MT" w:cstheme="minorHAnsi"/>
          <w:sz w:val="24"/>
          <w:szCs w:val="24"/>
        </w:rPr>
        <w:t>Projet de Fin d’</w:t>
      </w:r>
      <w:r w:rsidR="006A379C">
        <w:rPr>
          <w:rFonts w:eastAsia="Bodoni MT" w:cstheme="minorHAnsi"/>
          <w:sz w:val="24"/>
          <w:szCs w:val="24"/>
        </w:rPr>
        <w:t>é</w:t>
      </w:r>
      <w:r w:rsidR="006A379C" w:rsidRPr="0073547E">
        <w:rPr>
          <w:rFonts w:eastAsia="Bodoni MT" w:cstheme="minorHAnsi"/>
          <w:sz w:val="24"/>
          <w:szCs w:val="24"/>
        </w:rPr>
        <w:t>tude</w:t>
      </w:r>
      <w:r w:rsidRPr="0073547E">
        <w:rPr>
          <w:rFonts w:eastAsia="Bodoni MT" w:cstheme="minorHAnsi"/>
          <w:sz w:val="24"/>
          <w:szCs w:val="24"/>
        </w:rPr>
        <w:t xml:space="preserve"> pour l’obtention du diplôme de Licence en Informatique</w:t>
      </w:r>
    </w:p>
    <w:p w14:paraId="2A226BCA" w14:textId="77777777"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14:paraId="058DE460" w14:textId="77777777" w:rsidR="00505CBF" w:rsidRPr="0073547E" w:rsidRDefault="00505CBF" w:rsidP="00505CBF">
      <w:pPr>
        <w:jc w:val="center"/>
        <w:rPr>
          <w:rFonts w:cstheme="minorHAnsi"/>
          <w:sz w:val="24"/>
          <w:szCs w:val="24"/>
        </w:rPr>
      </w:pPr>
      <w:r w:rsidRPr="0073547E">
        <w:rPr>
          <w:rFonts w:eastAsia="Bodoni MT" w:cstheme="minorHAnsi"/>
          <w:sz w:val="24"/>
          <w:szCs w:val="24"/>
        </w:rPr>
        <w:t>Thème</w:t>
      </w:r>
    </w:p>
    <w:p w14:paraId="2F7EEEFF"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F0A7EC8" wp14:editId="10AE882A">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14:paraId="33A3885A" w14:textId="77777777"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14:paraId="23B2A4C3" w14:textId="77777777"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14:paraId="17678BEF"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12AA6E01" wp14:editId="2F4ADF6D">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14:paraId="7A70010D" w14:textId="77777777" w:rsidR="00505CBF" w:rsidRPr="0073547E" w:rsidRDefault="00505CBF" w:rsidP="00505CBF">
      <w:pPr>
        <w:jc w:val="center"/>
        <w:rPr>
          <w:rFonts w:cstheme="minorHAnsi"/>
          <w:sz w:val="24"/>
          <w:szCs w:val="24"/>
        </w:rPr>
      </w:pPr>
    </w:p>
    <w:p w14:paraId="35E53686" w14:textId="77777777"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14:paraId="3569949D" w14:textId="74776F00"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proofErr w:type="spellStart"/>
      <w:r w:rsidRPr="0073547E">
        <w:rPr>
          <w:rFonts w:eastAsia="Bodoni MT" w:cstheme="minorHAnsi"/>
          <w:sz w:val="24"/>
          <w:szCs w:val="24"/>
        </w:rPr>
        <w:t>Aiouez</w:t>
      </w:r>
      <w:proofErr w:type="spellEnd"/>
      <w:r w:rsidRPr="0073547E">
        <w:rPr>
          <w:rFonts w:eastAsia="Bodoni MT" w:cstheme="minorHAnsi"/>
          <w:sz w:val="24"/>
          <w:szCs w:val="24"/>
        </w:rPr>
        <w:t xml:space="preserve"> Sabrina</w:t>
      </w:r>
      <w:r w:rsidR="006A379C">
        <w:rPr>
          <w:rFonts w:eastAsia="Bodoni MT" w:cstheme="minorHAnsi"/>
          <w:sz w:val="24"/>
          <w:szCs w:val="24"/>
        </w:rPr>
        <w:t xml:space="preserve">.    </w:t>
      </w:r>
      <w:r w:rsidRPr="0073547E">
        <w:rPr>
          <w:rFonts w:eastAsia="Bodoni MT" w:cstheme="minorHAnsi"/>
          <w:sz w:val="24"/>
          <w:szCs w:val="24"/>
        </w:rPr>
        <w:t xml:space="preserve">                                                      - </w:t>
      </w:r>
      <w:proofErr w:type="spellStart"/>
      <w:r w:rsidRPr="0073547E">
        <w:rPr>
          <w:rFonts w:eastAsia="Bodoni MT" w:cstheme="minorHAnsi"/>
          <w:sz w:val="24"/>
          <w:szCs w:val="24"/>
        </w:rPr>
        <w:t>Hamitouche</w:t>
      </w:r>
      <w:proofErr w:type="spellEnd"/>
      <w:r w:rsidRPr="0073547E">
        <w:rPr>
          <w:rFonts w:eastAsia="Bodoni MT" w:cstheme="minorHAnsi"/>
          <w:sz w:val="24"/>
          <w:szCs w:val="24"/>
        </w:rPr>
        <w:t xml:space="preserve"> Anis</w:t>
      </w:r>
    </w:p>
    <w:p w14:paraId="2E770E06" w14:textId="77777777"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xml:space="preserve">- </w:t>
      </w:r>
      <w:proofErr w:type="spellStart"/>
      <w:r w:rsidRPr="0073547E">
        <w:rPr>
          <w:rFonts w:cstheme="minorHAnsi"/>
          <w:sz w:val="24"/>
          <w:szCs w:val="24"/>
        </w:rPr>
        <w:t>Belmadoui</w:t>
      </w:r>
      <w:proofErr w:type="spellEnd"/>
      <w:r w:rsidRPr="0073547E">
        <w:rPr>
          <w:rFonts w:cstheme="minorHAnsi"/>
          <w:sz w:val="24"/>
          <w:szCs w:val="24"/>
        </w:rPr>
        <w:t xml:space="preserve"> Mohamed </w:t>
      </w:r>
      <w:proofErr w:type="spellStart"/>
      <w:r w:rsidRPr="0073547E">
        <w:rPr>
          <w:rFonts w:cstheme="minorHAnsi"/>
          <w:sz w:val="24"/>
          <w:szCs w:val="24"/>
        </w:rPr>
        <w:t>Sabri</w:t>
      </w:r>
      <w:proofErr w:type="spellEnd"/>
    </w:p>
    <w:p w14:paraId="2861BE7E" w14:textId="77777777" w:rsidR="00505CBF" w:rsidRPr="0073547E" w:rsidRDefault="00505CBF" w:rsidP="00505CBF">
      <w:pPr>
        <w:jc w:val="center"/>
        <w:rPr>
          <w:rFonts w:eastAsia="Bodoni MT" w:cstheme="minorHAnsi"/>
          <w:sz w:val="24"/>
          <w:szCs w:val="24"/>
        </w:rPr>
      </w:pPr>
    </w:p>
    <w:p w14:paraId="48D5B819" w14:textId="77777777" w:rsidR="00505CBF" w:rsidRPr="0073547E" w:rsidRDefault="00505CBF" w:rsidP="00505CBF">
      <w:pPr>
        <w:jc w:val="center"/>
        <w:rPr>
          <w:rFonts w:eastAsia="Bodoni MT" w:cstheme="minorHAnsi"/>
          <w:sz w:val="24"/>
          <w:szCs w:val="24"/>
        </w:rPr>
      </w:pPr>
    </w:p>
    <w:p w14:paraId="4A046622" w14:textId="77777777" w:rsidR="00505CBF" w:rsidRPr="0073547E" w:rsidRDefault="00505CBF" w:rsidP="00505CBF">
      <w:pPr>
        <w:jc w:val="center"/>
        <w:rPr>
          <w:rFonts w:eastAsia="Bodoni MT" w:cstheme="minorHAnsi"/>
          <w:sz w:val="24"/>
          <w:szCs w:val="24"/>
        </w:rPr>
      </w:pPr>
    </w:p>
    <w:p w14:paraId="25CEF208" w14:textId="77777777"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14:paraId="0F27E1EB" w14:textId="77777777" w:rsidR="00505CBF" w:rsidRPr="00161A86" w:rsidRDefault="00505CBF" w:rsidP="00EC3BCB">
      <w:pPr>
        <w:pStyle w:val="Titre1"/>
      </w:pPr>
      <w:r w:rsidRPr="00161A86">
        <w:br w:type="page"/>
      </w:r>
    </w:p>
    <w:p w14:paraId="0812B304" w14:textId="77777777" w:rsidR="00505CBF" w:rsidRPr="00EC3BCB" w:rsidRDefault="00505CBF" w:rsidP="00EC3BCB">
      <w:pPr>
        <w:rPr>
          <w:sz w:val="50"/>
          <w:szCs w:val="50"/>
        </w:rPr>
      </w:pPr>
      <w:bookmarkStart w:id="0" w:name="_Toc72311123"/>
      <w:r w:rsidRPr="00EC3BCB">
        <w:rPr>
          <w:sz w:val="50"/>
          <w:szCs w:val="50"/>
        </w:rPr>
        <w:lastRenderedPageBreak/>
        <w:t>Remerciement</w:t>
      </w:r>
      <w:bookmarkEnd w:id="0"/>
    </w:p>
    <w:p w14:paraId="506A4E3C" w14:textId="77777777"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14:paraId="19482CF7" w14:textId="77777777" w:rsidR="00505CBF" w:rsidRPr="00EC3BCB" w:rsidRDefault="00505CBF" w:rsidP="00EC3BCB">
      <w:pPr>
        <w:rPr>
          <w:b/>
          <w:bCs/>
          <w:sz w:val="48"/>
          <w:szCs w:val="48"/>
        </w:rPr>
      </w:pPr>
      <w:bookmarkStart w:id="1" w:name="_Toc72311124"/>
      <w:r w:rsidRPr="00EC3BCB">
        <w:rPr>
          <w:b/>
          <w:bCs/>
          <w:sz w:val="48"/>
          <w:szCs w:val="48"/>
        </w:rPr>
        <w:lastRenderedPageBreak/>
        <w:t>Résume</w:t>
      </w:r>
      <w:bookmarkEnd w:id="1"/>
    </w:p>
    <w:p w14:paraId="00F1B90E" w14:textId="77777777"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14:paraId="5454FFD6" w14:textId="77777777" w:rsid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w:t>
      </w:r>
      <w:r w:rsidR="006B7A71">
        <w:rPr>
          <w:rFonts w:eastAsia="Cambria" w:cstheme="minorHAnsi"/>
          <w:sz w:val="24"/>
        </w:rPr>
        <w:t>’apprentissage profond</w:t>
      </w:r>
      <w:r>
        <w:rPr>
          <w:rFonts w:eastAsia="Cambria" w:cstheme="minorHAnsi"/>
          <w:sz w:val="24"/>
        </w:rPr>
        <w:t>.</w:t>
      </w:r>
    </w:p>
    <w:p w14:paraId="5BE7A5F5" w14:textId="77777777" w:rsidR="00505CBF" w:rsidRPr="00EC3BCB" w:rsidRDefault="00505CBF" w:rsidP="00505CBF">
      <w:pPr>
        <w:spacing w:after="104"/>
        <w:ind w:left="-5" w:hanging="10"/>
        <w:rPr>
          <w:rFonts w:cstheme="minorHAnsi"/>
          <w:sz w:val="48"/>
          <w:szCs w:val="48"/>
        </w:rPr>
      </w:pPr>
      <w:r w:rsidRPr="00EC3BCB">
        <w:rPr>
          <w:rFonts w:eastAsia="Cambria" w:cstheme="minorHAnsi"/>
          <w:b/>
          <w:sz w:val="48"/>
          <w:szCs w:val="48"/>
        </w:rPr>
        <w:t>Abstract</w:t>
      </w:r>
    </w:p>
    <w:p w14:paraId="60D69EEA" w14:textId="77777777"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14:paraId="249B5AF7" w14:textId="77777777" w:rsidR="00505CBF" w:rsidRP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le Deep Learning</w:t>
      </w:r>
      <w:r>
        <w:rPr>
          <w:rFonts w:cstheme="minorHAnsi"/>
        </w:rPr>
        <w:t>.</w:t>
      </w:r>
    </w:p>
    <w:p w14:paraId="76FD750B" w14:textId="77777777" w:rsidR="00505CBF" w:rsidRPr="00EC3BCB" w:rsidRDefault="00505CBF">
      <w:pPr>
        <w:spacing w:after="160" w:line="259" w:lineRule="auto"/>
        <w:rPr>
          <w:rFonts w:cstheme="minorHAnsi"/>
          <w:b/>
          <w:bCs/>
        </w:rPr>
      </w:pPr>
      <w:r w:rsidRPr="00EC3BCB">
        <w:rPr>
          <w:rFonts w:cstheme="minorHAnsi"/>
          <w:b/>
          <w:bCs/>
        </w:rPr>
        <w:br w:type="page"/>
      </w:r>
    </w:p>
    <w:p w14:paraId="7480137D" w14:textId="77777777" w:rsidR="00330F0E" w:rsidRPr="00161A86" w:rsidRDefault="00330F0E" w:rsidP="00EC3BCB">
      <w:pPr>
        <w:pStyle w:val="Titre1"/>
      </w:pPr>
      <w:bookmarkStart w:id="2" w:name="_Toc72311125"/>
      <w:bookmarkStart w:id="3" w:name="_Toc75645526"/>
      <w:r w:rsidRPr="00161A86">
        <w:lastRenderedPageBreak/>
        <w:t xml:space="preserve">Table des </w:t>
      </w:r>
      <w:bookmarkEnd w:id="2"/>
      <w:r w:rsidR="003941CC" w:rsidRPr="00161A86">
        <w:t>matières :</w:t>
      </w:r>
      <w:bookmarkEnd w:id="3"/>
    </w:p>
    <w:p w14:paraId="011AF6B6" w14:textId="0240BB09" w:rsidR="006E08AF" w:rsidRPr="006E08AF" w:rsidRDefault="00C70DF2">
      <w:pPr>
        <w:pStyle w:val="TM1"/>
        <w:tabs>
          <w:tab w:val="right" w:leader="dot" w:pos="9062"/>
        </w:tabs>
        <w:rPr>
          <w:noProof/>
          <w:sz w:val="18"/>
          <w:szCs w:val="18"/>
          <w:lang w:val="fr-DZ"/>
        </w:rPr>
      </w:pPr>
      <w:r w:rsidRPr="006E08AF">
        <w:rPr>
          <w:rFonts w:cstheme="minorHAnsi"/>
          <w:b/>
          <w:bCs/>
          <w:sz w:val="18"/>
          <w:szCs w:val="18"/>
          <w:lang w:val="en-US"/>
        </w:rPr>
        <w:fldChar w:fldCharType="begin"/>
      </w:r>
      <w:r w:rsidRPr="006E08AF">
        <w:rPr>
          <w:rFonts w:cstheme="minorHAnsi"/>
          <w:b/>
          <w:bCs/>
          <w:sz w:val="18"/>
          <w:szCs w:val="18"/>
          <w:lang w:val="en-US"/>
        </w:rPr>
        <w:instrText xml:space="preserve"> TOC \o "1-3" \h \z \u </w:instrText>
      </w:r>
      <w:r w:rsidRPr="006E08AF">
        <w:rPr>
          <w:rFonts w:cstheme="minorHAnsi"/>
          <w:b/>
          <w:bCs/>
          <w:sz w:val="18"/>
          <w:szCs w:val="18"/>
          <w:lang w:val="en-US"/>
        </w:rPr>
        <w:fldChar w:fldCharType="separate"/>
      </w:r>
      <w:hyperlink w:anchor="_Toc75645526" w:history="1">
        <w:r w:rsidR="006E08AF" w:rsidRPr="006E08AF">
          <w:rPr>
            <w:rStyle w:val="Lienhypertexte"/>
            <w:noProof/>
            <w:sz w:val="18"/>
            <w:szCs w:val="18"/>
          </w:rPr>
          <w:t>Table des matières :</w:t>
        </w:r>
        <w:r w:rsidR="006E08AF" w:rsidRPr="006E08AF">
          <w:rPr>
            <w:noProof/>
            <w:webHidden/>
            <w:sz w:val="18"/>
            <w:szCs w:val="18"/>
          </w:rPr>
          <w:tab/>
        </w:r>
        <w:r w:rsidR="006E08AF" w:rsidRPr="006E08AF">
          <w:rPr>
            <w:noProof/>
            <w:webHidden/>
            <w:sz w:val="18"/>
            <w:szCs w:val="18"/>
          </w:rPr>
          <w:fldChar w:fldCharType="begin"/>
        </w:r>
        <w:r w:rsidR="006E08AF" w:rsidRPr="006E08AF">
          <w:rPr>
            <w:noProof/>
            <w:webHidden/>
            <w:sz w:val="18"/>
            <w:szCs w:val="18"/>
          </w:rPr>
          <w:instrText xml:space="preserve"> PAGEREF _Toc75645526 \h </w:instrText>
        </w:r>
        <w:r w:rsidR="006E08AF" w:rsidRPr="006E08AF">
          <w:rPr>
            <w:noProof/>
            <w:webHidden/>
            <w:sz w:val="18"/>
            <w:szCs w:val="18"/>
          </w:rPr>
        </w:r>
        <w:r w:rsidR="006E08AF" w:rsidRPr="006E08AF">
          <w:rPr>
            <w:noProof/>
            <w:webHidden/>
            <w:sz w:val="18"/>
            <w:szCs w:val="18"/>
          </w:rPr>
          <w:fldChar w:fldCharType="separate"/>
        </w:r>
        <w:r w:rsidR="006E08AF" w:rsidRPr="006E08AF">
          <w:rPr>
            <w:noProof/>
            <w:webHidden/>
            <w:sz w:val="18"/>
            <w:szCs w:val="18"/>
          </w:rPr>
          <w:t>4</w:t>
        </w:r>
        <w:r w:rsidR="006E08AF" w:rsidRPr="006E08AF">
          <w:rPr>
            <w:noProof/>
            <w:webHidden/>
            <w:sz w:val="18"/>
            <w:szCs w:val="18"/>
          </w:rPr>
          <w:fldChar w:fldCharType="end"/>
        </w:r>
      </w:hyperlink>
    </w:p>
    <w:p w14:paraId="02774BD5" w14:textId="2BA4552C" w:rsidR="006E08AF" w:rsidRPr="006E08AF" w:rsidRDefault="006E08AF">
      <w:pPr>
        <w:pStyle w:val="TM1"/>
        <w:tabs>
          <w:tab w:val="right" w:leader="dot" w:pos="9062"/>
        </w:tabs>
        <w:rPr>
          <w:noProof/>
          <w:sz w:val="18"/>
          <w:szCs w:val="18"/>
          <w:lang w:val="fr-DZ"/>
        </w:rPr>
      </w:pPr>
      <w:hyperlink w:anchor="_Toc75645527" w:history="1">
        <w:r w:rsidRPr="006E08AF">
          <w:rPr>
            <w:rStyle w:val="Lienhypertexte"/>
            <w:noProof/>
            <w:sz w:val="18"/>
            <w:szCs w:val="18"/>
          </w:rPr>
          <w:t>Introduction générale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_Toc75645527 \h </w:instrText>
        </w:r>
        <w:r w:rsidRPr="006E08AF">
          <w:rPr>
            <w:noProof/>
            <w:webHidden/>
            <w:sz w:val="18"/>
            <w:szCs w:val="18"/>
          </w:rPr>
        </w:r>
        <w:r w:rsidRPr="006E08AF">
          <w:rPr>
            <w:noProof/>
            <w:webHidden/>
            <w:sz w:val="18"/>
            <w:szCs w:val="18"/>
          </w:rPr>
          <w:fldChar w:fldCharType="separate"/>
        </w:r>
        <w:r w:rsidRPr="006E08AF">
          <w:rPr>
            <w:noProof/>
            <w:webHidden/>
            <w:sz w:val="18"/>
            <w:szCs w:val="18"/>
          </w:rPr>
          <w:t>5</w:t>
        </w:r>
        <w:r w:rsidRPr="006E08AF">
          <w:rPr>
            <w:noProof/>
            <w:webHidden/>
            <w:sz w:val="18"/>
            <w:szCs w:val="18"/>
          </w:rPr>
          <w:fldChar w:fldCharType="end"/>
        </w:r>
      </w:hyperlink>
    </w:p>
    <w:p w14:paraId="35A4E832" w14:textId="0783F233" w:rsidR="006E08AF" w:rsidRPr="006E08AF" w:rsidRDefault="006E08AF">
      <w:pPr>
        <w:pStyle w:val="TM1"/>
        <w:tabs>
          <w:tab w:val="right" w:leader="dot" w:pos="9062"/>
        </w:tabs>
        <w:rPr>
          <w:noProof/>
          <w:sz w:val="18"/>
          <w:szCs w:val="18"/>
          <w:lang w:val="fr-DZ"/>
        </w:rPr>
      </w:pPr>
      <w:hyperlink w:anchor="_Toc75645528" w:history="1">
        <w:r w:rsidRPr="006E08AF">
          <w:rPr>
            <w:rStyle w:val="Lienhypertexte"/>
            <w:noProof/>
            <w:sz w:val="18"/>
            <w:szCs w:val="18"/>
          </w:rPr>
          <w:t>Chapitre 1 : Détection d’objets dans les images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_Toc75645528 \h </w:instrText>
        </w:r>
        <w:r w:rsidRPr="006E08AF">
          <w:rPr>
            <w:noProof/>
            <w:webHidden/>
            <w:sz w:val="18"/>
            <w:szCs w:val="18"/>
          </w:rPr>
        </w:r>
        <w:r w:rsidRPr="006E08AF">
          <w:rPr>
            <w:noProof/>
            <w:webHidden/>
            <w:sz w:val="18"/>
            <w:szCs w:val="18"/>
          </w:rPr>
          <w:fldChar w:fldCharType="separate"/>
        </w:r>
        <w:r w:rsidRPr="006E08AF">
          <w:rPr>
            <w:noProof/>
            <w:webHidden/>
            <w:sz w:val="18"/>
            <w:szCs w:val="18"/>
          </w:rPr>
          <w:t>6</w:t>
        </w:r>
        <w:r w:rsidRPr="006E08AF">
          <w:rPr>
            <w:noProof/>
            <w:webHidden/>
            <w:sz w:val="18"/>
            <w:szCs w:val="18"/>
          </w:rPr>
          <w:fldChar w:fldCharType="end"/>
        </w:r>
      </w:hyperlink>
    </w:p>
    <w:p w14:paraId="126CA5E3" w14:textId="3EC2E573" w:rsidR="006E08AF" w:rsidRPr="006E08AF" w:rsidRDefault="006E08AF">
      <w:pPr>
        <w:pStyle w:val="TM2"/>
        <w:tabs>
          <w:tab w:val="left" w:pos="630"/>
          <w:tab w:val="right" w:leader="dot" w:pos="9062"/>
        </w:tabs>
        <w:rPr>
          <w:noProof/>
          <w:sz w:val="18"/>
          <w:szCs w:val="18"/>
          <w:lang w:val="fr-DZ"/>
        </w:rPr>
      </w:pPr>
      <w:hyperlink w:anchor="_Toc75645529" w:history="1">
        <w:r w:rsidRPr="006E08AF">
          <w:rPr>
            <w:rStyle w:val="Lienhypertexte"/>
            <w:noProof/>
            <w:sz w:val="18"/>
            <w:szCs w:val="18"/>
          </w:rPr>
          <w:t>1.</w:t>
        </w:r>
        <w:r w:rsidRPr="006E08AF">
          <w:rPr>
            <w:noProof/>
            <w:sz w:val="18"/>
            <w:szCs w:val="18"/>
            <w:lang w:val="fr-DZ"/>
          </w:rPr>
          <w:tab/>
        </w:r>
        <w:r w:rsidRPr="006E08AF">
          <w:rPr>
            <w:rStyle w:val="Lienhypertexte"/>
            <w:noProof/>
            <w:sz w:val="18"/>
            <w:szCs w:val="18"/>
          </w:rPr>
          <w:t>Introduction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_Toc75645529 \h </w:instrText>
        </w:r>
        <w:r w:rsidRPr="006E08AF">
          <w:rPr>
            <w:noProof/>
            <w:webHidden/>
            <w:sz w:val="18"/>
            <w:szCs w:val="18"/>
          </w:rPr>
        </w:r>
        <w:r w:rsidRPr="006E08AF">
          <w:rPr>
            <w:noProof/>
            <w:webHidden/>
            <w:sz w:val="18"/>
            <w:szCs w:val="18"/>
          </w:rPr>
          <w:fldChar w:fldCharType="separate"/>
        </w:r>
        <w:r w:rsidRPr="006E08AF">
          <w:rPr>
            <w:noProof/>
            <w:webHidden/>
            <w:sz w:val="18"/>
            <w:szCs w:val="18"/>
          </w:rPr>
          <w:t>6</w:t>
        </w:r>
        <w:r w:rsidRPr="006E08AF">
          <w:rPr>
            <w:noProof/>
            <w:webHidden/>
            <w:sz w:val="18"/>
            <w:szCs w:val="18"/>
          </w:rPr>
          <w:fldChar w:fldCharType="end"/>
        </w:r>
      </w:hyperlink>
    </w:p>
    <w:p w14:paraId="6D24A6EA" w14:textId="3238E58D" w:rsidR="006E08AF" w:rsidRPr="006E08AF" w:rsidRDefault="006E08AF">
      <w:pPr>
        <w:pStyle w:val="TM2"/>
        <w:tabs>
          <w:tab w:val="left" w:pos="630"/>
          <w:tab w:val="right" w:leader="dot" w:pos="9062"/>
        </w:tabs>
        <w:rPr>
          <w:noProof/>
          <w:sz w:val="18"/>
          <w:szCs w:val="18"/>
          <w:lang w:val="fr-DZ"/>
        </w:rPr>
      </w:pPr>
      <w:hyperlink w:anchor="_Toc75645530" w:history="1">
        <w:r w:rsidRPr="006E08AF">
          <w:rPr>
            <w:rStyle w:val="Lienhypertexte"/>
            <w:noProof/>
            <w:sz w:val="18"/>
            <w:szCs w:val="18"/>
          </w:rPr>
          <w:t>2.</w:t>
        </w:r>
        <w:r w:rsidRPr="006E08AF">
          <w:rPr>
            <w:noProof/>
            <w:sz w:val="18"/>
            <w:szCs w:val="18"/>
            <w:lang w:val="fr-DZ"/>
          </w:rPr>
          <w:tab/>
        </w:r>
        <w:r w:rsidRPr="006E08AF">
          <w:rPr>
            <w:rStyle w:val="Lienhypertexte"/>
            <w:noProof/>
            <w:sz w:val="18"/>
            <w:szCs w:val="18"/>
          </w:rPr>
          <w:t>Composants d’un système de détection d’objets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_Toc75645530 \h </w:instrText>
        </w:r>
        <w:r w:rsidRPr="006E08AF">
          <w:rPr>
            <w:noProof/>
            <w:webHidden/>
            <w:sz w:val="18"/>
            <w:szCs w:val="18"/>
          </w:rPr>
        </w:r>
        <w:r w:rsidRPr="006E08AF">
          <w:rPr>
            <w:noProof/>
            <w:webHidden/>
            <w:sz w:val="18"/>
            <w:szCs w:val="18"/>
          </w:rPr>
          <w:fldChar w:fldCharType="separate"/>
        </w:r>
        <w:r w:rsidRPr="006E08AF">
          <w:rPr>
            <w:noProof/>
            <w:webHidden/>
            <w:sz w:val="18"/>
            <w:szCs w:val="18"/>
          </w:rPr>
          <w:t>6</w:t>
        </w:r>
        <w:r w:rsidRPr="006E08AF">
          <w:rPr>
            <w:noProof/>
            <w:webHidden/>
            <w:sz w:val="18"/>
            <w:szCs w:val="18"/>
          </w:rPr>
          <w:fldChar w:fldCharType="end"/>
        </w:r>
      </w:hyperlink>
    </w:p>
    <w:p w14:paraId="32245AB7" w14:textId="092091A4" w:rsidR="006E08AF" w:rsidRPr="006E08AF" w:rsidRDefault="006E08AF">
      <w:pPr>
        <w:pStyle w:val="TM3"/>
        <w:tabs>
          <w:tab w:val="left" w:pos="1200"/>
          <w:tab w:val="right" w:leader="dot" w:pos="9062"/>
        </w:tabs>
        <w:rPr>
          <w:noProof/>
          <w:sz w:val="18"/>
          <w:szCs w:val="18"/>
          <w:lang w:val="fr-DZ"/>
        </w:rPr>
      </w:pPr>
      <w:hyperlink w:anchor="_Toc75645531" w:history="1">
        <w:r w:rsidRPr="006E08AF">
          <w:rPr>
            <w:rStyle w:val="Lienhypertexte"/>
            <w:noProof/>
            <w:sz w:val="18"/>
            <w:szCs w:val="18"/>
          </w:rPr>
          <w:t>2.1</w:t>
        </w:r>
        <w:r w:rsidRPr="006E08AF">
          <w:rPr>
            <w:noProof/>
            <w:sz w:val="18"/>
            <w:szCs w:val="18"/>
            <w:lang w:val="fr-DZ"/>
          </w:rPr>
          <w:tab/>
        </w:r>
        <w:r w:rsidRPr="006E08AF">
          <w:rPr>
            <w:rStyle w:val="Lienhypertexte"/>
            <w:noProof/>
            <w:sz w:val="18"/>
            <w:szCs w:val="18"/>
          </w:rPr>
          <w:t>La localisation D’objets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_Toc75645531 \h </w:instrText>
        </w:r>
        <w:r w:rsidRPr="006E08AF">
          <w:rPr>
            <w:noProof/>
            <w:webHidden/>
            <w:sz w:val="18"/>
            <w:szCs w:val="18"/>
          </w:rPr>
        </w:r>
        <w:r w:rsidRPr="006E08AF">
          <w:rPr>
            <w:noProof/>
            <w:webHidden/>
            <w:sz w:val="18"/>
            <w:szCs w:val="18"/>
          </w:rPr>
          <w:fldChar w:fldCharType="separate"/>
        </w:r>
        <w:r w:rsidRPr="006E08AF">
          <w:rPr>
            <w:noProof/>
            <w:webHidden/>
            <w:sz w:val="18"/>
            <w:szCs w:val="18"/>
          </w:rPr>
          <w:t>7</w:t>
        </w:r>
        <w:r w:rsidRPr="006E08AF">
          <w:rPr>
            <w:noProof/>
            <w:webHidden/>
            <w:sz w:val="18"/>
            <w:szCs w:val="18"/>
          </w:rPr>
          <w:fldChar w:fldCharType="end"/>
        </w:r>
      </w:hyperlink>
    </w:p>
    <w:p w14:paraId="37B8F420" w14:textId="55EC48BD" w:rsidR="006E08AF" w:rsidRPr="006E08AF" w:rsidRDefault="006E08AF">
      <w:pPr>
        <w:pStyle w:val="TM3"/>
        <w:tabs>
          <w:tab w:val="left" w:pos="1200"/>
          <w:tab w:val="right" w:leader="dot" w:pos="9062"/>
        </w:tabs>
        <w:rPr>
          <w:noProof/>
          <w:sz w:val="18"/>
          <w:szCs w:val="18"/>
          <w:lang w:val="fr-DZ"/>
        </w:rPr>
      </w:pPr>
      <w:hyperlink w:anchor="_Toc75645532" w:history="1">
        <w:r w:rsidRPr="006E08AF">
          <w:rPr>
            <w:rStyle w:val="Lienhypertexte"/>
            <w:noProof/>
            <w:sz w:val="18"/>
            <w:szCs w:val="18"/>
          </w:rPr>
          <w:t>2.2</w:t>
        </w:r>
        <w:r w:rsidRPr="006E08AF">
          <w:rPr>
            <w:noProof/>
            <w:sz w:val="18"/>
            <w:szCs w:val="18"/>
            <w:lang w:val="fr-DZ"/>
          </w:rPr>
          <w:tab/>
        </w:r>
        <w:r w:rsidRPr="006E08AF">
          <w:rPr>
            <w:rStyle w:val="Lienhypertexte"/>
            <w:noProof/>
            <w:sz w:val="18"/>
            <w:szCs w:val="18"/>
            <w:shd w:val="clear" w:color="auto" w:fill="FFFFFF"/>
          </w:rPr>
          <w:t xml:space="preserve">La </w:t>
        </w:r>
        <w:r w:rsidRPr="006E08AF">
          <w:rPr>
            <w:rStyle w:val="Lienhypertexte"/>
            <w:noProof/>
            <w:sz w:val="18"/>
            <w:szCs w:val="18"/>
          </w:rPr>
          <w:t>classification</w:t>
        </w:r>
        <w:r w:rsidRPr="006E08AF">
          <w:rPr>
            <w:rStyle w:val="Lienhypertexte"/>
            <w:noProof/>
            <w:sz w:val="18"/>
            <w:szCs w:val="18"/>
            <w:shd w:val="clear" w:color="auto" w:fill="FFFFFF"/>
          </w:rPr>
          <w:t xml:space="preserve"> d’image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_Toc75645532 \h </w:instrText>
        </w:r>
        <w:r w:rsidRPr="006E08AF">
          <w:rPr>
            <w:noProof/>
            <w:webHidden/>
            <w:sz w:val="18"/>
            <w:szCs w:val="18"/>
          </w:rPr>
        </w:r>
        <w:r w:rsidRPr="006E08AF">
          <w:rPr>
            <w:noProof/>
            <w:webHidden/>
            <w:sz w:val="18"/>
            <w:szCs w:val="18"/>
          </w:rPr>
          <w:fldChar w:fldCharType="separate"/>
        </w:r>
        <w:r w:rsidRPr="006E08AF">
          <w:rPr>
            <w:noProof/>
            <w:webHidden/>
            <w:sz w:val="18"/>
            <w:szCs w:val="18"/>
          </w:rPr>
          <w:t>7</w:t>
        </w:r>
        <w:r w:rsidRPr="006E08AF">
          <w:rPr>
            <w:noProof/>
            <w:webHidden/>
            <w:sz w:val="18"/>
            <w:szCs w:val="18"/>
          </w:rPr>
          <w:fldChar w:fldCharType="end"/>
        </w:r>
      </w:hyperlink>
    </w:p>
    <w:p w14:paraId="4D7A3AB4" w14:textId="63A27B3E" w:rsidR="006E08AF" w:rsidRPr="006E08AF" w:rsidRDefault="006E08AF">
      <w:pPr>
        <w:pStyle w:val="TM2"/>
        <w:tabs>
          <w:tab w:val="left" w:pos="630"/>
          <w:tab w:val="right" w:leader="dot" w:pos="9062"/>
        </w:tabs>
        <w:rPr>
          <w:noProof/>
          <w:sz w:val="18"/>
          <w:szCs w:val="18"/>
          <w:lang w:val="fr-DZ"/>
        </w:rPr>
      </w:pPr>
      <w:hyperlink w:anchor="_Toc75645533" w:history="1">
        <w:r w:rsidRPr="006E08AF">
          <w:rPr>
            <w:rStyle w:val="Lienhypertexte"/>
            <w:noProof/>
            <w:sz w:val="18"/>
            <w:szCs w:val="18"/>
          </w:rPr>
          <w:t>3.</w:t>
        </w:r>
        <w:r w:rsidRPr="006E08AF">
          <w:rPr>
            <w:noProof/>
            <w:sz w:val="18"/>
            <w:szCs w:val="18"/>
            <w:lang w:val="fr-DZ"/>
          </w:rPr>
          <w:tab/>
        </w:r>
        <w:r w:rsidRPr="006E08AF">
          <w:rPr>
            <w:rStyle w:val="Lienhypertexte"/>
            <w:noProof/>
            <w:sz w:val="18"/>
            <w:szCs w:val="18"/>
          </w:rPr>
          <w:t>Problème liée à la détection d’objets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_Toc75645533 \h </w:instrText>
        </w:r>
        <w:r w:rsidRPr="006E08AF">
          <w:rPr>
            <w:noProof/>
            <w:webHidden/>
            <w:sz w:val="18"/>
            <w:szCs w:val="18"/>
          </w:rPr>
        </w:r>
        <w:r w:rsidRPr="006E08AF">
          <w:rPr>
            <w:noProof/>
            <w:webHidden/>
            <w:sz w:val="18"/>
            <w:szCs w:val="18"/>
          </w:rPr>
          <w:fldChar w:fldCharType="separate"/>
        </w:r>
        <w:r w:rsidRPr="006E08AF">
          <w:rPr>
            <w:noProof/>
            <w:webHidden/>
            <w:sz w:val="18"/>
            <w:szCs w:val="18"/>
          </w:rPr>
          <w:t>7</w:t>
        </w:r>
        <w:r w:rsidRPr="006E08AF">
          <w:rPr>
            <w:noProof/>
            <w:webHidden/>
            <w:sz w:val="18"/>
            <w:szCs w:val="18"/>
          </w:rPr>
          <w:fldChar w:fldCharType="end"/>
        </w:r>
      </w:hyperlink>
    </w:p>
    <w:p w14:paraId="652AE561" w14:textId="740A0EF7" w:rsidR="006E08AF" w:rsidRPr="006E08AF" w:rsidRDefault="006E08AF">
      <w:pPr>
        <w:pStyle w:val="TM2"/>
        <w:tabs>
          <w:tab w:val="left" w:pos="630"/>
          <w:tab w:val="right" w:leader="dot" w:pos="9062"/>
        </w:tabs>
        <w:rPr>
          <w:noProof/>
          <w:sz w:val="18"/>
          <w:szCs w:val="18"/>
          <w:lang w:val="fr-DZ"/>
        </w:rPr>
      </w:pPr>
      <w:hyperlink w:anchor="_Toc75645534" w:history="1">
        <w:r w:rsidRPr="006E08AF">
          <w:rPr>
            <w:rStyle w:val="Lienhypertexte"/>
            <w:noProof/>
            <w:sz w:val="18"/>
            <w:szCs w:val="18"/>
          </w:rPr>
          <w:t>4.</w:t>
        </w:r>
        <w:r w:rsidRPr="006E08AF">
          <w:rPr>
            <w:noProof/>
            <w:sz w:val="18"/>
            <w:szCs w:val="18"/>
            <w:lang w:val="fr-DZ"/>
          </w:rPr>
          <w:tab/>
        </w:r>
        <w:r w:rsidRPr="006E08AF">
          <w:rPr>
            <w:rStyle w:val="Lienhypertexte"/>
            <w:noProof/>
            <w:sz w:val="18"/>
            <w:szCs w:val="18"/>
          </w:rPr>
          <w:t>Domaine d’application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_Toc75645534 \h </w:instrText>
        </w:r>
        <w:r w:rsidRPr="006E08AF">
          <w:rPr>
            <w:noProof/>
            <w:webHidden/>
            <w:sz w:val="18"/>
            <w:szCs w:val="18"/>
          </w:rPr>
        </w:r>
        <w:r w:rsidRPr="006E08AF">
          <w:rPr>
            <w:noProof/>
            <w:webHidden/>
            <w:sz w:val="18"/>
            <w:szCs w:val="18"/>
          </w:rPr>
          <w:fldChar w:fldCharType="separate"/>
        </w:r>
        <w:r w:rsidRPr="006E08AF">
          <w:rPr>
            <w:noProof/>
            <w:webHidden/>
            <w:sz w:val="18"/>
            <w:szCs w:val="18"/>
          </w:rPr>
          <w:t>11</w:t>
        </w:r>
        <w:r w:rsidRPr="006E08AF">
          <w:rPr>
            <w:noProof/>
            <w:webHidden/>
            <w:sz w:val="18"/>
            <w:szCs w:val="18"/>
          </w:rPr>
          <w:fldChar w:fldCharType="end"/>
        </w:r>
      </w:hyperlink>
    </w:p>
    <w:p w14:paraId="39AE99D9" w14:textId="7BEBFF19" w:rsidR="006E08AF" w:rsidRPr="006E08AF" w:rsidRDefault="006E08AF">
      <w:pPr>
        <w:pStyle w:val="TM2"/>
        <w:tabs>
          <w:tab w:val="left" w:pos="630"/>
          <w:tab w:val="right" w:leader="dot" w:pos="9062"/>
        </w:tabs>
        <w:rPr>
          <w:noProof/>
          <w:sz w:val="18"/>
          <w:szCs w:val="18"/>
          <w:lang w:val="fr-DZ"/>
        </w:rPr>
      </w:pPr>
      <w:hyperlink w:anchor="_Toc75645535" w:history="1">
        <w:r w:rsidRPr="006E08AF">
          <w:rPr>
            <w:rStyle w:val="Lienhypertexte"/>
            <w:noProof/>
            <w:sz w:val="18"/>
            <w:szCs w:val="18"/>
          </w:rPr>
          <w:t>5.</w:t>
        </w:r>
        <w:r w:rsidRPr="006E08AF">
          <w:rPr>
            <w:noProof/>
            <w:sz w:val="18"/>
            <w:szCs w:val="18"/>
            <w:lang w:val="fr-DZ"/>
          </w:rPr>
          <w:tab/>
        </w:r>
        <w:r w:rsidRPr="006E08AF">
          <w:rPr>
            <w:rStyle w:val="Lienhypertexte"/>
            <w:noProof/>
            <w:sz w:val="18"/>
            <w:szCs w:val="18"/>
          </w:rPr>
          <w:t>Reconnaissance des postures de la main de la LSA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_Toc75645535 \h </w:instrText>
        </w:r>
        <w:r w:rsidRPr="006E08AF">
          <w:rPr>
            <w:noProof/>
            <w:webHidden/>
            <w:sz w:val="18"/>
            <w:szCs w:val="18"/>
          </w:rPr>
        </w:r>
        <w:r w:rsidRPr="006E08AF">
          <w:rPr>
            <w:noProof/>
            <w:webHidden/>
            <w:sz w:val="18"/>
            <w:szCs w:val="18"/>
          </w:rPr>
          <w:fldChar w:fldCharType="separate"/>
        </w:r>
        <w:r w:rsidRPr="006E08AF">
          <w:rPr>
            <w:noProof/>
            <w:webHidden/>
            <w:sz w:val="18"/>
            <w:szCs w:val="18"/>
          </w:rPr>
          <w:t>13</w:t>
        </w:r>
        <w:r w:rsidRPr="006E08AF">
          <w:rPr>
            <w:noProof/>
            <w:webHidden/>
            <w:sz w:val="18"/>
            <w:szCs w:val="18"/>
          </w:rPr>
          <w:fldChar w:fldCharType="end"/>
        </w:r>
      </w:hyperlink>
    </w:p>
    <w:p w14:paraId="7A50EAFA" w14:textId="46E3EA50" w:rsidR="006E08AF" w:rsidRPr="006E08AF" w:rsidRDefault="006E08AF">
      <w:pPr>
        <w:pStyle w:val="TM2"/>
        <w:tabs>
          <w:tab w:val="left" w:pos="630"/>
          <w:tab w:val="right" w:leader="dot" w:pos="9062"/>
        </w:tabs>
        <w:rPr>
          <w:noProof/>
          <w:sz w:val="18"/>
          <w:szCs w:val="18"/>
          <w:lang w:val="fr-DZ"/>
        </w:rPr>
      </w:pPr>
      <w:hyperlink w:anchor="_Toc75645536" w:history="1">
        <w:r w:rsidRPr="006E08AF">
          <w:rPr>
            <w:rStyle w:val="Lienhypertexte"/>
            <w:noProof/>
            <w:sz w:val="18"/>
            <w:szCs w:val="18"/>
          </w:rPr>
          <w:t>6.</w:t>
        </w:r>
        <w:r w:rsidRPr="006E08AF">
          <w:rPr>
            <w:noProof/>
            <w:sz w:val="18"/>
            <w:szCs w:val="18"/>
            <w:lang w:val="fr-DZ"/>
          </w:rPr>
          <w:tab/>
        </w:r>
        <w:r w:rsidRPr="006E08AF">
          <w:rPr>
            <w:rStyle w:val="Lienhypertexte"/>
            <w:noProof/>
            <w:sz w:val="18"/>
            <w:szCs w:val="18"/>
          </w:rPr>
          <w:t>Conclusion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_Toc75645536 \h </w:instrText>
        </w:r>
        <w:r w:rsidRPr="006E08AF">
          <w:rPr>
            <w:noProof/>
            <w:webHidden/>
            <w:sz w:val="18"/>
            <w:szCs w:val="18"/>
          </w:rPr>
        </w:r>
        <w:r w:rsidRPr="006E08AF">
          <w:rPr>
            <w:noProof/>
            <w:webHidden/>
            <w:sz w:val="18"/>
            <w:szCs w:val="18"/>
          </w:rPr>
          <w:fldChar w:fldCharType="separate"/>
        </w:r>
        <w:r w:rsidRPr="006E08AF">
          <w:rPr>
            <w:noProof/>
            <w:webHidden/>
            <w:sz w:val="18"/>
            <w:szCs w:val="18"/>
          </w:rPr>
          <w:t>13</w:t>
        </w:r>
        <w:r w:rsidRPr="006E08AF">
          <w:rPr>
            <w:noProof/>
            <w:webHidden/>
            <w:sz w:val="18"/>
            <w:szCs w:val="18"/>
          </w:rPr>
          <w:fldChar w:fldCharType="end"/>
        </w:r>
      </w:hyperlink>
    </w:p>
    <w:p w14:paraId="0D536E29" w14:textId="34B64358" w:rsidR="006E08AF" w:rsidRPr="006E08AF" w:rsidRDefault="006E08AF">
      <w:pPr>
        <w:pStyle w:val="TM1"/>
        <w:tabs>
          <w:tab w:val="right" w:leader="dot" w:pos="9062"/>
        </w:tabs>
        <w:rPr>
          <w:noProof/>
          <w:sz w:val="18"/>
          <w:szCs w:val="18"/>
          <w:lang w:val="fr-DZ"/>
        </w:rPr>
      </w:pPr>
      <w:hyperlink w:anchor="_Toc75645537" w:history="1">
        <w:r w:rsidRPr="006E08AF">
          <w:rPr>
            <w:rStyle w:val="Lienhypertexte"/>
            <w:noProof/>
            <w:sz w:val="18"/>
            <w:szCs w:val="18"/>
          </w:rPr>
          <w:t>Chapitre 2 : Réseaux de Neurones Convolutifs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_Toc75645537 \h </w:instrText>
        </w:r>
        <w:r w:rsidRPr="006E08AF">
          <w:rPr>
            <w:noProof/>
            <w:webHidden/>
            <w:sz w:val="18"/>
            <w:szCs w:val="18"/>
          </w:rPr>
        </w:r>
        <w:r w:rsidRPr="006E08AF">
          <w:rPr>
            <w:noProof/>
            <w:webHidden/>
            <w:sz w:val="18"/>
            <w:szCs w:val="18"/>
          </w:rPr>
          <w:fldChar w:fldCharType="separate"/>
        </w:r>
        <w:r w:rsidRPr="006E08AF">
          <w:rPr>
            <w:noProof/>
            <w:webHidden/>
            <w:sz w:val="18"/>
            <w:szCs w:val="18"/>
          </w:rPr>
          <w:t>13</w:t>
        </w:r>
        <w:r w:rsidRPr="006E08AF">
          <w:rPr>
            <w:noProof/>
            <w:webHidden/>
            <w:sz w:val="18"/>
            <w:szCs w:val="18"/>
          </w:rPr>
          <w:fldChar w:fldCharType="end"/>
        </w:r>
      </w:hyperlink>
    </w:p>
    <w:p w14:paraId="54B5DFC1" w14:textId="3481D1CC" w:rsidR="006E08AF" w:rsidRPr="006E08AF" w:rsidRDefault="006E08AF">
      <w:pPr>
        <w:pStyle w:val="TM2"/>
        <w:tabs>
          <w:tab w:val="left" w:pos="630"/>
          <w:tab w:val="right" w:leader="dot" w:pos="9062"/>
        </w:tabs>
        <w:rPr>
          <w:noProof/>
          <w:sz w:val="18"/>
          <w:szCs w:val="18"/>
          <w:lang w:val="fr-DZ"/>
        </w:rPr>
      </w:pPr>
      <w:hyperlink w:anchor="_Toc75645538" w:history="1">
        <w:r w:rsidRPr="006E08AF">
          <w:rPr>
            <w:rStyle w:val="Lienhypertexte"/>
            <w:noProof/>
            <w:sz w:val="18"/>
            <w:szCs w:val="18"/>
          </w:rPr>
          <w:t>1.</w:t>
        </w:r>
        <w:r w:rsidRPr="006E08AF">
          <w:rPr>
            <w:noProof/>
            <w:sz w:val="18"/>
            <w:szCs w:val="18"/>
            <w:lang w:val="fr-DZ"/>
          </w:rPr>
          <w:tab/>
        </w:r>
        <w:r w:rsidRPr="006E08AF">
          <w:rPr>
            <w:rStyle w:val="Lienhypertexte"/>
            <w:noProof/>
            <w:sz w:val="18"/>
            <w:szCs w:val="18"/>
          </w:rPr>
          <w:t>Introduction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_Toc75645538 \h </w:instrText>
        </w:r>
        <w:r w:rsidRPr="006E08AF">
          <w:rPr>
            <w:noProof/>
            <w:webHidden/>
            <w:sz w:val="18"/>
            <w:szCs w:val="18"/>
          </w:rPr>
        </w:r>
        <w:r w:rsidRPr="006E08AF">
          <w:rPr>
            <w:noProof/>
            <w:webHidden/>
            <w:sz w:val="18"/>
            <w:szCs w:val="18"/>
          </w:rPr>
          <w:fldChar w:fldCharType="separate"/>
        </w:r>
        <w:r w:rsidRPr="006E08AF">
          <w:rPr>
            <w:noProof/>
            <w:webHidden/>
            <w:sz w:val="18"/>
            <w:szCs w:val="18"/>
          </w:rPr>
          <w:t>13</w:t>
        </w:r>
        <w:r w:rsidRPr="006E08AF">
          <w:rPr>
            <w:noProof/>
            <w:webHidden/>
            <w:sz w:val="18"/>
            <w:szCs w:val="18"/>
          </w:rPr>
          <w:fldChar w:fldCharType="end"/>
        </w:r>
      </w:hyperlink>
    </w:p>
    <w:p w14:paraId="6055C62E" w14:textId="55DCDEFB" w:rsidR="006E08AF" w:rsidRPr="006E08AF" w:rsidRDefault="006E08AF">
      <w:pPr>
        <w:pStyle w:val="TM2"/>
        <w:tabs>
          <w:tab w:val="left" w:pos="630"/>
          <w:tab w:val="right" w:leader="dot" w:pos="9062"/>
        </w:tabs>
        <w:rPr>
          <w:noProof/>
          <w:sz w:val="18"/>
          <w:szCs w:val="18"/>
          <w:lang w:val="fr-DZ"/>
        </w:rPr>
      </w:pPr>
      <w:hyperlink w:anchor="_Toc75645539" w:history="1">
        <w:r w:rsidRPr="006E08AF">
          <w:rPr>
            <w:rStyle w:val="Lienhypertexte"/>
            <w:noProof/>
            <w:sz w:val="18"/>
            <w:szCs w:val="18"/>
          </w:rPr>
          <w:t>2.</w:t>
        </w:r>
        <w:r w:rsidRPr="006E08AF">
          <w:rPr>
            <w:noProof/>
            <w:sz w:val="18"/>
            <w:szCs w:val="18"/>
            <w:lang w:val="fr-DZ"/>
          </w:rPr>
          <w:tab/>
        </w:r>
        <w:r w:rsidRPr="006E08AF">
          <w:rPr>
            <w:rStyle w:val="Lienhypertexte"/>
            <w:noProof/>
            <w:sz w:val="18"/>
            <w:szCs w:val="18"/>
          </w:rPr>
          <w:t>Les CNNs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_Toc75645539 \h </w:instrText>
        </w:r>
        <w:r w:rsidRPr="006E08AF">
          <w:rPr>
            <w:noProof/>
            <w:webHidden/>
            <w:sz w:val="18"/>
            <w:szCs w:val="18"/>
          </w:rPr>
        </w:r>
        <w:r w:rsidRPr="006E08AF">
          <w:rPr>
            <w:noProof/>
            <w:webHidden/>
            <w:sz w:val="18"/>
            <w:szCs w:val="18"/>
          </w:rPr>
          <w:fldChar w:fldCharType="separate"/>
        </w:r>
        <w:r w:rsidRPr="006E08AF">
          <w:rPr>
            <w:noProof/>
            <w:webHidden/>
            <w:sz w:val="18"/>
            <w:szCs w:val="18"/>
          </w:rPr>
          <w:t>13</w:t>
        </w:r>
        <w:r w:rsidRPr="006E08AF">
          <w:rPr>
            <w:noProof/>
            <w:webHidden/>
            <w:sz w:val="18"/>
            <w:szCs w:val="18"/>
          </w:rPr>
          <w:fldChar w:fldCharType="end"/>
        </w:r>
      </w:hyperlink>
    </w:p>
    <w:p w14:paraId="55A0AF19" w14:textId="53530D9D" w:rsidR="006E08AF" w:rsidRPr="006E08AF" w:rsidRDefault="006E08AF">
      <w:pPr>
        <w:pStyle w:val="TM3"/>
        <w:tabs>
          <w:tab w:val="left" w:pos="1200"/>
          <w:tab w:val="right" w:leader="dot" w:pos="9062"/>
        </w:tabs>
        <w:rPr>
          <w:noProof/>
          <w:sz w:val="18"/>
          <w:szCs w:val="18"/>
          <w:lang w:val="fr-DZ"/>
        </w:rPr>
      </w:pPr>
      <w:hyperlink w:anchor="_Toc75645540" w:history="1">
        <w:r w:rsidRPr="006E08AF">
          <w:rPr>
            <w:rStyle w:val="Lienhypertexte"/>
            <w:noProof/>
            <w:sz w:val="18"/>
            <w:szCs w:val="18"/>
          </w:rPr>
          <w:t>2.1</w:t>
        </w:r>
        <w:r w:rsidRPr="006E08AF">
          <w:rPr>
            <w:noProof/>
            <w:sz w:val="18"/>
            <w:szCs w:val="18"/>
            <w:lang w:val="fr-DZ"/>
          </w:rPr>
          <w:tab/>
        </w:r>
        <w:r w:rsidRPr="006E08AF">
          <w:rPr>
            <w:rStyle w:val="Lienhypertexte"/>
            <w:noProof/>
            <w:sz w:val="18"/>
            <w:szCs w:val="18"/>
          </w:rPr>
          <w:t>Couche convolution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_Toc75645540 \h </w:instrText>
        </w:r>
        <w:r w:rsidRPr="006E08AF">
          <w:rPr>
            <w:noProof/>
            <w:webHidden/>
            <w:sz w:val="18"/>
            <w:szCs w:val="18"/>
          </w:rPr>
        </w:r>
        <w:r w:rsidRPr="006E08AF">
          <w:rPr>
            <w:noProof/>
            <w:webHidden/>
            <w:sz w:val="18"/>
            <w:szCs w:val="18"/>
          </w:rPr>
          <w:fldChar w:fldCharType="separate"/>
        </w:r>
        <w:r w:rsidRPr="006E08AF">
          <w:rPr>
            <w:noProof/>
            <w:webHidden/>
            <w:sz w:val="18"/>
            <w:szCs w:val="18"/>
          </w:rPr>
          <w:t>14</w:t>
        </w:r>
        <w:r w:rsidRPr="006E08AF">
          <w:rPr>
            <w:noProof/>
            <w:webHidden/>
            <w:sz w:val="18"/>
            <w:szCs w:val="18"/>
          </w:rPr>
          <w:fldChar w:fldCharType="end"/>
        </w:r>
      </w:hyperlink>
    </w:p>
    <w:p w14:paraId="106A2A80" w14:textId="6FE159F9" w:rsidR="006E08AF" w:rsidRPr="006E08AF" w:rsidRDefault="006E08AF">
      <w:pPr>
        <w:pStyle w:val="TM3"/>
        <w:tabs>
          <w:tab w:val="left" w:pos="1200"/>
          <w:tab w:val="right" w:leader="dot" w:pos="9062"/>
        </w:tabs>
        <w:rPr>
          <w:noProof/>
          <w:sz w:val="18"/>
          <w:szCs w:val="18"/>
          <w:lang w:val="fr-DZ"/>
        </w:rPr>
      </w:pPr>
      <w:hyperlink w:anchor="_Toc75645541" w:history="1">
        <w:r w:rsidRPr="006E08AF">
          <w:rPr>
            <w:rStyle w:val="Lienhypertexte"/>
            <w:noProof/>
            <w:sz w:val="18"/>
            <w:szCs w:val="18"/>
          </w:rPr>
          <w:t>2.2</w:t>
        </w:r>
        <w:r w:rsidRPr="006E08AF">
          <w:rPr>
            <w:noProof/>
            <w:sz w:val="18"/>
            <w:szCs w:val="18"/>
            <w:lang w:val="fr-DZ"/>
          </w:rPr>
          <w:tab/>
        </w:r>
        <w:r w:rsidRPr="006E08AF">
          <w:rPr>
            <w:rStyle w:val="Lienhypertexte"/>
            <w:noProof/>
            <w:sz w:val="18"/>
            <w:szCs w:val="18"/>
          </w:rPr>
          <w:t>Couche pooling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_Toc75645541 \h </w:instrText>
        </w:r>
        <w:r w:rsidRPr="006E08AF">
          <w:rPr>
            <w:noProof/>
            <w:webHidden/>
            <w:sz w:val="18"/>
            <w:szCs w:val="18"/>
          </w:rPr>
        </w:r>
        <w:r w:rsidRPr="006E08AF">
          <w:rPr>
            <w:noProof/>
            <w:webHidden/>
            <w:sz w:val="18"/>
            <w:szCs w:val="18"/>
          </w:rPr>
          <w:fldChar w:fldCharType="separate"/>
        </w:r>
        <w:r w:rsidRPr="006E08AF">
          <w:rPr>
            <w:noProof/>
            <w:webHidden/>
            <w:sz w:val="18"/>
            <w:szCs w:val="18"/>
          </w:rPr>
          <w:t>16</w:t>
        </w:r>
        <w:r w:rsidRPr="006E08AF">
          <w:rPr>
            <w:noProof/>
            <w:webHidden/>
            <w:sz w:val="18"/>
            <w:szCs w:val="18"/>
          </w:rPr>
          <w:fldChar w:fldCharType="end"/>
        </w:r>
      </w:hyperlink>
    </w:p>
    <w:p w14:paraId="53ED30DD" w14:textId="1E277233" w:rsidR="006E08AF" w:rsidRPr="006E08AF" w:rsidRDefault="006E08AF">
      <w:pPr>
        <w:pStyle w:val="TM3"/>
        <w:tabs>
          <w:tab w:val="left" w:pos="1200"/>
          <w:tab w:val="right" w:leader="dot" w:pos="9062"/>
        </w:tabs>
        <w:rPr>
          <w:noProof/>
          <w:sz w:val="18"/>
          <w:szCs w:val="18"/>
          <w:lang w:val="fr-DZ"/>
        </w:rPr>
      </w:pPr>
      <w:hyperlink w:anchor="_Toc75645542" w:history="1">
        <w:r w:rsidRPr="006E08AF">
          <w:rPr>
            <w:rStyle w:val="Lienhypertexte"/>
            <w:noProof/>
            <w:sz w:val="18"/>
            <w:szCs w:val="18"/>
          </w:rPr>
          <w:t>2.3</w:t>
        </w:r>
        <w:r w:rsidRPr="006E08AF">
          <w:rPr>
            <w:noProof/>
            <w:sz w:val="18"/>
            <w:szCs w:val="18"/>
            <w:lang w:val="fr-DZ"/>
          </w:rPr>
          <w:tab/>
        </w:r>
        <w:r w:rsidRPr="006E08AF">
          <w:rPr>
            <w:rStyle w:val="Lienhypertexte"/>
            <w:noProof/>
            <w:sz w:val="18"/>
            <w:szCs w:val="18"/>
          </w:rPr>
          <w:t>Couche fully connected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_Toc75645542 \h </w:instrText>
        </w:r>
        <w:r w:rsidRPr="006E08AF">
          <w:rPr>
            <w:noProof/>
            <w:webHidden/>
            <w:sz w:val="18"/>
            <w:szCs w:val="18"/>
          </w:rPr>
        </w:r>
        <w:r w:rsidRPr="006E08AF">
          <w:rPr>
            <w:noProof/>
            <w:webHidden/>
            <w:sz w:val="18"/>
            <w:szCs w:val="18"/>
          </w:rPr>
          <w:fldChar w:fldCharType="separate"/>
        </w:r>
        <w:r w:rsidRPr="006E08AF">
          <w:rPr>
            <w:noProof/>
            <w:webHidden/>
            <w:sz w:val="18"/>
            <w:szCs w:val="18"/>
          </w:rPr>
          <w:t>17</w:t>
        </w:r>
        <w:r w:rsidRPr="006E08AF">
          <w:rPr>
            <w:noProof/>
            <w:webHidden/>
            <w:sz w:val="18"/>
            <w:szCs w:val="18"/>
          </w:rPr>
          <w:fldChar w:fldCharType="end"/>
        </w:r>
      </w:hyperlink>
    </w:p>
    <w:p w14:paraId="4D78693F" w14:textId="74E9316F" w:rsidR="006E08AF" w:rsidRPr="006E08AF" w:rsidRDefault="006E08AF">
      <w:pPr>
        <w:pStyle w:val="TM2"/>
        <w:tabs>
          <w:tab w:val="left" w:pos="630"/>
          <w:tab w:val="right" w:leader="dot" w:pos="9062"/>
        </w:tabs>
        <w:rPr>
          <w:noProof/>
          <w:sz w:val="18"/>
          <w:szCs w:val="18"/>
          <w:lang w:val="fr-DZ"/>
        </w:rPr>
      </w:pPr>
      <w:hyperlink w:anchor="_Toc75645543" w:history="1">
        <w:r w:rsidRPr="006E08AF">
          <w:rPr>
            <w:rStyle w:val="Lienhypertexte"/>
            <w:noProof/>
            <w:sz w:val="18"/>
            <w:szCs w:val="18"/>
          </w:rPr>
          <w:t>3.</w:t>
        </w:r>
        <w:r w:rsidRPr="006E08AF">
          <w:rPr>
            <w:noProof/>
            <w:sz w:val="18"/>
            <w:szCs w:val="18"/>
            <w:lang w:val="fr-DZ"/>
          </w:rPr>
          <w:tab/>
        </w:r>
        <w:r w:rsidRPr="006E08AF">
          <w:rPr>
            <w:rStyle w:val="Lienhypertexte"/>
            <w:noProof/>
            <w:sz w:val="18"/>
            <w:szCs w:val="18"/>
          </w:rPr>
          <w:t>Les architecture utilisées pour la détection d’objets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_Toc75645543 \h </w:instrText>
        </w:r>
        <w:r w:rsidRPr="006E08AF">
          <w:rPr>
            <w:noProof/>
            <w:webHidden/>
            <w:sz w:val="18"/>
            <w:szCs w:val="18"/>
          </w:rPr>
        </w:r>
        <w:r w:rsidRPr="006E08AF">
          <w:rPr>
            <w:noProof/>
            <w:webHidden/>
            <w:sz w:val="18"/>
            <w:szCs w:val="18"/>
          </w:rPr>
          <w:fldChar w:fldCharType="separate"/>
        </w:r>
        <w:r w:rsidRPr="006E08AF">
          <w:rPr>
            <w:noProof/>
            <w:webHidden/>
            <w:sz w:val="18"/>
            <w:szCs w:val="18"/>
          </w:rPr>
          <w:t>18</w:t>
        </w:r>
        <w:r w:rsidRPr="006E08AF">
          <w:rPr>
            <w:noProof/>
            <w:webHidden/>
            <w:sz w:val="18"/>
            <w:szCs w:val="18"/>
          </w:rPr>
          <w:fldChar w:fldCharType="end"/>
        </w:r>
      </w:hyperlink>
    </w:p>
    <w:p w14:paraId="1F6A835C" w14:textId="50F8E0C5" w:rsidR="006E08AF" w:rsidRPr="006E08AF" w:rsidRDefault="006E08AF">
      <w:pPr>
        <w:pStyle w:val="TM3"/>
        <w:tabs>
          <w:tab w:val="left" w:pos="1200"/>
          <w:tab w:val="right" w:leader="dot" w:pos="9062"/>
        </w:tabs>
        <w:rPr>
          <w:noProof/>
          <w:sz w:val="18"/>
          <w:szCs w:val="18"/>
          <w:lang w:val="fr-DZ"/>
        </w:rPr>
      </w:pPr>
      <w:hyperlink w:anchor="_Toc75645544" w:history="1">
        <w:r w:rsidRPr="006E08AF">
          <w:rPr>
            <w:rStyle w:val="Lienhypertexte"/>
            <w:noProof/>
            <w:sz w:val="18"/>
            <w:szCs w:val="18"/>
          </w:rPr>
          <w:t>3.1</w:t>
        </w:r>
        <w:r w:rsidRPr="006E08AF">
          <w:rPr>
            <w:noProof/>
            <w:sz w:val="18"/>
            <w:szCs w:val="18"/>
            <w:lang w:val="fr-DZ"/>
          </w:rPr>
          <w:tab/>
        </w:r>
        <w:r w:rsidRPr="006E08AF">
          <w:rPr>
            <w:rStyle w:val="Lienhypertexte"/>
            <w:noProof/>
            <w:sz w:val="18"/>
            <w:szCs w:val="18"/>
          </w:rPr>
          <w:t>R-CNN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_Toc75645544 \h </w:instrText>
        </w:r>
        <w:r w:rsidRPr="006E08AF">
          <w:rPr>
            <w:noProof/>
            <w:webHidden/>
            <w:sz w:val="18"/>
            <w:szCs w:val="18"/>
          </w:rPr>
        </w:r>
        <w:r w:rsidRPr="006E08AF">
          <w:rPr>
            <w:noProof/>
            <w:webHidden/>
            <w:sz w:val="18"/>
            <w:szCs w:val="18"/>
          </w:rPr>
          <w:fldChar w:fldCharType="separate"/>
        </w:r>
        <w:r w:rsidRPr="006E08AF">
          <w:rPr>
            <w:noProof/>
            <w:webHidden/>
            <w:sz w:val="18"/>
            <w:szCs w:val="18"/>
          </w:rPr>
          <w:t>18</w:t>
        </w:r>
        <w:r w:rsidRPr="006E08AF">
          <w:rPr>
            <w:noProof/>
            <w:webHidden/>
            <w:sz w:val="18"/>
            <w:szCs w:val="18"/>
          </w:rPr>
          <w:fldChar w:fldCharType="end"/>
        </w:r>
      </w:hyperlink>
    </w:p>
    <w:p w14:paraId="543E225C" w14:textId="1CC67C1A" w:rsidR="006E08AF" w:rsidRPr="006E08AF" w:rsidRDefault="006E08AF">
      <w:pPr>
        <w:pStyle w:val="TM3"/>
        <w:tabs>
          <w:tab w:val="left" w:pos="1200"/>
          <w:tab w:val="right" w:leader="dot" w:pos="9062"/>
        </w:tabs>
        <w:rPr>
          <w:noProof/>
          <w:sz w:val="18"/>
          <w:szCs w:val="18"/>
          <w:lang w:val="fr-DZ"/>
        </w:rPr>
      </w:pPr>
      <w:hyperlink w:anchor="_Toc75645545" w:history="1">
        <w:r w:rsidRPr="006E08AF">
          <w:rPr>
            <w:rStyle w:val="Lienhypertexte"/>
            <w:noProof/>
            <w:sz w:val="18"/>
            <w:szCs w:val="18"/>
          </w:rPr>
          <w:t>3.2</w:t>
        </w:r>
        <w:r w:rsidRPr="006E08AF">
          <w:rPr>
            <w:noProof/>
            <w:sz w:val="18"/>
            <w:szCs w:val="18"/>
            <w:lang w:val="fr-DZ"/>
          </w:rPr>
          <w:tab/>
        </w:r>
        <w:r w:rsidRPr="006E08AF">
          <w:rPr>
            <w:rStyle w:val="Lienhypertexte"/>
            <w:noProof/>
            <w:sz w:val="18"/>
            <w:szCs w:val="18"/>
          </w:rPr>
          <w:t>Fast R-CNN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_Toc75645545 \h </w:instrText>
        </w:r>
        <w:r w:rsidRPr="006E08AF">
          <w:rPr>
            <w:noProof/>
            <w:webHidden/>
            <w:sz w:val="18"/>
            <w:szCs w:val="18"/>
          </w:rPr>
        </w:r>
        <w:r w:rsidRPr="006E08AF">
          <w:rPr>
            <w:noProof/>
            <w:webHidden/>
            <w:sz w:val="18"/>
            <w:szCs w:val="18"/>
          </w:rPr>
          <w:fldChar w:fldCharType="separate"/>
        </w:r>
        <w:r w:rsidRPr="006E08AF">
          <w:rPr>
            <w:noProof/>
            <w:webHidden/>
            <w:sz w:val="18"/>
            <w:szCs w:val="18"/>
          </w:rPr>
          <w:t>19</w:t>
        </w:r>
        <w:r w:rsidRPr="006E08AF">
          <w:rPr>
            <w:noProof/>
            <w:webHidden/>
            <w:sz w:val="18"/>
            <w:szCs w:val="18"/>
          </w:rPr>
          <w:fldChar w:fldCharType="end"/>
        </w:r>
      </w:hyperlink>
    </w:p>
    <w:p w14:paraId="6EB8F744" w14:textId="5D7D0447" w:rsidR="006E08AF" w:rsidRPr="006E08AF" w:rsidRDefault="006E08AF">
      <w:pPr>
        <w:pStyle w:val="TM3"/>
        <w:tabs>
          <w:tab w:val="left" w:pos="1200"/>
          <w:tab w:val="right" w:leader="dot" w:pos="9062"/>
        </w:tabs>
        <w:rPr>
          <w:noProof/>
          <w:sz w:val="18"/>
          <w:szCs w:val="18"/>
          <w:lang w:val="fr-DZ"/>
        </w:rPr>
      </w:pPr>
      <w:hyperlink w:anchor="_Toc75645546" w:history="1">
        <w:r w:rsidRPr="006E08AF">
          <w:rPr>
            <w:rStyle w:val="Lienhypertexte"/>
            <w:noProof/>
            <w:sz w:val="18"/>
            <w:szCs w:val="18"/>
          </w:rPr>
          <w:t>3.3</w:t>
        </w:r>
        <w:r w:rsidRPr="006E08AF">
          <w:rPr>
            <w:noProof/>
            <w:sz w:val="18"/>
            <w:szCs w:val="18"/>
            <w:lang w:val="fr-DZ"/>
          </w:rPr>
          <w:tab/>
        </w:r>
        <w:r w:rsidRPr="006E08AF">
          <w:rPr>
            <w:rStyle w:val="Lienhypertexte"/>
            <w:noProof/>
            <w:sz w:val="18"/>
            <w:szCs w:val="18"/>
          </w:rPr>
          <w:t>Faster R-CNN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_Toc75645546 \h </w:instrText>
        </w:r>
        <w:r w:rsidRPr="006E08AF">
          <w:rPr>
            <w:noProof/>
            <w:webHidden/>
            <w:sz w:val="18"/>
            <w:szCs w:val="18"/>
          </w:rPr>
        </w:r>
        <w:r w:rsidRPr="006E08AF">
          <w:rPr>
            <w:noProof/>
            <w:webHidden/>
            <w:sz w:val="18"/>
            <w:szCs w:val="18"/>
          </w:rPr>
          <w:fldChar w:fldCharType="separate"/>
        </w:r>
        <w:r w:rsidRPr="006E08AF">
          <w:rPr>
            <w:noProof/>
            <w:webHidden/>
            <w:sz w:val="18"/>
            <w:szCs w:val="18"/>
          </w:rPr>
          <w:t>21</w:t>
        </w:r>
        <w:r w:rsidRPr="006E08AF">
          <w:rPr>
            <w:noProof/>
            <w:webHidden/>
            <w:sz w:val="18"/>
            <w:szCs w:val="18"/>
          </w:rPr>
          <w:fldChar w:fldCharType="end"/>
        </w:r>
      </w:hyperlink>
    </w:p>
    <w:p w14:paraId="48F2CF5C" w14:textId="0F72087D" w:rsidR="006E08AF" w:rsidRPr="006E08AF" w:rsidRDefault="006E08AF">
      <w:pPr>
        <w:pStyle w:val="TM3"/>
        <w:tabs>
          <w:tab w:val="left" w:pos="1200"/>
          <w:tab w:val="right" w:leader="dot" w:pos="9062"/>
        </w:tabs>
        <w:rPr>
          <w:noProof/>
          <w:sz w:val="18"/>
          <w:szCs w:val="18"/>
          <w:lang w:val="fr-DZ"/>
        </w:rPr>
      </w:pPr>
      <w:hyperlink w:anchor="_Toc75645547" w:history="1">
        <w:r w:rsidRPr="006E08AF">
          <w:rPr>
            <w:rStyle w:val="Lienhypertexte"/>
            <w:noProof/>
            <w:sz w:val="18"/>
            <w:szCs w:val="18"/>
            <w:lang w:val="en-US"/>
          </w:rPr>
          <w:t>3.4</w:t>
        </w:r>
        <w:r w:rsidRPr="006E08AF">
          <w:rPr>
            <w:noProof/>
            <w:sz w:val="18"/>
            <w:szCs w:val="18"/>
            <w:lang w:val="fr-DZ"/>
          </w:rPr>
          <w:tab/>
        </w:r>
        <w:r w:rsidRPr="006E08AF">
          <w:rPr>
            <w:rStyle w:val="Lienhypertexte"/>
            <w:noProof/>
            <w:sz w:val="18"/>
            <w:szCs w:val="18"/>
            <w:lang w:val="en-US"/>
          </w:rPr>
          <w:t>Yolo (you look only once):</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_Toc75645547 \h </w:instrText>
        </w:r>
        <w:r w:rsidRPr="006E08AF">
          <w:rPr>
            <w:noProof/>
            <w:webHidden/>
            <w:sz w:val="18"/>
            <w:szCs w:val="18"/>
          </w:rPr>
        </w:r>
        <w:r w:rsidRPr="006E08AF">
          <w:rPr>
            <w:noProof/>
            <w:webHidden/>
            <w:sz w:val="18"/>
            <w:szCs w:val="18"/>
          </w:rPr>
          <w:fldChar w:fldCharType="separate"/>
        </w:r>
        <w:r w:rsidRPr="006E08AF">
          <w:rPr>
            <w:noProof/>
            <w:webHidden/>
            <w:sz w:val="18"/>
            <w:szCs w:val="18"/>
          </w:rPr>
          <w:t>22</w:t>
        </w:r>
        <w:r w:rsidRPr="006E08AF">
          <w:rPr>
            <w:noProof/>
            <w:webHidden/>
            <w:sz w:val="18"/>
            <w:szCs w:val="18"/>
          </w:rPr>
          <w:fldChar w:fldCharType="end"/>
        </w:r>
      </w:hyperlink>
    </w:p>
    <w:p w14:paraId="2609C661" w14:textId="436508AE" w:rsidR="006E08AF" w:rsidRPr="006E08AF" w:rsidRDefault="006E08AF">
      <w:pPr>
        <w:pStyle w:val="TM2"/>
        <w:tabs>
          <w:tab w:val="left" w:pos="630"/>
          <w:tab w:val="right" w:leader="dot" w:pos="9062"/>
        </w:tabs>
        <w:rPr>
          <w:noProof/>
          <w:sz w:val="18"/>
          <w:szCs w:val="18"/>
          <w:lang w:val="fr-DZ"/>
        </w:rPr>
      </w:pPr>
      <w:hyperlink w:anchor="_Toc75645548" w:history="1">
        <w:r w:rsidRPr="006E08AF">
          <w:rPr>
            <w:rStyle w:val="Lienhypertexte"/>
            <w:rFonts w:eastAsia="Times New Roman"/>
            <w:noProof/>
            <w:sz w:val="18"/>
            <w:szCs w:val="18"/>
          </w:rPr>
          <w:t>4.</w:t>
        </w:r>
        <w:r w:rsidRPr="006E08AF">
          <w:rPr>
            <w:noProof/>
            <w:sz w:val="18"/>
            <w:szCs w:val="18"/>
            <w:lang w:val="fr-DZ"/>
          </w:rPr>
          <w:tab/>
        </w:r>
        <w:r w:rsidRPr="006E08AF">
          <w:rPr>
            <w:rStyle w:val="Lienhypertexte"/>
            <w:rFonts w:eastAsia="Times New Roman"/>
            <w:noProof/>
            <w:sz w:val="18"/>
            <w:szCs w:val="18"/>
          </w:rPr>
          <w:t>Conclusion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_Toc75645548 \h </w:instrText>
        </w:r>
        <w:r w:rsidRPr="006E08AF">
          <w:rPr>
            <w:noProof/>
            <w:webHidden/>
            <w:sz w:val="18"/>
            <w:szCs w:val="18"/>
          </w:rPr>
        </w:r>
        <w:r w:rsidRPr="006E08AF">
          <w:rPr>
            <w:noProof/>
            <w:webHidden/>
            <w:sz w:val="18"/>
            <w:szCs w:val="18"/>
          </w:rPr>
          <w:fldChar w:fldCharType="separate"/>
        </w:r>
        <w:r w:rsidRPr="006E08AF">
          <w:rPr>
            <w:noProof/>
            <w:webHidden/>
            <w:sz w:val="18"/>
            <w:szCs w:val="18"/>
          </w:rPr>
          <w:t>23</w:t>
        </w:r>
        <w:r w:rsidRPr="006E08AF">
          <w:rPr>
            <w:noProof/>
            <w:webHidden/>
            <w:sz w:val="18"/>
            <w:szCs w:val="18"/>
          </w:rPr>
          <w:fldChar w:fldCharType="end"/>
        </w:r>
      </w:hyperlink>
    </w:p>
    <w:p w14:paraId="600C356D" w14:textId="4D51FF2C" w:rsidR="006E08AF" w:rsidRPr="006E08AF" w:rsidRDefault="006E08AF">
      <w:pPr>
        <w:pStyle w:val="TM1"/>
        <w:tabs>
          <w:tab w:val="right" w:leader="dot" w:pos="9062"/>
        </w:tabs>
        <w:rPr>
          <w:noProof/>
          <w:sz w:val="18"/>
          <w:szCs w:val="18"/>
          <w:lang w:val="fr-DZ"/>
        </w:rPr>
      </w:pPr>
      <w:hyperlink w:anchor="_Toc75645549" w:history="1">
        <w:r w:rsidRPr="006E08AF">
          <w:rPr>
            <w:rStyle w:val="Lienhypertexte"/>
            <w:noProof/>
            <w:sz w:val="18"/>
            <w:szCs w:val="18"/>
          </w:rPr>
          <w:t>Chapitre 3 : Un système de vison pour la reconnaissance des signes de la LSA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_Toc75645549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4F6A8DA8" w14:textId="067E228B" w:rsidR="006E08AF" w:rsidRPr="006E08AF" w:rsidRDefault="006E08AF">
      <w:pPr>
        <w:pStyle w:val="TM2"/>
        <w:tabs>
          <w:tab w:val="left" w:pos="630"/>
          <w:tab w:val="right" w:leader="dot" w:pos="9062"/>
        </w:tabs>
        <w:rPr>
          <w:noProof/>
          <w:sz w:val="18"/>
          <w:szCs w:val="18"/>
          <w:lang w:val="fr-DZ"/>
        </w:rPr>
      </w:pPr>
      <w:hyperlink w:anchor="_Toc75645550" w:history="1">
        <w:r w:rsidRPr="006E08AF">
          <w:rPr>
            <w:rStyle w:val="Lienhypertexte"/>
            <w:noProof/>
            <w:sz w:val="18"/>
            <w:szCs w:val="18"/>
          </w:rPr>
          <w:t>1.</w:t>
        </w:r>
        <w:r w:rsidRPr="006E08AF">
          <w:rPr>
            <w:noProof/>
            <w:sz w:val="18"/>
            <w:szCs w:val="18"/>
            <w:lang w:val="fr-DZ"/>
          </w:rPr>
          <w:tab/>
        </w:r>
        <w:r w:rsidRPr="006E08AF">
          <w:rPr>
            <w:rStyle w:val="Lienhypertexte"/>
            <w:noProof/>
            <w:sz w:val="18"/>
            <w:szCs w:val="18"/>
          </w:rPr>
          <w:t>Introduction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_Toc75645550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45C957EC" w14:textId="2D1052FA" w:rsidR="006E08AF" w:rsidRPr="006E08AF" w:rsidRDefault="006E08AF">
      <w:pPr>
        <w:pStyle w:val="TM2"/>
        <w:tabs>
          <w:tab w:val="left" w:pos="630"/>
          <w:tab w:val="right" w:leader="dot" w:pos="9062"/>
        </w:tabs>
        <w:rPr>
          <w:noProof/>
          <w:sz w:val="18"/>
          <w:szCs w:val="18"/>
          <w:lang w:val="fr-DZ"/>
        </w:rPr>
      </w:pPr>
      <w:hyperlink w:anchor="_Toc75645551" w:history="1">
        <w:r w:rsidRPr="006E08AF">
          <w:rPr>
            <w:rStyle w:val="Lienhypertexte"/>
            <w:noProof/>
            <w:sz w:val="18"/>
            <w:szCs w:val="18"/>
          </w:rPr>
          <w:t>2.</w:t>
        </w:r>
        <w:r w:rsidRPr="006E08AF">
          <w:rPr>
            <w:noProof/>
            <w:sz w:val="18"/>
            <w:szCs w:val="18"/>
            <w:lang w:val="fr-DZ"/>
          </w:rPr>
          <w:tab/>
        </w:r>
        <w:r w:rsidRPr="006E08AF">
          <w:rPr>
            <w:rStyle w:val="Lienhypertexte"/>
            <w:noProof/>
            <w:sz w:val="18"/>
            <w:szCs w:val="18"/>
          </w:rPr>
          <w:t>Présentation de l’architecture du système de détection des signes de LSA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_Toc75645551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583ED62B" w14:textId="403F3E4A" w:rsidR="006E08AF" w:rsidRPr="006E08AF" w:rsidRDefault="006E08AF">
      <w:pPr>
        <w:pStyle w:val="TM2"/>
        <w:tabs>
          <w:tab w:val="left" w:pos="630"/>
          <w:tab w:val="right" w:leader="dot" w:pos="9062"/>
        </w:tabs>
        <w:rPr>
          <w:noProof/>
          <w:sz w:val="18"/>
          <w:szCs w:val="18"/>
          <w:lang w:val="fr-DZ"/>
        </w:rPr>
      </w:pPr>
      <w:hyperlink w:anchor="_Toc75645552" w:history="1">
        <w:r w:rsidRPr="006E08AF">
          <w:rPr>
            <w:rStyle w:val="Lienhypertexte"/>
            <w:noProof/>
            <w:sz w:val="18"/>
            <w:szCs w:val="18"/>
          </w:rPr>
          <w:t>3.</w:t>
        </w:r>
        <w:r w:rsidRPr="006E08AF">
          <w:rPr>
            <w:noProof/>
            <w:sz w:val="18"/>
            <w:szCs w:val="18"/>
            <w:lang w:val="fr-DZ"/>
          </w:rPr>
          <w:tab/>
        </w:r>
        <w:r w:rsidRPr="006E08AF">
          <w:rPr>
            <w:rStyle w:val="Lienhypertexte"/>
            <w:noProof/>
            <w:sz w:val="18"/>
            <w:szCs w:val="18"/>
          </w:rPr>
          <w:t>Datasets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_Toc75645552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7DAB1CDD" w14:textId="4F938F0E" w:rsidR="006E08AF" w:rsidRPr="006E08AF" w:rsidRDefault="006E08AF">
      <w:pPr>
        <w:pStyle w:val="TM3"/>
        <w:tabs>
          <w:tab w:val="left" w:pos="1200"/>
          <w:tab w:val="right" w:leader="dot" w:pos="9062"/>
        </w:tabs>
        <w:rPr>
          <w:noProof/>
          <w:sz w:val="18"/>
          <w:szCs w:val="18"/>
          <w:lang w:val="fr-DZ"/>
        </w:rPr>
      </w:pPr>
      <w:hyperlink w:anchor="_Toc75645553" w:history="1">
        <w:r w:rsidRPr="006E08AF">
          <w:rPr>
            <w:rStyle w:val="Lienhypertexte"/>
            <w:noProof/>
            <w:sz w:val="18"/>
            <w:szCs w:val="18"/>
          </w:rPr>
          <w:t>3.1</w:t>
        </w:r>
        <w:r w:rsidRPr="006E08AF">
          <w:rPr>
            <w:noProof/>
            <w:sz w:val="18"/>
            <w:szCs w:val="18"/>
            <w:lang w:val="fr-DZ"/>
          </w:rPr>
          <w:tab/>
        </w:r>
        <w:r w:rsidRPr="006E08AF">
          <w:rPr>
            <w:rStyle w:val="Lienhypertexte"/>
            <w:noProof/>
            <w:sz w:val="18"/>
            <w:szCs w:val="18"/>
          </w:rPr>
          <w:t>Construction des données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_Toc75645553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287F440C" w14:textId="47C91C14" w:rsidR="006E08AF" w:rsidRPr="006E08AF" w:rsidRDefault="006E08AF">
      <w:pPr>
        <w:pStyle w:val="TM3"/>
        <w:tabs>
          <w:tab w:val="left" w:pos="1200"/>
          <w:tab w:val="right" w:leader="dot" w:pos="9062"/>
        </w:tabs>
        <w:rPr>
          <w:noProof/>
          <w:sz w:val="18"/>
          <w:szCs w:val="18"/>
          <w:lang w:val="fr-DZ"/>
        </w:rPr>
      </w:pPr>
      <w:hyperlink w:anchor="_Toc75645554" w:history="1">
        <w:r w:rsidRPr="006E08AF">
          <w:rPr>
            <w:rStyle w:val="Lienhypertexte"/>
            <w:noProof/>
            <w:sz w:val="18"/>
            <w:szCs w:val="18"/>
          </w:rPr>
          <w:t>3.2</w:t>
        </w:r>
        <w:r w:rsidRPr="006E08AF">
          <w:rPr>
            <w:noProof/>
            <w:sz w:val="18"/>
            <w:szCs w:val="18"/>
            <w:lang w:val="fr-DZ"/>
          </w:rPr>
          <w:tab/>
        </w:r>
        <w:r w:rsidRPr="006E08AF">
          <w:rPr>
            <w:rStyle w:val="Lienhypertexte"/>
            <w:noProof/>
            <w:sz w:val="18"/>
            <w:szCs w:val="18"/>
          </w:rPr>
          <w:t>Prétraitements des données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_Toc75645554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35623A48" w14:textId="4B183298" w:rsidR="006E08AF" w:rsidRPr="006E08AF" w:rsidRDefault="006E08AF">
      <w:pPr>
        <w:pStyle w:val="TM3"/>
        <w:tabs>
          <w:tab w:val="left" w:pos="1200"/>
          <w:tab w:val="right" w:leader="dot" w:pos="9062"/>
        </w:tabs>
        <w:rPr>
          <w:noProof/>
          <w:sz w:val="18"/>
          <w:szCs w:val="18"/>
          <w:lang w:val="fr-DZ"/>
        </w:rPr>
      </w:pPr>
      <w:hyperlink w:anchor="_Toc75645555" w:history="1">
        <w:r w:rsidRPr="006E08AF">
          <w:rPr>
            <w:rStyle w:val="Lienhypertexte"/>
            <w:noProof/>
            <w:sz w:val="18"/>
            <w:szCs w:val="18"/>
          </w:rPr>
          <w:t>3.3</w:t>
        </w:r>
        <w:r w:rsidRPr="006E08AF">
          <w:rPr>
            <w:noProof/>
            <w:sz w:val="18"/>
            <w:szCs w:val="18"/>
            <w:lang w:val="fr-DZ"/>
          </w:rPr>
          <w:tab/>
        </w:r>
        <w:r w:rsidRPr="006E08AF">
          <w:rPr>
            <w:rStyle w:val="Lienhypertexte"/>
            <w:noProof/>
            <w:sz w:val="18"/>
            <w:szCs w:val="18"/>
          </w:rPr>
          <w:t>Annotation des images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_Toc75645555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14629F4C" w14:textId="7F3D8817" w:rsidR="006E08AF" w:rsidRPr="006E08AF" w:rsidRDefault="006E08AF">
      <w:pPr>
        <w:pStyle w:val="TM2"/>
        <w:tabs>
          <w:tab w:val="left" w:pos="630"/>
          <w:tab w:val="right" w:leader="dot" w:pos="9062"/>
        </w:tabs>
        <w:rPr>
          <w:noProof/>
          <w:sz w:val="18"/>
          <w:szCs w:val="18"/>
          <w:lang w:val="fr-DZ"/>
        </w:rPr>
      </w:pPr>
      <w:hyperlink w:anchor="_Toc75645556" w:history="1">
        <w:r w:rsidRPr="006E08AF">
          <w:rPr>
            <w:rStyle w:val="Lienhypertexte"/>
            <w:noProof/>
            <w:sz w:val="18"/>
            <w:szCs w:val="18"/>
          </w:rPr>
          <w:t>4.</w:t>
        </w:r>
        <w:r w:rsidRPr="006E08AF">
          <w:rPr>
            <w:noProof/>
            <w:sz w:val="18"/>
            <w:szCs w:val="18"/>
            <w:lang w:val="fr-DZ"/>
          </w:rPr>
          <w:tab/>
        </w:r>
        <w:r w:rsidRPr="006E08AF">
          <w:rPr>
            <w:rStyle w:val="Lienhypertexte"/>
            <w:noProof/>
            <w:sz w:val="18"/>
            <w:szCs w:val="18"/>
          </w:rPr>
          <w:t>Mesure des performances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_Toc75645556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2685D07F" w14:textId="504D026A" w:rsidR="006E08AF" w:rsidRPr="006E08AF" w:rsidRDefault="006E08AF">
      <w:pPr>
        <w:pStyle w:val="TM2"/>
        <w:tabs>
          <w:tab w:val="left" w:pos="630"/>
          <w:tab w:val="right" w:leader="dot" w:pos="9062"/>
        </w:tabs>
        <w:rPr>
          <w:noProof/>
          <w:sz w:val="18"/>
          <w:szCs w:val="18"/>
          <w:lang w:val="fr-DZ"/>
        </w:rPr>
      </w:pPr>
      <w:hyperlink w:anchor="_Toc75645557" w:history="1">
        <w:r w:rsidRPr="006E08AF">
          <w:rPr>
            <w:rStyle w:val="Lienhypertexte"/>
            <w:noProof/>
            <w:sz w:val="18"/>
            <w:szCs w:val="18"/>
          </w:rPr>
          <w:t>5.</w:t>
        </w:r>
        <w:r w:rsidRPr="006E08AF">
          <w:rPr>
            <w:noProof/>
            <w:sz w:val="18"/>
            <w:szCs w:val="18"/>
            <w:lang w:val="fr-DZ"/>
          </w:rPr>
          <w:tab/>
        </w:r>
        <w:r w:rsidRPr="006E08AF">
          <w:rPr>
            <w:rStyle w:val="Lienhypertexte"/>
            <w:noProof/>
            <w:sz w:val="18"/>
            <w:szCs w:val="18"/>
          </w:rPr>
          <w:t>Outils de développement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_Toc75645557 \h </w:instrText>
        </w:r>
        <w:r w:rsidRPr="006E08AF">
          <w:rPr>
            <w:noProof/>
            <w:webHidden/>
            <w:sz w:val="18"/>
            <w:szCs w:val="18"/>
          </w:rPr>
        </w:r>
        <w:r w:rsidRPr="006E08AF">
          <w:rPr>
            <w:noProof/>
            <w:webHidden/>
            <w:sz w:val="18"/>
            <w:szCs w:val="18"/>
          </w:rPr>
          <w:fldChar w:fldCharType="separate"/>
        </w:r>
        <w:r w:rsidRPr="006E08AF">
          <w:rPr>
            <w:noProof/>
            <w:webHidden/>
            <w:sz w:val="18"/>
            <w:szCs w:val="18"/>
          </w:rPr>
          <w:t>24</w:t>
        </w:r>
        <w:r w:rsidRPr="006E08AF">
          <w:rPr>
            <w:noProof/>
            <w:webHidden/>
            <w:sz w:val="18"/>
            <w:szCs w:val="18"/>
          </w:rPr>
          <w:fldChar w:fldCharType="end"/>
        </w:r>
      </w:hyperlink>
    </w:p>
    <w:p w14:paraId="769C6037" w14:textId="6AFC669C" w:rsidR="006E08AF" w:rsidRPr="006E08AF" w:rsidRDefault="006E08AF">
      <w:pPr>
        <w:pStyle w:val="TM3"/>
        <w:tabs>
          <w:tab w:val="right" w:leader="dot" w:pos="9062"/>
        </w:tabs>
        <w:rPr>
          <w:noProof/>
          <w:sz w:val="18"/>
          <w:szCs w:val="18"/>
          <w:lang w:val="fr-DZ"/>
        </w:rPr>
      </w:pPr>
      <w:hyperlink w:anchor="_Toc75645558" w:history="1">
        <w:r w:rsidRPr="006E08AF">
          <w:rPr>
            <w:rStyle w:val="Lienhypertexte"/>
            <w:rFonts w:cstheme="minorHAnsi"/>
            <w:bCs/>
            <w:noProof/>
            <w:spacing w:val="4"/>
            <w:sz w:val="18"/>
            <w:szCs w:val="18"/>
          </w:rPr>
          <w:t>Voici les différents environnements d'exécution fournis par Google Colab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_Toc75645558 \h </w:instrText>
        </w:r>
        <w:r w:rsidRPr="006E08AF">
          <w:rPr>
            <w:noProof/>
            <w:webHidden/>
            <w:sz w:val="18"/>
            <w:szCs w:val="18"/>
          </w:rPr>
        </w:r>
        <w:r w:rsidRPr="006E08AF">
          <w:rPr>
            <w:noProof/>
            <w:webHidden/>
            <w:sz w:val="18"/>
            <w:szCs w:val="18"/>
          </w:rPr>
          <w:fldChar w:fldCharType="separate"/>
        </w:r>
        <w:r w:rsidRPr="006E08AF">
          <w:rPr>
            <w:noProof/>
            <w:webHidden/>
            <w:sz w:val="18"/>
            <w:szCs w:val="18"/>
          </w:rPr>
          <w:t>25</w:t>
        </w:r>
        <w:r w:rsidRPr="006E08AF">
          <w:rPr>
            <w:noProof/>
            <w:webHidden/>
            <w:sz w:val="18"/>
            <w:szCs w:val="18"/>
          </w:rPr>
          <w:fldChar w:fldCharType="end"/>
        </w:r>
      </w:hyperlink>
    </w:p>
    <w:p w14:paraId="68241424" w14:textId="1B75D250" w:rsidR="006E08AF" w:rsidRPr="006E08AF" w:rsidRDefault="006E08AF">
      <w:pPr>
        <w:pStyle w:val="TM2"/>
        <w:tabs>
          <w:tab w:val="left" w:pos="630"/>
          <w:tab w:val="right" w:leader="dot" w:pos="9062"/>
        </w:tabs>
        <w:rPr>
          <w:noProof/>
          <w:sz w:val="18"/>
          <w:szCs w:val="18"/>
          <w:lang w:val="fr-DZ"/>
        </w:rPr>
      </w:pPr>
      <w:hyperlink w:anchor="_Toc75645559" w:history="1">
        <w:r w:rsidRPr="006E08AF">
          <w:rPr>
            <w:rStyle w:val="Lienhypertexte"/>
            <w:noProof/>
            <w:sz w:val="18"/>
            <w:szCs w:val="18"/>
          </w:rPr>
          <w:t>6.</w:t>
        </w:r>
        <w:r w:rsidRPr="006E08AF">
          <w:rPr>
            <w:noProof/>
            <w:sz w:val="18"/>
            <w:szCs w:val="18"/>
            <w:lang w:val="fr-DZ"/>
          </w:rPr>
          <w:tab/>
        </w:r>
        <w:r w:rsidRPr="006E08AF">
          <w:rPr>
            <w:rStyle w:val="Lienhypertexte"/>
            <w:noProof/>
            <w:sz w:val="18"/>
            <w:szCs w:val="18"/>
          </w:rPr>
          <w:t>Résultats expérimentaux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_Toc75645559 \h </w:instrText>
        </w:r>
        <w:r w:rsidRPr="006E08AF">
          <w:rPr>
            <w:noProof/>
            <w:webHidden/>
            <w:sz w:val="18"/>
            <w:szCs w:val="18"/>
          </w:rPr>
        </w:r>
        <w:r w:rsidRPr="006E08AF">
          <w:rPr>
            <w:noProof/>
            <w:webHidden/>
            <w:sz w:val="18"/>
            <w:szCs w:val="18"/>
          </w:rPr>
          <w:fldChar w:fldCharType="separate"/>
        </w:r>
        <w:r w:rsidRPr="006E08AF">
          <w:rPr>
            <w:noProof/>
            <w:webHidden/>
            <w:sz w:val="18"/>
            <w:szCs w:val="18"/>
          </w:rPr>
          <w:t>26</w:t>
        </w:r>
        <w:r w:rsidRPr="006E08AF">
          <w:rPr>
            <w:noProof/>
            <w:webHidden/>
            <w:sz w:val="18"/>
            <w:szCs w:val="18"/>
          </w:rPr>
          <w:fldChar w:fldCharType="end"/>
        </w:r>
      </w:hyperlink>
    </w:p>
    <w:p w14:paraId="4B259426" w14:textId="2FE042B3" w:rsidR="006E08AF" w:rsidRPr="006E08AF" w:rsidRDefault="006E08AF">
      <w:pPr>
        <w:pStyle w:val="TM2"/>
        <w:tabs>
          <w:tab w:val="left" w:pos="630"/>
          <w:tab w:val="right" w:leader="dot" w:pos="9062"/>
        </w:tabs>
        <w:rPr>
          <w:noProof/>
          <w:sz w:val="18"/>
          <w:szCs w:val="18"/>
          <w:lang w:val="fr-DZ"/>
        </w:rPr>
      </w:pPr>
      <w:hyperlink w:anchor="_Toc75645560" w:history="1">
        <w:r w:rsidRPr="006E08AF">
          <w:rPr>
            <w:rStyle w:val="Lienhypertexte"/>
            <w:noProof/>
            <w:sz w:val="18"/>
            <w:szCs w:val="18"/>
          </w:rPr>
          <w:t>7.</w:t>
        </w:r>
        <w:r w:rsidRPr="006E08AF">
          <w:rPr>
            <w:noProof/>
            <w:sz w:val="18"/>
            <w:szCs w:val="18"/>
            <w:lang w:val="fr-DZ"/>
          </w:rPr>
          <w:tab/>
        </w:r>
        <w:r w:rsidRPr="006E08AF">
          <w:rPr>
            <w:rStyle w:val="Lienhypertexte"/>
            <w:noProof/>
            <w:sz w:val="18"/>
            <w:szCs w:val="18"/>
          </w:rPr>
          <w:t>Interfaces de l’application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_Toc75645560 \h </w:instrText>
        </w:r>
        <w:r w:rsidRPr="006E08AF">
          <w:rPr>
            <w:noProof/>
            <w:webHidden/>
            <w:sz w:val="18"/>
            <w:szCs w:val="18"/>
          </w:rPr>
        </w:r>
        <w:r w:rsidRPr="006E08AF">
          <w:rPr>
            <w:noProof/>
            <w:webHidden/>
            <w:sz w:val="18"/>
            <w:szCs w:val="18"/>
          </w:rPr>
          <w:fldChar w:fldCharType="separate"/>
        </w:r>
        <w:r w:rsidRPr="006E08AF">
          <w:rPr>
            <w:noProof/>
            <w:webHidden/>
            <w:sz w:val="18"/>
            <w:szCs w:val="18"/>
          </w:rPr>
          <w:t>26</w:t>
        </w:r>
        <w:r w:rsidRPr="006E08AF">
          <w:rPr>
            <w:noProof/>
            <w:webHidden/>
            <w:sz w:val="18"/>
            <w:szCs w:val="18"/>
          </w:rPr>
          <w:fldChar w:fldCharType="end"/>
        </w:r>
      </w:hyperlink>
    </w:p>
    <w:p w14:paraId="7BB1654B" w14:textId="41A1B6CE" w:rsidR="006E08AF" w:rsidRPr="006E08AF" w:rsidRDefault="006E08AF">
      <w:pPr>
        <w:pStyle w:val="TM1"/>
        <w:tabs>
          <w:tab w:val="right" w:leader="dot" w:pos="9062"/>
        </w:tabs>
        <w:rPr>
          <w:noProof/>
          <w:sz w:val="18"/>
          <w:szCs w:val="18"/>
          <w:lang w:val="fr-DZ"/>
        </w:rPr>
      </w:pPr>
      <w:hyperlink w:anchor="_Toc75645561" w:history="1">
        <w:r w:rsidRPr="006E08AF">
          <w:rPr>
            <w:rStyle w:val="Lienhypertexte"/>
            <w:noProof/>
            <w:sz w:val="18"/>
            <w:szCs w:val="18"/>
          </w:rPr>
          <w:t>Conclusion :</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_Toc75645561 \h </w:instrText>
        </w:r>
        <w:r w:rsidRPr="006E08AF">
          <w:rPr>
            <w:noProof/>
            <w:webHidden/>
            <w:sz w:val="18"/>
            <w:szCs w:val="18"/>
          </w:rPr>
        </w:r>
        <w:r w:rsidRPr="006E08AF">
          <w:rPr>
            <w:noProof/>
            <w:webHidden/>
            <w:sz w:val="18"/>
            <w:szCs w:val="18"/>
          </w:rPr>
          <w:fldChar w:fldCharType="separate"/>
        </w:r>
        <w:r w:rsidRPr="006E08AF">
          <w:rPr>
            <w:noProof/>
            <w:webHidden/>
            <w:sz w:val="18"/>
            <w:szCs w:val="18"/>
          </w:rPr>
          <w:t>27</w:t>
        </w:r>
        <w:r w:rsidRPr="006E08AF">
          <w:rPr>
            <w:noProof/>
            <w:webHidden/>
            <w:sz w:val="18"/>
            <w:szCs w:val="18"/>
          </w:rPr>
          <w:fldChar w:fldCharType="end"/>
        </w:r>
      </w:hyperlink>
    </w:p>
    <w:p w14:paraId="5F87F93D" w14:textId="6A5745C3" w:rsidR="006E08AF" w:rsidRPr="006E08AF" w:rsidRDefault="006E08AF">
      <w:pPr>
        <w:pStyle w:val="TM1"/>
        <w:tabs>
          <w:tab w:val="right" w:leader="dot" w:pos="9062"/>
        </w:tabs>
        <w:rPr>
          <w:noProof/>
          <w:sz w:val="18"/>
          <w:szCs w:val="18"/>
          <w:lang w:val="fr-DZ"/>
        </w:rPr>
      </w:pPr>
      <w:hyperlink w:anchor="_Toc75645562" w:history="1">
        <w:r w:rsidRPr="006E08AF">
          <w:rPr>
            <w:rStyle w:val="Lienhypertexte"/>
            <w:noProof/>
            <w:sz w:val="18"/>
            <w:szCs w:val="18"/>
          </w:rPr>
          <w:t>Bibliographie</w:t>
        </w:r>
        <w:r w:rsidRPr="006E08AF">
          <w:rPr>
            <w:noProof/>
            <w:webHidden/>
            <w:sz w:val="18"/>
            <w:szCs w:val="18"/>
          </w:rPr>
          <w:tab/>
        </w:r>
        <w:r w:rsidRPr="006E08AF">
          <w:rPr>
            <w:noProof/>
            <w:webHidden/>
            <w:sz w:val="18"/>
            <w:szCs w:val="18"/>
          </w:rPr>
          <w:fldChar w:fldCharType="begin"/>
        </w:r>
        <w:r w:rsidRPr="006E08AF">
          <w:rPr>
            <w:noProof/>
            <w:webHidden/>
            <w:sz w:val="18"/>
            <w:szCs w:val="18"/>
          </w:rPr>
          <w:instrText xml:space="preserve"> PAGEREF _Toc75645562 \h </w:instrText>
        </w:r>
        <w:r w:rsidRPr="006E08AF">
          <w:rPr>
            <w:noProof/>
            <w:webHidden/>
            <w:sz w:val="18"/>
            <w:szCs w:val="18"/>
          </w:rPr>
        </w:r>
        <w:r w:rsidRPr="006E08AF">
          <w:rPr>
            <w:noProof/>
            <w:webHidden/>
            <w:sz w:val="18"/>
            <w:szCs w:val="18"/>
          </w:rPr>
          <w:fldChar w:fldCharType="separate"/>
        </w:r>
        <w:r w:rsidRPr="006E08AF">
          <w:rPr>
            <w:noProof/>
            <w:webHidden/>
            <w:sz w:val="18"/>
            <w:szCs w:val="18"/>
          </w:rPr>
          <w:t>28</w:t>
        </w:r>
        <w:r w:rsidRPr="006E08AF">
          <w:rPr>
            <w:noProof/>
            <w:webHidden/>
            <w:sz w:val="18"/>
            <w:szCs w:val="18"/>
          </w:rPr>
          <w:fldChar w:fldCharType="end"/>
        </w:r>
      </w:hyperlink>
    </w:p>
    <w:p w14:paraId="35F78FAA" w14:textId="7E7170E6" w:rsidR="00261982" w:rsidRDefault="00C70DF2" w:rsidP="00B116D7">
      <w:pPr>
        <w:pStyle w:val="Titre1"/>
      </w:pPr>
      <w:r w:rsidRPr="006E08AF">
        <w:rPr>
          <w:bCs/>
          <w:sz w:val="18"/>
          <w:szCs w:val="18"/>
          <w:lang w:val="en-US"/>
        </w:rPr>
        <w:lastRenderedPageBreak/>
        <w:fldChar w:fldCharType="end"/>
      </w:r>
      <w:bookmarkStart w:id="4" w:name="_Toc72311034"/>
      <w:bookmarkStart w:id="5" w:name="_Toc72311126"/>
      <w:bookmarkStart w:id="6" w:name="_Toc75645527"/>
      <w:r w:rsidR="00261982">
        <w:t>Introduction</w:t>
      </w:r>
      <w:r w:rsidR="005475DD">
        <w:t xml:space="preserve"> générale :</w:t>
      </w:r>
      <w:bookmarkEnd w:id="6"/>
    </w:p>
    <w:p w14:paraId="754F398E" w14:textId="77777777" w:rsidR="005475DD" w:rsidRDefault="005475DD" w:rsidP="005475DD">
      <w:pPr>
        <w:spacing w:before="240" w:after="240" w:line="240" w:lineRule="auto"/>
        <w:ind w:firstLine="720"/>
        <w:jc w:val="both"/>
      </w:pPr>
      <w:r>
        <w:rPr>
          <w:rFonts w:eastAsia="Times New Roman" w:cstheme="minorHAnsi"/>
          <w:color w:val="000000" w:themeColor="text1"/>
          <w:sz w:val="24"/>
          <w:szCs w:val="24"/>
        </w:rPr>
        <w:t xml:space="preserve">La détection d’objets dans des flux vidéo est une étape essentielle pour de nombreux algorithmes de vision par ordinateur. En effet, avec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des </w:t>
      </w:r>
      <w:r w:rsidR="00C9593F">
        <w:rPr>
          <w:rFonts w:eastAsia="Times New Roman" w:cstheme="minorHAnsi"/>
          <w:color w:val="000000" w:themeColor="text1"/>
          <w:sz w:val="24"/>
          <w:szCs w:val="24"/>
        </w:rPr>
        <w:t>interfaces</w:t>
      </w:r>
      <w:r>
        <w:rPr>
          <w:rFonts w:eastAsia="Times New Roman" w:cstheme="minorHAnsi"/>
          <w:color w:val="000000" w:themeColor="text1"/>
          <w:sz w:val="24"/>
          <w:szCs w:val="24"/>
        </w:rPr>
        <w:t xml:space="preserve"> homme machine multimodales, on trouve </w:t>
      </w:r>
      <w:r w:rsidR="00C9593F">
        <w:rPr>
          <w:rFonts w:eastAsia="Times New Roman" w:cstheme="minorHAnsi"/>
          <w:color w:val="000000" w:themeColor="text1"/>
          <w:sz w:val="24"/>
          <w:szCs w:val="24"/>
        </w:rPr>
        <w:t>aujourd’hui</w:t>
      </w:r>
      <w:r>
        <w:rPr>
          <w:rFonts w:eastAsia="Times New Roman" w:cstheme="minorHAnsi"/>
          <w:color w:val="000000" w:themeColor="text1"/>
          <w:sz w:val="24"/>
          <w:szCs w:val="24"/>
        </w:rPr>
        <w:t xml:space="preserve"> de plus en plus d'applications dans le domaine de la reconnaissance de la gestuelle de la main. </w:t>
      </w:r>
    </w:p>
    <w:p w14:paraId="7B6003C1" w14:textId="77777777"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 Dans ce cadre, la communauté des malentendants qui utilisent les gestes de la main pour communiquer trouvent beaucoup de difficultés </w:t>
      </w:r>
      <w:r w:rsidR="003941CC">
        <w:rPr>
          <w:rFonts w:eastAsia="Times New Roman" w:cstheme="minorHAnsi"/>
          <w:color w:val="000000" w:themeColor="text1"/>
          <w:sz w:val="24"/>
          <w:szCs w:val="24"/>
        </w:rPr>
        <w:t>aux quotidiens</w:t>
      </w:r>
      <w:r>
        <w:rPr>
          <w:rFonts w:eastAsia="Times New Roman" w:cstheme="minorHAnsi"/>
          <w:color w:val="000000" w:themeColor="text1"/>
          <w:sz w:val="24"/>
          <w:szCs w:val="24"/>
        </w:rPr>
        <w:t xml:space="preserve"> pour se faire comprendre par les autres, qui ne maitrisent pas toujours la langue des signes. Ces gestes sont en effet utilisés pour </w:t>
      </w:r>
      <w:r w:rsidR="00CB75E1">
        <w:rPr>
          <w:rFonts w:eastAsia="Times New Roman" w:cstheme="minorHAnsi"/>
          <w:color w:val="000000" w:themeColor="text1"/>
          <w:sz w:val="24"/>
          <w:szCs w:val="24"/>
        </w:rPr>
        <w:t>épeler</w:t>
      </w:r>
      <w:r>
        <w:rPr>
          <w:rFonts w:eastAsia="Times New Roman" w:cstheme="minorHAnsi"/>
          <w:color w:val="000000" w:themeColor="text1"/>
          <w:sz w:val="24"/>
          <w:szCs w:val="24"/>
        </w:rPr>
        <w:t xml:space="preserve"> le nom des personnes, adresse et d'autres mots. Par conséquent,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 systèmes de traduction automatique </w:t>
      </w:r>
      <w:r>
        <w:rPr>
          <w:rFonts w:eastAsia="Times New Roman" w:cstheme="minorHAnsi"/>
          <w:color w:val="000000" w:themeColor="text1"/>
          <w:sz w:val="24"/>
          <w:szCs w:val="24"/>
          <w:shd w:val="clear" w:color="auto" w:fill="FFFFFF"/>
        </w:rPr>
        <w:t xml:space="preserve">entre la langue des signes et la langue parlée, pour éliminer les obstacles liés à l'intégration des personnes sourdes dans la </w:t>
      </w:r>
      <w:r w:rsidR="00C9593F">
        <w:rPr>
          <w:rFonts w:eastAsia="Times New Roman" w:cstheme="minorHAnsi"/>
          <w:color w:val="000000" w:themeColor="text1"/>
          <w:sz w:val="24"/>
          <w:szCs w:val="24"/>
          <w:shd w:val="clear" w:color="auto" w:fill="FFFFFF"/>
        </w:rPr>
        <w:t xml:space="preserve">société, </w:t>
      </w:r>
      <w:r w:rsidR="00C9593F">
        <w:rPr>
          <w:rFonts w:eastAsia="Times New Roman" w:cstheme="minorHAnsi"/>
          <w:color w:val="000000" w:themeColor="text1"/>
          <w:sz w:val="24"/>
          <w:szCs w:val="24"/>
        </w:rPr>
        <w:t>est</w:t>
      </w:r>
      <w:r>
        <w:rPr>
          <w:rFonts w:eastAsia="Times New Roman" w:cstheme="minorHAnsi"/>
          <w:color w:val="000000" w:themeColor="text1"/>
          <w:sz w:val="24"/>
          <w:szCs w:val="24"/>
        </w:rPr>
        <w:t xml:space="preserve"> apparue comme un besoin urgent pour cette communauté. </w:t>
      </w:r>
    </w:p>
    <w:p w14:paraId="2D7CF707" w14:textId="77777777" w:rsidR="005475DD" w:rsidRDefault="005475DD" w:rsidP="005475DD">
      <w:pPr>
        <w:spacing w:before="240" w:line="240" w:lineRule="auto"/>
        <w:jc w:val="both"/>
      </w:pPr>
      <w:r>
        <w:t xml:space="preserve">           </w:t>
      </w:r>
      <w:r>
        <w:rPr>
          <w:rFonts w:eastAsia="Times New Roman" w:cstheme="minorHAnsi"/>
          <w:color w:val="000000" w:themeColor="text1"/>
          <w:sz w:val="24"/>
          <w:szCs w:val="24"/>
        </w:rPr>
        <w:t>Ces dernières années, les réseaux de neurones convolutionnels ont permis d’</w:t>
      </w:r>
      <w:r w:rsidR="00C9593F">
        <w:rPr>
          <w:rFonts w:eastAsia="Times New Roman" w:cstheme="minorHAnsi"/>
          <w:color w:val="000000" w:themeColor="text1"/>
          <w:sz w:val="24"/>
          <w:szCs w:val="24"/>
        </w:rPr>
        <w:t>obtenir</w:t>
      </w:r>
      <w:r>
        <w:rPr>
          <w:rFonts w:eastAsia="Times New Roman" w:cstheme="minorHAnsi"/>
          <w:color w:val="000000" w:themeColor="text1"/>
          <w:sz w:val="24"/>
          <w:szCs w:val="24"/>
        </w:rPr>
        <w:t xml:space="preserve"> de </w:t>
      </w:r>
      <w:r w:rsidR="003941CC">
        <w:rPr>
          <w:rFonts w:eastAsia="Times New Roman" w:cstheme="minorHAnsi"/>
          <w:color w:val="000000" w:themeColor="text1"/>
          <w:sz w:val="24"/>
          <w:szCs w:val="24"/>
        </w:rPr>
        <w:t>performances élevées</w:t>
      </w:r>
      <w:r>
        <w:rPr>
          <w:rFonts w:eastAsia="Times New Roman" w:cstheme="minorHAnsi"/>
          <w:color w:val="000000" w:themeColor="text1"/>
          <w:sz w:val="24"/>
          <w:szCs w:val="24"/>
        </w:rPr>
        <w:t xml:space="preserve"> dans </w:t>
      </w:r>
      <w:r w:rsidR="00C9593F">
        <w:rPr>
          <w:rFonts w:eastAsia="Times New Roman" w:cstheme="minorHAnsi"/>
          <w:color w:val="000000" w:themeColor="text1"/>
          <w:sz w:val="24"/>
          <w:szCs w:val="24"/>
        </w:rPr>
        <w:t>la reconnaissance visuelle</w:t>
      </w:r>
      <w:r>
        <w:rPr>
          <w:rFonts w:eastAsia="Times New Roman" w:cstheme="minorHAnsi"/>
          <w:color w:val="000000" w:themeColor="text1"/>
          <w:sz w:val="24"/>
          <w:szCs w:val="24"/>
        </w:rPr>
        <w:t>.</w:t>
      </w:r>
    </w:p>
    <w:p w14:paraId="2E1DA162" w14:textId="77777777"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L'objectif de notre projet et de développer une application mobile capable de reconnaitre les signes de la main, en temps réel. Nous nous </w:t>
      </w:r>
      <w:r w:rsidR="00C9593F">
        <w:rPr>
          <w:rFonts w:eastAsia="Times New Roman" w:cstheme="minorHAnsi"/>
          <w:color w:val="000000" w:themeColor="text1"/>
          <w:sz w:val="24"/>
          <w:szCs w:val="24"/>
        </w:rPr>
        <w:t>intéresserons</w:t>
      </w:r>
      <w:r>
        <w:rPr>
          <w:rFonts w:eastAsia="Times New Roman" w:cstheme="minorHAnsi"/>
          <w:color w:val="000000" w:themeColor="text1"/>
          <w:sz w:val="24"/>
          <w:szCs w:val="24"/>
        </w:rPr>
        <w:t xml:space="preserve"> dans ce travail aux postures </w:t>
      </w:r>
      <w:r w:rsidR="00C9593F">
        <w:rPr>
          <w:rFonts w:eastAsia="Times New Roman" w:cstheme="minorHAnsi"/>
          <w:color w:val="000000" w:themeColor="text1"/>
          <w:sz w:val="24"/>
          <w:szCs w:val="24"/>
        </w:rPr>
        <w:t>de la main</w:t>
      </w:r>
      <w:r>
        <w:rPr>
          <w:rFonts w:eastAsia="Times New Roman" w:cstheme="minorHAnsi"/>
          <w:color w:val="000000" w:themeColor="text1"/>
          <w:sz w:val="24"/>
          <w:szCs w:val="24"/>
        </w:rPr>
        <w:t xml:space="preserve"> </w:t>
      </w:r>
      <w:r w:rsidR="00C9593F">
        <w:rPr>
          <w:rFonts w:eastAsia="Times New Roman" w:cstheme="minorHAnsi"/>
          <w:color w:val="000000" w:themeColor="text1"/>
          <w:sz w:val="24"/>
          <w:szCs w:val="24"/>
        </w:rPr>
        <w:t>représentant</w:t>
      </w:r>
      <w:r>
        <w:rPr>
          <w:rFonts w:eastAsia="Times New Roman" w:cstheme="minorHAnsi"/>
          <w:color w:val="000000" w:themeColor="text1"/>
          <w:sz w:val="24"/>
          <w:szCs w:val="24"/>
        </w:rPr>
        <w:t xml:space="preserve"> les lettres de l'alphabet. Pour cela nous avons construit une base d’images de trente catégories correspondant aux lettres de la langue des signes </w:t>
      </w:r>
      <w:r w:rsidR="00C9593F">
        <w:rPr>
          <w:rFonts w:eastAsia="Times New Roman" w:cstheme="minorHAnsi"/>
          <w:color w:val="000000" w:themeColor="text1"/>
          <w:sz w:val="24"/>
          <w:szCs w:val="24"/>
        </w:rPr>
        <w:t>arabes. Le</w:t>
      </w:r>
      <w:r>
        <w:rPr>
          <w:rFonts w:eastAsia="Times New Roman" w:cstheme="minorHAnsi"/>
          <w:color w:val="000000" w:themeColor="text1"/>
          <w:sz w:val="24"/>
          <w:szCs w:val="24"/>
        </w:rPr>
        <w:t xml:space="preserve"> système </w:t>
      </w:r>
      <w:r w:rsidR="00C9593F">
        <w:rPr>
          <w:rFonts w:eastAsia="Times New Roman" w:cstheme="minorHAnsi"/>
          <w:color w:val="000000" w:themeColor="text1"/>
          <w:sz w:val="24"/>
          <w:szCs w:val="24"/>
        </w:rPr>
        <w:t>développé</w:t>
      </w:r>
      <w:r>
        <w:rPr>
          <w:rFonts w:eastAsia="Times New Roman" w:cstheme="minorHAnsi"/>
          <w:color w:val="000000" w:themeColor="text1"/>
          <w:sz w:val="24"/>
          <w:szCs w:val="24"/>
        </w:rPr>
        <w:t xml:space="preserve"> utilise </w:t>
      </w:r>
      <w:r w:rsidR="00C9593F">
        <w:rPr>
          <w:rFonts w:eastAsia="Times New Roman" w:cstheme="minorHAnsi"/>
          <w:color w:val="000000" w:themeColor="text1"/>
          <w:sz w:val="24"/>
          <w:szCs w:val="24"/>
        </w:rPr>
        <w:t xml:space="preserve">un </w:t>
      </w:r>
      <w:r w:rsidR="00C9593F">
        <w:rPr>
          <w:rFonts w:eastAsia="Times New Roman" w:cstheme="minorHAnsi"/>
          <w:color w:val="000000"/>
          <w:sz w:val="24"/>
          <w:szCs w:val="24"/>
          <w:shd w:val="clear" w:color="auto" w:fill="FFFFFF"/>
        </w:rPr>
        <w:t>réseau</w:t>
      </w:r>
      <w:r>
        <w:rPr>
          <w:rFonts w:eastAsia="Times New Roman" w:cstheme="minorHAnsi"/>
          <w:color w:val="000000"/>
          <w:sz w:val="24"/>
          <w:szCs w:val="24"/>
          <w:shd w:val="clear" w:color="auto" w:fill="FFFFFF"/>
        </w:rPr>
        <w:t xml:space="preserve"> de neurones convolutionnels pour </w:t>
      </w:r>
      <w:r w:rsidR="00C9593F">
        <w:rPr>
          <w:rFonts w:eastAsia="Times New Roman" w:cstheme="minorHAnsi"/>
          <w:color w:val="000000"/>
          <w:sz w:val="24"/>
          <w:szCs w:val="24"/>
          <w:shd w:val="clear" w:color="auto" w:fill="FFFFFF"/>
        </w:rPr>
        <w:t>détecter</w:t>
      </w:r>
      <w:r>
        <w:rPr>
          <w:rFonts w:eastAsia="Times New Roman" w:cstheme="minorHAnsi"/>
          <w:color w:val="000000"/>
          <w:sz w:val="24"/>
          <w:szCs w:val="24"/>
          <w:shd w:val="clear" w:color="auto" w:fill="FFFFFF"/>
        </w:rPr>
        <w:t xml:space="preserve"> la main dans les images données par une caméra pour </w:t>
      </w:r>
      <w:r w:rsidR="00C9593F">
        <w:rPr>
          <w:rFonts w:eastAsia="Times New Roman" w:cstheme="minorHAnsi"/>
          <w:color w:val="000000"/>
          <w:sz w:val="24"/>
          <w:szCs w:val="24"/>
          <w:shd w:val="clear" w:color="auto" w:fill="FFFFFF"/>
        </w:rPr>
        <w:t>ensuite</w:t>
      </w:r>
      <w:r>
        <w:rPr>
          <w:rFonts w:eastAsia="Times New Roman" w:cstheme="minorHAnsi"/>
          <w:color w:val="000000"/>
          <w:sz w:val="24"/>
          <w:szCs w:val="24"/>
          <w:shd w:val="clear" w:color="auto" w:fill="FFFFFF"/>
        </w:rPr>
        <w:t xml:space="preserve"> reconnaître les signes exprimés par ces postures. </w:t>
      </w:r>
    </w:p>
    <w:p w14:paraId="41C4FE46" w14:textId="77777777" w:rsidR="005475DD" w:rsidRDefault="005475DD" w:rsidP="005475DD">
      <w:pPr>
        <w:spacing w:before="240" w:line="240" w:lineRule="auto"/>
        <w:ind w:firstLine="720"/>
        <w:jc w:val="both"/>
        <w:rPr>
          <w:rFonts w:cstheme="minorHAnsi"/>
          <w:sz w:val="24"/>
          <w:szCs w:val="24"/>
          <w:highlight w:val="white"/>
        </w:rPr>
      </w:pPr>
    </w:p>
    <w:p w14:paraId="3D5B9CD2" w14:textId="77777777" w:rsidR="005475DD" w:rsidRDefault="005475DD" w:rsidP="005475DD">
      <w:pPr>
        <w:spacing w:before="240" w:line="240" w:lineRule="auto"/>
        <w:rPr>
          <w:rFonts w:cstheme="minorHAnsi"/>
          <w:sz w:val="24"/>
          <w:szCs w:val="24"/>
          <w:highlight w:val="white"/>
        </w:rPr>
      </w:pPr>
      <w:r>
        <w:rPr>
          <w:rFonts w:cstheme="minorHAnsi"/>
          <w:sz w:val="24"/>
          <w:szCs w:val="24"/>
          <w:shd w:val="clear" w:color="auto" w:fill="FFFFFF"/>
        </w:rPr>
        <w:t xml:space="preserve">Ce mémoire est </w:t>
      </w:r>
      <w:r w:rsidR="00C9593F">
        <w:rPr>
          <w:rFonts w:cstheme="minorHAnsi"/>
          <w:sz w:val="24"/>
          <w:szCs w:val="24"/>
          <w:shd w:val="clear" w:color="auto" w:fill="FFFFFF"/>
        </w:rPr>
        <w:t>organisé</w:t>
      </w:r>
      <w:r>
        <w:rPr>
          <w:rFonts w:cstheme="minorHAnsi"/>
          <w:sz w:val="24"/>
          <w:szCs w:val="24"/>
          <w:shd w:val="clear" w:color="auto" w:fill="FFFFFF"/>
        </w:rPr>
        <w:t xml:space="preserve"> en 3 chapitres : </w:t>
      </w:r>
    </w:p>
    <w:p w14:paraId="7E9BF283"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 xml:space="preserve">Dans le premier </w:t>
      </w:r>
      <w:r>
        <w:rPr>
          <w:rFonts w:eastAsia="Calibri" w:cstheme="minorHAnsi"/>
          <w:sz w:val="24"/>
          <w:szCs w:val="24"/>
          <w:shd w:val="clear" w:color="auto" w:fill="FFFFFF"/>
        </w:rPr>
        <w:t xml:space="preserve">nous présenterons les différents composants </w:t>
      </w:r>
      <w:r w:rsidR="00C9593F">
        <w:rPr>
          <w:rFonts w:eastAsia="Calibri" w:cstheme="minorHAnsi"/>
          <w:sz w:val="24"/>
          <w:szCs w:val="24"/>
          <w:shd w:val="clear" w:color="auto" w:fill="FFFFFF"/>
        </w:rPr>
        <w:t>d’un système</w:t>
      </w:r>
      <w:r>
        <w:rPr>
          <w:rFonts w:eastAsia="Calibri" w:cstheme="minorHAnsi"/>
          <w:sz w:val="24"/>
          <w:szCs w:val="24"/>
          <w:shd w:val="clear" w:color="auto" w:fill="FFFFFF"/>
        </w:rPr>
        <w:t xml:space="preserve"> de</w:t>
      </w:r>
      <w:r>
        <w:rPr>
          <w:rFonts w:cstheme="minorHAnsi"/>
          <w:sz w:val="24"/>
          <w:szCs w:val="24"/>
          <w:shd w:val="clear" w:color="auto" w:fill="FFFFFF"/>
        </w:rPr>
        <w:t xml:space="preserve"> détection </w:t>
      </w:r>
      <w:r w:rsidR="00C9593F">
        <w:rPr>
          <w:rFonts w:cstheme="minorHAnsi"/>
          <w:sz w:val="24"/>
          <w:szCs w:val="24"/>
          <w:shd w:val="clear" w:color="auto" w:fill="FFFFFF"/>
        </w:rPr>
        <w:t>d’objets.</w:t>
      </w:r>
      <w:r>
        <w:rPr>
          <w:rFonts w:cstheme="minorHAnsi"/>
          <w:sz w:val="24"/>
          <w:szCs w:val="24"/>
          <w:shd w:val="clear" w:color="auto" w:fill="FFFFFF"/>
        </w:rPr>
        <w:t xml:space="preserve"> Ensuite nous aborderons le domaine de la reconnaissance </w:t>
      </w:r>
      <w:r w:rsidR="00C9593F">
        <w:rPr>
          <w:rFonts w:cstheme="minorHAnsi"/>
          <w:sz w:val="24"/>
          <w:szCs w:val="24"/>
          <w:shd w:val="clear" w:color="auto" w:fill="FFFFFF"/>
        </w:rPr>
        <w:t>des postures</w:t>
      </w:r>
      <w:r>
        <w:rPr>
          <w:rFonts w:cstheme="minorHAnsi"/>
          <w:sz w:val="24"/>
          <w:szCs w:val="24"/>
          <w:shd w:val="clear" w:color="auto" w:fill="FFFFFF"/>
        </w:rPr>
        <w:t xml:space="preserve"> de la main de la LSA.</w:t>
      </w:r>
    </w:p>
    <w:p w14:paraId="3FB37DB5"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 xml:space="preserve">Le deuxième décrit les réseaux de neurones </w:t>
      </w:r>
      <w:proofErr w:type="spellStart"/>
      <w:r>
        <w:rPr>
          <w:rFonts w:cstheme="minorHAnsi"/>
          <w:sz w:val="24"/>
          <w:szCs w:val="24"/>
          <w:shd w:val="clear" w:color="auto" w:fill="FFFFFF"/>
        </w:rPr>
        <w:t>convolutifs</w:t>
      </w:r>
      <w:proofErr w:type="spellEnd"/>
      <w:r>
        <w:rPr>
          <w:rFonts w:cstheme="minorHAnsi"/>
          <w:sz w:val="24"/>
          <w:szCs w:val="24"/>
          <w:shd w:val="clear" w:color="auto" w:fill="FFFFFF"/>
        </w:rPr>
        <w:t xml:space="preserve"> et les diffèrent architectures utilisé pour la détection d’objets.</w:t>
      </w:r>
    </w:p>
    <w:p w14:paraId="63EA54CE" w14:textId="77777777" w:rsidR="005475DD" w:rsidRP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Et dans le dernier chapitre on présente les étapes de réalisation de notre application de reconnaissance des postures de la main pour la LSA.</w:t>
      </w:r>
    </w:p>
    <w:p w14:paraId="2FC44AB0"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rPr>
        <w:t>Nous clôturons ce mémoire par une conclusion générale et quelques perspectives.</w:t>
      </w:r>
      <w:r w:rsidRPr="00261982">
        <w:rPr>
          <w:rFonts w:ascii="Times New Roman" w:eastAsia="Times New Roman" w:hAnsi="Times New Roman" w:cs="Times New Roman"/>
          <w:sz w:val="24"/>
          <w:szCs w:val="24"/>
        </w:rPr>
        <w:br/>
      </w:r>
    </w:p>
    <w:p w14:paraId="18721257" w14:textId="77777777" w:rsidR="00D358D3" w:rsidRPr="00444969" w:rsidRDefault="00D358D3" w:rsidP="005475DD">
      <w:pPr>
        <w:spacing w:before="240" w:line="240" w:lineRule="auto"/>
        <w:ind w:firstLine="708"/>
        <w:rPr>
          <w:rFonts w:cstheme="minorHAnsi"/>
          <w:color w:val="000000"/>
          <w:sz w:val="24"/>
          <w:szCs w:val="24"/>
          <w:shd w:val="clear" w:color="auto" w:fill="FFFFFF"/>
        </w:rPr>
      </w:pPr>
      <w:r>
        <w:br w:type="page"/>
      </w:r>
    </w:p>
    <w:p w14:paraId="6B364342" w14:textId="77777777" w:rsidR="005475DD" w:rsidRDefault="005475DD" w:rsidP="00961031">
      <w:pPr>
        <w:pStyle w:val="Titre1"/>
      </w:pPr>
      <w:bookmarkStart w:id="7" w:name="_Toc74995391"/>
      <w:bookmarkStart w:id="8" w:name="_Toc75645528"/>
      <w:bookmarkEnd w:id="4"/>
      <w:bookmarkEnd w:id="5"/>
      <w:r>
        <w:lastRenderedPageBreak/>
        <w:t>Chapitre 1 : Détection d’objets dans les images :</w:t>
      </w:r>
      <w:bookmarkEnd w:id="7"/>
      <w:bookmarkEnd w:id="8"/>
    </w:p>
    <w:p w14:paraId="1BBF28E6" w14:textId="77777777" w:rsidR="00C93A48" w:rsidRDefault="00C93A48" w:rsidP="00C93A48"/>
    <w:p w14:paraId="0F90C504" w14:textId="77777777" w:rsidR="00C93A48" w:rsidRDefault="004B7364" w:rsidP="00C93A48">
      <w:pPr>
        <w:pStyle w:val="Titre2"/>
      </w:pPr>
      <w:bookmarkStart w:id="9" w:name="_Toc75645529"/>
      <w:r>
        <w:t>Introduction :</w:t>
      </w:r>
      <w:bookmarkEnd w:id="9"/>
    </w:p>
    <w:p w14:paraId="3FE2EC8A" w14:textId="77777777" w:rsidR="00651D15" w:rsidRDefault="005D6102" w:rsidP="00651D15">
      <w:pPr>
        <w:spacing w:before="240"/>
        <w:ind w:firstLine="360"/>
        <w:rPr>
          <w:rFonts w:cstheme="minorHAnsi"/>
          <w:sz w:val="24"/>
          <w:szCs w:val="24"/>
        </w:rPr>
      </w:pPr>
      <w:r w:rsidRPr="001E4C4E">
        <w:rPr>
          <w:rFonts w:cstheme="minorHAnsi"/>
          <w:sz w:val="24"/>
          <w:szCs w:val="24"/>
        </w:rPr>
        <w:t xml:space="preserve">La détection d’objet est une méthode base sur l’apprentissage profond </w:t>
      </w:r>
      <w:r w:rsidRPr="001E4C4E">
        <w:rPr>
          <w:rFonts w:cstheme="minorHAnsi"/>
          <w:b/>
          <w:bCs/>
          <w:sz w:val="24"/>
          <w:szCs w:val="24"/>
        </w:rPr>
        <w:t>(Deep Learning)</w:t>
      </w:r>
      <w:r w:rsidRPr="001E4C4E">
        <w:rPr>
          <w:rFonts w:cstheme="minorHAnsi"/>
          <w:sz w:val="24"/>
          <w:szCs w:val="24"/>
        </w:rPr>
        <w:t xml:space="preserve"> vise à déterminer s’il existe des instances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14:paraId="7F994BE9" w14:textId="734C3AE0" w:rsidR="005D6102" w:rsidRPr="00651D15" w:rsidRDefault="005D6102" w:rsidP="00651D15">
      <w:pPr>
        <w:spacing w:before="240"/>
        <w:ind w:firstLine="360"/>
        <w:rPr>
          <w:rFonts w:cstheme="minorHAnsi"/>
          <w:sz w:val="24"/>
          <w:szCs w:val="24"/>
        </w:rPr>
      </w:pP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w:t>
      </w:r>
      <w:r>
        <w:rPr>
          <w:rFonts w:cstheme="minorHAnsi"/>
          <w:sz w:val="24"/>
          <w:szCs w:val="24"/>
        </w:rPr>
        <w:t>, etc.</w:t>
      </w:r>
      <w:sdt>
        <w:sdtPr>
          <w:rPr>
            <w:rFonts w:cstheme="minorHAnsi"/>
            <w:sz w:val="24"/>
            <w:szCs w:val="24"/>
          </w:rPr>
          <w:id w:val="-2006498837"/>
          <w:citation/>
        </w:sdtPr>
        <w:sdtEndPr/>
        <w:sdtContent>
          <w:r w:rsidR="00170DD7">
            <w:rPr>
              <w:rFonts w:cstheme="minorHAnsi"/>
              <w:sz w:val="24"/>
              <w:szCs w:val="24"/>
            </w:rPr>
            <w:fldChar w:fldCharType="begin"/>
          </w:r>
          <w:r w:rsidR="00170DD7">
            <w:rPr>
              <w:rFonts w:cstheme="minorHAnsi"/>
              <w:sz w:val="24"/>
              <w:szCs w:val="24"/>
            </w:rPr>
            <w:instrText xml:space="preserve"> CITATION Dee19 \l 1036 </w:instrText>
          </w:r>
          <w:r w:rsidR="00170DD7">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[1]</w:t>
          </w:r>
          <w:r w:rsidR="00170DD7">
            <w:rPr>
              <w:rFonts w:cstheme="minorHAnsi"/>
              <w:sz w:val="24"/>
              <w:szCs w:val="24"/>
            </w:rPr>
            <w:fldChar w:fldCharType="end"/>
          </w:r>
        </w:sdtContent>
      </w:sdt>
    </w:p>
    <w:p w14:paraId="37022B6C" w14:textId="77777777" w:rsidR="00C93A48" w:rsidRPr="00C93A48" w:rsidRDefault="00C93A48" w:rsidP="00C93A48"/>
    <w:p w14:paraId="694898C9" w14:textId="77777777" w:rsidR="0073547E" w:rsidRPr="0073547E" w:rsidRDefault="005475DD" w:rsidP="00FB7F3C">
      <w:pPr>
        <w:pStyle w:val="Titre2"/>
      </w:pPr>
      <w:bookmarkStart w:id="10" w:name="_Toc72311035"/>
      <w:bookmarkStart w:id="11" w:name="_Toc72311127"/>
      <w:bookmarkStart w:id="12" w:name="_Toc75645530"/>
      <w:r>
        <w:t>Composants d’un système de détection d’objets</w:t>
      </w:r>
      <w:r w:rsidR="0073547E">
        <w:t> :</w:t>
      </w:r>
      <w:bookmarkEnd w:id="10"/>
      <w:bookmarkEnd w:id="11"/>
      <w:bookmarkEnd w:id="12"/>
    </w:p>
    <w:p w14:paraId="211A4CF5" w14:textId="77777777" w:rsidR="0073547E" w:rsidRPr="001E4C4E" w:rsidRDefault="0073547E" w:rsidP="0073547E">
      <w:pPr>
        <w:rPr>
          <w:rFonts w:cstheme="minorHAnsi"/>
          <w:color w:val="5B9BD5" w:themeColor="accent1"/>
          <w:sz w:val="24"/>
          <w:szCs w:val="24"/>
        </w:rPr>
      </w:pPr>
    </w:p>
    <w:p w14:paraId="0907291A" w14:textId="5F06C1E4" w:rsidR="0073547E" w:rsidRPr="001E4C4E" w:rsidRDefault="0073547E" w:rsidP="00651D15">
      <w:pPr>
        <w:ind w:firstLine="360"/>
        <w:rPr>
          <w:rFonts w:cstheme="minorHAnsi"/>
          <w:sz w:val="24"/>
          <w:szCs w:val="24"/>
        </w:rPr>
      </w:pPr>
      <w:r w:rsidRPr="001E4C4E">
        <w:rPr>
          <w:rFonts w:cstheme="minorHAnsi"/>
          <w:sz w:val="24"/>
          <w:szCs w:val="24"/>
        </w:rPr>
        <w:t xml:space="preserve">On peut classer la détection d’objet en </w:t>
      </w:r>
      <w:r w:rsidR="00696D1B" w:rsidRPr="001E4C4E">
        <w:rPr>
          <w:rFonts w:cstheme="minorHAnsi"/>
          <w:sz w:val="24"/>
          <w:szCs w:val="24"/>
        </w:rPr>
        <w:t>deux types</w:t>
      </w:r>
      <w:r w:rsidRPr="001E4C4E">
        <w:rPr>
          <w:rFonts w:cstheme="minorHAnsi"/>
          <w:sz w:val="24"/>
          <w:szCs w:val="24"/>
        </w:rPr>
        <w:t> : la détection d'instances spécifiques et détection d’une catégorie. Le premier type consiste à détecter un objet spécifique (par exemple : visage de Bill Gates, le monument</w:t>
      </w:r>
      <w:r w:rsidRPr="001E4C4E">
        <w:rPr>
          <w:rFonts w:cstheme="minorHAnsi"/>
        </w:rPr>
        <w:t xml:space="preserve"> </w:t>
      </w:r>
      <w:r w:rsidR="00651D15" w:rsidRPr="001E4C4E">
        <w:rPr>
          <w:rFonts w:cstheme="minorHAnsi"/>
          <w:sz w:val="24"/>
          <w:szCs w:val="24"/>
        </w:rPr>
        <w:t>Maqam</w:t>
      </w:r>
      <w:r w:rsidRPr="001E4C4E">
        <w:rPr>
          <w:rFonts w:cstheme="minorHAnsi"/>
          <w:sz w:val="24"/>
          <w:szCs w:val="24"/>
        </w:rPr>
        <w:t xml:space="preserve"> E'chahid,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End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14:paraId="72C0729B" w14:textId="77777777" w:rsidR="0073547E" w:rsidRPr="001E4C4E" w:rsidRDefault="0073547E" w:rsidP="0073547E">
      <w:pPr>
        <w:rPr>
          <w:rFonts w:cstheme="minorHAnsi"/>
          <w:sz w:val="24"/>
          <w:szCs w:val="24"/>
        </w:rPr>
      </w:pPr>
    </w:p>
    <w:p w14:paraId="5BF98BEF" w14:textId="77777777" w:rsidR="005F5473" w:rsidRDefault="0073547E" w:rsidP="005F5473">
      <w:pPr>
        <w:keepNext/>
      </w:pPr>
      <w:r w:rsidRPr="001E4C4E">
        <w:rPr>
          <w:rFonts w:cstheme="minorHAnsi"/>
          <w:noProof/>
          <w:sz w:val="24"/>
          <w:szCs w:val="24"/>
        </w:rPr>
        <w:drawing>
          <wp:inline distT="0" distB="0" distL="0" distR="0" wp14:anchorId="666A21E0" wp14:editId="10A280F2">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45396CFA" wp14:editId="47167AF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44789F96" wp14:editId="628F245E">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14:paraId="0F7A31C2" w14:textId="533D05AD" w:rsidR="003B4CDF" w:rsidRPr="005F5473" w:rsidRDefault="005F5473" w:rsidP="005F5473">
      <w:pPr>
        <w:jc w:val="center"/>
        <w:rPr>
          <w:rFonts w:cstheme="minorHAnsi"/>
        </w:rPr>
      </w:pPr>
      <w:r>
        <w:t xml:space="preserve">Figure </w:t>
      </w:r>
      <w:r w:rsidR="00693005">
        <w:fldChar w:fldCharType="begin"/>
      </w:r>
      <w:r w:rsidR="00693005">
        <w:instrText xml:space="preserve"> SEQ Figure \* ARABIC </w:instrText>
      </w:r>
      <w:r w:rsidR="00693005">
        <w:fldChar w:fldCharType="separate"/>
      </w:r>
      <w:r w:rsidR="00C51EBE">
        <w:rPr>
          <w:noProof/>
        </w:rPr>
        <w:t>1</w:t>
      </w:r>
      <w:r w:rsidR="00693005">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14:paraId="5DD3A276" w14:textId="77777777" w:rsidR="005F5473" w:rsidRDefault="003B4CDF" w:rsidP="005F5473">
      <w:pPr>
        <w:keepNext/>
      </w:pPr>
      <w:r w:rsidRPr="001E4C4E">
        <w:rPr>
          <w:rFonts w:cstheme="minorHAnsi"/>
          <w:noProof/>
        </w:rPr>
        <w:lastRenderedPageBreak/>
        <w:drawing>
          <wp:inline distT="0" distB="0" distL="0" distR="0" wp14:anchorId="2873130D" wp14:editId="61AE9896">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02209B8C" wp14:editId="37FBF04C">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573E746B" wp14:editId="1205116E">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14:paraId="1B0C718B" w14:textId="770C1CF2" w:rsidR="005F5473" w:rsidRDefault="005F5473" w:rsidP="005F5473">
      <w:pPr>
        <w:jc w:val="center"/>
        <w:rPr>
          <w:rFonts w:cstheme="minorHAnsi"/>
          <w:b/>
          <w:bCs/>
          <w:sz w:val="36"/>
          <w:szCs w:val="36"/>
        </w:rPr>
      </w:pPr>
      <w:r>
        <w:t xml:space="preserve">Figure </w:t>
      </w:r>
      <w:r w:rsidR="00693005">
        <w:fldChar w:fldCharType="begin"/>
      </w:r>
      <w:r w:rsidR="00693005">
        <w:instrText xml:space="preserve"> SEQ Figure \* ARABIC </w:instrText>
      </w:r>
      <w:r w:rsidR="00693005">
        <w:fldChar w:fldCharType="separate"/>
      </w:r>
      <w:r w:rsidR="00C51EBE">
        <w:rPr>
          <w:noProof/>
        </w:rPr>
        <w:t>2</w:t>
      </w:r>
      <w:r w:rsidR="00693005">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14:paraId="476CB1D2" w14:textId="77777777" w:rsidR="003B4CDF" w:rsidRPr="001E4C4E" w:rsidRDefault="003B4CDF" w:rsidP="005F5473">
      <w:pPr>
        <w:pStyle w:val="Lgende"/>
        <w:rPr>
          <w:rFonts w:cstheme="minorHAnsi"/>
        </w:rPr>
      </w:pPr>
    </w:p>
    <w:p w14:paraId="2FEE9457" w14:textId="77777777" w:rsidR="003B4CDF" w:rsidRDefault="003B4CDF" w:rsidP="00FB7F3C">
      <w:pPr>
        <w:pStyle w:val="Titre3"/>
      </w:pPr>
      <w:bookmarkStart w:id="13" w:name="_Toc72311036"/>
      <w:bookmarkStart w:id="14" w:name="_Toc72311128"/>
      <w:bookmarkStart w:id="15" w:name="_Toc75645531"/>
      <w:r>
        <w:t>La localisation D’objets :</w:t>
      </w:r>
      <w:bookmarkEnd w:id="13"/>
      <w:bookmarkEnd w:id="14"/>
      <w:bookmarkEnd w:id="15"/>
    </w:p>
    <w:p w14:paraId="6EBD9948" w14:textId="77777777" w:rsidR="00170DD7" w:rsidRPr="00170DD7" w:rsidRDefault="00170DD7" w:rsidP="00170DD7"/>
    <w:p w14:paraId="7AAE4A86" w14:textId="77777777" w:rsidR="003B4CDF" w:rsidRDefault="003B4CDF" w:rsidP="00170DD7">
      <w:pPr>
        <w:ind w:firstLine="708"/>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r w:rsidR="003B002F" w:rsidRPr="003B002F">
        <w:rPr>
          <w:rFonts w:cstheme="minorHAnsi"/>
          <w:b/>
          <w:bCs/>
          <w:sz w:val="24"/>
          <w:szCs w:val="24"/>
        </w:rPr>
        <w:t>Bounding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14:paraId="0B6E0220" w14:textId="77777777" w:rsidR="00170DD7" w:rsidRPr="001E4C4E" w:rsidRDefault="00170DD7" w:rsidP="00170DD7">
      <w:pPr>
        <w:ind w:firstLine="708"/>
        <w:rPr>
          <w:rFonts w:cstheme="minorHAnsi"/>
          <w:sz w:val="24"/>
          <w:szCs w:val="24"/>
          <w:shd w:val="clear" w:color="auto" w:fill="FFFFFF"/>
        </w:rPr>
      </w:pPr>
    </w:p>
    <w:p w14:paraId="16543A74" w14:textId="77777777" w:rsidR="003B4CDF" w:rsidRDefault="003B4CDF" w:rsidP="00FB7F3C">
      <w:pPr>
        <w:pStyle w:val="Titre3"/>
        <w:rPr>
          <w:shd w:val="clear" w:color="auto" w:fill="FFFFFF"/>
        </w:rPr>
      </w:pPr>
      <w:bookmarkStart w:id="16" w:name="_Toc72311037"/>
      <w:bookmarkStart w:id="17" w:name="_Toc72311129"/>
      <w:bookmarkStart w:id="18" w:name="_Toc75645532"/>
      <w:r w:rsidRPr="001E4C4E">
        <w:rPr>
          <w:shd w:val="clear" w:color="auto" w:fill="FFFFFF"/>
        </w:rPr>
        <w:t xml:space="preserve">La </w:t>
      </w:r>
      <w:r w:rsidRPr="00161A86">
        <w:t>classification</w:t>
      </w:r>
      <w:r w:rsidRPr="001E4C4E">
        <w:rPr>
          <w:shd w:val="clear" w:color="auto" w:fill="FFFFFF"/>
        </w:rPr>
        <w:t xml:space="preserve"> d’image :</w:t>
      </w:r>
      <w:bookmarkEnd w:id="16"/>
      <w:bookmarkEnd w:id="17"/>
      <w:bookmarkEnd w:id="18"/>
    </w:p>
    <w:p w14:paraId="385329CA" w14:textId="77777777" w:rsidR="00170DD7" w:rsidRPr="00170DD7" w:rsidRDefault="00170DD7" w:rsidP="00170DD7"/>
    <w:p w14:paraId="69770651" w14:textId="77777777" w:rsidR="003B4CDF" w:rsidRPr="001E4C4E" w:rsidRDefault="003B4CDF" w:rsidP="00170DD7">
      <w:pPr>
        <w:ind w:firstLine="708"/>
        <w:rPr>
          <w:rFonts w:cstheme="minorHAnsi"/>
          <w:sz w:val="24"/>
          <w:szCs w:val="24"/>
          <w:shd w:val="clear" w:color="auto" w:fill="FFFFFF"/>
        </w:rPr>
      </w:pPr>
      <w:r w:rsidRPr="001E4C4E">
        <w:rPr>
          <w:rFonts w:cstheme="minorHAnsi"/>
          <w:sz w:val="24"/>
          <w:szCs w:val="24"/>
          <w:shd w:val="clear" w:color="auto" w:fill="FFFFFF"/>
        </w:rPr>
        <w:t>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Classer les images en fonction des données qui sont des images d’entrée (images : inputs) avec leurs classes respectivement (</w:t>
      </w:r>
      <w:proofErr w:type="gramStart"/>
      <w:r w:rsidRPr="001E4C4E">
        <w:rPr>
          <w:rFonts w:cstheme="minorHAnsi"/>
          <w:sz w:val="24"/>
          <w:szCs w:val="24"/>
          <w:shd w:val="clear" w:color="auto" w:fill="FFFFFF"/>
        </w:rPr>
        <w:t>objets visée</w:t>
      </w:r>
      <w:proofErr w:type="gramEnd"/>
      <w:r w:rsidRPr="001E4C4E">
        <w:rPr>
          <w:rFonts w:cstheme="minorHAnsi"/>
          <w:sz w:val="24"/>
          <w:szCs w:val="24"/>
          <w:shd w:val="clear" w:color="auto" w:fill="FFFFFF"/>
        </w:rPr>
        <w:t xml:space="preserve"> : outputs). Il extrait toutes les </w:t>
      </w:r>
      <w:r w:rsidRPr="001E4C4E">
        <w:rPr>
          <w:rFonts w:cstheme="minorHAnsi"/>
          <w:b/>
          <w:bCs/>
          <w:sz w:val="24"/>
          <w:szCs w:val="24"/>
          <w:shd w:val="clear" w:color="auto" w:fill="FFFFFF"/>
        </w:rPr>
        <w:t xml:space="preserve">features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14:paraId="163A4CC3" w14:textId="2887B472" w:rsidR="003B4CDF" w:rsidRDefault="003B4CDF" w:rsidP="00C93A48">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r w:rsidRPr="001E4C4E">
        <w:rPr>
          <w:rFonts w:cstheme="minorHAnsi"/>
          <w:sz w:val="24"/>
          <w:szCs w:val="24"/>
        </w:rPr>
        <w:t>binary classification</w:t>
      </w:r>
      <w:r w:rsidRPr="001E4C4E">
        <w:rPr>
          <w:rFonts w:cstheme="minorHAnsi"/>
          <w:sz w:val="24"/>
          <w:szCs w:val="24"/>
          <w:shd w:val="clear" w:color="auto" w:fill="FFFFFF"/>
        </w:rPr>
        <w:t xml:space="preserve">). Par exemple, notre ensemble de données pourrait être constitué d'images d'animaux et de nos étiquettes pourrait être les classes {chat, chien}. Lorsque nous avons plus de deux classes possibles, nous appelons le problème de classification </w:t>
      </w:r>
      <w:r w:rsidR="00931E58" w:rsidRPr="001E4C4E">
        <w:rPr>
          <w:rFonts w:cstheme="minorHAnsi"/>
          <w:sz w:val="24"/>
          <w:szCs w:val="24"/>
          <w:shd w:val="clear" w:color="auto" w:fill="FFFFFF"/>
        </w:rPr>
        <w:t>multi classe</w:t>
      </w:r>
      <w:r w:rsidRPr="001E4C4E">
        <w:rPr>
          <w:rFonts w:cstheme="minorHAnsi"/>
          <w:sz w:val="24"/>
          <w:szCs w:val="24"/>
          <w:shd w:val="clear" w:color="auto" w:fill="FFFFFF"/>
        </w:rPr>
        <w:t xml:space="preserve"> (</w:t>
      </w:r>
      <w:r w:rsidRPr="001E4C4E">
        <w:rPr>
          <w:rFonts w:cstheme="minorHAnsi"/>
          <w:sz w:val="24"/>
          <w:szCs w:val="24"/>
        </w:rPr>
        <w:t>multiclass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End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E56597">
            <w:rPr>
              <w:rFonts w:cstheme="minorHAnsi"/>
              <w:noProof/>
              <w:sz w:val="24"/>
              <w:szCs w:val="24"/>
              <w:shd w:val="clear" w:color="auto" w:fill="FFFFFF"/>
            </w:rPr>
            <w:t xml:space="preserve"> </w:t>
          </w:r>
          <w:r w:rsidR="00E56597" w:rsidRPr="00E56597">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14:paraId="559F8791" w14:textId="77777777" w:rsidR="00170DD7" w:rsidRPr="00C93A48" w:rsidRDefault="00170DD7" w:rsidP="00C93A48">
      <w:pPr>
        <w:rPr>
          <w:rFonts w:cstheme="minorHAnsi"/>
          <w:sz w:val="24"/>
          <w:szCs w:val="24"/>
          <w:shd w:val="clear" w:color="auto" w:fill="FFFFFF"/>
        </w:rPr>
      </w:pPr>
    </w:p>
    <w:p w14:paraId="64209E64" w14:textId="77777777" w:rsidR="003B4CDF" w:rsidRDefault="00B13BD9" w:rsidP="00FB7F3C">
      <w:pPr>
        <w:pStyle w:val="Titre2"/>
      </w:pPr>
      <w:bookmarkStart w:id="19" w:name="_Toc72311039"/>
      <w:bookmarkStart w:id="20" w:name="_Toc72311131"/>
      <w:bookmarkStart w:id="21" w:name="_Toc75645533"/>
      <w:r>
        <w:t>Problème liée à la détection d’objets</w:t>
      </w:r>
      <w:r w:rsidR="003B4CDF" w:rsidRPr="003B4CDF">
        <w:t xml:space="preserve"> :</w:t>
      </w:r>
      <w:bookmarkEnd w:id="19"/>
      <w:bookmarkEnd w:id="20"/>
      <w:bookmarkEnd w:id="21"/>
    </w:p>
    <w:p w14:paraId="52693E90" w14:textId="77777777" w:rsidR="00931E58" w:rsidRDefault="00931E58" w:rsidP="00931E58"/>
    <w:p w14:paraId="2A920B28"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r w:rsidRPr="00370D10">
        <w:rPr>
          <w:rFonts w:eastAsia="Times New Roman" w:cstheme="minorHAnsi"/>
          <w:color w:val="2E2E2E"/>
          <w:spacing w:val="-8"/>
          <w:sz w:val="24"/>
          <w:szCs w:val="24"/>
          <w:shd w:val="clear" w:color="auto" w:fill="FFFFFF"/>
        </w:rPr>
        <w:t>Les systèmes intelligents équipés de vision par ordinateur sont confrontés à un certain nombre de difficultés, en prêtant attention à ce qui ne fait que rendre le système plus précis. Parmi les challenges que on peut confronte on regarde ça :</w:t>
      </w:r>
    </w:p>
    <w:p w14:paraId="3FC2C623" w14:textId="77777777" w:rsidR="00931E58" w:rsidRPr="00370D10" w:rsidRDefault="00931E58" w:rsidP="00931E58">
      <w:pPr>
        <w:rPr>
          <w:rFonts w:cstheme="minorHAnsi"/>
          <w:sz w:val="24"/>
          <w:szCs w:val="24"/>
        </w:rPr>
      </w:pPr>
    </w:p>
    <w:p w14:paraId="2E3806EE" w14:textId="7BA78FD6"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Variation du point de vue</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 xml:space="preserve">L'une des plus grandes difficultés de la détection d'objets est qu'un objet vu sous différents angles peut sembler complètement différent. Par exemple, les images des gâteaux que vous pouvez voir </w:t>
      </w:r>
      <w:r w:rsidR="009C50A0" w:rsidRPr="00370D10">
        <w:rPr>
          <w:rFonts w:eastAsia="Times New Roman" w:cstheme="minorHAnsi"/>
          <w:color w:val="2E2E2E"/>
          <w:spacing w:val="-8"/>
          <w:sz w:val="24"/>
          <w:szCs w:val="24"/>
          <w:shd w:val="clear" w:color="auto" w:fill="FFFFFF"/>
        </w:rPr>
        <w:t>ci</w:t>
      </w:r>
      <w:r w:rsidR="009C50A0">
        <w:rPr>
          <w:rFonts w:eastAsia="Times New Roman" w:cstheme="minorHAnsi"/>
          <w:color w:val="2E2E2E"/>
          <w:spacing w:val="-8"/>
          <w:sz w:val="24"/>
          <w:szCs w:val="24"/>
          <w:shd w:val="clear" w:color="auto" w:fill="FFFFFF"/>
        </w:rPr>
        <w:t>-</w:t>
      </w:r>
      <w:r w:rsidR="009C50A0" w:rsidRPr="00370D10">
        <w:rPr>
          <w:rFonts w:eastAsia="Times New Roman" w:cstheme="minorHAnsi"/>
          <w:color w:val="2E2E2E"/>
          <w:spacing w:val="-8"/>
          <w:sz w:val="24"/>
          <w:szCs w:val="24"/>
          <w:shd w:val="clear" w:color="auto" w:fill="FFFFFF"/>
        </w:rPr>
        <w:lastRenderedPageBreak/>
        <w:t>dessous</w:t>
      </w:r>
      <w:r w:rsidRPr="00370D10">
        <w:rPr>
          <w:rFonts w:eastAsia="Times New Roman" w:cstheme="minorHAnsi"/>
          <w:color w:val="2E2E2E"/>
          <w:spacing w:val="-8"/>
          <w:sz w:val="24"/>
          <w:szCs w:val="24"/>
          <w:shd w:val="clear" w:color="auto" w:fill="FFFFFF"/>
        </w:rPr>
        <w:t xml:space="preserve"> diffèrent les unes des autres car elles montrent l'objet de différents côtés. Ainsi, le but des détecteurs est de reconnaître des objets sous différents points de vue.</w:t>
      </w:r>
      <w:sdt>
        <w:sdtPr>
          <w:rPr>
            <w:rFonts w:eastAsia="Times New Roman" w:cstheme="minorHAnsi"/>
            <w:color w:val="2E2E2E"/>
            <w:spacing w:val="-8"/>
            <w:sz w:val="24"/>
            <w:szCs w:val="24"/>
            <w:shd w:val="clear" w:color="auto" w:fill="FFFFFF"/>
          </w:rPr>
          <w:id w:val="-856970163"/>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66EA69D" w14:textId="77777777" w:rsidR="00786EDC" w:rsidRDefault="00786EDC" w:rsidP="00931E58">
      <w:pPr>
        <w:spacing w:line="276"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677A534B" wp14:editId="5ADA5623">
            <wp:extent cx="5080000" cy="2222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point_variation_as_a_challenge_of_computer.width-800.jpg"/>
                    <pic:cNvPicPr/>
                  </pic:nvPicPr>
                  <pic:blipFill>
                    <a:blip r:embed="rId15">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4DFA99D2" w14:textId="77777777" w:rsidR="00786EDC" w:rsidRPr="00370D10" w:rsidRDefault="00786EDC" w:rsidP="00931E58">
      <w:pPr>
        <w:spacing w:line="276" w:lineRule="auto"/>
        <w:rPr>
          <w:rFonts w:eastAsia="Times New Roman" w:cstheme="minorHAnsi"/>
          <w:color w:val="2E2E2E"/>
          <w:spacing w:val="-8"/>
          <w:sz w:val="24"/>
          <w:szCs w:val="24"/>
          <w:shd w:val="clear" w:color="auto" w:fill="FFFFFF"/>
        </w:rPr>
      </w:pPr>
    </w:p>
    <w:p w14:paraId="21EBDD64"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7098FF78" w14:textId="77777777"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Déformation</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 sujet de l'analyse de vision par ordinateur n'est pas seulement un objet solide, mais aussi des corps qui peuvent être déformés et changer de forme, ce qui ajoute une complexité supplémentaire à la détection d'objets.</w:t>
      </w:r>
    </w:p>
    <w:p w14:paraId="388D9D00" w14:textId="77777777" w:rsidR="00786EDC" w:rsidRPr="00370D10" w:rsidRDefault="00786EDC" w:rsidP="00931E58">
      <w:pPr>
        <w:spacing w:line="276"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05275A28" wp14:editId="51BA510D">
            <wp:extent cx="5080000" cy="2222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formation_as_a_challenge_of_computer_vision_.width-800.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2BCCCCF6"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6ADFC98A" w14:textId="00AC7FA3"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Regardez les images de joueurs de football dans différentes poses. Si le détecteur d'objets est entraîné à trouver une personne uniquement en position debout ou en train de courir, il peut ne pas être en mesure de détecter un joueur allongé sur le terrain ou se préparant à effectuer une manœuvre en se penchant.</w:t>
      </w:r>
      <w:sdt>
        <w:sdtPr>
          <w:rPr>
            <w:rFonts w:eastAsia="Times New Roman" w:cstheme="minorHAnsi"/>
            <w:color w:val="2E2E2E"/>
            <w:spacing w:val="-8"/>
            <w:sz w:val="24"/>
            <w:szCs w:val="24"/>
            <w:shd w:val="clear" w:color="auto" w:fill="FFFFFF"/>
          </w:rPr>
          <w:id w:val="1935088406"/>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BD2554">
            <w:rPr>
              <w:rFonts w:eastAsia="Times New Roman" w:cstheme="minorHAnsi"/>
              <w:noProof/>
              <w:color w:val="2E2E2E"/>
              <w:spacing w:val="-8"/>
              <w:sz w:val="24"/>
              <w:szCs w:val="24"/>
              <w:shd w:val="clear" w:color="auto" w:fill="FFFFFF"/>
            </w:rPr>
            <w:t>[3]</w:t>
          </w:r>
          <w:r w:rsidR="00D933E2">
            <w:rPr>
              <w:rFonts w:eastAsia="Times New Roman" w:cstheme="minorHAnsi"/>
              <w:color w:val="2E2E2E"/>
              <w:spacing w:val="-8"/>
              <w:sz w:val="24"/>
              <w:szCs w:val="24"/>
              <w:shd w:val="clear" w:color="auto" w:fill="FFFFFF"/>
            </w:rPr>
            <w:fldChar w:fldCharType="end"/>
          </w:r>
        </w:sdtContent>
      </w:sdt>
    </w:p>
    <w:p w14:paraId="26439A9C" w14:textId="77777777" w:rsidR="00931E58" w:rsidRPr="00370D10" w:rsidRDefault="00931E58" w:rsidP="00931E58">
      <w:pPr>
        <w:spacing w:line="240" w:lineRule="auto"/>
        <w:rPr>
          <w:rFonts w:eastAsia="Times New Roman" w:cstheme="minorHAnsi"/>
          <w:sz w:val="24"/>
          <w:szCs w:val="24"/>
        </w:rPr>
      </w:pPr>
    </w:p>
    <w:p w14:paraId="0A8F26AC" w14:textId="7C1CF9D1"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Occlusion</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Parfois, les objets peuvent être masqués par d'autres choses, ce qui rend difficile la lecture des signes et l'identification de ces objets. Par exemple, dans la première image ci-dessous, une tasse est recouverte par la main de la personne qui tient cette tasse.</w:t>
      </w:r>
      <w:sdt>
        <w:sdtPr>
          <w:rPr>
            <w:rFonts w:eastAsia="Times New Roman" w:cstheme="minorHAnsi"/>
            <w:color w:val="2E2E2E"/>
            <w:spacing w:val="-8"/>
            <w:sz w:val="24"/>
            <w:szCs w:val="24"/>
            <w:shd w:val="clear" w:color="auto" w:fill="FFFFFF"/>
          </w:rPr>
          <w:id w:val="-2057773768"/>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0CB395A" w14:textId="77777777" w:rsidR="00786EDC" w:rsidRPr="00370D10" w:rsidRDefault="00786EDC" w:rsidP="00931E58">
      <w:pPr>
        <w:spacing w:line="276" w:lineRule="auto"/>
        <w:rPr>
          <w:rFonts w:eastAsia="Times New Roman" w:cstheme="minorHAnsi"/>
          <w:sz w:val="24"/>
          <w:szCs w:val="24"/>
        </w:rPr>
      </w:pPr>
      <w:r>
        <w:rPr>
          <w:rFonts w:eastAsia="Times New Roman" w:cstheme="minorHAnsi"/>
          <w:noProof/>
          <w:sz w:val="24"/>
          <w:szCs w:val="24"/>
        </w:rPr>
        <w:lastRenderedPageBreak/>
        <w:drawing>
          <wp:inline distT="0" distB="0" distL="0" distR="0" wp14:anchorId="73C4331D" wp14:editId="48E9E61B">
            <wp:extent cx="5080000" cy="22225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cclusion_as_a_challenge_of_computer_vision_ob.width-800.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7F63F341" w14:textId="77777777" w:rsidR="00931E58" w:rsidRPr="00370D10" w:rsidRDefault="00931E58" w:rsidP="00931E58">
      <w:pPr>
        <w:spacing w:line="240" w:lineRule="auto"/>
        <w:rPr>
          <w:rFonts w:eastAsia="Times New Roman" w:cstheme="minorHAnsi"/>
          <w:sz w:val="24"/>
          <w:szCs w:val="24"/>
        </w:rPr>
      </w:pPr>
    </w:p>
    <w:p w14:paraId="38780258" w14:textId="0FE07D6E"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Dans la deuxième image, une personne tient également un téléphone portable de telle manière que les mains obstruent l'objet. De telles situations créent des difficultés supplémentaires pour déterminer le sujet.</w:t>
      </w:r>
      <w:sdt>
        <w:sdtPr>
          <w:rPr>
            <w:rFonts w:eastAsia="Times New Roman" w:cstheme="minorHAnsi"/>
            <w:color w:val="2E2E2E"/>
            <w:spacing w:val="-8"/>
            <w:sz w:val="24"/>
            <w:szCs w:val="24"/>
            <w:shd w:val="clear" w:color="auto" w:fill="FFFFFF"/>
          </w:rPr>
          <w:id w:val="1011647275"/>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BD2554">
            <w:rPr>
              <w:rFonts w:eastAsia="Times New Roman" w:cstheme="minorHAnsi"/>
              <w:noProof/>
              <w:color w:val="2E2E2E"/>
              <w:spacing w:val="-8"/>
              <w:sz w:val="24"/>
              <w:szCs w:val="24"/>
              <w:shd w:val="clear" w:color="auto" w:fill="FFFFFF"/>
            </w:rPr>
            <w:t>[3]</w:t>
          </w:r>
          <w:r w:rsidR="00D933E2">
            <w:rPr>
              <w:rFonts w:eastAsia="Times New Roman" w:cstheme="minorHAnsi"/>
              <w:color w:val="2E2E2E"/>
              <w:spacing w:val="-8"/>
              <w:sz w:val="24"/>
              <w:szCs w:val="24"/>
              <w:shd w:val="clear" w:color="auto" w:fill="FFFFFF"/>
            </w:rPr>
            <w:fldChar w:fldCharType="end"/>
          </w:r>
        </w:sdtContent>
      </w:sdt>
    </w:p>
    <w:p w14:paraId="6EFEBC03" w14:textId="77777777" w:rsidR="00931E58" w:rsidRPr="00370D10" w:rsidRDefault="00931E58" w:rsidP="00931E58">
      <w:pPr>
        <w:spacing w:line="240" w:lineRule="auto"/>
        <w:rPr>
          <w:rFonts w:eastAsia="Times New Roman" w:cstheme="minorHAnsi"/>
          <w:sz w:val="24"/>
          <w:szCs w:val="24"/>
        </w:rPr>
      </w:pPr>
    </w:p>
    <w:p w14:paraId="3D7FBB52" w14:textId="77777777" w:rsidR="00931E58" w:rsidRPr="00370D10" w:rsidRDefault="00931E58" w:rsidP="00931E58">
      <w:pPr>
        <w:spacing w:after="120" w:line="240" w:lineRule="auto"/>
        <w:rPr>
          <w:rFonts w:eastAsia="Times New Roman" w:cstheme="minorHAnsi"/>
          <w:b/>
          <w:bCs/>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Conditions d'éclairage</w:t>
      </w:r>
    </w:p>
    <w:p w14:paraId="684218EC" w14:textId="29AA7EEB" w:rsidR="00931E58" w:rsidRDefault="00931E58" w:rsidP="00931E58">
      <w:pPr>
        <w:spacing w:line="240" w:lineRule="auto"/>
        <w:rPr>
          <w:rFonts w:eastAsia="Times New Roman" w:cstheme="minorHAnsi"/>
          <w:color w:val="2E2E2E"/>
          <w:spacing w:val="-8"/>
          <w:sz w:val="24"/>
          <w:szCs w:val="24"/>
          <w:shd w:val="clear" w:color="auto" w:fill="FFFFFF"/>
        </w:rPr>
      </w:pPr>
      <w:r w:rsidRPr="00370D10">
        <w:rPr>
          <w:rFonts w:eastAsia="Times New Roman" w:cstheme="minorHAnsi"/>
          <w:color w:val="2E2E2E"/>
          <w:spacing w:val="-8"/>
          <w:sz w:val="24"/>
          <w:szCs w:val="24"/>
          <w:shd w:val="clear" w:color="auto" w:fill="FFFFFF"/>
        </w:rPr>
        <w:t>L'éclairage a une très grande influence sur la définition des objets. Les mêmes objets auront un aspect différent selon les conditions d'éclairage. Regardez les images ci-dessous : moins l'espace est éclairé, moins les objets sont visibles. Tous ces facteurs affectent la capacité du détecteur à définir des objets.</w:t>
      </w:r>
      <w:sdt>
        <w:sdtPr>
          <w:rPr>
            <w:rFonts w:eastAsia="Times New Roman" w:cstheme="minorHAnsi"/>
            <w:color w:val="2E2E2E"/>
            <w:spacing w:val="-8"/>
            <w:sz w:val="24"/>
            <w:szCs w:val="24"/>
            <w:shd w:val="clear" w:color="auto" w:fill="FFFFFF"/>
          </w:rPr>
          <w:id w:val="1404648935"/>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4AC2F14C" w14:textId="77777777" w:rsidR="00786EDC" w:rsidRPr="00370D10" w:rsidRDefault="00786EDC" w:rsidP="00931E58">
      <w:pPr>
        <w:spacing w:line="240"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502D7C57" wp14:editId="7C07E9F9">
            <wp:extent cx="5080000" cy="22225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lumination_conditions_as_a_challenge_of_comp.width-800.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3AFC91A" w14:textId="77777777" w:rsidR="00931E58" w:rsidRPr="00370D10" w:rsidRDefault="00931E58" w:rsidP="00931E58">
      <w:pPr>
        <w:spacing w:line="240" w:lineRule="auto"/>
        <w:rPr>
          <w:rFonts w:eastAsia="Times New Roman" w:cstheme="minorHAnsi"/>
          <w:sz w:val="24"/>
          <w:szCs w:val="24"/>
        </w:rPr>
      </w:pPr>
    </w:p>
    <w:p w14:paraId="79C2B1C6" w14:textId="0BD83B3E" w:rsidR="00931E58" w:rsidRDefault="00931E58" w:rsidP="00931E58">
      <w:pPr>
        <w:spacing w:after="120"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Arrière-plan encombré ou texturé</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Les objets qui doivent être identifiés peuvent se fondre dans l'arrière-plan, ce qui rend leur identification difficile. Par exemple, l'image ci-dessous montre de nombreux éléments, dont l'emplacement est déroutant lors de l'identification de ciseaux ou d'autres éléments d'intérêt. Dans de tels cas, le détecteur d'objet rencontrera des problèmes de détection. </w:t>
      </w:r>
      <w:sdt>
        <w:sdtPr>
          <w:rPr>
            <w:rFonts w:eastAsia="Times New Roman" w:cstheme="minorHAnsi"/>
            <w:color w:val="2E2E2E"/>
            <w:spacing w:val="-8"/>
            <w:sz w:val="24"/>
            <w:szCs w:val="24"/>
            <w:shd w:val="clear" w:color="auto" w:fill="FFFFFF"/>
          </w:rPr>
          <w:id w:val="112337210"/>
          <w:citation/>
        </w:sdtPr>
        <w:sdtEndPr/>
        <w:sdtContent>
          <w:r w:rsidR="00D933E2">
            <w:rPr>
              <w:rFonts w:eastAsia="Times New Roman" w:cstheme="minorHAnsi"/>
              <w:color w:val="2E2E2E"/>
              <w:spacing w:val="-8"/>
              <w:sz w:val="24"/>
              <w:szCs w:val="24"/>
              <w:shd w:val="clear" w:color="auto" w:fill="FFFFFF"/>
            </w:rPr>
            <w:fldChar w:fldCharType="begin"/>
          </w:r>
          <w:r w:rsidR="00D933E2" w:rsidRPr="00BD2554">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D2AF623" w14:textId="77777777" w:rsidR="00786EDC" w:rsidRPr="00370D10" w:rsidRDefault="00786EDC" w:rsidP="00931E58">
      <w:pPr>
        <w:spacing w:after="120" w:line="276" w:lineRule="auto"/>
        <w:rPr>
          <w:rFonts w:eastAsia="Times New Roman" w:cstheme="minorHAnsi"/>
          <w:color w:val="2E2E2E"/>
          <w:spacing w:val="-8"/>
          <w:sz w:val="24"/>
          <w:szCs w:val="24"/>
          <w:shd w:val="clear" w:color="auto" w:fill="FFFFFF"/>
        </w:rPr>
      </w:pPr>
      <w:r>
        <w:rPr>
          <w:rFonts w:cstheme="minorHAnsi"/>
          <w:noProof/>
          <w:sz w:val="24"/>
          <w:szCs w:val="24"/>
        </w:rPr>
        <w:lastRenderedPageBreak/>
        <w:drawing>
          <wp:inline distT="0" distB="0" distL="0" distR="0" wp14:anchorId="56A7E387" wp14:editId="01D08571">
            <wp:extent cx="5080000" cy="2222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uttered_or_textured_background_as_a_challeng.width-800.jpg"/>
                    <pic:cNvPicPr/>
                  </pic:nvPicPr>
                  <pic:blipFill>
                    <a:blip r:embed="rId19">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4316446"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65E096D0" w14:textId="77777777"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Variété</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 même objet peut avoir des formes et des tailles complètement différentes. La vision par ordinateur doit faire beaucoup de recherches pour lire un objet et comprendre ce qu'il signifie.</w:t>
      </w:r>
    </w:p>
    <w:p w14:paraId="74068B0B" w14:textId="77777777" w:rsidR="00786EDC" w:rsidRPr="00370D10" w:rsidRDefault="00786EDC" w:rsidP="00931E58">
      <w:pPr>
        <w:spacing w:line="276" w:lineRule="auto"/>
        <w:rPr>
          <w:rFonts w:eastAsia="Times New Roman" w:cstheme="minorHAnsi"/>
          <w:sz w:val="24"/>
          <w:szCs w:val="24"/>
        </w:rPr>
      </w:pPr>
      <w:r>
        <w:rPr>
          <w:rFonts w:eastAsia="Times New Roman" w:cstheme="minorHAnsi"/>
          <w:noProof/>
          <w:sz w:val="24"/>
          <w:szCs w:val="24"/>
        </w:rPr>
        <w:drawing>
          <wp:inline distT="0" distB="0" distL="0" distR="0" wp14:anchorId="379BF9E5" wp14:editId="75CEA8B9">
            <wp:extent cx="5080000" cy="22225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riety_as_a_challenge_of_computer_vision_obje.width-800.jpg"/>
                    <pic:cNvPicPr/>
                  </pic:nvPicPr>
                  <pic:blipFill>
                    <a:blip r:embed="rId20">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A110AE6" w14:textId="77777777" w:rsidR="00931E58" w:rsidRPr="00370D10" w:rsidRDefault="00931E58" w:rsidP="00931E58">
      <w:pPr>
        <w:spacing w:line="240" w:lineRule="auto"/>
        <w:rPr>
          <w:rFonts w:eastAsia="Times New Roman" w:cstheme="minorHAnsi"/>
          <w:sz w:val="24"/>
          <w:szCs w:val="24"/>
        </w:rPr>
      </w:pPr>
    </w:p>
    <w:p w14:paraId="3ADBF498" w14:textId="6B3062E4"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Toutes les images ci-dessus représentent différents types de maisons. Un bon détecteur doit détecter ces objets et les affecter à la même classe.</w:t>
      </w:r>
      <w:sdt>
        <w:sdtPr>
          <w:rPr>
            <w:rFonts w:eastAsia="Times New Roman" w:cstheme="minorHAnsi"/>
            <w:color w:val="2E2E2E"/>
            <w:spacing w:val="-8"/>
            <w:sz w:val="24"/>
            <w:szCs w:val="24"/>
            <w:shd w:val="clear" w:color="auto" w:fill="FFFFFF"/>
          </w:rPr>
          <w:id w:val="1423459643"/>
          <w:citation/>
        </w:sdtPr>
        <w:sdtEnd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rPr>
            <w:t>[3]</w:t>
          </w:r>
          <w:r w:rsidR="00D933E2">
            <w:rPr>
              <w:rFonts w:eastAsia="Times New Roman" w:cstheme="minorHAnsi"/>
              <w:color w:val="2E2E2E"/>
              <w:spacing w:val="-8"/>
              <w:sz w:val="24"/>
              <w:szCs w:val="24"/>
              <w:shd w:val="clear" w:color="auto" w:fill="FFFFFF"/>
            </w:rPr>
            <w:fldChar w:fldCharType="end"/>
          </w:r>
        </w:sdtContent>
      </w:sdt>
    </w:p>
    <w:p w14:paraId="2343394C" w14:textId="77777777" w:rsidR="00931E58" w:rsidRPr="00370D10" w:rsidRDefault="00931E58" w:rsidP="00931E58">
      <w:pPr>
        <w:spacing w:line="240" w:lineRule="auto"/>
        <w:rPr>
          <w:rFonts w:eastAsia="Times New Roman" w:cstheme="minorHAnsi"/>
          <w:sz w:val="24"/>
          <w:szCs w:val="24"/>
        </w:rPr>
      </w:pPr>
    </w:p>
    <w:p w14:paraId="64F9D66C" w14:textId="4B1AC1AE" w:rsidR="00370D10" w:rsidRDefault="00931E58" w:rsidP="006B3701">
      <w:pPr>
        <w:spacing w:line="276" w:lineRule="auto"/>
        <w:rPr>
          <w:rFonts w:eastAsia="Times New Roman" w:cstheme="minorHAnsi"/>
          <w:color w:val="292929"/>
          <w:spacing w:val="-1"/>
          <w:sz w:val="24"/>
          <w:szCs w:val="24"/>
        </w:rPr>
      </w:pPr>
      <w:r w:rsidRPr="00370D10">
        <w:rPr>
          <w:rFonts w:eastAsia="Times New Roman" w:cstheme="minorHAnsi"/>
          <w:b/>
          <w:bCs/>
          <w:color w:val="2E2E2E"/>
          <w:spacing w:val="-8"/>
          <w:sz w:val="24"/>
          <w:szCs w:val="24"/>
          <w:shd w:val="clear" w:color="auto" w:fill="FFFFFF"/>
        </w:rPr>
        <w:t>Vitesse</w:t>
      </w:r>
      <w:r w:rsidRPr="00370D10">
        <w:rPr>
          <w:rFonts w:eastAsia="Times New Roman" w:cstheme="minorHAnsi"/>
          <w:b/>
          <w:bCs/>
          <w:color w:val="2E2E2E"/>
          <w:spacing w:val="-8"/>
          <w:sz w:val="24"/>
          <w:szCs w:val="24"/>
          <w:shd w:val="clear" w:color="auto" w:fill="FFFFFF"/>
        </w:rPr>
        <w:br/>
      </w:r>
      <w:r w:rsidR="00370D10" w:rsidRPr="00370D10">
        <w:rPr>
          <w:rFonts w:eastAsia="Times New Roman" w:cstheme="minorHAnsi"/>
          <w:color w:val="292929"/>
          <w:spacing w:val="-1"/>
          <w:sz w:val="24"/>
          <w:szCs w:val="24"/>
        </w:rPr>
        <w:t xml:space="preserve">Les algorithmes de détection d'objets doivent non seulement classer et localiser avec précision les objets importants, mais ils doivent également être incroyablement rapides au moment de la prédiction pour répondre aux exigences en temps réel du traitement vidéo. Plusieurs améliorations clés au fil des ans ont augmenté la vitesse de ces algorithmes, améliorant le temps de test de 0,02 images par seconde (ips) de R-CNN aux impressionnants 155 </w:t>
      </w:r>
      <w:proofErr w:type="spellStart"/>
      <w:r w:rsidR="00370D10" w:rsidRPr="00370D10">
        <w:rPr>
          <w:rFonts w:eastAsia="Times New Roman" w:cstheme="minorHAnsi"/>
          <w:color w:val="292929"/>
          <w:spacing w:val="-1"/>
          <w:sz w:val="24"/>
          <w:szCs w:val="24"/>
        </w:rPr>
        <w:t>ips</w:t>
      </w:r>
      <w:proofErr w:type="spellEnd"/>
      <w:r w:rsidR="00370D10" w:rsidRPr="00370D10">
        <w:rPr>
          <w:rFonts w:eastAsia="Times New Roman" w:cstheme="minorHAnsi"/>
          <w:color w:val="292929"/>
          <w:spacing w:val="-1"/>
          <w:sz w:val="24"/>
          <w:szCs w:val="24"/>
        </w:rPr>
        <w:t xml:space="preserve"> de YOLO.</w:t>
      </w:r>
      <w:sdt>
        <w:sdtPr>
          <w:rPr>
            <w:rFonts w:eastAsia="Times New Roman" w:cstheme="minorHAnsi"/>
            <w:color w:val="292929"/>
            <w:spacing w:val="-1"/>
            <w:sz w:val="24"/>
            <w:szCs w:val="24"/>
          </w:rPr>
          <w:id w:val="2011016208"/>
          <w:citation/>
        </w:sdtPr>
        <w:sdtEndPr/>
        <w:sdtContent>
          <w:r w:rsidR="00D933E2">
            <w:rPr>
              <w:rFonts w:eastAsia="Times New Roman" w:cstheme="minorHAnsi"/>
              <w:color w:val="292929"/>
              <w:spacing w:val="-1"/>
              <w:sz w:val="24"/>
              <w:szCs w:val="24"/>
            </w:rPr>
            <w:fldChar w:fldCharType="begin"/>
          </w:r>
          <w:r w:rsidR="00D933E2" w:rsidRPr="00D933E2">
            <w:rPr>
              <w:rFonts w:eastAsia="Times New Roman" w:cstheme="minorHAnsi"/>
              <w:color w:val="292929"/>
              <w:spacing w:val="-1"/>
              <w:sz w:val="24"/>
              <w:szCs w:val="24"/>
            </w:rPr>
            <w:instrText xml:space="preserve"> CITATION Fes \l 1033 </w:instrText>
          </w:r>
          <w:r w:rsidR="00D933E2">
            <w:rPr>
              <w:rFonts w:eastAsia="Times New Roman" w:cstheme="minorHAnsi"/>
              <w:color w:val="292929"/>
              <w:spacing w:val="-1"/>
              <w:sz w:val="24"/>
              <w:szCs w:val="24"/>
            </w:rPr>
            <w:fldChar w:fldCharType="separate"/>
          </w:r>
          <w:r w:rsidR="00D933E2">
            <w:rPr>
              <w:rFonts w:eastAsia="Times New Roman" w:cstheme="minorHAnsi"/>
              <w:noProof/>
              <w:color w:val="292929"/>
              <w:spacing w:val="-1"/>
              <w:sz w:val="24"/>
              <w:szCs w:val="24"/>
            </w:rPr>
            <w:t xml:space="preserve"> </w:t>
          </w:r>
          <w:r w:rsidR="00D933E2" w:rsidRPr="00D933E2">
            <w:rPr>
              <w:rFonts w:eastAsia="Times New Roman" w:cstheme="minorHAnsi"/>
              <w:noProof/>
              <w:color w:val="292929"/>
              <w:spacing w:val="-1"/>
              <w:sz w:val="24"/>
              <w:szCs w:val="24"/>
            </w:rPr>
            <w:t>[4]</w:t>
          </w:r>
          <w:r w:rsidR="00D933E2">
            <w:rPr>
              <w:rFonts w:eastAsia="Times New Roman" w:cstheme="minorHAnsi"/>
              <w:color w:val="292929"/>
              <w:spacing w:val="-1"/>
              <w:sz w:val="24"/>
              <w:szCs w:val="24"/>
            </w:rPr>
            <w:fldChar w:fldCharType="end"/>
          </w:r>
        </w:sdtContent>
      </w:sdt>
    </w:p>
    <w:p w14:paraId="5FA3E7D1" w14:textId="77777777" w:rsidR="009C50A0" w:rsidRDefault="009C50A0" w:rsidP="006B3701">
      <w:pPr>
        <w:spacing w:line="276" w:lineRule="auto"/>
        <w:rPr>
          <w:rFonts w:eastAsia="Times New Roman" w:cstheme="minorHAnsi"/>
          <w:color w:val="292929"/>
          <w:spacing w:val="-1"/>
          <w:sz w:val="24"/>
          <w:szCs w:val="24"/>
        </w:rPr>
      </w:pPr>
    </w:p>
    <w:p w14:paraId="2E011D0F" w14:textId="77777777" w:rsidR="00772440" w:rsidRDefault="00772440" w:rsidP="00772440">
      <w:pPr>
        <w:spacing w:line="276" w:lineRule="auto"/>
        <w:rPr>
          <w:rFonts w:eastAsia="Times New Roman" w:cstheme="minorHAnsi"/>
          <w:color w:val="2E2E2E"/>
          <w:spacing w:val="-8"/>
          <w:sz w:val="24"/>
          <w:szCs w:val="24"/>
          <w:shd w:val="clear" w:color="auto" w:fill="FFFFFF"/>
        </w:rPr>
      </w:pPr>
      <w:r>
        <w:rPr>
          <w:rFonts w:eastAsia="Times New Roman" w:cstheme="minorHAnsi"/>
          <w:b/>
          <w:bCs/>
          <w:color w:val="2E2E2E"/>
          <w:spacing w:val="-8"/>
          <w:sz w:val="24"/>
          <w:szCs w:val="24"/>
          <w:shd w:val="clear" w:color="auto" w:fill="FFFFFF"/>
        </w:rPr>
        <w:t>Données limitées</w:t>
      </w:r>
    </w:p>
    <w:p w14:paraId="7BC4A402" w14:textId="143FD143" w:rsidR="00170DD7" w:rsidRDefault="00772440" w:rsidP="00786EDC">
      <w:pPr>
        <w:spacing w:line="276" w:lineRule="auto"/>
        <w:rPr>
          <w:rFonts w:eastAsia="Times New Roman" w:cstheme="minorHAnsi"/>
          <w:color w:val="292929"/>
          <w:spacing w:val="-1"/>
          <w:sz w:val="24"/>
          <w:szCs w:val="24"/>
        </w:rPr>
      </w:pPr>
      <w:r w:rsidRPr="00772440">
        <w:rPr>
          <w:rFonts w:eastAsia="Times New Roman" w:cstheme="minorHAnsi"/>
          <w:color w:val="292929"/>
          <w:spacing w:val="-1"/>
          <w:sz w:val="24"/>
          <w:szCs w:val="24"/>
        </w:rPr>
        <w:t xml:space="preserve">La quantité limitée de données annotées actuellement disponibles pour la détection d'objets s'avère être un autre obstacle important. Les ensembles de données de détection d'objets contiennent généralement des exemples de vérité terrain pour une douzaine à une centaine </w:t>
      </w:r>
      <w:r w:rsidRPr="00772440">
        <w:rPr>
          <w:rFonts w:eastAsia="Times New Roman" w:cstheme="minorHAnsi"/>
          <w:color w:val="292929"/>
          <w:spacing w:val="-1"/>
          <w:sz w:val="24"/>
          <w:szCs w:val="24"/>
        </w:rPr>
        <w:lastRenderedPageBreak/>
        <w:t xml:space="preserve">de classes d'objets, tandis que les ensembles de données de classification d'images peuvent inclure jusqu'à 100 000 classes. De plus, le </w:t>
      </w:r>
      <w:proofErr w:type="spellStart"/>
      <w:r w:rsidRPr="00772440">
        <w:rPr>
          <w:rFonts w:eastAsia="Times New Roman" w:cstheme="minorHAnsi"/>
          <w:color w:val="292929"/>
          <w:spacing w:val="-1"/>
          <w:sz w:val="24"/>
          <w:szCs w:val="24"/>
        </w:rPr>
        <w:t>crowd</w:t>
      </w:r>
      <w:proofErr w:type="spellEnd"/>
      <w:r>
        <w:rPr>
          <w:rFonts w:eastAsia="Times New Roman" w:cstheme="minorHAnsi"/>
          <w:color w:val="292929"/>
          <w:spacing w:val="-1"/>
          <w:sz w:val="24"/>
          <w:szCs w:val="24"/>
        </w:rPr>
        <w:t xml:space="preserve"> </w:t>
      </w:r>
      <w:proofErr w:type="spellStart"/>
      <w:r>
        <w:rPr>
          <w:rFonts w:eastAsia="Times New Roman" w:cstheme="minorHAnsi"/>
          <w:color w:val="292929"/>
          <w:spacing w:val="-1"/>
          <w:sz w:val="24"/>
          <w:szCs w:val="24"/>
        </w:rPr>
        <w:t>s</w:t>
      </w:r>
      <w:r w:rsidRPr="00772440">
        <w:rPr>
          <w:rFonts w:eastAsia="Times New Roman" w:cstheme="minorHAnsi"/>
          <w:color w:val="292929"/>
          <w:spacing w:val="-1"/>
          <w:sz w:val="24"/>
          <w:szCs w:val="24"/>
        </w:rPr>
        <w:t>ourcing</w:t>
      </w:r>
      <w:proofErr w:type="spellEnd"/>
      <w:r w:rsidRPr="00772440">
        <w:rPr>
          <w:rFonts w:eastAsia="Times New Roman" w:cstheme="minorHAnsi"/>
          <w:color w:val="292929"/>
          <w:spacing w:val="-1"/>
          <w:sz w:val="24"/>
          <w:szCs w:val="24"/>
        </w:rPr>
        <w:t xml:space="preserve"> produit souvent des balises de classification d'images gratuitement (par exemple, en analysant le texte des légendes de photos fournies par l'utilisateur). La collecte d'étiquettes de vérité terrain </w:t>
      </w:r>
      <w:r w:rsidRPr="00772440">
        <w:rPr>
          <w:rFonts w:eastAsia="Times New Roman" w:cstheme="minorHAnsi"/>
          <w:i/>
          <w:iCs/>
          <w:color w:val="292929"/>
          <w:spacing w:val="-1"/>
          <w:sz w:val="24"/>
          <w:szCs w:val="24"/>
        </w:rPr>
        <w:t>avec</w:t>
      </w:r>
      <w:r w:rsidRPr="00772440">
        <w:rPr>
          <w:rFonts w:eastAsia="Times New Roman" w:cstheme="minorHAnsi"/>
          <w:color w:val="292929"/>
          <w:spacing w:val="-1"/>
          <w:sz w:val="24"/>
          <w:szCs w:val="24"/>
        </w:rPr>
        <w:t> des cadres de délimitation précis pour la détection d'objets reste cependant un travail incroyablement fastidieux.</w:t>
      </w:r>
      <w:sdt>
        <w:sdtPr>
          <w:rPr>
            <w:rFonts w:eastAsia="Times New Roman" w:cstheme="minorHAnsi"/>
            <w:color w:val="292929"/>
            <w:spacing w:val="-1"/>
            <w:sz w:val="24"/>
            <w:szCs w:val="24"/>
          </w:rPr>
          <w:id w:val="-1359813760"/>
          <w:citation/>
        </w:sdtPr>
        <w:sdtEndPr/>
        <w:sdtContent>
          <w:r w:rsidR="00D933E2">
            <w:rPr>
              <w:rFonts w:eastAsia="Times New Roman" w:cstheme="minorHAnsi"/>
              <w:color w:val="292929"/>
              <w:spacing w:val="-1"/>
              <w:sz w:val="24"/>
              <w:szCs w:val="24"/>
            </w:rPr>
            <w:fldChar w:fldCharType="begin"/>
          </w:r>
          <w:r w:rsidR="00D933E2" w:rsidRPr="00D933E2">
            <w:rPr>
              <w:rFonts w:eastAsia="Times New Roman" w:cstheme="minorHAnsi"/>
              <w:color w:val="292929"/>
              <w:spacing w:val="-1"/>
              <w:sz w:val="24"/>
              <w:szCs w:val="24"/>
            </w:rPr>
            <w:instrText xml:space="preserve"> CITATION Fes \l 1033 </w:instrText>
          </w:r>
          <w:r w:rsidR="00D933E2">
            <w:rPr>
              <w:rFonts w:eastAsia="Times New Roman" w:cstheme="minorHAnsi"/>
              <w:color w:val="292929"/>
              <w:spacing w:val="-1"/>
              <w:sz w:val="24"/>
              <w:szCs w:val="24"/>
            </w:rPr>
            <w:fldChar w:fldCharType="separate"/>
          </w:r>
          <w:r w:rsidR="00D933E2">
            <w:rPr>
              <w:rFonts w:eastAsia="Times New Roman" w:cstheme="minorHAnsi"/>
              <w:noProof/>
              <w:color w:val="292929"/>
              <w:spacing w:val="-1"/>
              <w:sz w:val="24"/>
              <w:szCs w:val="24"/>
            </w:rPr>
            <w:t xml:space="preserve"> </w:t>
          </w:r>
          <w:r w:rsidR="00D933E2" w:rsidRPr="00D933E2">
            <w:rPr>
              <w:rFonts w:eastAsia="Times New Roman" w:cstheme="minorHAnsi"/>
              <w:noProof/>
              <w:color w:val="292929"/>
              <w:spacing w:val="-1"/>
              <w:sz w:val="24"/>
              <w:szCs w:val="24"/>
            </w:rPr>
            <w:t>[4]</w:t>
          </w:r>
          <w:r w:rsidR="00D933E2">
            <w:rPr>
              <w:rFonts w:eastAsia="Times New Roman" w:cstheme="minorHAnsi"/>
              <w:color w:val="292929"/>
              <w:spacing w:val="-1"/>
              <w:sz w:val="24"/>
              <w:szCs w:val="24"/>
            </w:rPr>
            <w:fldChar w:fldCharType="end"/>
          </w:r>
        </w:sdtContent>
      </w:sdt>
    </w:p>
    <w:p w14:paraId="77E12A08" w14:textId="77777777" w:rsidR="00E56597" w:rsidRDefault="00E56597" w:rsidP="00786EDC">
      <w:pPr>
        <w:spacing w:line="276" w:lineRule="auto"/>
        <w:rPr>
          <w:rFonts w:eastAsia="Times New Roman" w:cstheme="minorHAnsi"/>
          <w:color w:val="2E2E2E"/>
          <w:spacing w:val="-8"/>
          <w:sz w:val="24"/>
          <w:szCs w:val="24"/>
          <w:shd w:val="clear" w:color="auto" w:fill="FFFFFF"/>
        </w:rPr>
      </w:pPr>
    </w:p>
    <w:p w14:paraId="548A46E0" w14:textId="77777777" w:rsidR="00C55827" w:rsidRPr="00E56597" w:rsidRDefault="00C55827" w:rsidP="00E56597">
      <w:pPr>
        <w:rPr>
          <w:b/>
          <w:bCs/>
          <w:sz w:val="24"/>
          <w:szCs w:val="24"/>
        </w:rPr>
      </w:pPr>
      <w:r w:rsidRPr="00E56597">
        <w:rPr>
          <w:b/>
          <w:bCs/>
          <w:sz w:val="24"/>
          <w:szCs w:val="24"/>
        </w:rPr>
        <w:t>Problèmes de caméra</w:t>
      </w:r>
    </w:p>
    <w:p w14:paraId="57CDE846" w14:textId="502CF25A" w:rsidR="00C55827" w:rsidRPr="00E56597" w:rsidRDefault="00C55827" w:rsidP="00E56597">
      <w:pPr>
        <w:rPr>
          <w:color w:val="3D3D3D"/>
          <w:sz w:val="24"/>
          <w:szCs w:val="24"/>
          <w:bdr w:val="single" w:sz="2" w:space="0" w:color="auto" w:frame="1"/>
        </w:rPr>
      </w:pPr>
      <w:r w:rsidRPr="00E56597">
        <w:rPr>
          <w:sz w:val="24"/>
          <w:szCs w:val="24"/>
        </w:rPr>
        <w:t xml:space="preserve">En plus des défis liés aux objets, il existe également des problèmes liés aux limitations de la caméra. La vidéo peut être capturée par des caméras tremblantes ou des caméras avec une faible résolution ou des informations de couleur limitées. Par conséquent, une séquence vidéo peut contenir des artefacts de </w:t>
      </w:r>
      <w:r w:rsidR="00E56597" w:rsidRPr="00E56597">
        <w:rPr>
          <w:sz w:val="24"/>
          <w:szCs w:val="24"/>
        </w:rPr>
        <w:t>bloc causé</w:t>
      </w:r>
      <w:r w:rsidRPr="00E56597">
        <w:rPr>
          <w:sz w:val="24"/>
          <w:szCs w:val="24"/>
        </w:rPr>
        <w:t xml:space="preserve"> par la compression ou un flou causé par les vibrations. Tous ces artefacts peuvent dérouter les algorithmes de détection d'objets en mouvement s'ils ne sont pas entraînés à gérer des vidéos de mauvaise qualité. Une grande variété de solutions </w:t>
      </w:r>
      <w:proofErr w:type="gramStart"/>
      <w:r w:rsidRPr="00E56597">
        <w:rPr>
          <w:sz w:val="24"/>
          <w:szCs w:val="24"/>
        </w:rPr>
        <w:t>ont</w:t>
      </w:r>
      <w:proofErr w:type="gramEnd"/>
      <w:r w:rsidRPr="00E56597">
        <w:rPr>
          <w:sz w:val="24"/>
          <w:szCs w:val="24"/>
        </w:rPr>
        <w:t xml:space="preserve"> été proposées pour surmonter les défis de la caméra, mais ce problème reste ouvert</w:t>
      </w:r>
      <w:r w:rsidR="00E56597" w:rsidRPr="00E56597">
        <w:rPr>
          <w:sz w:val="24"/>
          <w:szCs w:val="24"/>
        </w:rPr>
        <w:t xml:space="preserve">. </w:t>
      </w:r>
      <w:sdt>
        <w:sdtPr>
          <w:rPr>
            <w:sz w:val="24"/>
            <w:szCs w:val="24"/>
          </w:rPr>
          <w:id w:val="-889345945"/>
          <w:citation/>
        </w:sdtPr>
        <w:sdtEndPr/>
        <w:sdtContent>
          <w:r w:rsidR="00E56597" w:rsidRPr="00E56597">
            <w:rPr>
              <w:sz w:val="24"/>
              <w:szCs w:val="24"/>
            </w:rPr>
            <w:fldChar w:fldCharType="begin"/>
          </w:r>
          <w:r w:rsidR="00E56597" w:rsidRPr="00E56597">
            <w:rPr>
              <w:sz w:val="24"/>
              <w:szCs w:val="24"/>
            </w:rPr>
            <w:instrText xml:space="preserve"> CITATION Bry \l 1033 </w:instrText>
          </w:r>
          <w:r w:rsidR="00E56597" w:rsidRPr="00E56597">
            <w:rPr>
              <w:sz w:val="24"/>
              <w:szCs w:val="24"/>
            </w:rPr>
            <w:fldChar w:fldCharType="separate"/>
          </w:r>
          <w:r w:rsidR="00D933E2" w:rsidRPr="00D933E2">
            <w:rPr>
              <w:noProof/>
              <w:sz w:val="24"/>
              <w:szCs w:val="24"/>
            </w:rPr>
            <w:t>[5]</w:t>
          </w:r>
          <w:r w:rsidR="00E56597" w:rsidRPr="00E56597">
            <w:rPr>
              <w:sz w:val="24"/>
              <w:szCs w:val="24"/>
            </w:rPr>
            <w:fldChar w:fldCharType="end"/>
          </w:r>
        </w:sdtContent>
      </w:sdt>
    </w:p>
    <w:p w14:paraId="4070DED8" w14:textId="0B6E226A" w:rsidR="00C55827" w:rsidRPr="00E56597" w:rsidRDefault="00C55827" w:rsidP="00E56597">
      <w:pPr>
        <w:rPr>
          <w:sz w:val="24"/>
          <w:szCs w:val="24"/>
        </w:rPr>
      </w:pPr>
    </w:p>
    <w:p w14:paraId="3BAEAF78" w14:textId="2F72618B" w:rsidR="00E56597" w:rsidRPr="00E56597" w:rsidRDefault="00E56597" w:rsidP="00E56597">
      <w:pPr>
        <w:rPr>
          <w:b/>
          <w:bCs/>
          <w:sz w:val="24"/>
          <w:szCs w:val="24"/>
        </w:rPr>
      </w:pPr>
      <w:r w:rsidRPr="00E56597">
        <w:rPr>
          <w:b/>
          <w:bCs/>
          <w:sz w:val="24"/>
          <w:szCs w:val="24"/>
        </w:rPr>
        <w:t>Fond complexe </w:t>
      </w:r>
    </w:p>
    <w:p w14:paraId="4FB15EF4" w14:textId="454E2F5D" w:rsidR="00C55827" w:rsidRPr="00E56597" w:rsidRDefault="00C55827" w:rsidP="00E56597">
      <w:pPr>
        <w:rPr>
          <w:sz w:val="24"/>
          <w:szCs w:val="24"/>
        </w:rPr>
      </w:pPr>
      <w:r w:rsidRPr="00E56597">
        <w:rPr>
          <w:sz w:val="24"/>
          <w:szCs w:val="24"/>
        </w:rPr>
        <w:t>Les environnements extérieurs naturels peuvent être trop complexes pour de nombreux algorithmes de détection d'objets en mouvement. La raison en est que l'arrière-plan peut être très texturé ou contenir des parties mobiles qui ne doivent pas être détectées comme des objets. Par exemple, les fontaines, les nuages, les vagues et les arbres oscillants créent des mouvements irréguliers ou périodiques en arrière-plan. Il est difficile de gérer une telle dynamique en arrière-plan</w:t>
      </w:r>
      <w:r w:rsidR="00E56597" w:rsidRPr="00E56597">
        <w:rPr>
          <w:sz w:val="24"/>
          <w:szCs w:val="24"/>
        </w:rPr>
        <w:t>.</w:t>
      </w:r>
      <w:sdt>
        <w:sdtPr>
          <w:rPr>
            <w:sz w:val="24"/>
            <w:szCs w:val="24"/>
          </w:rPr>
          <w:id w:val="-96250622"/>
          <w:citation/>
        </w:sdtPr>
        <w:sdtEndPr/>
        <w:sdtContent>
          <w:r w:rsidR="00E56597" w:rsidRPr="00E56597">
            <w:rPr>
              <w:sz w:val="24"/>
              <w:szCs w:val="24"/>
            </w:rPr>
            <w:fldChar w:fldCharType="begin"/>
          </w:r>
          <w:r w:rsidR="00E56597" w:rsidRPr="00E56597">
            <w:rPr>
              <w:sz w:val="24"/>
              <w:szCs w:val="24"/>
            </w:rPr>
            <w:instrText xml:space="preserve"> CITATION Bry \l 1033 </w:instrText>
          </w:r>
          <w:r w:rsidR="00E56597" w:rsidRPr="00E56597">
            <w:rPr>
              <w:sz w:val="24"/>
              <w:szCs w:val="24"/>
            </w:rPr>
            <w:fldChar w:fldCharType="separate"/>
          </w:r>
          <w:r w:rsidR="00D933E2">
            <w:rPr>
              <w:noProof/>
              <w:sz w:val="24"/>
              <w:szCs w:val="24"/>
            </w:rPr>
            <w:t xml:space="preserve"> </w:t>
          </w:r>
          <w:r w:rsidR="00D933E2" w:rsidRPr="00D933E2">
            <w:rPr>
              <w:noProof/>
              <w:sz w:val="24"/>
              <w:szCs w:val="24"/>
            </w:rPr>
            <w:t>[5]</w:t>
          </w:r>
          <w:r w:rsidR="00E56597" w:rsidRPr="00E56597">
            <w:rPr>
              <w:sz w:val="24"/>
              <w:szCs w:val="24"/>
            </w:rPr>
            <w:fldChar w:fldCharType="end"/>
          </w:r>
        </w:sdtContent>
      </w:sdt>
    </w:p>
    <w:p w14:paraId="1B2AE652" w14:textId="77777777" w:rsidR="00C55827" w:rsidRPr="00C55827" w:rsidRDefault="00C55827" w:rsidP="00C55827">
      <w:pPr>
        <w:rPr>
          <w:color w:val="3D3D3D"/>
          <w:sz w:val="27"/>
          <w:szCs w:val="27"/>
          <w:lang w:val="fr-DZ"/>
        </w:rPr>
      </w:pPr>
    </w:p>
    <w:p w14:paraId="41D4DF95" w14:textId="77777777" w:rsidR="00786EDC" w:rsidRPr="00786EDC" w:rsidRDefault="00786EDC" w:rsidP="00786EDC">
      <w:pPr>
        <w:spacing w:line="276" w:lineRule="auto"/>
        <w:rPr>
          <w:rFonts w:eastAsia="Times New Roman" w:cstheme="minorHAnsi"/>
          <w:color w:val="2E2E2E"/>
          <w:spacing w:val="-8"/>
          <w:sz w:val="24"/>
          <w:szCs w:val="24"/>
          <w:shd w:val="clear" w:color="auto" w:fill="FFFFFF"/>
        </w:rPr>
      </w:pPr>
    </w:p>
    <w:p w14:paraId="1E921E8A" w14:textId="3A4EB2C0" w:rsidR="00B13BD9" w:rsidRDefault="00B13BD9" w:rsidP="00B13BD9">
      <w:pPr>
        <w:pStyle w:val="Titre2"/>
      </w:pPr>
      <w:bookmarkStart w:id="22" w:name="_Toc75645534"/>
      <w:r>
        <w:t>Domaine d’application :</w:t>
      </w:r>
      <w:bookmarkEnd w:id="22"/>
    </w:p>
    <w:p w14:paraId="782C3535" w14:textId="428DFD11" w:rsidR="00D933E2" w:rsidRDefault="00D933E2" w:rsidP="00D933E2">
      <w:r w:rsidRPr="00D933E2">
        <w:t xml:space="preserve">La détection d'objets fait son entrée dans un large éventail d'industries, avec des cas d'utilisation allant de la sécurité personnelle à la productivité sur le lieu de travail. La détection et la reconnaissance d'objets sont appliquées dans de nombreux domaines de la vision par ordinateur, notamment la récupération d'images, la sécurité, la surveillance, les systèmes automatisés de véhicules et l'inspection des machines. Des défis importants restent dans le domaine de la reconnaissance d'objets. Les possibilités sont infinies en ce qui concerne les futurs cas d'utilisation pour la détection d'objets. Ici, nous </w:t>
      </w:r>
      <w:r w:rsidR="00DB7E87">
        <w:t>présentant quelque domaine d’</w:t>
      </w:r>
      <w:r w:rsidRPr="00D933E2">
        <w:t>applications actuelles et futures.</w:t>
      </w:r>
    </w:p>
    <w:p w14:paraId="5985D674" w14:textId="77777777" w:rsidR="00DB7E87" w:rsidRDefault="00DB7E87" w:rsidP="00D933E2"/>
    <w:p w14:paraId="3935FEF4" w14:textId="50FDEF94" w:rsidR="00DB7E87" w:rsidRPr="00DB7E87" w:rsidRDefault="00DB7E87" w:rsidP="00D933E2">
      <w:pPr>
        <w:rPr>
          <w:b/>
          <w:bCs/>
        </w:rPr>
      </w:pPr>
      <w:r w:rsidRPr="00DB7E87">
        <w:rPr>
          <w:b/>
          <w:bCs/>
        </w:rPr>
        <w:t>Voiture autonome</w:t>
      </w:r>
    </w:p>
    <w:p w14:paraId="5C325DC6" w14:textId="4076AB14" w:rsidR="00DB7E87" w:rsidRDefault="00DB7E87" w:rsidP="00D933E2">
      <w:r w:rsidRPr="00DB7E87">
        <w:t xml:space="preserve">L'un des meilleurs exemples de pourquoi vous avez besoin de la détection d'objets pour la conduite autonome est Pour qu'une voiture décide quoi faire à l'étape suivante, accélérer, freiner ou tourner, elle doit savoir où se trouvent tous les objets autour de la voiture et quels sont ces objets Cela nécessite la détection d'objets et nous entraînerions essentiellement la voiture à détecter un ensemble connu d'objets </w:t>
      </w:r>
      <w:r w:rsidRPr="00DB7E87">
        <w:lastRenderedPageBreak/>
        <w:t>tels que les voitures, les piétons, les feux de circulation, les panneaux de signalisation, les vélos, les motos, etc.</w:t>
      </w:r>
    </w:p>
    <w:p w14:paraId="4FC63944" w14:textId="77777777" w:rsidR="00A82185" w:rsidRDefault="00A82185" w:rsidP="00A82185">
      <w:pPr>
        <w:keepNext/>
        <w:shd w:val="clear" w:color="auto" w:fill="FFFFFF"/>
        <w:spacing w:line="240" w:lineRule="auto"/>
        <w:jc w:val="center"/>
      </w:pPr>
      <w:r w:rsidRPr="00A82185">
        <w:rPr>
          <w:rFonts w:ascii="Times New Roman" w:eastAsia="Times New Roman" w:hAnsi="Times New Roman" w:cs="Times New Roman"/>
          <w:sz w:val="24"/>
          <w:szCs w:val="24"/>
          <w:lang w:val="fr-DZ"/>
        </w:rPr>
        <w:fldChar w:fldCharType="begin"/>
      </w:r>
      <w:r w:rsidRPr="00A82185">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"/var/folders/_s/fr2n9dn97k78jd8ntqqtsdcm0000gn/T/com.microsoft.Word/WebArchiveCopyPasteTempFiles/page2image13273120" \* MERGEFORMATINET </w:instrText>
      </w:r>
      <w:r w:rsidRPr="00A82185">
        <w:rPr>
          <w:rFonts w:ascii="Times New Roman" w:eastAsia="Times New Roman" w:hAnsi="Times New Roman" w:cs="Times New Roman"/>
          <w:sz w:val="24"/>
          <w:szCs w:val="24"/>
          <w:lang w:val="fr-DZ"/>
        </w:rPr>
        <w:fldChar w:fldCharType="separate"/>
      </w:r>
      <w:r w:rsidRPr="00A82185">
        <w:rPr>
          <w:rFonts w:ascii="Times New Roman" w:eastAsia="Times New Roman" w:hAnsi="Times New Roman" w:cs="Times New Roman"/>
          <w:noProof/>
          <w:sz w:val="24"/>
          <w:szCs w:val="24"/>
          <w:lang w:val="fr-DZ"/>
        </w:rPr>
        <w:drawing>
          <wp:inline distT="0" distB="0" distL="0" distR="0" wp14:anchorId="2022AFC6" wp14:editId="3C3CCE65">
            <wp:extent cx="3171190" cy="2023110"/>
            <wp:effectExtent l="0" t="0" r="3810" b="0"/>
            <wp:docPr id="31" name="Image 31" descr="page2image132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image13273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190" cy="2023110"/>
                    </a:xfrm>
                    <a:prstGeom prst="rect">
                      <a:avLst/>
                    </a:prstGeom>
                    <a:noFill/>
                    <a:ln>
                      <a:noFill/>
                    </a:ln>
                  </pic:spPr>
                </pic:pic>
              </a:graphicData>
            </a:graphic>
          </wp:inline>
        </w:drawing>
      </w:r>
      <w:r w:rsidRPr="00A82185">
        <w:rPr>
          <w:rFonts w:ascii="Times New Roman" w:eastAsia="Times New Roman" w:hAnsi="Times New Roman" w:cs="Times New Roman"/>
          <w:sz w:val="24"/>
          <w:szCs w:val="24"/>
          <w:lang w:val="fr-DZ"/>
        </w:rPr>
        <w:fldChar w:fldCharType="end"/>
      </w:r>
    </w:p>
    <w:p w14:paraId="6DBE0343" w14:textId="15EF18BC" w:rsidR="00A82185" w:rsidRPr="00A82185" w:rsidRDefault="00A82185" w:rsidP="00A82185">
      <w:pPr>
        <w:pStyle w:val="Lgende"/>
        <w:jc w:val="center"/>
        <w:rPr>
          <w:rFonts w:ascii="Times New Roman" w:eastAsia="Times New Roman" w:hAnsi="Times New Roman" w:cs="Times New Roman"/>
          <w:sz w:val="24"/>
          <w:szCs w:val="24"/>
          <w:lang w:val="fr-DZ"/>
        </w:rPr>
      </w:pPr>
      <w:r>
        <w:t xml:space="preserve">Figure </w:t>
      </w:r>
      <w:r w:rsidR="00857F2D">
        <w:fldChar w:fldCharType="begin"/>
      </w:r>
      <w:r w:rsidR="00857F2D">
        <w:instrText xml:space="preserve"> SEQ Figure \* ARABIC </w:instrText>
      </w:r>
      <w:r w:rsidR="00857F2D">
        <w:fldChar w:fldCharType="separate"/>
      </w:r>
      <w:r w:rsidR="00C51EBE">
        <w:rPr>
          <w:noProof/>
        </w:rPr>
        <w:t>3</w:t>
      </w:r>
      <w:r w:rsidR="00857F2D">
        <w:rPr>
          <w:noProof/>
        </w:rPr>
        <w:fldChar w:fldCharType="end"/>
      </w:r>
      <w:r w:rsidRPr="00BD2554">
        <w:t xml:space="preserve"> </w:t>
      </w:r>
      <w:proofErr w:type="spellStart"/>
      <w:r w:rsidRPr="00BD2554">
        <w:t>Detection</w:t>
      </w:r>
      <w:proofErr w:type="spellEnd"/>
      <w:r w:rsidRPr="00BD2554">
        <w:t xml:space="preserve"> automobiles</w:t>
      </w:r>
    </w:p>
    <w:p w14:paraId="238DE7B3" w14:textId="77777777" w:rsidR="00A82185" w:rsidRDefault="00A82185" w:rsidP="00A82185"/>
    <w:p w14:paraId="1F4E3DE2" w14:textId="17A8D2C8" w:rsidR="00DB7E87" w:rsidRDefault="00DB7E87" w:rsidP="00D933E2"/>
    <w:p w14:paraId="3CFDB255" w14:textId="77777777" w:rsidR="00DB7E87" w:rsidRPr="00DB7E87" w:rsidRDefault="00DB7E87" w:rsidP="00DB7E87">
      <w:pPr>
        <w:rPr>
          <w:b/>
          <w:bCs/>
        </w:rPr>
      </w:pPr>
      <w:r w:rsidRPr="00DB7E87">
        <w:rPr>
          <w:b/>
          <w:bCs/>
        </w:rPr>
        <w:t>L'IMAGERIE MÉDICALE</w:t>
      </w:r>
    </w:p>
    <w:p w14:paraId="42AB07AA" w14:textId="1A389B49" w:rsidR="00DB7E87" w:rsidRDefault="00DB7E87" w:rsidP="00DB7E87">
      <w:r>
        <w:t>Les outils de traitement d'images médicales jouent un rôle de plus en plus important dans l'aide aux cliniciens pour le diagnostic, la planification du traitement et les interventions guidées par l'image. Demande le suivi précis, robuste et rapide d'objets anatomiques déformables tels que le cœur est une tâche cruciale dans l'analyse d'images médicales.</w:t>
      </w:r>
    </w:p>
    <w:p w14:paraId="08A9F15A" w14:textId="77777777" w:rsidR="00A82185" w:rsidRDefault="00A82185" w:rsidP="00DB7E87"/>
    <w:p w14:paraId="4968A7A2" w14:textId="77777777" w:rsidR="00A82185" w:rsidRDefault="00A82185" w:rsidP="00A82185">
      <w:pPr>
        <w:keepNext/>
        <w:shd w:val="clear" w:color="auto" w:fill="FFFFFF"/>
        <w:spacing w:line="240" w:lineRule="auto"/>
        <w:jc w:val="center"/>
      </w:pPr>
      <w:r w:rsidRPr="00A82185">
        <w:rPr>
          <w:rFonts w:ascii="Times New Roman" w:eastAsia="Times New Roman" w:hAnsi="Times New Roman" w:cs="Times New Roman"/>
          <w:sz w:val="24"/>
          <w:szCs w:val="24"/>
          <w:lang w:val="fr-DZ"/>
        </w:rPr>
        <w:fldChar w:fldCharType="begin"/>
      </w:r>
      <w:r w:rsidRPr="00A82185">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"/var/folders/_s/fr2n9dn97k78jd8ntqqtsdcm0000gn/T/com.microsoft.Word/WebArchiveCopyPasteTempFiles/page4image13128368" \* MERGEFORMATINET </w:instrText>
      </w:r>
      <w:r w:rsidRPr="00A82185">
        <w:rPr>
          <w:rFonts w:ascii="Times New Roman" w:eastAsia="Times New Roman" w:hAnsi="Times New Roman" w:cs="Times New Roman"/>
          <w:sz w:val="24"/>
          <w:szCs w:val="24"/>
          <w:lang w:val="fr-DZ"/>
        </w:rPr>
        <w:fldChar w:fldCharType="separate"/>
      </w:r>
      <w:r w:rsidRPr="00A82185">
        <w:rPr>
          <w:rFonts w:ascii="Times New Roman" w:eastAsia="Times New Roman" w:hAnsi="Times New Roman" w:cs="Times New Roman"/>
          <w:noProof/>
          <w:sz w:val="24"/>
          <w:szCs w:val="24"/>
          <w:lang w:val="fr-DZ"/>
        </w:rPr>
        <w:drawing>
          <wp:inline distT="0" distB="0" distL="0" distR="0" wp14:anchorId="1C150F77" wp14:editId="0ADB2D96">
            <wp:extent cx="3171190" cy="1371600"/>
            <wp:effectExtent l="0" t="0" r="3810" b="0"/>
            <wp:docPr id="30" name="Image 30" descr="page4image1312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4image131283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190" cy="1371600"/>
                    </a:xfrm>
                    <a:prstGeom prst="rect">
                      <a:avLst/>
                    </a:prstGeom>
                    <a:noFill/>
                    <a:ln>
                      <a:noFill/>
                    </a:ln>
                  </pic:spPr>
                </pic:pic>
              </a:graphicData>
            </a:graphic>
          </wp:inline>
        </w:drawing>
      </w:r>
      <w:r w:rsidRPr="00A82185">
        <w:rPr>
          <w:rFonts w:ascii="Times New Roman" w:eastAsia="Times New Roman" w:hAnsi="Times New Roman" w:cs="Times New Roman"/>
          <w:sz w:val="24"/>
          <w:szCs w:val="24"/>
          <w:lang w:val="fr-DZ"/>
        </w:rPr>
        <w:fldChar w:fldCharType="end"/>
      </w:r>
    </w:p>
    <w:p w14:paraId="6EFF0046" w14:textId="7040D726" w:rsidR="00A82185" w:rsidRPr="00A82185" w:rsidRDefault="00A82185" w:rsidP="00A82185">
      <w:pPr>
        <w:pStyle w:val="Lgende"/>
        <w:jc w:val="center"/>
        <w:rPr>
          <w:rFonts w:ascii="Times New Roman" w:eastAsia="Times New Roman" w:hAnsi="Times New Roman" w:cs="Times New Roman"/>
          <w:sz w:val="24"/>
          <w:szCs w:val="24"/>
          <w:lang w:val="fr-DZ"/>
        </w:rPr>
      </w:pPr>
      <w:r>
        <w:t xml:space="preserve">Figure </w:t>
      </w:r>
      <w:r w:rsidR="00857F2D">
        <w:fldChar w:fldCharType="begin"/>
      </w:r>
      <w:r w:rsidR="00857F2D">
        <w:instrText xml:space="preserve"> SEQ Figure \* ARABIC </w:instrText>
      </w:r>
      <w:r w:rsidR="00857F2D">
        <w:fldChar w:fldCharType="separate"/>
      </w:r>
      <w:r w:rsidR="00C51EBE">
        <w:rPr>
          <w:noProof/>
        </w:rPr>
        <w:t>4</w:t>
      </w:r>
      <w:r w:rsidR="00857F2D">
        <w:rPr>
          <w:noProof/>
        </w:rPr>
        <w:fldChar w:fldCharType="end"/>
      </w:r>
      <w:r w:rsidRPr="00BD2554">
        <w:t xml:space="preserve"> Image </w:t>
      </w:r>
      <w:proofErr w:type="spellStart"/>
      <w:r w:rsidRPr="00BD2554">
        <w:t>medical</w:t>
      </w:r>
      <w:proofErr w:type="spellEnd"/>
    </w:p>
    <w:p w14:paraId="44E0A875" w14:textId="77777777" w:rsidR="00A82185" w:rsidRDefault="00A82185" w:rsidP="00DB7E87"/>
    <w:p w14:paraId="550F01C8" w14:textId="3BC43321" w:rsidR="00DB7E87" w:rsidRDefault="00DB7E87" w:rsidP="00DB7E87"/>
    <w:p w14:paraId="7A1571F6" w14:textId="77777777" w:rsidR="00DB7E87" w:rsidRPr="00DB7E87" w:rsidRDefault="00DB7E87" w:rsidP="00DB7E87">
      <w:pPr>
        <w:rPr>
          <w:b/>
          <w:bCs/>
        </w:rPr>
      </w:pPr>
      <w:r w:rsidRPr="00DB7E87">
        <w:rPr>
          <w:b/>
          <w:bCs/>
        </w:rPr>
        <w:t>RECONNAISSANCE D'ACTIVITÉ</w:t>
      </w:r>
    </w:p>
    <w:p w14:paraId="70EA567F" w14:textId="69856FB4" w:rsidR="00DB7E87" w:rsidRDefault="00DB7E87" w:rsidP="00DB7E87">
      <w:r>
        <w:t>La reconnaissance d'activité vise à reconnaître les actions et les objectifs d'un ou plusieurs agents à partir d'une série d'observations sur les actions des agents et les conditions environnementales. Ce domaine de recherche a attiré l'attention de plusieurs communautés informatiques en raison de sa capacité à fournir un soutien personnalisé pour de nombreuses applications différentes et de sa connexion à de nombreux domaines d'études tels que l'interaction homme-machine ou la sociologie.</w:t>
      </w:r>
    </w:p>
    <w:p w14:paraId="3F1B33F1" w14:textId="2F4C7A2A" w:rsidR="00DB7E87" w:rsidRDefault="00DB7E87" w:rsidP="00DB7E87"/>
    <w:p w14:paraId="16011A9A" w14:textId="77777777" w:rsidR="00A82185" w:rsidRDefault="00A82185" w:rsidP="00DB7E87">
      <w:pPr>
        <w:rPr>
          <w:b/>
          <w:bCs/>
        </w:rPr>
      </w:pPr>
      <w:r w:rsidRPr="00A82185">
        <w:rPr>
          <w:b/>
          <w:bCs/>
        </w:rPr>
        <w:t xml:space="preserve">ROBOTIQUE </w:t>
      </w:r>
    </w:p>
    <w:p w14:paraId="6EB9D230" w14:textId="76E6F991" w:rsidR="00DB7E87" w:rsidRDefault="00DB7E87" w:rsidP="00DB7E87">
      <w:r w:rsidRPr="00DB7E87">
        <w:t>Les robots d'assistance autonomes doivent être dotés de la capacité de traiter des données visuelles en temps réel afin qu'ils puissent réagir de manière adéquate pour s'adapter rapidement aux changements de l'environnement. La détection et la reconnaissance fiables d'objets sont généralement une première étape nécessaire pour atteindre cet objectif.</w:t>
      </w:r>
    </w:p>
    <w:p w14:paraId="357211F7" w14:textId="742807DF" w:rsidR="00DB7E87" w:rsidRDefault="00DB7E87" w:rsidP="00DB7E87"/>
    <w:p w14:paraId="77D74BF3" w14:textId="77777777" w:rsidR="00A82185" w:rsidRDefault="00DB7E87" w:rsidP="00A82185">
      <w:pPr>
        <w:keepNext/>
        <w:shd w:val="clear" w:color="auto" w:fill="FFFFFF"/>
        <w:spacing w:line="240" w:lineRule="auto"/>
        <w:jc w:val="center"/>
      </w:pPr>
      <w:r w:rsidRPr="00DB7E87">
        <w:rPr>
          <w:rFonts w:ascii="Times New Roman" w:eastAsia="Times New Roman" w:hAnsi="Times New Roman" w:cs="Times New Roman"/>
          <w:sz w:val="24"/>
          <w:szCs w:val="24"/>
          <w:lang w:val="fr-DZ"/>
        </w:rPr>
        <w:lastRenderedPageBreak/>
        <w:fldChar w:fldCharType="begin"/>
      </w:r>
      <w:r w:rsidRPr="00DB7E87">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"/var/folders/_s/fr2n9dn97k78jd8ntqqtsdcm0000gn/T/com.microsoft.Word/WebArchiveCopyPasteTempFiles/page5image13309632" \* MERGEFORMATINET </w:instrText>
      </w:r>
      <w:r w:rsidRPr="00DB7E87">
        <w:rPr>
          <w:rFonts w:ascii="Times New Roman" w:eastAsia="Times New Roman" w:hAnsi="Times New Roman" w:cs="Times New Roman"/>
          <w:sz w:val="24"/>
          <w:szCs w:val="24"/>
          <w:lang w:val="fr-DZ"/>
        </w:rPr>
        <w:fldChar w:fldCharType="separate"/>
      </w:r>
      <w:r w:rsidRPr="00DB7E87">
        <w:rPr>
          <w:rFonts w:ascii="Times New Roman" w:eastAsia="Times New Roman" w:hAnsi="Times New Roman" w:cs="Times New Roman"/>
          <w:noProof/>
          <w:sz w:val="24"/>
          <w:szCs w:val="24"/>
          <w:lang w:val="fr-DZ"/>
        </w:rPr>
        <w:drawing>
          <wp:inline distT="0" distB="0" distL="0" distR="0" wp14:anchorId="34794A06" wp14:editId="68AF6C4F">
            <wp:extent cx="2587625" cy="1536700"/>
            <wp:effectExtent l="0" t="0" r="3175" b="0"/>
            <wp:docPr id="27" name="Image 27" descr="page5image1330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133096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7625" cy="1536700"/>
                    </a:xfrm>
                    <a:prstGeom prst="rect">
                      <a:avLst/>
                    </a:prstGeom>
                    <a:noFill/>
                    <a:ln>
                      <a:noFill/>
                    </a:ln>
                  </pic:spPr>
                </pic:pic>
              </a:graphicData>
            </a:graphic>
          </wp:inline>
        </w:drawing>
      </w:r>
      <w:r w:rsidRPr="00DB7E87">
        <w:rPr>
          <w:rFonts w:ascii="Times New Roman" w:eastAsia="Times New Roman" w:hAnsi="Times New Roman" w:cs="Times New Roman"/>
          <w:sz w:val="24"/>
          <w:szCs w:val="24"/>
          <w:lang w:val="fr-DZ"/>
        </w:rPr>
        <w:fldChar w:fldCharType="end"/>
      </w:r>
    </w:p>
    <w:p w14:paraId="2C198E77" w14:textId="007C21B4" w:rsidR="00DB7E87" w:rsidRPr="00DB7E87" w:rsidRDefault="00A82185" w:rsidP="00A82185">
      <w:pPr>
        <w:pStyle w:val="Lgende"/>
        <w:jc w:val="center"/>
        <w:rPr>
          <w:rFonts w:ascii="Times New Roman" w:eastAsia="Times New Roman" w:hAnsi="Times New Roman" w:cs="Times New Roman"/>
          <w:sz w:val="24"/>
          <w:szCs w:val="24"/>
          <w:lang w:val="fr-DZ"/>
        </w:rPr>
      </w:pPr>
      <w:r>
        <w:t xml:space="preserve">Figure </w:t>
      </w:r>
      <w:r w:rsidR="00857F2D">
        <w:fldChar w:fldCharType="begin"/>
      </w:r>
      <w:r w:rsidR="00857F2D">
        <w:instrText xml:space="preserve"> SEQ Figure \* ARABIC </w:instrText>
      </w:r>
      <w:r w:rsidR="00857F2D">
        <w:fldChar w:fldCharType="separate"/>
      </w:r>
      <w:r w:rsidR="00C51EBE">
        <w:rPr>
          <w:noProof/>
        </w:rPr>
        <w:t>5</w:t>
      </w:r>
      <w:r w:rsidR="00857F2D">
        <w:rPr>
          <w:noProof/>
        </w:rPr>
        <w:fldChar w:fldCharType="end"/>
      </w:r>
      <w:r>
        <w:rPr>
          <w:lang w:val="en-US"/>
        </w:rPr>
        <w:t xml:space="preserve"> Robots</w:t>
      </w:r>
    </w:p>
    <w:p w14:paraId="3EC2D95E" w14:textId="77777777" w:rsidR="00DB7E87" w:rsidRDefault="00DB7E87" w:rsidP="00DB7E87"/>
    <w:p w14:paraId="0C81950F" w14:textId="77777777" w:rsidR="00DB7E87" w:rsidRPr="00D933E2" w:rsidRDefault="00DB7E87" w:rsidP="00D933E2"/>
    <w:p w14:paraId="66AA4B94" w14:textId="77777777" w:rsidR="00931E58" w:rsidRPr="00D933E2" w:rsidRDefault="00931E58" w:rsidP="00931E58"/>
    <w:p w14:paraId="2E22567E" w14:textId="77777777" w:rsidR="00170DD7" w:rsidRPr="00170DD7" w:rsidRDefault="00170DD7" w:rsidP="00170DD7"/>
    <w:p w14:paraId="765CDE8F" w14:textId="77777777" w:rsidR="00B13BD9" w:rsidRDefault="00B13BD9" w:rsidP="00B13BD9">
      <w:pPr>
        <w:pStyle w:val="Titre2"/>
      </w:pPr>
      <w:bookmarkStart w:id="23" w:name="_Toc75645535"/>
      <w:r>
        <w:t>Reconnaissance des postures de la main de la LSA :</w:t>
      </w:r>
      <w:bookmarkEnd w:id="23"/>
    </w:p>
    <w:p w14:paraId="63D31C64" w14:textId="77777777" w:rsidR="00961031" w:rsidRPr="00961031" w:rsidRDefault="00961031" w:rsidP="00961031"/>
    <w:p w14:paraId="34F51FB1" w14:textId="77777777" w:rsidR="00170DD7" w:rsidRPr="00170DD7" w:rsidRDefault="00170DD7" w:rsidP="00170DD7"/>
    <w:p w14:paraId="3ACD8A57" w14:textId="77777777" w:rsidR="00B13BD9" w:rsidRPr="00B13BD9" w:rsidRDefault="00B13BD9" w:rsidP="00B13BD9">
      <w:pPr>
        <w:pStyle w:val="Titre2"/>
      </w:pPr>
      <w:bookmarkStart w:id="24" w:name="_Toc75645536"/>
      <w:r>
        <w:t>Conclusion :</w:t>
      </w:r>
      <w:bookmarkEnd w:id="24"/>
    </w:p>
    <w:p w14:paraId="7A40F88E" w14:textId="77777777" w:rsidR="003B4CDF" w:rsidRPr="001E4C4E" w:rsidRDefault="003B4CDF" w:rsidP="003B4CDF">
      <w:pPr>
        <w:pStyle w:val="Paragraphedeliste"/>
        <w:ind w:left="0"/>
        <w:rPr>
          <w:rFonts w:cstheme="minorHAnsi"/>
          <w:sz w:val="24"/>
          <w:szCs w:val="24"/>
        </w:rPr>
      </w:pPr>
      <w:r w:rsidRPr="001E4C4E">
        <w:rPr>
          <w:rFonts w:cstheme="minorHAnsi"/>
          <w:sz w:val="24"/>
          <w:szCs w:val="24"/>
        </w:rPr>
        <w:t xml:space="preserve"> </w:t>
      </w:r>
    </w:p>
    <w:p w14:paraId="298C4E55" w14:textId="77777777" w:rsidR="003B4CDF" w:rsidRDefault="003B4CDF" w:rsidP="003B4CDF">
      <w:pPr>
        <w:pStyle w:val="Paragraphedeliste"/>
        <w:ind w:left="0"/>
        <w:rPr>
          <w:rFonts w:cstheme="minorHAnsi"/>
          <w:sz w:val="24"/>
          <w:szCs w:val="24"/>
        </w:rPr>
      </w:pPr>
      <w:r w:rsidRPr="001E4C4E">
        <w:rPr>
          <w:rFonts w:cstheme="minorHAnsi"/>
          <w:sz w:val="24"/>
          <w:szCs w:val="24"/>
        </w:rPr>
        <w:t xml:space="preserve"> </w:t>
      </w:r>
    </w:p>
    <w:p w14:paraId="06A5D857" w14:textId="77777777" w:rsidR="005475DD" w:rsidRDefault="005475DD" w:rsidP="003B4CDF">
      <w:pPr>
        <w:pStyle w:val="Paragraphedeliste"/>
        <w:ind w:left="0"/>
        <w:rPr>
          <w:rFonts w:cstheme="minorHAnsi"/>
          <w:sz w:val="24"/>
          <w:szCs w:val="24"/>
        </w:rPr>
      </w:pPr>
    </w:p>
    <w:p w14:paraId="236943B2" w14:textId="77777777" w:rsidR="005475DD" w:rsidRDefault="005475DD" w:rsidP="003B4CDF">
      <w:pPr>
        <w:pStyle w:val="Paragraphedeliste"/>
        <w:ind w:left="0"/>
        <w:rPr>
          <w:rFonts w:cstheme="minorHAnsi"/>
          <w:sz w:val="24"/>
          <w:szCs w:val="24"/>
        </w:rPr>
      </w:pPr>
    </w:p>
    <w:p w14:paraId="1856BF16" w14:textId="77777777" w:rsidR="005475DD" w:rsidRDefault="005475DD" w:rsidP="00961031">
      <w:pPr>
        <w:pStyle w:val="Titre1"/>
      </w:pPr>
      <w:bookmarkStart w:id="25" w:name="_Toc74995398"/>
      <w:bookmarkStart w:id="26" w:name="_Toc75645537"/>
      <w:r w:rsidRPr="005475DD">
        <w:t xml:space="preserve">Chapitre 2 : Réseaux de Neurones </w:t>
      </w:r>
      <w:r w:rsidRPr="00961031">
        <w:t>Convolutifs</w:t>
      </w:r>
      <w:r w:rsidRPr="005475DD">
        <w:t> :</w:t>
      </w:r>
      <w:bookmarkEnd w:id="25"/>
      <w:bookmarkEnd w:id="26"/>
    </w:p>
    <w:p w14:paraId="52ED640A" w14:textId="77777777" w:rsidR="005475DD" w:rsidRDefault="005475DD" w:rsidP="005475DD">
      <w:pPr>
        <w:pStyle w:val="Titre2"/>
        <w:numPr>
          <w:ilvl w:val="0"/>
          <w:numId w:val="31"/>
        </w:numPr>
      </w:pPr>
      <w:bookmarkStart w:id="27" w:name="_Toc75645538"/>
      <w:r>
        <w:t>Introduction :</w:t>
      </w:r>
      <w:bookmarkEnd w:id="27"/>
    </w:p>
    <w:p w14:paraId="10F16D98" w14:textId="77777777" w:rsidR="001719C2" w:rsidRPr="002C4311" w:rsidRDefault="001719C2" w:rsidP="001719C2">
      <w:pPr>
        <w:spacing w:after="360" w:line="240" w:lineRule="auto"/>
        <w:ind w:firstLine="708"/>
        <w:rPr>
          <w:sz w:val="24"/>
          <w:szCs w:val="24"/>
        </w:rPr>
      </w:pPr>
      <w:r w:rsidRPr="002C4311">
        <w:rPr>
          <w:sz w:val="24"/>
          <w:szCs w:val="24"/>
        </w:rPr>
        <w:t>Il existe quelques algorithmes différents pour la détecti</w:t>
      </w:r>
      <w:r>
        <w:rPr>
          <w:sz w:val="24"/>
          <w:szCs w:val="24"/>
        </w:rPr>
        <w:t xml:space="preserve">on d'objets et ils peuvent être </w:t>
      </w:r>
      <w:r w:rsidRPr="002C4311">
        <w:rPr>
          <w:sz w:val="24"/>
          <w:szCs w:val="24"/>
        </w:rPr>
        <w:t>divisés en deux groupes :</w:t>
      </w:r>
    </w:p>
    <w:p w14:paraId="19060829" w14:textId="77777777" w:rsidR="001719C2" w:rsidRPr="002C4311" w:rsidRDefault="001719C2" w:rsidP="001719C2">
      <w:pPr>
        <w:pStyle w:val="Paragraphedeliste"/>
        <w:numPr>
          <w:ilvl w:val="0"/>
          <w:numId w:val="27"/>
        </w:numPr>
        <w:spacing w:after="240" w:line="240" w:lineRule="auto"/>
        <w:rPr>
          <w:sz w:val="24"/>
          <w:szCs w:val="24"/>
        </w:rPr>
      </w:pPr>
      <w:r w:rsidRPr="002C4311">
        <w:rPr>
          <w:sz w:val="24"/>
          <w:szCs w:val="24"/>
        </w:rPr>
        <w:t xml:space="preserve">Algorithmes basés sur la classification. Ils sont mis en œuvre en deux étapes. Tout d'abord, ils sélectionnent les régions d'intérêt dans une image. Deuxièmement, ils classent ces régions à l'aide de CNN. Cette solution peut être lente car nous devons exécuter des prédictions pour chaque région sélectionnée. </w:t>
      </w:r>
    </w:p>
    <w:p w14:paraId="1773B941" w14:textId="77777777" w:rsidR="001719C2" w:rsidRPr="002C4311" w:rsidRDefault="001719C2" w:rsidP="001719C2">
      <w:pPr>
        <w:pStyle w:val="Paragraphedeliste"/>
        <w:numPr>
          <w:ilvl w:val="0"/>
          <w:numId w:val="27"/>
        </w:numPr>
        <w:spacing w:before="240" w:after="360" w:line="240" w:lineRule="auto"/>
        <w:rPr>
          <w:sz w:val="24"/>
          <w:szCs w:val="24"/>
        </w:rPr>
      </w:pPr>
      <w:r w:rsidRPr="002C4311">
        <w:rPr>
          <w:sz w:val="24"/>
          <w:szCs w:val="24"/>
        </w:rPr>
        <w:t xml:space="preserve">Algorithmes basés sur la régression - au lieu de sélectionner des parties intéressantes d'une image, ils prédisent les classes et les </w:t>
      </w:r>
      <w:proofErr w:type="spellStart"/>
      <w:r w:rsidRPr="002C4311">
        <w:rPr>
          <w:sz w:val="24"/>
          <w:szCs w:val="24"/>
        </w:rPr>
        <w:t>Bounding</w:t>
      </w:r>
      <w:proofErr w:type="spellEnd"/>
      <w:r w:rsidRPr="002C4311">
        <w:rPr>
          <w:sz w:val="24"/>
          <w:szCs w:val="24"/>
        </w:rPr>
        <w:t xml:space="preserve"> box pour l'image entière en une seule exécution de l'algorithme. Les exemples les plus connus de ce groupe sont les algorithmes de la famille YOLO (You </w:t>
      </w:r>
      <w:proofErr w:type="spellStart"/>
      <w:r w:rsidRPr="002C4311">
        <w:rPr>
          <w:sz w:val="24"/>
          <w:szCs w:val="24"/>
        </w:rPr>
        <w:t>Only</w:t>
      </w:r>
      <w:proofErr w:type="spellEnd"/>
      <w:r w:rsidRPr="002C4311">
        <w:rPr>
          <w:sz w:val="24"/>
          <w:szCs w:val="24"/>
        </w:rPr>
        <w:t xml:space="preserve"> Look Once). Et SSD (Détecteur </w:t>
      </w:r>
      <w:proofErr w:type="spellStart"/>
      <w:r w:rsidRPr="002C4311">
        <w:rPr>
          <w:sz w:val="24"/>
          <w:szCs w:val="24"/>
        </w:rPr>
        <w:t>Multibox</w:t>
      </w:r>
      <w:proofErr w:type="spellEnd"/>
      <w:r w:rsidRPr="002C4311">
        <w:rPr>
          <w:sz w:val="24"/>
          <w:szCs w:val="24"/>
        </w:rPr>
        <w:t xml:space="preserve"> Single </w:t>
      </w:r>
      <w:proofErr w:type="spellStart"/>
      <w:r w:rsidRPr="002C4311">
        <w:rPr>
          <w:sz w:val="24"/>
          <w:szCs w:val="24"/>
        </w:rPr>
        <w:t>Shot</w:t>
      </w:r>
      <w:proofErr w:type="spellEnd"/>
      <w:r w:rsidRPr="002C4311">
        <w:rPr>
          <w:sz w:val="24"/>
          <w:szCs w:val="24"/>
        </w:rPr>
        <w:t>).</w:t>
      </w:r>
    </w:p>
    <w:p w14:paraId="2CF76529" w14:textId="77777777" w:rsidR="005475DD" w:rsidRDefault="005475DD" w:rsidP="005475DD">
      <w:pPr>
        <w:pStyle w:val="Titre2"/>
      </w:pPr>
      <w:bookmarkStart w:id="28" w:name="_Toc75645539"/>
      <w:r>
        <w:t xml:space="preserve">Les </w:t>
      </w:r>
      <w:proofErr w:type="spellStart"/>
      <w:r>
        <w:t>CNNs</w:t>
      </w:r>
      <w:proofErr w:type="spellEnd"/>
      <w:r>
        <w:t> :</w:t>
      </w:r>
      <w:bookmarkEnd w:id="28"/>
    </w:p>
    <w:p w14:paraId="29F08F11" w14:textId="77777777" w:rsidR="005475DD" w:rsidRPr="005475DD" w:rsidRDefault="005475DD" w:rsidP="005475DD"/>
    <w:p w14:paraId="0CAD495C" w14:textId="7E30277D" w:rsidR="00101D5F" w:rsidRDefault="005475DD" w:rsidP="00A63BC9">
      <w:pPr>
        <w:pStyle w:val="Paragraphedeliste"/>
        <w:ind w:left="0"/>
        <w:rPr>
          <w:rFonts w:cstheme="minorHAnsi"/>
          <w:sz w:val="24"/>
          <w:szCs w:val="24"/>
        </w:rPr>
      </w:pPr>
      <w:r w:rsidRPr="001E4C4E">
        <w:rPr>
          <w:rFonts w:cstheme="minorHAnsi"/>
          <w:sz w:val="24"/>
          <w:szCs w:val="24"/>
        </w:rPr>
        <w:lastRenderedPageBreak/>
        <w:t xml:space="preserve">Les </w:t>
      </w:r>
      <w:r>
        <w:rPr>
          <w:rFonts w:cstheme="minorHAnsi"/>
          <w:sz w:val="24"/>
          <w:szCs w:val="24"/>
        </w:rPr>
        <w:t>CNNs</w:t>
      </w:r>
      <w:r w:rsidRPr="001E4C4E">
        <w:rPr>
          <w:rFonts w:cstheme="minorHAnsi"/>
          <w:sz w:val="24"/>
          <w:szCs w:val="24"/>
        </w:rPr>
        <w:t xml:space="preserve">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w:t>
      </w:r>
      <w:r>
        <w:rPr>
          <w:rFonts w:cstheme="minorHAnsi"/>
          <w:sz w:val="24"/>
          <w:szCs w:val="24"/>
        </w:rPr>
        <w:t xml:space="preserve"> </w:t>
      </w:r>
      <w:r w:rsidRPr="001E4C4E">
        <w:rPr>
          <w:rFonts w:cstheme="minorHAnsi"/>
          <w:sz w:val="24"/>
          <w:szCs w:val="24"/>
        </w:rPr>
        <w:t xml:space="preserve">le traitement des langages naturelles (NLP), Ils sont apparus en 1980 par le chercheur </w:t>
      </w:r>
      <w:proofErr w:type="spellStart"/>
      <w:r w:rsidRPr="001E4C4E">
        <w:rPr>
          <w:rFonts w:cstheme="minorHAnsi"/>
          <w:sz w:val="24"/>
          <w:szCs w:val="24"/>
        </w:rPr>
        <w:t>LuCan</w:t>
      </w:r>
      <w:proofErr w:type="spellEnd"/>
      <w:r w:rsidRPr="001E4C4E">
        <w:rPr>
          <w:rFonts w:cstheme="minorHAnsi"/>
          <w:sz w:val="24"/>
          <w:szCs w:val="24"/>
        </w:rPr>
        <w:t xml:space="preserve"> Yann.et depuis ce temps les </w:t>
      </w:r>
      <w:r>
        <w:rPr>
          <w:rFonts w:cstheme="minorHAnsi"/>
          <w:sz w:val="24"/>
          <w:szCs w:val="24"/>
        </w:rPr>
        <w:t>CNN</w:t>
      </w:r>
      <w:r w:rsidRPr="001E4C4E">
        <w:rPr>
          <w:rFonts w:cstheme="minorHAnsi"/>
          <w:sz w:val="24"/>
          <w:szCs w:val="24"/>
        </w:rPr>
        <w:t xml:space="preserve">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00D13693">
        <w:rPr>
          <w:rFonts w:cstheme="minorHAnsi"/>
          <w:sz w:val="24"/>
          <w:szCs w:val="24"/>
        </w:rPr>
        <w:t>certains taches visue</w:t>
      </w:r>
      <w:r w:rsidRPr="001E4C4E">
        <w:rPr>
          <w:rFonts w:cstheme="minorHAnsi"/>
          <w:sz w:val="24"/>
          <w:szCs w:val="24"/>
        </w:rPr>
        <w:t>l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End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[4]</w:t>
          </w:r>
          <w:r w:rsidRPr="001E4C4E">
            <w:rPr>
              <w:rFonts w:cstheme="minorHAnsi"/>
              <w:sz w:val="24"/>
              <w:szCs w:val="24"/>
            </w:rPr>
            <w:fldChar w:fldCharType="end"/>
          </w:r>
        </w:sdtContent>
      </w:sdt>
    </w:p>
    <w:p w14:paraId="6EE3FB27" w14:textId="77777777" w:rsidR="00A63BC9" w:rsidRDefault="00A63BC9" w:rsidP="00A63BC9">
      <w:pPr>
        <w:pStyle w:val="Paragraphedeliste"/>
        <w:ind w:left="0"/>
        <w:rPr>
          <w:rFonts w:cstheme="minorHAnsi"/>
          <w:sz w:val="24"/>
          <w:szCs w:val="24"/>
        </w:rPr>
      </w:pPr>
    </w:p>
    <w:p w14:paraId="3B26F1DE" w14:textId="77777777" w:rsidR="00A63BC9" w:rsidRDefault="00A63BC9" w:rsidP="00A63BC9">
      <w:pPr>
        <w:pStyle w:val="Paragraphedeliste"/>
        <w:keepNext/>
        <w:ind w:left="0"/>
        <w:jc w:val="center"/>
      </w:pPr>
      <w:r>
        <w:rPr>
          <w:rFonts w:cstheme="minorHAnsi"/>
          <w:noProof/>
          <w:sz w:val="24"/>
          <w:szCs w:val="24"/>
          <w:lang w:eastAsia="fr-FR"/>
        </w:rPr>
        <w:drawing>
          <wp:inline distT="0" distB="0" distL="0" distR="0" wp14:anchorId="142BAC95" wp14:editId="6A888ED7">
            <wp:extent cx="576072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07640"/>
                    </a:xfrm>
                    <a:prstGeom prst="rect">
                      <a:avLst/>
                    </a:prstGeom>
                  </pic:spPr>
                </pic:pic>
              </a:graphicData>
            </a:graphic>
          </wp:inline>
        </w:drawing>
      </w:r>
    </w:p>
    <w:p w14:paraId="60199E4C" w14:textId="7E603E06" w:rsidR="002D7574" w:rsidRDefault="00A63BC9" w:rsidP="00A63BC9">
      <w:pPr>
        <w:pStyle w:val="Lgende"/>
        <w:jc w:val="center"/>
      </w:pPr>
      <w:r>
        <w:t xml:space="preserve">Figure </w:t>
      </w:r>
      <w:r w:rsidR="00693005">
        <w:fldChar w:fldCharType="begin"/>
      </w:r>
      <w:r w:rsidR="00693005">
        <w:instrText xml:space="preserve"> SEQ Figure \* ARABIC </w:instrText>
      </w:r>
      <w:r w:rsidR="00693005">
        <w:fldChar w:fldCharType="separate"/>
      </w:r>
      <w:r w:rsidR="00C51EBE">
        <w:rPr>
          <w:noProof/>
        </w:rPr>
        <w:t>6</w:t>
      </w:r>
      <w:r w:rsidR="00693005">
        <w:rPr>
          <w:noProof/>
        </w:rPr>
        <w:fldChar w:fldCharType="end"/>
      </w:r>
      <w:r>
        <w:t xml:space="preserve"> ARCHITECTURE CNN.</w:t>
      </w:r>
    </w:p>
    <w:p w14:paraId="51DAC2D8" w14:textId="77777777" w:rsidR="00A63BC9" w:rsidRPr="00A63BC9" w:rsidRDefault="00A63BC9" w:rsidP="00A63BC9"/>
    <w:p w14:paraId="5071AE43" w14:textId="77777777" w:rsidR="003B4CDF" w:rsidRPr="005F5473" w:rsidRDefault="003B4CDF" w:rsidP="005F5473">
      <w:pPr>
        <w:pStyle w:val="Lgende"/>
        <w:ind w:left="708"/>
        <w:rPr>
          <w:rFonts w:cstheme="minorHAnsi"/>
          <w:i/>
          <w:iCs/>
          <w:noProof/>
        </w:rPr>
      </w:pPr>
    </w:p>
    <w:p w14:paraId="3437195B" w14:textId="77777777" w:rsidR="003B4CDF" w:rsidRPr="001E4C4E" w:rsidRDefault="003B4CDF" w:rsidP="003B4CDF">
      <w:pPr>
        <w:pStyle w:val="Paragraphedeliste"/>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14:paraId="40D489CE" w14:textId="77777777" w:rsidR="003B4CDF" w:rsidRPr="001E4C4E" w:rsidRDefault="003B4CDF" w:rsidP="003B4CDF">
      <w:pPr>
        <w:pStyle w:val="NormalWeb"/>
        <w:rPr>
          <w:rFonts w:asciiTheme="minorHAnsi" w:hAnsiTheme="minorHAnsi" w:cstheme="minorHAnsi"/>
        </w:rPr>
      </w:pPr>
      <w:proofErr w:type="gramStart"/>
      <w:r w:rsidRPr="001E4C4E">
        <w:rPr>
          <w:rFonts w:asciiTheme="minorHAnsi" w:hAnsiTheme="minorHAnsi" w:cstheme="minorHAnsi"/>
        </w:rPr>
        <w:t>Les deux premier</w:t>
      </w:r>
      <w:proofErr w:type="gramEnd"/>
      <w:r w:rsidRPr="001E4C4E">
        <w:rPr>
          <w:rFonts w:asciiTheme="minorHAnsi" w:hAnsiTheme="minorHAnsi" w:cstheme="minorHAnsi"/>
        </w:rPr>
        <w:t xml:space="preserve">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14:paraId="34B78432" w14:textId="77777777" w:rsidR="003B4CDF" w:rsidRPr="00EA316F" w:rsidRDefault="003B4CDF" w:rsidP="00FB7F3C">
      <w:pPr>
        <w:pStyle w:val="Titre3"/>
      </w:pPr>
      <w:bookmarkStart w:id="29" w:name="_Toc72311040"/>
      <w:bookmarkStart w:id="30" w:name="_Toc72311132"/>
      <w:bookmarkStart w:id="31" w:name="_Toc75645540"/>
      <w:r w:rsidRPr="00FB7F3C">
        <w:t>Couche</w:t>
      </w:r>
      <w:r w:rsidRPr="00EA316F">
        <w:t xml:space="preserve"> convolution :</w:t>
      </w:r>
      <w:bookmarkEnd w:id="29"/>
      <w:bookmarkEnd w:id="30"/>
      <w:bookmarkEnd w:id="31"/>
    </w:p>
    <w:p w14:paraId="7F573C44" w14:textId="77777777"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14:paraId="50AFEF31" w14:textId="77777777" w:rsidR="003B4CDF" w:rsidRPr="00250432" w:rsidRDefault="00170DD7" w:rsidP="00250432">
      <w:pPr>
        <w:pStyle w:val="Titre4"/>
      </w:pPr>
      <w:r w:rsidRPr="00250432">
        <w:t>Convolution :</w:t>
      </w:r>
    </w:p>
    <w:p w14:paraId="087819A0" w14:textId="719158CF" w:rsidR="003B4CDF" w:rsidRPr="00E56597" w:rsidRDefault="003B4CDF" w:rsidP="003B4CDF">
      <w:pPr>
        <w:pStyle w:val="NormalWeb"/>
        <w:spacing w:after="0" w:afterAutospacing="0"/>
        <w:ind w:left="1135"/>
        <w:rPr>
          <w:rFonts w:asciiTheme="minorHAnsi" w:hAnsiTheme="minorHAnsi" w:cstheme="minorHAnsi"/>
          <w:b/>
          <w:bCs/>
          <w:lang w:val="en-U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proofErr w:type="spellStart"/>
      <w:r w:rsidRPr="001E4C4E">
        <w:rPr>
          <w:rFonts w:asciiTheme="minorHAnsi" w:hAnsiTheme="minorHAnsi" w:cstheme="minorHAnsi"/>
          <w:b/>
          <w:bCs/>
        </w:rPr>
        <w:t>Kernel</w:t>
      </w:r>
      <w:proofErr w:type="spellEnd"/>
      <w:r w:rsidRPr="001E4C4E">
        <w:rPr>
          <w:rFonts w:asciiTheme="minorHAnsi" w:hAnsiTheme="minorHAnsi" w:cstheme="minorHAnsi"/>
        </w:rPr>
        <w:t xml:space="preserve">) pour chaque couche convolution. Les filtres sont des vecteurs générés aléatoirement dans le réseau, constitués de poids et de biais. Les mêmes poids et biais sont partagés entre divers neurones dans CNN au lieu de poids et biais uniques pour chaque </w:t>
      </w:r>
      <w:r w:rsidRPr="001E4C4E">
        <w:rPr>
          <w:rFonts w:asciiTheme="minorHAnsi" w:hAnsiTheme="minorHAnsi" w:cstheme="minorHAnsi"/>
        </w:rPr>
        <w:lastRenderedPageBreak/>
        <w:t>neurone. De nombreux filtres peuvent être générés où chaque filtre capture une caractéristique unique à partir de l'entrée</w:t>
      </w:r>
      <w:sdt>
        <w:sdtPr>
          <w:rPr>
            <w:rFonts w:asciiTheme="minorHAnsi" w:hAnsiTheme="minorHAnsi" w:cstheme="minorHAnsi"/>
          </w:rPr>
          <w:id w:val="-444386664"/>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E56597">
            <w:rPr>
              <w:rFonts w:asciiTheme="minorHAnsi" w:hAnsiTheme="minorHAnsi" w:cstheme="minorHAnsi"/>
              <w:noProof/>
            </w:rPr>
            <w:t xml:space="preserve"> </w:t>
          </w:r>
          <w:r w:rsidR="00E56597" w:rsidRPr="00E56597">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proofErr w:type="spellStart"/>
      <w:r w:rsidRPr="001E4C4E">
        <w:rPr>
          <w:rFonts w:asciiTheme="minorHAnsi" w:hAnsiTheme="minorHAnsi" w:cstheme="minorHAnsi"/>
          <w:b/>
          <w:bCs/>
        </w:rPr>
        <w:t>tensor</w:t>
      </w:r>
      <w:proofErr w:type="spellEnd"/>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xml:space="preserve">. Les </w:t>
      </w:r>
      <w:r w:rsidR="00961031">
        <w:rPr>
          <w:rFonts w:asciiTheme="minorHAnsi" w:hAnsiTheme="minorHAnsi" w:cstheme="minorHAnsi"/>
        </w:rPr>
        <w:t>CNNs</w:t>
      </w:r>
      <w:r w:rsidRPr="001E4C4E">
        <w:rPr>
          <w:rFonts w:asciiTheme="minorHAnsi" w:hAnsiTheme="minorHAnsi" w:cstheme="minorHAnsi"/>
        </w:rPr>
        <w:t xml:space="preserve"> aide à augmenter l'efficacité du modèle en réduisant le nombre de paramètres à apprendre par rapport aux réseaux de neurones. D'autre part, les hyper paramètres qui doivent être définis avant la taille des filtres, le nombre de filtres, le padding le pas.</w:t>
      </w:r>
      <w:sdt>
        <w:sdtPr>
          <w:rPr>
            <w:rFonts w:asciiTheme="minorHAnsi" w:hAnsiTheme="minorHAnsi" w:cstheme="minorHAnsi"/>
          </w:rPr>
          <w:id w:val="1198430355"/>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E56597">
            <w:rPr>
              <w:rFonts w:asciiTheme="minorHAnsi" w:hAnsiTheme="minorHAnsi" w:cstheme="minorHAnsi"/>
              <w:noProof/>
            </w:rPr>
            <w:t xml:space="preserve"> </w:t>
          </w:r>
          <w:r w:rsidR="00E56597" w:rsidRPr="00E56597">
            <w:rPr>
              <w:rFonts w:asciiTheme="minorHAnsi" w:hAnsiTheme="minorHAnsi" w:cstheme="minorHAnsi"/>
              <w:noProof/>
            </w:rPr>
            <w:t>[6]</w:t>
          </w:r>
          <w:r w:rsidRPr="001E4C4E">
            <w:rPr>
              <w:rFonts w:asciiTheme="minorHAnsi" w:hAnsiTheme="minorHAnsi" w:cstheme="minorHAnsi"/>
            </w:rPr>
            <w:fldChar w:fldCharType="end"/>
          </w:r>
        </w:sdtContent>
      </w:sdt>
    </w:p>
    <w:p w14:paraId="027BB50B" w14:textId="77777777" w:rsidR="00115D6C" w:rsidRDefault="003B4CDF" w:rsidP="00D13693">
      <w:pPr>
        <w:pStyle w:val="NormalWeb"/>
        <w:keepNext/>
        <w:ind w:left="708"/>
        <w:jc w:val="center"/>
      </w:pPr>
      <w:r w:rsidRPr="001E4C4E">
        <w:rPr>
          <w:rFonts w:asciiTheme="minorHAnsi" w:hAnsiTheme="minorHAnsi" w:cstheme="minorHAnsi"/>
          <w:noProof/>
        </w:rPr>
        <w:drawing>
          <wp:inline distT="0" distB="0" distL="0" distR="0" wp14:anchorId="13DCCF96" wp14:editId="19145C2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14:paraId="5EDD1706" w14:textId="580D4FE5" w:rsidR="003B4CDF" w:rsidRPr="00A82185" w:rsidRDefault="00115D6C" w:rsidP="00D13693">
      <w:pPr>
        <w:pStyle w:val="Lgende"/>
        <w:jc w:val="right"/>
        <w:rPr>
          <w:rFonts w:cstheme="minorHAnsi"/>
          <w:i/>
          <w:iCs/>
        </w:rPr>
      </w:pPr>
      <w:r>
        <w:t xml:space="preserve">Figure </w:t>
      </w:r>
      <w:r w:rsidR="00693005">
        <w:fldChar w:fldCharType="begin"/>
      </w:r>
      <w:r w:rsidR="00693005">
        <w:instrText xml:space="preserve"> SEQ Figure \* ARABIC </w:instrText>
      </w:r>
      <w:r w:rsidR="00693005">
        <w:fldChar w:fldCharType="separate"/>
      </w:r>
      <w:r w:rsidR="00C51EBE">
        <w:rPr>
          <w:noProof/>
        </w:rPr>
        <w:t>7</w:t>
      </w:r>
      <w:r w:rsidR="00693005">
        <w:rPr>
          <w:noProof/>
        </w:rPr>
        <w:fldChar w:fldCharType="end"/>
      </w:r>
      <w:r>
        <w:t xml:space="preserve"> </w:t>
      </w:r>
      <w:r w:rsidRPr="001E4C4E">
        <w:rPr>
          <w:rFonts w:cstheme="minorHAnsi"/>
        </w:rPr>
        <w:t xml:space="preserve">exemple d’une opération de convolution avec un filtre de 3 x 3, pas =1, padding </w:t>
      </w:r>
      <w:proofErr w:type="gramStart"/>
      <w:r w:rsidRPr="001E4C4E">
        <w:rPr>
          <w:rFonts w:cstheme="minorHAnsi"/>
        </w:rPr>
        <w:t>=</w:t>
      </w:r>
      <w:r w:rsidRPr="001E4C4E">
        <w:rPr>
          <w:rFonts w:cstheme="minorHAnsi"/>
          <w:i/>
          <w:iCs/>
        </w:rPr>
        <w:t xml:space="preserve">  </w:t>
      </w:r>
      <w:r w:rsidRPr="001E4C4E">
        <w:rPr>
          <w:rFonts w:cstheme="minorHAnsi"/>
        </w:rPr>
        <w:t>0</w:t>
      </w:r>
      <w:proofErr w:type="gramEnd"/>
      <w:r w:rsidRPr="001E4C4E">
        <w:rPr>
          <w:rFonts w:cstheme="minorHAnsi"/>
        </w:rPr>
        <w:t>.</w:t>
      </w:r>
      <w:sdt>
        <w:sdtPr>
          <w:rPr>
            <w:rFonts w:cstheme="minorHAnsi"/>
            <w:i/>
            <w:iCs/>
          </w:rPr>
          <w:id w:val="-833530371"/>
          <w:citation/>
        </w:sdtPr>
        <w:sdtEnd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sidR="00E56597">
            <w:rPr>
              <w:rFonts w:cstheme="minorHAnsi"/>
              <w:i/>
              <w:iCs/>
              <w:noProof/>
            </w:rPr>
            <w:t xml:space="preserve"> </w:t>
          </w:r>
          <w:r w:rsidR="00E56597" w:rsidRPr="00E56597">
            <w:rPr>
              <w:rFonts w:cstheme="minorHAnsi"/>
              <w:noProof/>
            </w:rPr>
            <w:t>[6]</w:t>
          </w:r>
          <w:r w:rsidRPr="001E4C4E">
            <w:rPr>
              <w:rFonts w:cstheme="minorHAnsi"/>
              <w:i/>
              <w:iCs/>
            </w:rPr>
            <w:fldChar w:fldCharType="end"/>
          </w:r>
        </w:sdtContent>
      </w:sdt>
    </w:p>
    <w:p w14:paraId="62C92B94" w14:textId="77777777" w:rsidR="00115D6C" w:rsidRPr="00A82185" w:rsidRDefault="00115D6C" w:rsidP="00115D6C"/>
    <w:p w14:paraId="5A99BAE9" w14:textId="2BAA45CF" w:rsidR="003B4CDF" w:rsidRDefault="003B4CDF" w:rsidP="00115D6C">
      <w:pPr>
        <w:pStyle w:val="Titre4"/>
      </w:pPr>
      <w:bookmarkStart w:id="32" w:name="_Toc72311042"/>
      <w:bookmarkStart w:id="33" w:name="_Toc72311134"/>
      <w:r w:rsidRPr="00330F0E">
        <w:t>La fonction d’activation</w:t>
      </w:r>
      <w:r w:rsidR="00961031">
        <w:t xml:space="preserve"> </w:t>
      </w:r>
      <w:r w:rsidRPr="00330F0E">
        <w:t>:</w:t>
      </w:r>
      <w:bookmarkEnd w:id="32"/>
      <w:bookmarkEnd w:id="33"/>
    </w:p>
    <w:p w14:paraId="74E1EB00" w14:textId="7772E85B" w:rsidR="00284845" w:rsidRPr="00284845" w:rsidRDefault="00284845" w:rsidP="00284845">
      <w:pPr>
        <w:pStyle w:val="NormalWeb"/>
        <w:keepNext/>
        <w:ind w:left="1135"/>
        <w:rPr>
          <w:rFonts w:asciiTheme="minorHAnsi" w:hAnsiTheme="minorHAnsi" w:cstheme="minorHAnsi"/>
        </w:rPr>
      </w:pPr>
      <w:r w:rsidRPr="00284845">
        <w:rPr>
          <w:rFonts w:asciiTheme="minorHAnsi" w:hAnsiTheme="minorHAnsi" w:cstheme="minorHAnsi"/>
        </w:rPr>
        <w:t>Tout sorties (</w:t>
      </w:r>
      <w:proofErr w:type="spellStart"/>
      <w:r w:rsidRPr="00284845">
        <w:rPr>
          <w:rFonts w:asciiTheme="minorHAnsi" w:hAnsiTheme="minorHAnsi" w:cstheme="minorHAnsi"/>
        </w:rPr>
        <w:t>feature</w:t>
      </w:r>
      <w:proofErr w:type="spellEnd"/>
      <w:r w:rsidRPr="00284845">
        <w:rPr>
          <w:rFonts w:asciiTheme="minorHAnsi" w:hAnsiTheme="minorHAnsi" w:cstheme="minorHAnsi"/>
        </w:rPr>
        <w:t xml:space="preserve"> </w:t>
      </w:r>
      <w:proofErr w:type="spellStart"/>
      <w:r w:rsidRPr="00284845">
        <w:rPr>
          <w:rFonts w:asciiTheme="minorHAnsi" w:hAnsiTheme="minorHAnsi" w:cstheme="minorHAnsi"/>
        </w:rPr>
        <w:t>map</w:t>
      </w:r>
      <w:proofErr w:type="spellEnd"/>
      <w:r w:rsidRPr="00284845">
        <w:rPr>
          <w:rFonts w:asciiTheme="minorHAnsi" w:hAnsiTheme="minorHAnsi" w:cstheme="minorHAnsi"/>
        </w:rPr>
        <w:t>) d'une opération linéaire telle que la convolution sont ensuite passées par une fonction d'activation non linéaire ont été utilisées</w:t>
      </w:r>
      <w:r>
        <w:rPr>
          <w:rFonts w:asciiTheme="minorHAnsi" w:hAnsiTheme="minorHAnsi" w:cstheme="minorHAnsi"/>
        </w:rPr>
        <w:t xml:space="preserve"> </w:t>
      </w:r>
      <w:r w:rsidRPr="00284845">
        <w:rPr>
          <w:rFonts w:asciiTheme="minorHAnsi" w:hAnsiTheme="minorHAnsi" w:cstheme="minorHAnsi"/>
        </w:rPr>
        <w:t>précédemment car ce sont des représentations mathématiques du</w:t>
      </w:r>
      <w:r>
        <w:rPr>
          <w:rFonts w:asciiTheme="minorHAnsi" w:hAnsiTheme="minorHAnsi" w:cstheme="minorHAnsi"/>
        </w:rPr>
        <w:t xml:space="preserve"> </w:t>
      </w:r>
      <w:r w:rsidRPr="00284845">
        <w:rPr>
          <w:rFonts w:asciiTheme="minorHAnsi" w:hAnsiTheme="minorHAnsi" w:cstheme="minorHAnsi"/>
        </w:rPr>
        <w:t>comportement d'un neurone biologique, la fonction d'activation non linéaire la</w:t>
      </w:r>
      <w:r>
        <w:rPr>
          <w:rFonts w:asciiTheme="minorHAnsi" w:hAnsiTheme="minorHAnsi" w:cstheme="minorHAnsi"/>
        </w:rPr>
        <w:t xml:space="preserve"> </w:t>
      </w:r>
      <w:r w:rsidRPr="00284845">
        <w:rPr>
          <w:rFonts w:asciiTheme="minorHAnsi" w:hAnsiTheme="minorHAnsi" w:cstheme="minorHAnsi"/>
        </w:rPr>
        <w:t>plus couramment utilisée actuellement est l'</w:t>
      </w:r>
      <w:proofErr w:type="spellStart"/>
      <w:r w:rsidRPr="00284845">
        <w:rPr>
          <w:rFonts w:asciiTheme="minorHAnsi" w:hAnsiTheme="minorHAnsi" w:cstheme="minorHAnsi"/>
        </w:rPr>
        <w:t>unitélinéaire</w:t>
      </w:r>
      <w:proofErr w:type="spellEnd"/>
      <w:r w:rsidRPr="00284845">
        <w:rPr>
          <w:rFonts w:asciiTheme="minorHAnsi" w:hAnsiTheme="minorHAnsi" w:cstheme="minorHAnsi"/>
        </w:rPr>
        <w:t xml:space="preserve"> rectifié (</w:t>
      </w:r>
      <w:proofErr w:type="spellStart"/>
      <w:r w:rsidRPr="00284845">
        <w:rPr>
          <w:rFonts w:asciiTheme="minorHAnsi" w:hAnsiTheme="minorHAnsi" w:cstheme="minorHAnsi"/>
        </w:rPr>
        <w:t>ReLU</w:t>
      </w:r>
      <w:proofErr w:type="spellEnd"/>
      <w:r w:rsidRPr="00284845">
        <w:rPr>
          <w:rFonts w:asciiTheme="minorHAnsi" w:hAnsiTheme="minorHAnsi" w:cstheme="minorHAnsi"/>
        </w:rPr>
        <w:t>),</w:t>
      </w:r>
      <w:sdt>
        <w:sdtPr>
          <w:rPr>
            <w:rFonts w:asciiTheme="minorHAnsi" w:hAnsiTheme="minorHAnsi" w:cstheme="minorHAnsi"/>
          </w:rPr>
          <w:id w:val="661128466"/>
          <w:citation/>
        </w:sdtPr>
        <w:sdtContent>
          <w:r w:rsidRPr="00284845">
            <w:rPr>
              <w:rFonts w:asciiTheme="minorHAnsi" w:hAnsiTheme="minorHAnsi" w:cstheme="minorHAnsi"/>
            </w:rPr>
            <w:fldChar w:fldCharType="begin"/>
          </w:r>
          <w:r w:rsidRPr="00284845">
            <w:rPr>
              <w:rFonts w:asciiTheme="minorHAnsi" w:hAnsiTheme="minorHAnsi" w:cstheme="minorHAnsi"/>
            </w:rPr>
            <w:instrText xml:space="preserve"> CITATION Han \l 1036 </w:instrText>
          </w:r>
          <w:r w:rsidRPr="00284845">
            <w:rPr>
              <w:rFonts w:asciiTheme="minorHAnsi" w:hAnsiTheme="minorHAnsi" w:cstheme="minorHAnsi"/>
            </w:rPr>
            <w:fldChar w:fldCharType="separate"/>
          </w:r>
          <w:r w:rsidRPr="00284845">
            <w:rPr>
              <w:rFonts w:asciiTheme="minorHAnsi" w:hAnsiTheme="minorHAnsi" w:cstheme="minorHAnsi"/>
              <w:noProof/>
            </w:rPr>
            <w:t xml:space="preserve"> [4]</w:t>
          </w:r>
          <w:r w:rsidRPr="00284845">
            <w:rPr>
              <w:rFonts w:asciiTheme="minorHAnsi" w:hAnsiTheme="minorHAnsi" w:cstheme="minorHAnsi"/>
            </w:rPr>
            <w:fldChar w:fldCharType="end"/>
          </w:r>
        </w:sdtContent>
      </w:sdt>
      <w:r w:rsidRPr="00284845">
        <w:rPr>
          <w:rFonts w:asciiTheme="minorHAnsi" w:hAnsiTheme="minorHAnsi" w:cstheme="minorHAnsi"/>
        </w:rPr>
        <w:t xml:space="preserve"> elle</w:t>
      </w:r>
      <w:r>
        <w:rPr>
          <w:rFonts w:asciiTheme="minorHAnsi" w:hAnsiTheme="minorHAnsi" w:cstheme="minorHAnsi"/>
        </w:rPr>
        <w:t xml:space="preserve"> </w:t>
      </w:r>
      <w:r w:rsidRPr="00284845">
        <w:rPr>
          <w:rFonts w:asciiTheme="minorHAnsi" w:hAnsiTheme="minorHAnsi" w:cstheme="minorHAnsi"/>
        </w:rPr>
        <w:t xml:space="preserve">consiste à remplacer toutes les valeurs négatives par zéro. [Fei-Fei Li, 2020]. </w:t>
      </w:r>
    </w:p>
    <w:p w14:paraId="3E44EA6B" w14:textId="77777777" w:rsidR="00284845" w:rsidRPr="00284845" w:rsidRDefault="00284845" w:rsidP="00284845"/>
    <w:p w14:paraId="79A7E3F1" w14:textId="77777777" w:rsidR="00115D6C" w:rsidRDefault="00AC41DE" w:rsidP="00115D6C">
      <w:pPr>
        <w:pStyle w:val="NormalWeb"/>
        <w:keepNext/>
        <w:ind w:left="1135"/>
      </w:pPr>
      <w:r w:rsidRPr="001E4C4E">
        <w:rPr>
          <w:rFonts w:cstheme="minorHAnsi"/>
          <w:noProof/>
        </w:rPr>
        <w:lastRenderedPageBreak/>
        <w:drawing>
          <wp:inline distT="0" distB="0" distL="0" distR="0" wp14:anchorId="3D20E40B" wp14:editId="31D94E9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14:paraId="38E07B94" w14:textId="71982E1B" w:rsidR="006D5C5E" w:rsidRDefault="00115D6C" w:rsidP="00D13693">
      <w:pPr>
        <w:pStyle w:val="Lgende"/>
        <w:jc w:val="center"/>
        <w:rPr>
          <w:rFonts w:cstheme="minorHAnsi"/>
          <w:i/>
          <w:iCs/>
        </w:rPr>
      </w:pPr>
      <w:r>
        <w:t xml:space="preserve">Figure </w:t>
      </w:r>
      <w:r w:rsidR="00693005">
        <w:fldChar w:fldCharType="begin"/>
      </w:r>
      <w:r w:rsidR="00693005">
        <w:instrText xml:space="preserve"> SEQ Figure \* ARABIC </w:instrText>
      </w:r>
      <w:r w:rsidR="00693005">
        <w:fldChar w:fldCharType="separate"/>
      </w:r>
      <w:r w:rsidR="00C51EBE">
        <w:rPr>
          <w:noProof/>
        </w:rPr>
        <w:t>8</w:t>
      </w:r>
      <w:r w:rsidR="00693005">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End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00E56597" w:rsidRPr="00E56597">
            <w:rPr>
              <w:rFonts w:cstheme="minorHAnsi"/>
              <w:noProof/>
            </w:rPr>
            <w:t>[7]</w:t>
          </w:r>
          <w:r w:rsidRPr="001E4C4E">
            <w:rPr>
              <w:rFonts w:cstheme="minorHAnsi"/>
              <w:i/>
              <w:iCs/>
            </w:rPr>
            <w:fldChar w:fldCharType="end"/>
          </w:r>
        </w:sdtContent>
      </w:sdt>
    </w:p>
    <w:p w14:paraId="16F1AD51" w14:textId="77777777" w:rsidR="00D13693" w:rsidRPr="00D13693" w:rsidRDefault="00D13693" w:rsidP="00D13693"/>
    <w:p w14:paraId="5092BA04" w14:textId="77777777" w:rsidR="00AC41DE" w:rsidRPr="00EA316F" w:rsidRDefault="00AC41DE" w:rsidP="00FB7F3C">
      <w:pPr>
        <w:pStyle w:val="Titre3"/>
      </w:pPr>
      <w:bookmarkStart w:id="34" w:name="_Toc72311043"/>
      <w:bookmarkStart w:id="35" w:name="_Toc72311135"/>
      <w:bookmarkStart w:id="36" w:name="_Toc75645541"/>
      <w:r w:rsidRPr="00EA316F">
        <w:t xml:space="preserve">Couche </w:t>
      </w:r>
      <w:bookmarkEnd w:id="34"/>
      <w:bookmarkEnd w:id="35"/>
      <w:r w:rsidR="00696D1B" w:rsidRPr="00EA316F">
        <w:t>pooling :</w:t>
      </w:r>
      <w:bookmarkEnd w:id="36"/>
    </w:p>
    <w:p w14:paraId="27F71122" w14:textId="1E615902" w:rsidR="00AC41DE" w:rsidRDefault="00AC41DE" w:rsidP="00D13693">
      <w:pPr>
        <w:pStyle w:val="Paragraphedeliste"/>
        <w:ind w:firstLine="696"/>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 xml:space="preserve">réduire progressivement la dimension spatiale de la représentation, donc réduire la quantité de paramètres et les calculs dans le </w:t>
      </w:r>
      <w:r w:rsidR="00696D1B">
        <w:rPr>
          <w:rFonts w:cstheme="minorHAnsi"/>
          <w:color w:val="000000"/>
          <w:sz w:val="24"/>
          <w:szCs w:val="24"/>
          <w:shd w:val="clear" w:color="auto" w:fill="FFFFFF"/>
        </w:rPr>
        <w:t>CNN</w:t>
      </w:r>
      <w:r w:rsidRPr="001E4C4E">
        <w:rPr>
          <w:rFonts w:cstheme="minorHAnsi"/>
          <w:color w:val="000000"/>
          <w:sz w:val="24"/>
          <w:szCs w:val="24"/>
          <w:shd w:val="clear" w:color="auto" w:fill="FFFFFF"/>
        </w:rPr>
        <w:t>. En utilisant le « max Pooling » et le « Average Pooling ».</w:t>
      </w:r>
      <w:sdt>
        <w:sdtPr>
          <w:rPr>
            <w:rFonts w:cstheme="minorHAnsi"/>
            <w:color w:val="000000"/>
            <w:sz w:val="24"/>
            <w:szCs w:val="24"/>
            <w:shd w:val="clear" w:color="auto" w:fill="FFFFFF"/>
          </w:rPr>
          <w:id w:val="-1178192239"/>
          <w:citation/>
        </w:sdtPr>
        <w:sdtEnd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E56597">
            <w:rPr>
              <w:rFonts w:cstheme="minorHAnsi"/>
              <w:noProof/>
              <w:color w:val="000000"/>
              <w:sz w:val="24"/>
              <w:szCs w:val="24"/>
              <w:shd w:val="clear" w:color="auto" w:fill="FFFFFF"/>
            </w:rPr>
            <w:t xml:space="preserve"> </w:t>
          </w:r>
          <w:r w:rsidR="00E56597" w:rsidRPr="00E56597">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14:paraId="4C590B7C" w14:textId="77777777" w:rsidR="00D13693" w:rsidRPr="001E4C4E" w:rsidRDefault="00D13693" w:rsidP="00AC41DE">
      <w:pPr>
        <w:pStyle w:val="Paragraphedeliste"/>
        <w:rPr>
          <w:rFonts w:cstheme="minorHAnsi"/>
          <w:color w:val="000000"/>
          <w:sz w:val="24"/>
          <w:szCs w:val="24"/>
          <w:shd w:val="clear" w:color="auto" w:fill="FFFFFF"/>
        </w:rPr>
      </w:pPr>
    </w:p>
    <w:p w14:paraId="0F1A6E7D" w14:textId="77777777" w:rsidR="00AC41DE" w:rsidRPr="001E4C4E" w:rsidRDefault="00AC41DE" w:rsidP="00AC41DE">
      <w:pPr>
        <w:pStyle w:val="Paragraphedeliste"/>
        <w:rPr>
          <w:rFonts w:cstheme="minorHAnsi"/>
          <w:sz w:val="24"/>
          <w:szCs w:val="24"/>
        </w:rPr>
      </w:pPr>
    </w:p>
    <w:p w14:paraId="040D6E1B" w14:textId="77777777" w:rsidR="00115D6C" w:rsidRDefault="00AC41DE" w:rsidP="00115D6C">
      <w:pPr>
        <w:pStyle w:val="Paragraphedeliste"/>
        <w:keepNext/>
        <w:ind w:left="0"/>
      </w:pPr>
      <w:r w:rsidRPr="001E4C4E">
        <w:rPr>
          <w:rFonts w:cstheme="minorHAnsi"/>
          <w:noProof/>
          <w:sz w:val="24"/>
          <w:szCs w:val="24"/>
          <w:lang w:eastAsia="fr-FR"/>
        </w:rPr>
        <w:drawing>
          <wp:inline distT="0" distB="0" distL="0" distR="0" wp14:anchorId="78A8D377" wp14:editId="7FC5698C">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14:paraId="1245BA3C" w14:textId="284BFD36" w:rsidR="00AC41DE" w:rsidRPr="00D13693" w:rsidRDefault="00115D6C" w:rsidP="00D13693">
      <w:pPr>
        <w:pStyle w:val="Lgende"/>
        <w:jc w:val="center"/>
        <w:rPr>
          <w:rFonts w:cstheme="minorHAnsi"/>
          <w:sz w:val="24"/>
          <w:szCs w:val="24"/>
        </w:rPr>
      </w:pPr>
      <w:r>
        <w:t xml:space="preserve">Figure </w:t>
      </w:r>
      <w:r w:rsidR="00693005">
        <w:fldChar w:fldCharType="begin"/>
      </w:r>
      <w:r w:rsidR="00693005">
        <w:instrText xml:space="preserve"> SEQ Figure \* ARABIC </w:instrText>
      </w:r>
      <w:r w:rsidR="00693005">
        <w:fldChar w:fldCharType="separate"/>
      </w:r>
      <w:r w:rsidR="00C51EBE">
        <w:rPr>
          <w:noProof/>
        </w:rPr>
        <w:t>9</w:t>
      </w:r>
      <w:r w:rsidR="00693005">
        <w:rPr>
          <w:noProof/>
        </w:rPr>
        <w:fldChar w:fldCharType="end"/>
      </w:r>
      <w:r>
        <w:t xml:space="preserve"> </w:t>
      </w:r>
      <w:r w:rsidRPr="001E4C4E">
        <w:rPr>
          <w:rFonts w:cstheme="minorHAnsi"/>
        </w:rPr>
        <w:t>les résultats des opér</w:t>
      </w:r>
      <w:r w:rsidRPr="001E4C4E">
        <w:rPr>
          <w:rFonts w:cstheme="minorHAnsi"/>
          <w:i/>
          <w:iCs/>
        </w:rPr>
        <w:t>ations de Pooling (</w:t>
      </w:r>
      <w:proofErr w:type="spellStart"/>
      <w:r w:rsidRPr="001E4C4E">
        <w:rPr>
          <w:rFonts w:cstheme="minorHAnsi"/>
          <w:i/>
          <w:iCs/>
        </w:rPr>
        <w:t>Avg</w:t>
      </w:r>
      <w:proofErr w:type="spellEnd"/>
      <w:r w:rsidRPr="001E4C4E">
        <w:rPr>
          <w:rFonts w:cstheme="minorHAnsi"/>
          <w:i/>
          <w:iCs/>
        </w:rPr>
        <w:t>/Max)</w:t>
      </w:r>
      <w:r w:rsidRPr="001E4C4E">
        <w:rPr>
          <w:rFonts w:cstheme="minorHAnsi"/>
        </w:rPr>
        <w:t>.</w:t>
      </w:r>
      <w:sdt>
        <w:sdtPr>
          <w:rPr>
            <w:rFonts w:cstheme="minorHAnsi"/>
          </w:rPr>
          <w:id w:val="2013729027"/>
          <w:citation/>
        </w:sdtPr>
        <w:sdtEndPr/>
        <w:sdtContent>
          <w:r>
            <w:rPr>
              <w:rFonts w:cstheme="minorHAnsi"/>
            </w:rPr>
            <w:fldChar w:fldCharType="begin"/>
          </w:r>
          <w:r>
            <w:rPr>
              <w:rFonts w:cstheme="minorHAnsi"/>
              <w:i/>
              <w:iCs/>
            </w:rPr>
            <w:instrText xml:space="preserve"> CITATION Con \l 1036 </w:instrText>
          </w:r>
          <w:r>
            <w:rPr>
              <w:rFonts w:cstheme="minorHAnsi"/>
            </w:rPr>
            <w:fldChar w:fldCharType="separate"/>
          </w:r>
          <w:r w:rsidR="00E56597">
            <w:rPr>
              <w:rFonts w:cstheme="minorHAnsi"/>
              <w:i/>
              <w:iCs/>
              <w:noProof/>
            </w:rPr>
            <w:t xml:space="preserve"> </w:t>
          </w:r>
          <w:r w:rsidR="00E56597" w:rsidRPr="00E56597">
            <w:rPr>
              <w:rFonts w:cstheme="minorHAnsi"/>
              <w:noProof/>
            </w:rPr>
            <w:t>[8]</w:t>
          </w:r>
          <w:r>
            <w:rPr>
              <w:rFonts w:cstheme="minorHAnsi"/>
            </w:rPr>
            <w:fldChar w:fldCharType="end"/>
          </w:r>
        </w:sdtContent>
      </w:sdt>
    </w:p>
    <w:p w14:paraId="18063AA9" w14:textId="77777777" w:rsidR="00AC41DE" w:rsidRPr="00EA316F" w:rsidRDefault="00AC41DE" w:rsidP="00250432">
      <w:pPr>
        <w:pStyle w:val="Titre4"/>
      </w:pPr>
      <w:bookmarkStart w:id="37" w:name="_Toc72311044"/>
      <w:bookmarkStart w:id="38" w:name="_Toc72311136"/>
      <w:r w:rsidRPr="00EA316F">
        <w:t xml:space="preserve">Max </w:t>
      </w:r>
      <w:bookmarkEnd w:id="37"/>
      <w:bookmarkEnd w:id="38"/>
      <w:r w:rsidR="00961031" w:rsidRPr="00EA316F">
        <w:t>pooling :</w:t>
      </w:r>
      <w:r w:rsidRPr="00EA316F">
        <w:t xml:space="preserve"> </w:t>
      </w:r>
    </w:p>
    <w:p w14:paraId="420514F9" w14:textId="168761F0" w:rsidR="00AC41DE" w:rsidRPr="00E56597" w:rsidRDefault="00AC41DE" w:rsidP="00AC41DE">
      <w:pPr>
        <w:pStyle w:val="Paragraphedeliste"/>
        <w:ind w:left="1459"/>
        <w:rPr>
          <w:rFonts w:cstheme="minorHAnsi"/>
          <w:sz w:val="24"/>
          <w:szCs w:val="24"/>
          <w:lang w:val="en-US"/>
        </w:rPr>
      </w:pPr>
      <w:r w:rsidRPr="001E4C4E">
        <w:rPr>
          <w:rFonts w:cstheme="minorHAnsi"/>
          <w:sz w:val="24"/>
          <w:szCs w:val="24"/>
        </w:rPr>
        <w:t xml:space="preserve">La forme la plus populaire d'opération de sous-échantillonnage (pooling) est la Max pooling, qui extrait les sous-échantillonnage des cartes d'entités </w:t>
      </w:r>
      <w:r w:rsidRPr="001E4C4E">
        <w:rPr>
          <w:rFonts w:cstheme="minorHAnsi"/>
          <w:sz w:val="24"/>
          <w:szCs w:val="24"/>
        </w:rPr>
        <w:lastRenderedPageBreak/>
        <w:t>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[6]</w:t>
          </w:r>
          <w:r w:rsidRPr="001E4C4E">
            <w:rPr>
              <w:rFonts w:cstheme="minorHAnsi"/>
              <w:sz w:val="24"/>
              <w:szCs w:val="24"/>
            </w:rPr>
            <w:fldChar w:fldCharType="end"/>
          </w:r>
        </w:sdtContent>
      </w:sdt>
    </w:p>
    <w:p w14:paraId="58027B68" w14:textId="6DB70355" w:rsidR="00AC41DE" w:rsidRPr="00EA316F" w:rsidRDefault="00AC41DE" w:rsidP="00250432">
      <w:pPr>
        <w:pStyle w:val="Titre4"/>
      </w:pPr>
      <w:bookmarkStart w:id="39" w:name="_Toc72311045"/>
      <w:bookmarkStart w:id="40" w:name="_Toc72311137"/>
      <w:proofErr w:type="spellStart"/>
      <w:r w:rsidRPr="00EA316F">
        <w:t>Average</w:t>
      </w:r>
      <w:proofErr w:type="spellEnd"/>
      <w:r w:rsidRPr="00EA316F">
        <w:t xml:space="preserve"> </w:t>
      </w:r>
      <w:bookmarkEnd w:id="39"/>
      <w:bookmarkEnd w:id="40"/>
      <w:proofErr w:type="spellStart"/>
      <w:r w:rsidR="00284845" w:rsidRPr="00EA316F">
        <w:t>pooling</w:t>
      </w:r>
      <w:proofErr w:type="spellEnd"/>
      <w:r w:rsidR="00284845" w:rsidRPr="00EA316F">
        <w:t xml:space="preserve"> :</w:t>
      </w:r>
    </w:p>
    <w:p w14:paraId="724534A5" w14:textId="77777777" w:rsidR="00AC41DE" w:rsidRPr="001E4C4E" w:rsidRDefault="00AC41DE" w:rsidP="00AC41DE">
      <w:pPr>
        <w:pStyle w:val="Paragraphedeliste"/>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w:t>
      </w:r>
      <w:r w:rsidR="00696D1B" w:rsidRPr="001E4C4E">
        <w:rPr>
          <w:rFonts w:cstheme="minorHAnsi"/>
          <w:sz w:val="24"/>
          <w:szCs w:val="24"/>
        </w:rPr>
        <w:t>suivants :</w:t>
      </w:r>
      <w:r w:rsidRPr="001E4C4E">
        <w:rPr>
          <w:rFonts w:cstheme="minorHAnsi"/>
          <w:sz w:val="24"/>
          <w:szCs w:val="24"/>
        </w:rPr>
        <w:t xml:space="preserve"> </w:t>
      </w:r>
    </w:p>
    <w:p w14:paraId="6401A569" w14:textId="77777777" w:rsidR="00AC41DE" w:rsidRPr="001E4C4E" w:rsidRDefault="00AC41DE" w:rsidP="00AC41DE">
      <w:pPr>
        <w:pStyle w:val="Paragraphedeliste"/>
        <w:ind w:left="1459"/>
        <w:rPr>
          <w:rFonts w:cstheme="minorHAnsi"/>
          <w:sz w:val="24"/>
          <w:szCs w:val="24"/>
        </w:rPr>
      </w:pPr>
      <w:r w:rsidRPr="001E4C4E">
        <w:rPr>
          <w:rFonts w:cstheme="minorHAnsi"/>
          <w:sz w:val="24"/>
          <w:szCs w:val="24"/>
        </w:rPr>
        <w:t>- réduit le nombre de paramètres prenables.</w:t>
      </w:r>
    </w:p>
    <w:p w14:paraId="2E339692" w14:textId="5CE0A03D" w:rsidR="00AC41DE" w:rsidRPr="00E56597" w:rsidRDefault="00AC41DE" w:rsidP="00D13693">
      <w:pPr>
        <w:pStyle w:val="Paragraphedeliste"/>
        <w:ind w:left="1459"/>
        <w:rPr>
          <w:rFonts w:cstheme="minorHAnsi"/>
          <w:sz w:val="24"/>
          <w:szCs w:val="24"/>
          <w:lang w:val="en-US"/>
        </w:rPr>
      </w:pPr>
      <w:r w:rsidRPr="001E4C4E">
        <w:rPr>
          <w:rFonts w:cstheme="minorHAnsi"/>
          <w:sz w:val="24"/>
          <w:szCs w:val="24"/>
        </w:rPr>
        <w:t>- active le CNN pour accepter des entrées de taille variable.</w:t>
      </w:r>
      <w:sdt>
        <w:sdtPr>
          <w:rPr>
            <w:rFonts w:cstheme="minorHAnsi"/>
            <w:sz w:val="24"/>
            <w:szCs w:val="24"/>
          </w:rPr>
          <w:id w:val="-1000266486"/>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[6]</w:t>
          </w:r>
          <w:r w:rsidRPr="001E4C4E">
            <w:rPr>
              <w:rFonts w:cstheme="minorHAnsi"/>
              <w:sz w:val="24"/>
              <w:szCs w:val="24"/>
            </w:rPr>
            <w:fldChar w:fldCharType="end"/>
          </w:r>
        </w:sdtContent>
      </w:sdt>
    </w:p>
    <w:p w14:paraId="0C242853" w14:textId="77777777" w:rsidR="00D13693" w:rsidRPr="00E56597" w:rsidRDefault="00D13693" w:rsidP="00D13693">
      <w:pPr>
        <w:pStyle w:val="Paragraphedeliste"/>
        <w:ind w:left="1459"/>
        <w:rPr>
          <w:rFonts w:cstheme="minorHAnsi"/>
          <w:sz w:val="24"/>
          <w:szCs w:val="24"/>
          <w:lang w:val="en-US"/>
        </w:rPr>
      </w:pPr>
    </w:p>
    <w:p w14:paraId="622B9DFD" w14:textId="77777777" w:rsidR="00AC41DE" w:rsidRPr="00EA316F" w:rsidRDefault="00AC41DE" w:rsidP="00FB7F3C">
      <w:pPr>
        <w:pStyle w:val="Titre3"/>
      </w:pPr>
      <w:bookmarkStart w:id="41" w:name="_Toc72311046"/>
      <w:bookmarkStart w:id="42" w:name="_Toc72311138"/>
      <w:bookmarkStart w:id="43" w:name="_Toc75645542"/>
      <w:r w:rsidRPr="00EA316F">
        <w:t>Couche fully connected :</w:t>
      </w:r>
      <w:bookmarkEnd w:id="41"/>
      <w:bookmarkEnd w:id="42"/>
      <w:bookmarkEnd w:id="43"/>
      <w:r w:rsidRPr="00EA316F">
        <w:t xml:space="preserve"> </w:t>
      </w:r>
    </w:p>
    <w:p w14:paraId="3E58E8B3" w14:textId="77777777" w:rsidR="00330F0E" w:rsidRDefault="00330F0E" w:rsidP="00330F0E"/>
    <w:p w14:paraId="73E3E32E" w14:textId="77777777" w:rsidR="00330F0E" w:rsidRDefault="00330F0E">
      <w:pPr>
        <w:spacing w:after="160" w:line="259" w:lineRule="auto"/>
      </w:pPr>
      <w:r>
        <w:br w:type="page"/>
      </w:r>
    </w:p>
    <w:p w14:paraId="088F58D8" w14:textId="77777777" w:rsidR="00330F0E" w:rsidRPr="001E4C4E" w:rsidRDefault="00330F0E" w:rsidP="00C93A48">
      <w:pPr>
        <w:pStyle w:val="Titre2"/>
      </w:pPr>
      <w:bookmarkStart w:id="44" w:name="_Toc72311047"/>
      <w:bookmarkStart w:id="45" w:name="_Toc72311139"/>
      <w:bookmarkStart w:id="46" w:name="_Toc75645543"/>
      <w:proofErr w:type="gramStart"/>
      <w:r w:rsidRPr="001E4C4E">
        <w:lastRenderedPageBreak/>
        <w:t xml:space="preserve">Les </w:t>
      </w:r>
      <w:r w:rsidR="00C93A48">
        <w:t>architecture utilisées</w:t>
      </w:r>
      <w:proofErr w:type="gramEnd"/>
      <w:r w:rsidRPr="001E4C4E">
        <w:t xml:space="preserve"> pour </w:t>
      </w:r>
      <w:r w:rsidR="00C93A48">
        <w:t>la détection d’objets</w:t>
      </w:r>
      <w:r w:rsidRPr="001E4C4E">
        <w:t xml:space="preserve"> :</w:t>
      </w:r>
      <w:bookmarkEnd w:id="44"/>
      <w:bookmarkEnd w:id="45"/>
      <w:bookmarkEnd w:id="46"/>
      <w:r w:rsidRPr="001E4C4E">
        <w:t xml:space="preserve"> </w:t>
      </w:r>
    </w:p>
    <w:p w14:paraId="7E501721" w14:textId="77777777" w:rsidR="00330F0E" w:rsidRDefault="00330F0E" w:rsidP="00330F0E">
      <w:pPr>
        <w:pStyle w:val="Paragraphedeliste"/>
        <w:shd w:val="clear" w:color="auto" w:fill="FFFFFF" w:themeFill="background1"/>
        <w:ind w:left="360"/>
        <w:rPr>
          <w:rFonts w:cstheme="minorHAnsi"/>
          <w:color w:val="000000" w:themeColor="text1"/>
          <w:sz w:val="24"/>
          <w:szCs w:val="24"/>
          <w:shd w:val="clear" w:color="auto" w:fill="FFFFFF" w:themeFill="background1"/>
        </w:rPr>
      </w:pPr>
    </w:p>
    <w:p w14:paraId="460DAFFE" w14:textId="77777777" w:rsidR="00D13693" w:rsidRPr="00D13693" w:rsidRDefault="00D13693" w:rsidP="00D13693">
      <w:pPr>
        <w:pStyle w:val="Paragraphedeliste"/>
        <w:shd w:val="clear" w:color="auto" w:fill="FFFFFF" w:themeFill="background1"/>
        <w:ind w:left="360" w:firstLine="348"/>
        <w:rPr>
          <w:rFonts w:cstheme="minorHAnsi"/>
          <w:color w:val="000000" w:themeColor="text1"/>
          <w:sz w:val="24"/>
          <w:szCs w:val="24"/>
          <w:shd w:val="clear" w:color="auto" w:fill="FFFFFF" w:themeFill="background1"/>
        </w:rPr>
      </w:pPr>
    </w:p>
    <w:p w14:paraId="162581FC" w14:textId="77777777" w:rsidR="00356E39" w:rsidRDefault="00330F0E" w:rsidP="00FB7F3C">
      <w:pPr>
        <w:pStyle w:val="Titre3"/>
      </w:pPr>
      <w:bookmarkStart w:id="47" w:name="_Toc75645544"/>
      <w:r w:rsidRPr="00330F0E">
        <w:t>R-CNN :</w:t>
      </w:r>
      <w:bookmarkEnd w:id="47"/>
    </w:p>
    <w:p w14:paraId="37F86ACD" w14:textId="77777777" w:rsidR="00C85B0E" w:rsidRDefault="00C85B0E" w:rsidP="00C85B0E"/>
    <w:p w14:paraId="50261489" w14:textId="2193F357" w:rsidR="00C85B0E" w:rsidRDefault="00636097" w:rsidP="00974AFA">
      <w:pPr>
        <w:ind w:firstLine="708"/>
        <w:rPr>
          <w:rFonts w:cstheme="minorHAnsi"/>
          <w:sz w:val="24"/>
          <w:szCs w:val="24"/>
        </w:rPr>
      </w:pPr>
      <w:r w:rsidRPr="00636097">
        <w:rPr>
          <w:rFonts w:cstheme="minorHAnsi"/>
          <w:sz w:val="24"/>
          <w:szCs w:val="24"/>
        </w:rPr>
        <w:t>Les R-CNN (Region-Based Convolution</w:t>
      </w:r>
      <w:r w:rsidR="00C85B0E">
        <w:rPr>
          <w:rFonts w:cstheme="minorHAnsi"/>
          <w:sz w:val="24"/>
          <w:szCs w:val="24"/>
        </w:rPr>
        <w:t>al Neural N</w:t>
      </w:r>
      <w:r w:rsidRPr="00636097">
        <w:rPr>
          <w:rFonts w:cstheme="minorHAnsi"/>
          <w:sz w:val="24"/>
          <w:szCs w:val="24"/>
        </w:rPr>
        <w:t>e</w:t>
      </w:r>
      <w:r w:rsidR="00530D5E">
        <w:rPr>
          <w:rFonts w:cstheme="minorHAnsi"/>
          <w:sz w:val="24"/>
          <w:szCs w:val="24"/>
        </w:rPr>
        <w:t>twork) est une méthode</w:t>
      </w:r>
      <w:r w:rsidR="00696D1B">
        <w:rPr>
          <w:rFonts w:cstheme="minorHAnsi"/>
          <w:sz w:val="24"/>
          <w:szCs w:val="24"/>
        </w:rPr>
        <w:t xml:space="preserve"> basée sur les régions </w:t>
      </w:r>
      <w:r w:rsidR="00961031">
        <w:rPr>
          <w:rFonts w:cstheme="minorHAnsi"/>
          <w:sz w:val="24"/>
          <w:szCs w:val="24"/>
        </w:rPr>
        <w:t>d’une image</w:t>
      </w:r>
      <w:r w:rsidR="00530D5E">
        <w:rPr>
          <w:rFonts w:cstheme="minorHAnsi"/>
          <w:sz w:val="24"/>
          <w:szCs w:val="24"/>
        </w:rPr>
        <w:t xml:space="preserve"> proposée par</w:t>
      </w:r>
      <w:r w:rsidRPr="00636097">
        <w:rPr>
          <w:rFonts w:cstheme="minorHAnsi"/>
          <w:sz w:val="24"/>
          <w:szCs w:val="24"/>
        </w:rPr>
        <w:t xml:space="preserve"> Ross Girshick </w:t>
      </w:r>
      <w:r w:rsidR="00C85B0E">
        <w:rPr>
          <w:rFonts w:cstheme="minorHAnsi"/>
          <w:sz w:val="24"/>
          <w:szCs w:val="24"/>
        </w:rPr>
        <w:t>dont l’idée se compose de deux étapes </w:t>
      </w:r>
      <w:sdt>
        <w:sdtPr>
          <w:rPr>
            <w:rFonts w:cstheme="minorHAnsi"/>
            <w:sz w:val="24"/>
            <w:szCs w:val="24"/>
          </w:rPr>
          <w:id w:val="729352542"/>
          <w:citation/>
        </w:sdtPr>
        <w:sdtEnd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E56597" w:rsidRPr="00E56597">
            <w:rPr>
              <w:rFonts w:cstheme="minorHAnsi"/>
              <w:noProof/>
              <w:sz w:val="24"/>
              <w:szCs w:val="24"/>
            </w:rPr>
            <w:t>[9]</w:t>
          </w:r>
          <w:r w:rsidR="00530D5E">
            <w:rPr>
              <w:rFonts w:cstheme="minorHAnsi"/>
              <w:sz w:val="24"/>
              <w:szCs w:val="24"/>
            </w:rPr>
            <w:fldChar w:fldCharType="end"/>
          </w:r>
        </w:sdtContent>
      </w:sdt>
      <w:r w:rsidR="00C85B0E">
        <w:rPr>
          <w:rFonts w:cstheme="minorHAnsi"/>
          <w:sz w:val="24"/>
          <w:szCs w:val="24"/>
        </w:rPr>
        <w:t>:</w:t>
      </w:r>
    </w:p>
    <w:p w14:paraId="5FEEB258" w14:textId="77777777" w:rsidR="00C85B0E" w:rsidRPr="00530D5E" w:rsidRDefault="00C85B0E" w:rsidP="00DB6964">
      <w:pPr>
        <w:pStyle w:val="Paragraphedeliste"/>
        <w:numPr>
          <w:ilvl w:val="0"/>
          <w:numId w:val="22"/>
        </w:numPr>
        <w:rPr>
          <w:rFonts w:cstheme="minorHAnsi"/>
          <w:sz w:val="24"/>
          <w:szCs w:val="24"/>
        </w:rPr>
      </w:pPr>
      <w:r w:rsidRPr="00530D5E">
        <w:rPr>
          <w:rFonts w:cstheme="minorHAnsi"/>
          <w:sz w:val="24"/>
          <w:szCs w:val="24"/>
        </w:rPr>
        <w:t>Utiliser un algorithme de la recherche sélective</w:t>
      </w:r>
      <w:r w:rsidR="00961031">
        <w:rPr>
          <w:rFonts w:cstheme="minorHAnsi"/>
          <w:sz w:val="24"/>
          <w:szCs w:val="24"/>
        </w:rPr>
        <w:t xml:space="preserve"> </w:t>
      </w:r>
      <w:r w:rsidR="00530D5E" w:rsidRPr="00530D5E">
        <w:rPr>
          <w:rFonts w:cstheme="minorHAnsi"/>
          <w:sz w:val="24"/>
          <w:szCs w:val="24"/>
        </w:rPr>
        <w:t xml:space="preserve">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w:t>
      </w:r>
      <w:r w:rsidR="00961031">
        <w:rPr>
          <w:rFonts w:cstheme="minorHAnsi"/>
          <w:sz w:val="24"/>
          <w:szCs w:val="24"/>
        </w:rPr>
        <w:t>cadres de limitations</w:t>
      </w:r>
      <w:r w:rsidR="00530D5E">
        <w:rPr>
          <w:rFonts w:cstheme="minorHAnsi"/>
          <w:sz w:val="24"/>
          <w:szCs w:val="24"/>
        </w:rPr>
        <w:t xml:space="preserve">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14:paraId="633CCD5B" w14:textId="77777777" w:rsidR="00BE1F55" w:rsidRPr="00974AFA" w:rsidRDefault="00530D5E" w:rsidP="00974AFA">
      <w:pPr>
        <w:pStyle w:val="Paragraphedeliste"/>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14:paraId="2E9F11C6" w14:textId="77777777" w:rsidR="00974AFA" w:rsidRPr="00974AFA" w:rsidRDefault="00974AFA" w:rsidP="00974AFA">
      <w:pPr>
        <w:pStyle w:val="Paragraphedeliste"/>
        <w:ind w:left="1485"/>
        <w:rPr>
          <w:rFonts w:cstheme="minorHAnsi"/>
          <w:sz w:val="24"/>
          <w:szCs w:val="24"/>
        </w:rPr>
      </w:pPr>
    </w:p>
    <w:p w14:paraId="27799A1E" w14:textId="48D9A17B"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End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E56597">
            <w:rPr>
              <w:rFonts w:asciiTheme="minorHAnsi" w:hAnsiTheme="minorHAnsi" w:cstheme="minorHAnsi"/>
              <w:noProof/>
              <w:color w:val="111111"/>
            </w:rPr>
            <w:t xml:space="preserve"> </w:t>
          </w:r>
          <w:r w:rsidR="00E56597" w:rsidRPr="00E56597">
            <w:rPr>
              <w:rFonts w:asciiTheme="minorHAnsi" w:hAnsiTheme="minorHAnsi" w:cstheme="minorHAnsi"/>
              <w:noProof/>
              <w:color w:val="111111"/>
            </w:rPr>
            <w:t>[9]</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14:paraId="7F1A4BC8"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lev"/>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14:paraId="2EDA4486"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r w:rsidRPr="00974AFA">
        <w:rPr>
          <w:rFonts w:cstheme="minorHAnsi"/>
          <w:b/>
          <w:bCs/>
          <w:color w:val="111111"/>
          <w:sz w:val="24"/>
          <w:szCs w:val="24"/>
          <w:shd w:val="clear" w:color="auto" w:fill="FDFDFD"/>
        </w:rPr>
        <w:t>region of interest</w:t>
      </w:r>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14:paraId="06838EBE"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lev"/>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14:paraId="0007BC22" w14:textId="75BEBF07"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w:t>
      </w:r>
      <w:proofErr w:type="spellStart"/>
      <w:r w:rsidRPr="002E6065">
        <w:rPr>
          <w:rFonts w:cstheme="minorHAnsi"/>
          <w:b/>
          <w:bCs/>
          <w:color w:val="111111"/>
          <w:sz w:val="24"/>
          <w:szCs w:val="24"/>
        </w:rPr>
        <w:t>tuning</w:t>
      </w:r>
      <w:proofErr w:type="spellEnd"/>
      <w:r>
        <w:rPr>
          <w:rFonts w:cstheme="minorHAnsi"/>
          <w:color w:val="111111"/>
          <w:sz w:val="24"/>
          <w:szCs w:val="24"/>
        </w:rPr>
        <w:t xml:space="preserve"> de</w:t>
      </w:r>
      <w:r w:rsidR="00974AFA" w:rsidRPr="00974AFA">
        <w:rPr>
          <w:rFonts w:cstheme="minorHAnsi"/>
          <w:color w:val="111111"/>
          <w:sz w:val="24"/>
          <w:szCs w:val="24"/>
        </w:rPr>
        <w:t xml:space="preserve"> </w:t>
      </w:r>
      <w:r w:rsidR="00961031">
        <w:rPr>
          <w:rFonts w:cstheme="minorHAnsi"/>
          <w:color w:val="111111"/>
          <w:sz w:val="24"/>
          <w:szCs w:val="24"/>
        </w:rPr>
        <w:t>CNN</w:t>
      </w:r>
      <w:r w:rsidR="00974AFA" w:rsidRPr="00974AFA">
        <w:rPr>
          <w:rFonts w:cstheme="minorHAnsi"/>
          <w:color w:val="111111"/>
          <w:sz w:val="24"/>
          <w:szCs w:val="24"/>
        </w:rPr>
        <w:t xml:space="preserve"> sur les régions de proposit</w:t>
      </w:r>
      <w:r>
        <w:rPr>
          <w:rFonts w:cstheme="minorHAnsi"/>
          <w:color w:val="111111"/>
          <w:sz w:val="24"/>
          <w:szCs w:val="24"/>
        </w:rPr>
        <w:t>ion déformées pour les classes N</w:t>
      </w:r>
      <w:r w:rsidR="00974AFA" w:rsidRPr="00974AFA">
        <w:rPr>
          <w:rFonts w:cstheme="minorHAnsi"/>
          <w:color w:val="111111"/>
          <w:sz w:val="24"/>
          <w:szCs w:val="24"/>
        </w:rPr>
        <w:t xml:space="preserve"> + </w:t>
      </w:r>
      <w:r w:rsidR="00961031" w:rsidRPr="00974AFA">
        <w:rPr>
          <w:rFonts w:cstheme="minorHAnsi"/>
          <w:color w:val="111111"/>
          <w:sz w:val="24"/>
          <w:szCs w:val="24"/>
        </w:rPr>
        <w:t>1 ;</w:t>
      </w:r>
      <w:r w:rsidR="00974AFA" w:rsidRPr="00974AFA">
        <w:rPr>
          <w:rFonts w:cstheme="minorHAnsi"/>
          <w:color w:val="111111"/>
          <w:sz w:val="24"/>
          <w:szCs w:val="24"/>
        </w:rPr>
        <w:t xml:space="preserve"> La classe supplémentaire fait référence à l'arrière-plan (aucun objet d'intérêt). Dans la phase de </w:t>
      </w:r>
      <w:r w:rsidRPr="002E6065">
        <w:rPr>
          <w:rFonts w:cstheme="minorHAnsi"/>
          <w:b/>
          <w:bCs/>
          <w:color w:val="111111"/>
          <w:sz w:val="24"/>
          <w:szCs w:val="24"/>
        </w:rPr>
        <w:t>fine-tuning</w:t>
      </w:r>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14:paraId="43C9252A"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lev"/>
          <w:rFonts w:cstheme="minorHAnsi"/>
          <w:color w:val="111111"/>
          <w:sz w:val="24"/>
          <w:szCs w:val="24"/>
        </w:rPr>
        <w:t>SVM bin</w:t>
      </w:r>
      <w:r w:rsidRPr="00974AFA">
        <w:rPr>
          <w:rStyle w:val="lev"/>
          <w:rFonts w:cstheme="minorHAnsi"/>
          <w:color w:val="111111"/>
          <w:sz w:val="24"/>
          <w:szCs w:val="24"/>
        </w:rPr>
        <w:t>aire</w:t>
      </w:r>
      <w:r w:rsidRPr="00974AFA">
        <w:rPr>
          <w:rFonts w:cstheme="minorHAnsi"/>
          <w:color w:val="111111"/>
          <w:sz w:val="24"/>
          <w:szCs w:val="24"/>
        </w:rPr>
        <w:t> formé pour </w:t>
      </w:r>
      <w:r w:rsidRPr="00974AFA">
        <w:rPr>
          <w:rStyle w:val="lev"/>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Les échantillons positifs sont des régions proposées avec un seuil de chevauchement IoU (intersection sur union)&gt; = 0,3, et les échantillons négatifs ne sont pas pertinents pour les autres.</w:t>
      </w:r>
    </w:p>
    <w:p w14:paraId="16A39AAC" w14:textId="77777777"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14:paraId="1D717481" w14:textId="77777777"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14:anchorId="536F20A9" wp14:editId="6944D686">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14:paraId="248F3F4C" w14:textId="69324620" w:rsidR="005F5473" w:rsidRDefault="005F5473" w:rsidP="006574B4">
      <w:pPr>
        <w:pStyle w:val="Lgende"/>
        <w:jc w:val="center"/>
        <w:rPr>
          <w:noProof/>
        </w:rPr>
      </w:pPr>
      <w:bookmarkStart w:id="48" w:name="_Toc72383404"/>
      <w:r>
        <w:t xml:space="preserve">Figure </w:t>
      </w:r>
      <w:r w:rsidR="00693005">
        <w:fldChar w:fldCharType="begin"/>
      </w:r>
      <w:r w:rsidR="00693005">
        <w:instrText xml:space="preserve"> SEQ Figure \* ARABIC </w:instrText>
      </w:r>
      <w:r w:rsidR="00693005">
        <w:fldChar w:fldCharType="separate"/>
      </w:r>
      <w:r w:rsidR="00C51EBE">
        <w:rPr>
          <w:noProof/>
        </w:rPr>
        <w:t>10</w:t>
      </w:r>
      <w:bookmarkEnd w:id="48"/>
      <w:r w:rsidR="00693005">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End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E56597">
            <w:rPr>
              <w:b w:val="0"/>
              <w:bCs w:val="0"/>
              <w:noProof/>
            </w:rPr>
            <w:t xml:space="preserve"> </w:t>
          </w:r>
          <w:r w:rsidR="00E56597" w:rsidRPr="00E56597">
            <w:rPr>
              <w:noProof/>
            </w:rPr>
            <w:t>[10]</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14:paraId="267C168F" w14:textId="77777777" w:rsidR="005F5473" w:rsidRPr="005F5473" w:rsidRDefault="005F5473" w:rsidP="005F5473">
      <w:pPr>
        <w:pStyle w:val="Lgende"/>
        <w:rPr>
          <w:color w:val="auto"/>
        </w:rPr>
      </w:pPr>
      <w:r>
        <w:fldChar w:fldCharType="end"/>
      </w:r>
    </w:p>
    <w:p w14:paraId="017A3E86" w14:textId="77777777" w:rsidR="00F853F6" w:rsidRDefault="00F853F6" w:rsidP="00E100C1">
      <w:pPr>
        <w:pStyle w:val="Titre4"/>
      </w:pPr>
      <w:r>
        <w:t>Les inconvénients Des R-CNN</w:t>
      </w:r>
      <w:r w:rsidR="00E100C1">
        <w:t> :</w:t>
      </w:r>
    </w:p>
    <w:p w14:paraId="49BD5499" w14:textId="77777777"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w:t>
      </w:r>
      <w:r w:rsidR="00961031" w:rsidRPr="006E1399">
        <w:rPr>
          <w:rFonts w:asciiTheme="minorHAnsi" w:hAnsiTheme="minorHAnsi" w:cstheme="minorHAnsi"/>
          <w:color w:val="000000" w:themeColor="text1"/>
        </w:rPr>
        <w:t>dessous :</w:t>
      </w:r>
    </w:p>
    <w:p w14:paraId="7F635B14" w14:textId="77777777"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14:paraId="21AA1058" w14:textId="77777777"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14:paraId="1441C009" w14:textId="77777777"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 xml:space="preserve">CNN comporte trois </w:t>
      </w:r>
      <w:r w:rsidR="00961031" w:rsidRPr="006E1399">
        <w:rPr>
          <w:rFonts w:cstheme="minorHAnsi"/>
          <w:color w:val="000000" w:themeColor="text1"/>
          <w:sz w:val="24"/>
          <w:szCs w:val="24"/>
        </w:rPr>
        <w:t>modèles :</w:t>
      </w:r>
    </w:p>
    <w:p w14:paraId="3970D85C" w14:textId="77777777"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14:paraId="39291904" w14:textId="77777777"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14:paraId="78B16EE3" w14:textId="77777777"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w:t>
      </w:r>
      <w:r w:rsidR="00961031">
        <w:rPr>
          <w:rFonts w:cstheme="minorHAnsi"/>
          <w:color w:val="000000" w:themeColor="text1"/>
          <w:sz w:val="24"/>
          <w:szCs w:val="24"/>
        </w:rPr>
        <w:t xml:space="preserve"> cadres des limitations</w:t>
      </w:r>
      <w:r w:rsidR="00CD4AD7">
        <w:rPr>
          <w:rFonts w:cstheme="minorHAnsi"/>
          <w:color w:val="000000" w:themeColor="text1"/>
          <w:sz w:val="24"/>
          <w:szCs w:val="24"/>
        </w:rPr>
        <w:t xml:space="preserve"> (</w:t>
      </w:r>
      <w:r w:rsidR="00CD4AD7" w:rsidRPr="00961031">
        <w:rPr>
          <w:rFonts w:cstheme="minorHAnsi"/>
          <w:b/>
          <w:bCs/>
          <w:color w:val="000000" w:themeColor="text1"/>
          <w:sz w:val="24"/>
          <w:szCs w:val="24"/>
        </w:rPr>
        <w:t>bBox</w:t>
      </w:r>
      <w:r w:rsidR="00CD4AD7">
        <w:rPr>
          <w:rFonts w:cstheme="minorHAnsi"/>
          <w:color w:val="000000" w:themeColor="text1"/>
          <w:sz w:val="24"/>
          <w:szCs w:val="24"/>
        </w:rPr>
        <w:t>)</w:t>
      </w:r>
      <w:r w:rsidRPr="006E1399">
        <w:rPr>
          <w:rFonts w:cstheme="minorHAnsi"/>
          <w:color w:val="000000" w:themeColor="text1"/>
          <w:sz w:val="24"/>
          <w:szCs w:val="24"/>
        </w:rPr>
        <w:t>.</w:t>
      </w:r>
    </w:p>
    <w:p w14:paraId="49F802C2" w14:textId="1983974A"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End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56597" w:rsidRPr="00E56597">
            <w:rPr>
              <w:rFonts w:asciiTheme="minorHAnsi" w:hAnsiTheme="minorHAnsi" w:cstheme="minorHAnsi"/>
              <w:noProof/>
              <w:color w:val="000000" w:themeColor="text1"/>
            </w:rPr>
            <w:t>[11]</w:t>
          </w:r>
          <w:r w:rsidR="00E100C1">
            <w:rPr>
              <w:rFonts w:asciiTheme="minorHAnsi" w:hAnsiTheme="minorHAnsi" w:cstheme="minorHAnsi"/>
              <w:color w:val="000000" w:themeColor="text1"/>
            </w:rPr>
            <w:fldChar w:fldCharType="end"/>
          </w:r>
        </w:sdtContent>
      </w:sdt>
    </w:p>
    <w:p w14:paraId="4A8EB5E6" w14:textId="77777777"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14:paraId="5FE52832" w14:textId="77777777" w:rsidR="00356E39" w:rsidRPr="00356E39" w:rsidRDefault="00356E39" w:rsidP="00356E39">
      <w:pPr>
        <w:spacing w:after="160" w:line="259" w:lineRule="auto"/>
        <w:rPr>
          <w:rFonts w:eastAsiaTheme="majorEastAsia" w:cstheme="majorBidi"/>
          <w:b/>
          <w:color w:val="000000" w:themeColor="text1"/>
          <w:sz w:val="32"/>
          <w:szCs w:val="24"/>
          <w:u w:val="single"/>
        </w:rPr>
      </w:pPr>
    </w:p>
    <w:p w14:paraId="7543F8BA" w14:textId="77777777" w:rsidR="001E2EEE" w:rsidRDefault="00330F0E" w:rsidP="00C93A48">
      <w:pPr>
        <w:pStyle w:val="Titre3"/>
      </w:pPr>
      <w:bookmarkStart w:id="49" w:name="_Toc75645545"/>
      <w:r w:rsidRPr="001E4C4E">
        <w:t>Fast R-CNN :</w:t>
      </w:r>
      <w:bookmarkEnd w:id="49"/>
    </w:p>
    <w:p w14:paraId="4BA9ED5B" w14:textId="77777777" w:rsidR="00C93A48" w:rsidRPr="00C93A48" w:rsidRDefault="00C93A48" w:rsidP="00C93A48"/>
    <w:p w14:paraId="5103AA94" w14:textId="77777777"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lastRenderedPageBreak/>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14:paraId="14B3C689" w14:textId="28DD853F"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r w:rsidR="00B55021" w:rsidRPr="00B55021">
        <w:rPr>
          <w:rFonts w:cstheme="minorHAnsi"/>
          <w:color w:val="111111"/>
          <w:sz w:val="24"/>
          <w:szCs w:val="24"/>
          <w:shd w:val="clear" w:color="auto" w:fill="FDFDFD"/>
        </w:rPr>
        <w:t xml:space="preserve">region proposals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Ensuite, la même matrice de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régresseur de boîte englobante. En conclusion, le partage des calculs accélère R-CNN.</w:t>
      </w:r>
      <w:sdt>
        <w:sdtPr>
          <w:rPr>
            <w:rFonts w:cstheme="minorHAnsi"/>
            <w:color w:val="111111"/>
            <w:sz w:val="24"/>
            <w:szCs w:val="24"/>
            <w:shd w:val="clear" w:color="auto" w:fill="FDFDFD"/>
          </w:rPr>
          <w:id w:val="1261572261"/>
          <w:citation/>
        </w:sdtPr>
        <w:sdtEnd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E56597">
            <w:rPr>
              <w:rFonts w:cstheme="minorHAnsi"/>
              <w:noProof/>
              <w:color w:val="111111"/>
              <w:sz w:val="24"/>
              <w:szCs w:val="24"/>
              <w:shd w:val="clear" w:color="auto" w:fill="FDFDFD"/>
            </w:rPr>
            <w:t xml:space="preserve"> </w:t>
          </w:r>
          <w:r w:rsidR="00E56597" w:rsidRPr="00E56597">
            <w:rPr>
              <w:rFonts w:cstheme="minorHAnsi"/>
              <w:noProof/>
              <w:color w:val="111111"/>
              <w:sz w:val="24"/>
              <w:szCs w:val="24"/>
              <w:shd w:val="clear" w:color="auto" w:fill="FDFDFD"/>
            </w:rPr>
            <w:t>[9]</w:t>
          </w:r>
          <w:r w:rsidR="006574B4">
            <w:rPr>
              <w:rFonts w:cstheme="minorHAnsi"/>
              <w:color w:val="111111"/>
              <w:sz w:val="24"/>
              <w:szCs w:val="24"/>
              <w:shd w:val="clear" w:color="auto" w:fill="FDFDFD"/>
            </w:rPr>
            <w:fldChar w:fldCharType="end"/>
          </w:r>
        </w:sdtContent>
      </w:sdt>
    </w:p>
    <w:p w14:paraId="4FD43648" w14:textId="77777777" w:rsidR="00A05410" w:rsidRDefault="00A05410" w:rsidP="00A05410"/>
    <w:p w14:paraId="1B33510F" w14:textId="77777777" w:rsidR="006574B4" w:rsidRDefault="00693005" w:rsidP="006574B4">
      <w:pPr>
        <w:keepNext/>
      </w:pPr>
      <w:r w:rsidRPr="00693005">
        <w:rPr>
          <w:rFonts w:cstheme="minorHAnsi"/>
          <w:noProof/>
          <w:sz w:val="24"/>
          <w:szCs w:val="24"/>
        </w:rPr>
        <w:pict w14:anchorId="357A1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fast" style="width:449.6pt;height:302.25pt;mso-width-percent:0;mso-height-percent:0;mso-width-percent:0;mso-height-percent:0">
            <v:imagedata r:id="rId29" o:title="fast"/>
          </v:shape>
        </w:pict>
      </w:r>
    </w:p>
    <w:p w14:paraId="1AB96B51" w14:textId="31B01EC5" w:rsidR="00A05410" w:rsidRDefault="006574B4" w:rsidP="006574B4">
      <w:pPr>
        <w:pStyle w:val="Lgende"/>
        <w:jc w:val="center"/>
      </w:pPr>
      <w:r>
        <w:t xml:space="preserve">Figure </w:t>
      </w:r>
      <w:r w:rsidR="00693005">
        <w:fldChar w:fldCharType="begin"/>
      </w:r>
      <w:r w:rsidR="00693005">
        <w:instrText xml:space="preserve"> SEQ Figure \* ARABIC </w:instrText>
      </w:r>
      <w:r w:rsidR="00693005">
        <w:fldChar w:fldCharType="separate"/>
      </w:r>
      <w:r w:rsidR="00C51EBE">
        <w:rPr>
          <w:noProof/>
        </w:rPr>
        <w:t>11</w:t>
      </w:r>
      <w:r w:rsidR="00693005">
        <w:rPr>
          <w:noProof/>
        </w:rPr>
        <w:fldChar w:fldCharType="end"/>
      </w:r>
      <w:r>
        <w:t xml:space="preserve"> FONCTIONNEMENT de Fast R-CNN.</w:t>
      </w:r>
      <w:sdt>
        <w:sdtPr>
          <w:id w:val="-723994063"/>
          <w:citation/>
        </w:sdtPr>
        <w:sdtEndPr/>
        <w:sdtContent>
          <w:r>
            <w:fldChar w:fldCharType="begin"/>
          </w:r>
          <w:r>
            <w:instrText xml:space="preserve"> CITATION tow \l 1036 </w:instrText>
          </w:r>
          <w:r>
            <w:fldChar w:fldCharType="separate"/>
          </w:r>
          <w:r w:rsidR="00E56597">
            <w:rPr>
              <w:noProof/>
            </w:rPr>
            <w:t xml:space="preserve"> </w:t>
          </w:r>
          <w:r w:rsidR="00E56597" w:rsidRPr="00E56597">
            <w:rPr>
              <w:noProof/>
            </w:rPr>
            <w:t>[10]</w:t>
          </w:r>
          <w:r>
            <w:fldChar w:fldCharType="end"/>
          </w:r>
        </w:sdtContent>
      </w:sdt>
    </w:p>
    <w:p w14:paraId="5656C51C" w14:textId="77777777" w:rsidR="00D520A3" w:rsidRDefault="00D520A3" w:rsidP="00D520A3">
      <w:pPr>
        <w:shd w:val="clear" w:color="auto" w:fill="FFFFFF"/>
        <w:spacing w:after="315" w:line="240" w:lineRule="auto"/>
        <w:rPr>
          <w:rFonts w:eastAsia="Times New Roman" w:cstheme="minorHAnsi"/>
          <w:color w:val="000000" w:themeColor="text1"/>
          <w:sz w:val="24"/>
          <w:szCs w:val="24"/>
        </w:rPr>
      </w:pPr>
    </w:p>
    <w:p w14:paraId="59D4B656" w14:textId="77777777"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Décomposons cela en étapes pour simplifier le </w:t>
      </w:r>
      <w:r w:rsidR="00961031" w:rsidRPr="00D520A3">
        <w:rPr>
          <w:rFonts w:eastAsia="Times New Roman" w:cstheme="minorHAnsi"/>
          <w:color w:val="000000" w:themeColor="text1"/>
          <w:sz w:val="24"/>
          <w:szCs w:val="24"/>
        </w:rPr>
        <w:t>concept :</w:t>
      </w:r>
    </w:p>
    <w:p w14:paraId="5063E20D"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14:paraId="22E3DA47"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w:t>
      </w:r>
      <w:r w:rsidR="00961031">
        <w:rPr>
          <w:rFonts w:eastAsia="Times New Roman" w:cstheme="minorHAnsi"/>
          <w:color w:val="000000" w:themeColor="text1"/>
          <w:sz w:val="24"/>
          <w:szCs w:val="24"/>
        </w:rPr>
        <w:t>CNN</w:t>
      </w:r>
      <w:r w:rsidRPr="00D520A3">
        <w:rPr>
          <w:rFonts w:eastAsia="Times New Roman" w:cstheme="minorHAnsi"/>
          <w:color w:val="000000" w:themeColor="text1"/>
          <w:sz w:val="24"/>
          <w:szCs w:val="24"/>
        </w:rPr>
        <w:t xml:space="preserve"> qui à son tour génère les </w:t>
      </w:r>
      <w:r w:rsidRPr="00974AFA">
        <w:rPr>
          <w:rFonts w:cstheme="minorHAnsi"/>
          <w:b/>
          <w:bCs/>
          <w:color w:val="111111"/>
          <w:sz w:val="24"/>
          <w:szCs w:val="24"/>
          <w:shd w:val="clear" w:color="auto" w:fill="FDFDFD"/>
        </w:rPr>
        <w:t>region of interest</w:t>
      </w:r>
      <w:r w:rsidRPr="00D520A3">
        <w:rPr>
          <w:rFonts w:eastAsia="Times New Roman" w:cstheme="minorHAnsi"/>
          <w:color w:val="000000" w:themeColor="text1"/>
          <w:sz w:val="24"/>
          <w:szCs w:val="24"/>
        </w:rPr>
        <w:t>.</w:t>
      </w:r>
    </w:p>
    <w:p w14:paraId="1A398932"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r w:rsidRPr="007D4D05">
        <w:rPr>
          <w:rFonts w:eastAsia="Times New Roman" w:cstheme="minorHAnsi"/>
          <w:b/>
          <w:bCs/>
          <w:color w:val="000000" w:themeColor="text1"/>
          <w:sz w:val="24"/>
          <w:szCs w:val="24"/>
        </w:rPr>
        <w:t>pooling</w:t>
      </w:r>
      <w:r w:rsidRPr="00D520A3">
        <w:rPr>
          <w:rFonts w:eastAsia="Times New Roman" w:cstheme="minorHAnsi"/>
          <w:b/>
          <w:bCs/>
          <w:color w:val="000000" w:themeColor="text1"/>
          <w:sz w:val="24"/>
          <w:szCs w:val="24"/>
        </w:rPr>
        <w:t xml:space="preserve"> RoI</w:t>
      </w:r>
      <w:r w:rsidRPr="00D520A3">
        <w:rPr>
          <w:rFonts w:eastAsia="Times New Roman" w:cstheme="minorHAnsi"/>
          <w:color w:val="000000" w:themeColor="text1"/>
          <w:sz w:val="24"/>
          <w:szCs w:val="24"/>
        </w:rPr>
        <w:t xml:space="preserve"> est appliquée sur toutes ces régions pour les remodeler selon l'entrée du ConvNet. Ensuite, chaque région est transmise à un réseau entièrement connecté.</w:t>
      </w:r>
    </w:p>
    <w:p w14:paraId="2C510DDE" w14:textId="77777777"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softmax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14:paraId="3C8DDB29" w14:textId="77777777" w:rsidR="0042225F" w:rsidRDefault="0042225F" w:rsidP="00D13693">
      <w:pPr>
        <w:pStyle w:val="Titre4"/>
        <w:rPr>
          <w:rFonts w:eastAsia="Times New Roman"/>
        </w:rPr>
      </w:pPr>
      <w:r>
        <w:lastRenderedPageBreak/>
        <w:t>RoI pooling :</w:t>
      </w:r>
    </w:p>
    <w:p w14:paraId="291D81BF" w14:textId="20E4CF32" w:rsidR="0042225F" w:rsidRPr="0042225F" w:rsidRDefault="0042225F" w:rsidP="00D13693">
      <w:pPr>
        <w:pStyle w:val="NormalWeb"/>
        <w:shd w:val="clear" w:color="auto" w:fill="FDFDFD"/>
        <w:spacing w:before="0" w:beforeAutospacing="0" w:after="225" w:afterAutospacing="0"/>
        <w:ind w:firstLine="36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End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sidR="00E56597">
            <w:rPr>
              <w:rFonts w:asciiTheme="minorHAnsi" w:hAnsiTheme="minorHAnsi" w:cstheme="minorHAnsi"/>
              <w:noProof/>
              <w:color w:val="111111"/>
            </w:rPr>
            <w:t xml:space="preserve"> </w:t>
          </w:r>
          <w:r w:rsidR="00E56597" w:rsidRPr="00E56597">
            <w:rPr>
              <w:rFonts w:asciiTheme="minorHAnsi" w:hAnsiTheme="minorHAnsi" w:cstheme="minorHAnsi"/>
              <w:noProof/>
              <w:color w:val="111111"/>
            </w:rPr>
            <w:t>[9]</w:t>
          </w:r>
          <w:r>
            <w:rPr>
              <w:rFonts w:asciiTheme="minorHAnsi" w:hAnsiTheme="minorHAnsi" w:cstheme="minorHAnsi"/>
              <w:color w:val="111111"/>
            </w:rPr>
            <w:fldChar w:fldCharType="end"/>
          </w:r>
        </w:sdtContent>
      </w:sdt>
    </w:p>
    <w:p w14:paraId="6C074BA9" w14:textId="77777777"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14:anchorId="3646F6EA" wp14:editId="5B7B527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14:paraId="6EEE72F9" w14:textId="46971907" w:rsidR="0042225F" w:rsidRDefault="0042225F" w:rsidP="0042225F">
      <w:pPr>
        <w:pStyle w:val="Lgende"/>
        <w:jc w:val="center"/>
        <w:rPr>
          <w:rFonts w:ascii="Helvetica" w:hAnsi="Helvetica"/>
          <w:color w:val="111111"/>
          <w:sz w:val="25"/>
          <w:szCs w:val="25"/>
        </w:rPr>
      </w:pPr>
      <w:r>
        <w:t xml:space="preserve">Figure </w:t>
      </w:r>
      <w:r w:rsidR="00693005">
        <w:fldChar w:fldCharType="begin"/>
      </w:r>
      <w:r w:rsidR="00693005">
        <w:instrText xml:space="preserve"> SEQ Figure \* ARABIC </w:instrText>
      </w:r>
      <w:r w:rsidR="00693005">
        <w:fldChar w:fldCharType="separate"/>
      </w:r>
      <w:r w:rsidR="00C51EBE">
        <w:rPr>
          <w:noProof/>
        </w:rPr>
        <w:t>12</w:t>
      </w:r>
      <w:r w:rsidR="00693005">
        <w:rPr>
          <w:noProof/>
        </w:rPr>
        <w:fldChar w:fldCharType="end"/>
      </w:r>
      <w:r>
        <w:t xml:space="preserve"> RoI pooling.</w:t>
      </w:r>
      <w:sdt>
        <w:sdtPr>
          <w:id w:val="899399467"/>
          <w:citation/>
        </w:sdtPr>
        <w:sdtEndPr/>
        <w:sdtContent>
          <w:r>
            <w:fldChar w:fldCharType="begin"/>
          </w:r>
          <w:r>
            <w:instrText xml:space="preserve"> CITATION Fei \l 1036 </w:instrText>
          </w:r>
          <w:r>
            <w:fldChar w:fldCharType="separate"/>
          </w:r>
          <w:r w:rsidR="00E56597">
            <w:rPr>
              <w:noProof/>
            </w:rPr>
            <w:t xml:space="preserve"> </w:t>
          </w:r>
          <w:r w:rsidR="00E56597" w:rsidRPr="00E56597">
            <w:rPr>
              <w:noProof/>
            </w:rPr>
            <w:t>[12]</w:t>
          </w:r>
          <w:r>
            <w:fldChar w:fldCharType="end"/>
          </w:r>
        </w:sdtContent>
      </w:sdt>
    </w:p>
    <w:p w14:paraId="4CBDBFE7" w14:textId="77777777" w:rsidR="006574B4" w:rsidRDefault="006574B4" w:rsidP="006574B4">
      <w:pPr>
        <w:rPr>
          <w:rFonts w:eastAsia="Times New Roman" w:cstheme="minorHAnsi"/>
          <w:color w:val="000000" w:themeColor="text1"/>
          <w:sz w:val="24"/>
          <w:szCs w:val="24"/>
        </w:rPr>
      </w:pPr>
    </w:p>
    <w:p w14:paraId="2677EE17" w14:textId="77777777" w:rsidR="0042225F" w:rsidRPr="006574B4" w:rsidRDefault="0042225F" w:rsidP="006574B4"/>
    <w:p w14:paraId="61F5B4C8" w14:textId="77777777" w:rsidR="00DB6964" w:rsidRDefault="00DB6964" w:rsidP="00DB6964">
      <w:pPr>
        <w:pStyle w:val="Titre4"/>
      </w:pPr>
      <w:r>
        <w:t>Les inconvénients Des Fast R-CNN :</w:t>
      </w:r>
    </w:p>
    <w:p w14:paraId="2A2540FD" w14:textId="2C72DE6E"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Fast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Fast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End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E56597">
            <w:rPr>
              <w:rFonts w:cstheme="minorHAnsi"/>
              <w:noProof/>
              <w:color w:val="000000" w:themeColor="text1"/>
              <w:sz w:val="24"/>
              <w:szCs w:val="24"/>
              <w:shd w:val="clear" w:color="auto" w:fill="FFFFFF"/>
            </w:rPr>
            <w:t xml:space="preserve"> </w:t>
          </w:r>
          <w:r w:rsidR="00E56597" w:rsidRPr="00E56597">
            <w:rPr>
              <w:rFonts w:cstheme="minorHAnsi"/>
              <w:noProof/>
              <w:color w:val="000000" w:themeColor="text1"/>
              <w:sz w:val="24"/>
              <w:szCs w:val="24"/>
              <w:shd w:val="clear" w:color="auto" w:fill="FFFFFF"/>
            </w:rPr>
            <w:t>[11]</w:t>
          </w:r>
          <w:r w:rsidR="0042225F">
            <w:rPr>
              <w:rFonts w:cstheme="minorHAnsi"/>
              <w:color w:val="000000" w:themeColor="text1"/>
              <w:sz w:val="24"/>
              <w:szCs w:val="24"/>
              <w:shd w:val="clear" w:color="auto" w:fill="FFFFFF"/>
            </w:rPr>
            <w:fldChar w:fldCharType="end"/>
          </w:r>
        </w:sdtContent>
      </w:sdt>
    </w:p>
    <w:p w14:paraId="723AE5B3" w14:textId="77777777" w:rsidR="00DB6964" w:rsidRPr="00DB6964" w:rsidRDefault="00DB6964" w:rsidP="00DB6964"/>
    <w:p w14:paraId="588B0248" w14:textId="77777777" w:rsidR="006574B4" w:rsidRDefault="006574B4" w:rsidP="006574B4">
      <w:pPr>
        <w:pStyle w:val="Lgende"/>
        <w:keepNext/>
      </w:pPr>
    </w:p>
    <w:p w14:paraId="67E3608A" w14:textId="77777777" w:rsidR="00330F0E" w:rsidRPr="00A05410" w:rsidRDefault="00330F0E" w:rsidP="00D520A3">
      <w:pPr>
        <w:spacing w:after="160" w:line="259" w:lineRule="auto"/>
        <w:rPr>
          <w:rFonts w:eastAsiaTheme="majorEastAsia" w:cstheme="majorBidi"/>
          <w:b/>
          <w:color w:val="000000" w:themeColor="text1"/>
          <w:sz w:val="32"/>
          <w:szCs w:val="24"/>
          <w:u w:val="single"/>
        </w:rPr>
      </w:pPr>
    </w:p>
    <w:p w14:paraId="18FB8CEA" w14:textId="77777777" w:rsidR="00330F0E" w:rsidRDefault="00330F0E" w:rsidP="00FB7F3C">
      <w:pPr>
        <w:pStyle w:val="Titre3"/>
      </w:pPr>
      <w:bookmarkStart w:id="50" w:name="_Toc75645546"/>
      <w:proofErr w:type="spellStart"/>
      <w:r w:rsidRPr="001E4C4E">
        <w:t>Faster</w:t>
      </w:r>
      <w:proofErr w:type="spellEnd"/>
      <w:r w:rsidRPr="001E4C4E">
        <w:t xml:space="preserve"> R-CNN :</w:t>
      </w:r>
      <w:bookmarkEnd w:id="50"/>
    </w:p>
    <w:p w14:paraId="0559AD60" w14:textId="77777777" w:rsidR="0042225F" w:rsidRPr="0042225F" w:rsidRDefault="0042225F" w:rsidP="0042225F"/>
    <w:p w14:paraId="5C5CF079" w14:textId="311699A1" w:rsidR="00233A30" w:rsidRPr="00233A30" w:rsidRDefault="00233A30" w:rsidP="00727701">
      <w:pPr>
        <w:shd w:val="clear" w:color="auto" w:fill="FFFFFF"/>
        <w:spacing w:after="315" w:line="240" w:lineRule="auto"/>
        <w:rPr>
          <w:rFonts w:eastAsia="Times New Roman" w:cstheme="minorHAnsi"/>
          <w:color w:val="000000" w:themeColor="text1"/>
          <w:sz w:val="24"/>
          <w:szCs w:val="24"/>
        </w:rPr>
      </w:pPr>
      <w:proofErr w:type="spellStart"/>
      <w:r w:rsidRPr="00233A30">
        <w:rPr>
          <w:rFonts w:eastAsia="Times New Roman" w:cstheme="minorHAnsi"/>
          <w:color w:val="000000" w:themeColor="text1"/>
          <w:sz w:val="24"/>
          <w:szCs w:val="24"/>
        </w:rPr>
        <w:t>Faster</w:t>
      </w:r>
      <w:proofErr w:type="spellEnd"/>
      <w:r w:rsidRPr="00233A30">
        <w:rPr>
          <w:rFonts w:eastAsia="Times New Roman" w:cstheme="minorHAnsi"/>
          <w:color w:val="000000" w:themeColor="text1"/>
          <w:sz w:val="24"/>
          <w:szCs w:val="24"/>
        </w:rPr>
        <w:t xml:space="preserve"> 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CNN est la version </w:t>
      </w:r>
      <w:r>
        <w:rPr>
          <w:rFonts w:eastAsia="Times New Roman" w:cstheme="minorHAnsi"/>
          <w:color w:val="000000" w:themeColor="text1"/>
          <w:sz w:val="24"/>
          <w:szCs w:val="24"/>
        </w:rPr>
        <w:t>mieux optimisée</w:t>
      </w:r>
      <w:r w:rsidRPr="00233A30">
        <w:rPr>
          <w:rFonts w:eastAsia="Times New Roman" w:cstheme="minorHAnsi"/>
          <w:color w:val="000000" w:themeColor="text1"/>
          <w:sz w:val="24"/>
          <w:szCs w:val="24"/>
        </w:rPr>
        <w:t>. La principale di</w:t>
      </w:r>
      <w:r w:rsidR="00727701">
        <w:rPr>
          <w:rFonts w:eastAsia="Times New Roman" w:cstheme="minorHAnsi"/>
          <w:color w:val="000000" w:themeColor="text1"/>
          <w:sz w:val="24"/>
          <w:szCs w:val="24"/>
        </w:rPr>
        <w:t xml:space="preserve">fférence entre eux est que Fast </w:t>
      </w:r>
      <w:r w:rsidRPr="00233A30">
        <w:rPr>
          <w:rFonts w:eastAsia="Times New Roman" w:cstheme="minorHAnsi"/>
          <w:color w:val="000000" w:themeColor="text1"/>
          <w:sz w:val="24"/>
          <w:szCs w:val="24"/>
        </w:rPr>
        <w:t>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CNN utilise la recherche sélective po</w:t>
      </w:r>
      <w:r>
        <w:rPr>
          <w:rFonts w:eastAsia="Times New Roman" w:cstheme="minorHAnsi"/>
          <w:color w:val="000000" w:themeColor="text1"/>
          <w:sz w:val="24"/>
          <w:szCs w:val="24"/>
        </w:rPr>
        <w:t>ur générer des régions de propositions</w:t>
      </w:r>
      <w:r w:rsidRPr="00233A30">
        <w:rPr>
          <w:rFonts w:eastAsia="Times New Roman" w:cstheme="minorHAnsi"/>
          <w:color w:val="000000" w:themeColor="text1"/>
          <w:sz w:val="24"/>
          <w:szCs w:val="24"/>
        </w:rPr>
        <w:t xml:space="preserve">, tandis que </w:t>
      </w:r>
      <w:proofErr w:type="spellStart"/>
      <w:r w:rsidRPr="00233A30">
        <w:rPr>
          <w:rFonts w:eastAsia="Times New Roman" w:cstheme="minorHAnsi"/>
          <w:color w:val="000000" w:themeColor="text1"/>
          <w:sz w:val="24"/>
          <w:szCs w:val="24"/>
        </w:rPr>
        <w:t>Faster</w:t>
      </w:r>
      <w:proofErr w:type="spellEnd"/>
      <w:r w:rsidRPr="00233A30">
        <w:rPr>
          <w:rFonts w:eastAsia="Times New Roman" w:cstheme="minorHAnsi"/>
          <w:color w:val="000000" w:themeColor="text1"/>
          <w:sz w:val="24"/>
          <w:szCs w:val="24"/>
        </w:rPr>
        <w:t xml:space="preserve"> RCNN utilise « </w:t>
      </w:r>
      <w:proofErr w:type="spellStart"/>
      <w:r w:rsidRPr="00233A30">
        <w:rPr>
          <w:rFonts w:eastAsia="Times New Roman" w:cstheme="minorHAnsi"/>
          <w:color w:val="000000" w:themeColor="text1"/>
          <w:sz w:val="24"/>
          <w:szCs w:val="24"/>
        </w:rPr>
        <w:t>Region</w:t>
      </w:r>
      <w:proofErr w:type="spellEnd"/>
      <w:r w:rsidRPr="00233A30">
        <w:rPr>
          <w:rFonts w:eastAsia="Times New Roman" w:cstheme="minorHAnsi"/>
          <w:color w:val="000000" w:themeColor="text1"/>
          <w:sz w:val="24"/>
          <w:szCs w:val="24"/>
        </w:rPr>
        <w:t xml:space="preserve"> </w:t>
      </w:r>
      <w:proofErr w:type="spellStart"/>
      <w:r w:rsidRPr="00233A30">
        <w:rPr>
          <w:rFonts w:eastAsia="Times New Roman" w:cstheme="minorHAnsi"/>
          <w:color w:val="000000" w:themeColor="text1"/>
          <w:sz w:val="24"/>
          <w:szCs w:val="24"/>
        </w:rPr>
        <w:t>Proposal</w:t>
      </w:r>
      <w:proofErr w:type="spellEnd"/>
      <w:r w:rsidRPr="00233A30">
        <w:rPr>
          <w:rFonts w:eastAsia="Times New Roman" w:cstheme="minorHAnsi"/>
          <w:color w:val="000000" w:themeColor="text1"/>
          <w:sz w:val="24"/>
          <w:szCs w:val="24"/>
        </w:rPr>
        <w:t xml:space="preserve"> Network »</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 RPN prend en entrée les </w:t>
      </w:r>
      <w:proofErr w:type="spellStart"/>
      <w:r w:rsidR="00727701">
        <w:rPr>
          <w:rFonts w:eastAsia="Times New Roman" w:cstheme="minorHAnsi"/>
          <w:color w:val="000000" w:themeColor="text1"/>
          <w:sz w:val="24"/>
          <w:szCs w:val="24"/>
        </w:rPr>
        <w:t>feaetures</w:t>
      </w:r>
      <w:proofErr w:type="spellEnd"/>
      <w:r w:rsidR="00727701">
        <w:rPr>
          <w:rFonts w:eastAsia="Times New Roman" w:cstheme="minorHAnsi"/>
          <w:color w:val="000000" w:themeColor="text1"/>
          <w:sz w:val="24"/>
          <w:szCs w:val="24"/>
        </w:rPr>
        <w:t xml:space="preserve"> </w:t>
      </w:r>
      <w:proofErr w:type="spellStart"/>
      <w:r w:rsidR="00727701">
        <w:rPr>
          <w:rFonts w:eastAsia="Times New Roman" w:cstheme="minorHAnsi"/>
          <w:color w:val="000000" w:themeColor="text1"/>
          <w:sz w:val="24"/>
          <w:szCs w:val="24"/>
        </w:rPr>
        <w:t>maps</w:t>
      </w:r>
      <w:proofErr w:type="spellEnd"/>
      <w:r w:rsidRPr="00233A30">
        <w:rPr>
          <w:rFonts w:eastAsia="Times New Roman" w:cstheme="minorHAnsi"/>
          <w:color w:val="000000" w:themeColor="text1"/>
          <w:sz w:val="24"/>
          <w:szCs w:val="24"/>
        </w:rPr>
        <w:t xml:space="preserve"> d'image </w:t>
      </w:r>
      <w:r w:rsidR="00727701">
        <w:rPr>
          <w:rFonts w:eastAsia="Times New Roman" w:cstheme="minorHAnsi"/>
          <w:color w:val="000000" w:themeColor="text1"/>
          <w:sz w:val="24"/>
          <w:szCs w:val="24"/>
        </w:rPr>
        <w:t xml:space="preserve">de CNN </w:t>
      </w:r>
      <w:r w:rsidRPr="00233A30">
        <w:rPr>
          <w:rFonts w:eastAsia="Times New Roman" w:cstheme="minorHAnsi"/>
          <w:color w:val="000000" w:themeColor="text1"/>
          <w:sz w:val="24"/>
          <w:szCs w:val="24"/>
        </w:rPr>
        <w:t>et génèr</w:t>
      </w:r>
      <w:r w:rsidR="00727701">
        <w:rPr>
          <w:rFonts w:eastAsia="Times New Roman" w:cstheme="minorHAnsi"/>
          <w:color w:val="000000" w:themeColor="text1"/>
          <w:sz w:val="24"/>
          <w:szCs w:val="24"/>
        </w:rPr>
        <w:t xml:space="preserve">e un ensemble de </w:t>
      </w:r>
      <w:r w:rsidR="00727701" w:rsidRPr="00727701">
        <w:rPr>
          <w:rFonts w:cstheme="minorHAnsi"/>
          <w:color w:val="111111"/>
          <w:sz w:val="24"/>
          <w:szCs w:val="24"/>
          <w:shd w:val="clear" w:color="auto" w:fill="FDFDFD"/>
        </w:rPr>
        <w:t>region of interest</w:t>
      </w:r>
      <w:r w:rsidR="00727701">
        <w:rPr>
          <w:rFonts w:eastAsia="Times New Roman" w:cstheme="minorHAnsi"/>
          <w:color w:val="000000" w:themeColor="text1"/>
          <w:sz w:val="24"/>
          <w:szCs w:val="24"/>
        </w:rPr>
        <w:t>.</w:t>
      </w:r>
      <w:sdt>
        <w:sdtPr>
          <w:rPr>
            <w:rFonts w:eastAsia="Times New Roman" w:cstheme="minorHAnsi"/>
            <w:color w:val="000000" w:themeColor="text1"/>
            <w:sz w:val="24"/>
            <w:szCs w:val="24"/>
          </w:rPr>
          <w:id w:val="-564412213"/>
          <w:citation/>
        </w:sdtPr>
        <w:sdtEnd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E56597">
            <w:rPr>
              <w:rFonts w:eastAsia="Times New Roman" w:cstheme="minorHAnsi"/>
              <w:noProof/>
              <w:color w:val="000000" w:themeColor="text1"/>
              <w:sz w:val="24"/>
              <w:szCs w:val="24"/>
            </w:rPr>
            <w:t xml:space="preserve"> </w:t>
          </w:r>
          <w:r w:rsidR="00E56597" w:rsidRPr="00E56597">
            <w:rPr>
              <w:rFonts w:eastAsia="Times New Roman" w:cstheme="minorHAnsi"/>
              <w:noProof/>
              <w:color w:val="000000" w:themeColor="text1"/>
              <w:sz w:val="24"/>
              <w:szCs w:val="24"/>
            </w:rPr>
            <w:t>[11]</w:t>
          </w:r>
          <w:r w:rsidR="002F4E59">
            <w:rPr>
              <w:rFonts w:eastAsia="Times New Roman" w:cstheme="minorHAnsi"/>
              <w:color w:val="000000" w:themeColor="text1"/>
              <w:sz w:val="24"/>
              <w:szCs w:val="24"/>
            </w:rPr>
            <w:fldChar w:fldCharType="end"/>
          </w:r>
        </w:sdtContent>
      </w:sdt>
    </w:p>
    <w:p w14:paraId="74823F6D" w14:textId="77777777" w:rsidR="00233A30" w:rsidRPr="00233A30" w:rsidRDefault="00727701" w:rsidP="00727701">
      <w:pPr>
        <w:shd w:val="clear" w:color="auto" w:fill="FFFFFF"/>
        <w:spacing w:after="315" w:line="240" w:lineRule="auto"/>
        <w:rPr>
          <w:rFonts w:eastAsia="Times New Roman" w:cstheme="minorHAnsi"/>
          <w:color w:val="000000" w:themeColor="text1"/>
          <w:sz w:val="24"/>
          <w:szCs w:val="24"/>
        </w:rPr>
      </w:pPr>
      <w:r>
        <w:rPr>
          <w:rFonts w:eastAsia="Times New Roman" w:cstheme="minorHAnsi"/>
          <w:color w:val="000000" w:themeColor="text1"/>
          <w:sz w:val="24"/>
          <w:szCs w:val="24"/>
        </w:rPr>
        <w:t>Voici des étapes</w:t>
      </w:r>
      <w:r w:rsidR="00233A30" w:rsidRPr="00233A30">
        <w:rPr>
          <w:rFonts w:eastAsia="Times New Roman" w:cstheme="minorHAnsi"/>
          <w:color w:val="000000" w:themeColor="text1"/>
          <w:sz w:val="24"/>
          <w:szCs w:val="24"/>
        </w:rPr>
        <w:t xml:space="preserve"> </w:t>
      </w:r>
      <w:r>
        <w:rPr>
          <w:rFonts w:eastAsia="Times New Roman" w:cstheme="minorHAnsi"/>
          <w:color w:val="000000" w:themeColor="text1"/>
          <w:sz w:val="24"/>
          <w:szCs w:val="24"/>
        </w:rPr>
        <w:t>d’</w:t>
      </w:r>
      <w:r w:rsidR="00233A30" w:rsidRPr="00233A30">
        <w:rPr>
          <w:rFonts w:eastAsia="Times New Roman" w:cstheme="minorHAnsi"/>
          <w:color w:val="000000" w:themeColor="text1"/>
          <w:sz w:val="24"/>
          <w:szCs w:val="24"/>
        </w:rPr>
        <w:t xml:space="preserve">une approche </w:t>
      </w:r>
      <w:proofErr w:type="spellStart"/>
      <w:r>
        <w:rPr>
          <w:rFonts w:eastAsia="Times New Roman" w:cstheme="minorHAnsi"/>
          <w:color w:val="000000" w:themeColor="text1"/>
          <w:sz w:val="24"/>
          <w:szCs w:val="24"/>
        </w:rPr>
        <w:t>Faster</w:t>
      </w:r>
      <w:proofErr w:type="spellEnd"/>
      <w:r>
        <w:rPr>
          <w:rFonts w:eastAsia="Times New Roman" w:cstheme="minorHAnsi"/>
          <w:color w:val="000000" w:themeColor="text1"/>
          <w:sz w:val="24"/>
          <w:szCs w:val="24"/>
        </w:rPr>
        <w:t xml:space="preserve"> </w:t>
      </w:r>
      <w:r w:rsidR="00233A30" w:rsidRPr="00233A30">
        <w:rPr>
          <w:rFonts w:eastAsia="Times New Roman" w:cstheme="minorHAnsi"/>
          <w:color w:val="000000" w:themeColor="text1"/>
          <w:sz w:val="24"/>
          <w:szCs w:val="24"/>
        </w:rPr>
        <w:t>R</w:t>
      </w:r>
      <w:r>
        <w:rPr>
          <w:rFonts w:eastAsia="Times New Roman" w:cstheme="minorHAnsi"/>
          <w:color w:val="000000" w:themeColor="text1"/>
          <w:sz w:val="24"/>
          <w:szCs w:val="24"/>
        </w:rPr>
        <w:t>-CNN</w:t>
      </w:r>
      <w:r w:rsidR="00961031">
        <w:rPr>
          <w:rFonts w:eastAsia="Times New Roman" w:cstheme="minorHAnsi"/>
          <w:color w:val="000000" w:themeColor="text1"/>
          <w:sz w:val="24"/>
          <w:szCs w:val="24"/>
        </w:rPr>
        <w:t xml:space="preserve"> </w:t>
      </w:r>
      <w:r w:rsidR="00233A30" w:rsidRPr="00233A30">
        <w:rPr>
          <w:rFonts w:eastAsia="Times New Roman" w:cstheme="minorHAnsi"/>
          <w:color w:val="000000" w:themeColor="text1"/>
          <w:sz w:val="24"/>
          <w:szCs w:val="24"/>
        </w:rPr>
        <w:t>:</w:t>
      </w:r>
    </w:p>
    <w:p w14:paraId="43C820E6" w14:textId="77777777"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Nous prenons une image comme entrée et la transmettons au </w:t>
      </w:r>
      <w:r w:rsidR="00727701">
        <w:rPr>
          <w:rFonts w:eastAsia="Times New Roman" w:cstheme="minorHAnsi"/>
          <w:color w:val="000000" w:themeColor="text1"/>
          <w:sz w:val="24"/>
          <w:szCs w:val="24"/>
        </w:rPr>
        <w:t>CNN</w:t>
      </w:r>
      <w:r w:rsidRPr="00233A30">
        <w:rPr>
          <w:rFonts w:eastAsia="Times New Roman" w:cstheme="minorHAnsi"/>
          <w:color w:val="000000" w:themeColor="text1"/>
          <w:sz w:val="24"/>
          <w:szCs w:val="24"/>
        </w:rPr>
        <w:t xml:space="preserve"> qui renvoie la carte des caractéristiques de cette image.</w:t>
      </w:r>
    </w:p>
    <w:p w14:paraId="6FA2EB66" w14:textId="77777777"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lastRenderedPageBreak/>
        <w:t xml:space="preserve">Le réseau de </w:t>
      </w:r>
      <w:r w:rsidR="00727701">
        <w:rPr>
          <w:rFonts w:eastAsia="Times New Roman" w:cstheme="minorHAnsi"/>
          <w:color w:val="000000" w:themeColor="text1"/>
          <w:sz w:val="24"/>
          <w:szCs w:val="24"/>
        </w:rPr>
        <w:t>RPN</w:t>
      </w:r>
      <w:r w:rsidRPr="00233A30">
        <w:rPr>
          <w:rFonts w:eastAsia="Times New Roman" w:cstheme="minorHAnsi"/>
          <w:color w:val="000000" w:themeColor="text1"/>
          <w:sz w:val="24"/>
          <w:szCs w:val="24"/>
        </w:rPr>
        <w:t xml:space="preserve"> est appliqué sur ces cartes de car</w:t>
      </w:r>
      <w:r w:rsidR="002F4E59">
        <w:rPr>
          <w:rFonts w:eastAsia="Times New Roman" w:cstheme="minorHAnsi"/>
          <w:color w:val="000000" w:themeColor="text1"/>
          <w:sz w:val="24"/>
          <w:szCs w:val="24"/>
        </w:rPr>
        <w:t>actéristiques. Cela renvoie les régions de propositions</w:t>
      </w:r>
      <w:r w:rsidRPr="00233A30">
        <w:rPr>
          <w:rFonts w:eastAsia="Times New Roman" w:cstheme="minorHAnsi"/>
          <w:color w:val="000000" w:themeColor="text1"/>
          <w:sz w:val="24"/>
          <w:szCs w:val="24"/>
        </w:rPr>
        <w:t>.</w:t>
      </w:r>
    </w:p>
    <w:p w14:paraId="582D8BB5" w14:textId="77777777"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Une couche de pooling RoI est app</w:t>
      </w:r>
      <w:r w:rsidR="002F4E59">
        <w:rPr>
          <w:rFonts w:eastAsia="Times New Roman" w:cstheme="minorHAnsi"/>
          <w:color w:val="000000" w:themeColor="text1"/>
          <w:sz w:val="24"/>
          <w:szCs w:val="24"/>
        </w:rPr>
        <w:t xml:space="preserve">liquée sur ces propositions pour </w:t>
      </w:r>
      <w:r w:rsidR="00961031">
        <w:rPr>
          <w:rFonts w:eastAsia="Times New Roman" w:cstheme="minorHAnsi"/>
          <w:color w:val="000000" w:themeColor="text1"/>
          <w:sz w:val="24"/>
          <w:szCs w:val="24"/>
        </w:rPr>
        <w:t>les réformes</w:t>
      </w:r>
      <w:r w:rsidR="002F4E59">
        <w:rPr>
          <w:rFonts w:eastAsia="Times New Roman" w:cstheme="minorHAnsi"/>
          <w:color w:val="000000" w:themeColor="text1"/>
          <w:sz w:val="24"/>
          <w:szCs w:val="24"/>
        </w:rPr>
        <w:t xml:space="preserve"> une taille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fixée</w:t>
      </w:r>
      <w:r w:rsidRPr="00233A30">
        <w:rPr>
          <w:rFonts w:eastAsia="Times New Roman" w:cstheme="minorHAnsi"/>
          <w:color w:val="000000" w:themeColor="text1"/>
          <w:sz w:val="24"/>
          <w:szCs w:val="24"/>
        </w:rPr>
        <w:t>.</w:t>
      </w:r>
    </w:p>
    <w:p w14:paraId="66558F12" w14:textId="2A23FED6"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Enfin, les prop</w:t>
      </w:r>
      <w:r w:rsidR="002F4E59">
        <w:rPr>
          <w:rFonts w:eastAsia="Times New Roman" w:cstheme="minorHAnsi"/>
          <w:color w:val="000000" w:themeColor="text1"/>
          <w:sz w:val="24"/>
          <w:szCs w:val="24"/>
        </w:rPr>
        <w:t xml:space="preserve">ositions sont transmises à </w:t>
      </w:r>
      <w:proofErr w:type="gramStart"/>
      <w:r w:rsidR="002F4E59">
        <w:rPr>
          <w:rFonts w:eastAsia="Times New Roman" w:cstheme="minorHAnsi"/>
          <w:color w:val="000000" w:themeColor="text1"/>
          <w:sz w:val="24"/>
          <w:szCs w:val="24"/>
        </w:rPr>
        <w:t>une couche</w:t>
      </w:r>
      <w:r w:rsidRPr="00233A30">
        <w:rPr>
          <w:rFonts w:eastAsia="Times New Roman" w:cstheme="minorHAnsi"/>
          <w:color w:val="000000" w:themeColor="text1"/>
          <w:sz w:val="24"/>
          <w:szCs w:val="24"/>
        </w:rPr>
        <w:t xml:space="preserve"> entièrement connecté</w:t>
      </w:r>
      <w:proofErr w:type="gramEnd"/>
      <w:r w:rsidRPr="00233A30">
        <w:rPr>
          <w:rFonts w:eastAsia="Times New Roman" w:cstheme="minorHAnsi"/>
          <w:color w:val="000000" w:themeColor="text1"/>
          <w:sz w:val="24"/>
          <w:szCs w:val="24"/>
        </w:rPr>
        <w:t xml:space="preserve"> qui a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softmax et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de régression linéaire en son sommet, pour classer et s</w:t>
      </w:r>
      <w:r w:rsidR="002F4E59">
        <w:rPr>
          <w:rFonts w:eastAsia="Times New Roman" w:cstheme="minorHAnsi"/>
          <w:color w:val="000000" w:themeColor="text1"/>
          <w:sz w:val="24"/>
          <w:szCs w:val="24"/>
        </w:rPr>
        <w:t>ortir les cadres englobants</w:t>
      </w:r>
      <w:r w:rsidRPr="00233A30">
        <w:rPr>
          <w:rFonts w:eastAsia="Times New Roman" w:cstheme="minorHAnsi"/>
          <w:color w:val="000000" w:themeColor="text1"/>
          <w:sz w:val="24"/>
          <w:szCs w:val="24"/>
        </w:rPr>
        <w:t xml:space="preserve"> des objets.</w:t>
      </w:r>
      <w:sdt>
        <w:sdtPr>
          <w:rPr>
            <w:rFonts w:eastAsia="Times New Roman" w:cstheme="minorHAnsi"/>
            <w:color w:val="000000" w:themeColor="text1"/>
            <w:sz w:val="24"/>
            <w:szCs w:val="24"/>
          </w:rPr>
          <w:id w:val="933015503"/>
          <w:citation/>
        </w:sdtPr>
        <w:sdtEnd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E56597">
            <w:rPr>
              <w:rFonts w:eastAsia="Times New Roman" w:cstheme="minorHAnsi"/>
              <w:noProof/>
              <w:color w:val="000000" w:themeColor="text1"/>
              <w:sz w:val="24"/>
              <w:szCs w:val="24"/>
            </w:rPr>
            <w:t xml:space="preserve"> </w:t>
          </w:r>
          <w:r w:rsidR="00E56597" w:rsidRPr="00E56597">
            <w:rPr>
              <w:rFonts w:eastAsia="Times New Roman" w:cstheme="minorHAnsi"/>
              <w:noProof/>
              <w:color w:val="000000" w:themeColor="text1"/>
              <w:sz w:val="24"/>
              <w:szCs w:val="24"/>
            </w:rPr>
            <w:t>[11]</w:t>
          </w:r>
          <w:r w:rsidR="002F4E59">
            <w:rPr>
              <w:rFonts w:eastAsia="Times New Roman" w:cstheme="minorHAnsi"/>
              <w:color w:val="000000" w:themeColor="text1"/>
              <w:sz w:val="24"/>
              <w:szCs w:val="24"/>
            </w:rPr>
            <w:fldChar w:fldCharType="end"/>
          </w:r>
        </w:sdtContent>
      </w:sdt>
    </w:p>
    <w:p w14:paraId="7B5E8A17" w14:textId="77777777" w:rsidR="007530DD" w:rsidRDefault="00693005" w:rsidP="007530DD">
      <w:pPr>
        <w:keepNext/>
        <w:jc w:val="center"/>
        <w:rPr>
          <w:noProof/>
        </w:rPr>
      </w:pPr>
      <w:r>
        <w:rPr>
          <w:noProof/>
        </w:rPr>
        <w:pict w14:anchorId="00878AF0">
          <v:shape id="_x0000_i1025" type="#_x0000_t75" alt="faster" style="width:429.5pt;height:377.6pt;mso-width-percent:0;mso-height-percent:0;mso-width-percent:0;mso-height-percent:0">
            <v:imagedata r:id="rId31" o:title="faster" croptop="4885f" cropleft="3472f"/>
          </v:shape>
        </w:pict>
      </w:r>
    </w:p>
    <w:p w14:paraId="74E48B6A" w14:textId="7BFD5829" w:rsidR="006574B4" w:rsidRDefault="006574B4" w:rsidP="00017946">
      <w:pPr>
        <w:pStyle w:val="Lgende"/>
        <w:jc w:val="center"/>
      </w:pPr>
      <w:r>
        <w:t xml:space="preserve">Figure </w:t>
      </w:r>
      <w:r w:rsidR="00693005">
        <w:fldChar w:fldCharType="begin"/>
      </w:r>
      <w:r w:rsidR="00693005">
        <w:instrText xml:space="preserve"> SEQ Figure \* ARABIC </w:instrText>
      </w:r>
      <w:r w:rsidR="00693005">
        <w:fldChar w:fldCharType="separate"/>
      </w:r>
      <w:r w:rsidR="00C51EBE">
        <w:rPr>
          <w:noProof/>
        </w:rPr>
        <w:t>13</w:t>
      </w:r>
      <w:r w:rsidR="00693005">
        <w:rPr>
          <w:noProof/>
        </w:rPr>
        <w:fldChar w:fldCharType="end"/>
      </w:r>
      <w:r w:rsidR="00D520A3">
        <w:t xml:space="preserve"> </w:t>
      </w:r>
      <w:r w:rsidR="007530DD">
        <w:t xml:space="preserve">FONCTIONNEMENT de </w:t>
      </w:r>
      <w:proofErr w:type="spellStart"/>
      <w:r w:rsidR="007530DD">
        <w:t>Faster</w:t>
      </w:r>
      <w:proofErr w:type="spellEnd"/>
      <w:r w:rsidR="007530DD">
        <w:t xml:space="preserve"> R-CNN.</w:t>
      </w:r>
      <w:sdt>
        <w:sdtPr>
          <w:id w:val="-1527867911"/>
          <w:citation/>
        </w:sdtPr>
        <w:sdtEndPr/>
        <w:sdtContent>
          <w:r w:rsidR="007530DD">
            <w:fldChar w:fldCharType="begin"/>
          </w:r>
          <w:r w:rsidR="007530DD">
            <w:instrText xml:space="preserve"> CITATION Fei \l 1036 </w:instrText>
          </w:r>
          <w:r w:rsidR="007530DD">
            <w:fldChar w:fldCharType="separate"/>
          </w:r>
          <w:r w:rsidR="00E56597">
            <w:rPr>
              <w:noProof/>
            </w:rPr>
            <w:t xml:space="preserve"> </w:t>
          </w:r>
          <w:r w:rsidR="00E56597" w:rsidRPr="00E56597">
            <w:rPr>
              <w:noProof/>
            </w:rPr>
            <w:t>[12]</w:t>
          </w:r>
          <w:r w:rsidR="007530DD">
            <w:fldChar w:fldCharType="end"/>
          </w:r>
        </w:sdtContent>
      </w:sdt>
    </w:p>
    <w:p w14:paraId="7EC55378" w14:textId="77777777" w:rsidR="006574B4" w:rsidRDefault="006574B4" w:rsidP="006574B4"/>
    <w:p w14:paraId="73202D6F" w14:textId="77777777" w:rsidR="00330F0E" w:rsidRDefault="005E7D66" w:rsidP="00FB7F3C">
      <w:pPr>
        <w:pStyle w:val="Titre3"/>
        <w:rPr>
          <w:lang w:val="en-US"/>
        </w:rPr>
      </w:pPr>
      <w:bookmarkStart w:id="51" w:name="_Toc75645547"/>
      <w:r>
        <w:rPr>
          <w:lang w:val="en-US"/>
        </w:rPr>
        <w:t>Yolo (you look only once</w:t>
      </w:r>
      <w:r w:rsidR="002C4311">
        <w:rPr>
          <w:lang w:val="en-US"/>
        </w:rPr>
        <w:t>):</w:t>
      </w:r>
      <w:bookmarkEnd w:id="51"/>
    </w:p>
    <w:p w14:paraId="347BEB7E" w14:textId="77777777" w:rsidR="00696D1B" w:rsidRPr="006B7A71" w:rsidRDefault="00696D1B" w:rsidP="003E669C">
      <w:pPr>
        <w:spacing w:line="240" w:lineRule="auto"/>
        <w:ind w:firstLine="708"/>
        <w:rPr>
          <w:rFonts w:cstheme="minorHAnsi"/>
          <w:sz w:val="24"/>
          <w:szCs w:val="24"/>
          <w:lang w:val="en-US"/>
        </w:rPr>
      </w:pPr>
    </w:p>
    <w:p w14:paraId="11061778" w14:textId="77777777" w:rsidR="0083249A" w:rsidRPr="002C4311" w:rsidRDefault="0083249A" w:rsidP="003E669C">
      <w:pPr>
        <w:spacing w:line="240" w:lineRule="auto"/>
        <w:ind w:firstLine="708"/>
        <w:rPr>
          <w:rFonts w:cstheme="minorHAnsi"/>
          <w:sz w:val="24"/>
          <w:szCs w:val="24"/>
        </w:rPr>
      </w:pPr>
      <w:r w:rsidRPr="002C4311">
        <w:rPr>
          <w:rFonts w:cstheme="minorHAnsi"/>
          <w:sz w:val="24"/>
          <w:szCs w:val="24"/>
        </w:rPr>
        <w:t xml:space="preserve">A l’apparitions de YOLO en 2016, Il est considéré comme le </w:t>
      </w:r>
      <w:r w:rsidR="003E669C">
        <w:rPr>
          <w:rFonts w:cstheme="minorHAnsi"/>
          <w:sz w:val="24"/>
          <w:szCs w:val="24"/>
        </w:rPr>
        <w:t>modèle</w:t>
      </w:r>
      <w:r w:rsidR="003E669C" w:rsidRPr="002C4311">
        <w:rPr>
          <w:rFonts w:cstheme="minorHAnsi"/>
          <w:sz w:val="24"/>
          <w:szCs w:val="24"/>
        </w:rPr>
        <w:t xml:space="preserve"> </w:t>
      </w:r>
      <w:r w:rsidR="003E669C">
        <w:rPr>
          <w:rFonts w:cstheme="minorHAnsi"/>
          <w:sz w:val="24"/>
          <w:szCs w:val="24"/>
        </w:rPr>
        <w:t xml:space="preserve">le </w:t>
      </w:r>
      <w:r w:rsidRPr="002C4311">
        <w:rPr>
          <w:rFonts w:cstheme="minorHAnsi"/>
          <w:sz w:val="24"/>
          <w:szCs w:val="24"/>
        </w:rPr>
        <w:t xml:space="preserve">plus rapide utilisés dans la détection d’objets en temps réel. </w:t>
      </w:r>
      <w:r w:rsidRPr="002C4311">
        <w:rPr>
          <w:rFonts w:cstheme="minorHAnsi"/>
          <w:color w:val="111111"/>
          <w:sz w:val="24"/>
          <w:szCs w:val="24"/>
          <w:shd w:val="clear" w:color="auto" w:fill="FDFDFD"/>
        </w:rPr>
        <w:t>Étant donné que YOLO évite l'étape de proposition de région et ne prédit que sur un nombre limité de cadre englobante, il est capable de faire des prédictions très rapidement.</w:t>
      </w:r>
    </w:p>
    <w:p w14:paraId="31BF1024" w14:textId="77777777" w:rsidR="0083249A" w:rsidRPr="002C4311" w:rsidRDefault="0083249A" w:rsidP="002C4311">
      <w:pPr>
        <w:spacing w:line="240" w:lineRule="auto"/>
        <w:ind w:firstLine="708"/>
        <w:rPr>
          <w:rFonts w:cstheme="minorHAnsi"/>
          <w:sz w:val="24"/>
          <w:szCs w:val="24"/>
        </w:rPr>
      </w:pPr>
      <w:r w:rsidRPr="002C4311">
        <w:rPr>
          <w:rFonts w:cstheme="minorHAnsi"/>
          <w:sz w:val="24"/>
          <w:szCs w:val="24"/>
        </w:rPr>
        <w:t>En résume les étapes qui compose le modèle YOLO :</w:t>
      </w:r>
    </w:p>
    <w:p w14:paraId="09DAFBBD" w14:textId="77777777" w:rsidR="0083249A" w:rsidRPr="002C4311" w:rsidRDefault="0083249A" w:rsidP="002C4311">
      <w:pPr>
        <w:pStyle w:val="Paragraphedeliste"/>
        <w:numPr>
          <w:ilvl w:val="0"/>
          <w:numId w:val="28"/>
        </w:numPr>
        <w:spacing w:line="240" w:lineRule="auto"/>
        <w:rPr>
          <w:rFonts w:eastAsiaTheme="minorEastAsia" w:cstheme="minorHAnsi"/>
          <w:sz w:val="24"/>
          <w:szCs w:val="24"/>
        </w:rPr>
      </w:pPr>
      <w:r w:rsidRPr="002C4311">
        <w:rPr>
          <w:rFonts w:eastAsia="Times New Roman" w:cstheme="minorHAnsi"/>
          <w:b/>
          <w:bCs/>
          <w:color w:val="111111"/>
          <w:sz w:val="24"/>
          <w:szCs w:val="24"/>
        </w:rPr>
        <w:t>Pré-entrainer</w:t>
      </w:r>
      <w:r w:rsidRPr="002C4311">
        <w:rPr>
          <w:rFonts w:eastAsia="Times New Roman" w:cstheme="minorHAnsi"/>
          <w:color w:val="111111"/>
          <w:sz w:val="24"/>
          <w:szCs w:val="24"/>
        </w:rPr>
        <w:t> un réseau CNN sur la tâche de classification d'images.</w:t>
      </w:r>
    </w:p>
    <w:p w14:paraId="30F84027" w14:textId="77777777" w:rsidR="0083249A" w:rsidRPr="002C4311" w:rsidRDefault="0083249A" w:rsidP="002C4311">
      <w:pPr>
        <w:pStyle w:val="Paragraphedeliste"/>
        <w:numPr>
          <w:ilvl w:val="0"/>
          <w:numId w:val="28"/>
        </w:numPr>
        <w:spacing w:line="240" w:lineRule="auto"/>
        <w:rPr>
          <w:rFonts w:eastAsiaTheme="minorEastAsia" w:cstheme="minorHAnsi"/>
          <w:sz w:val="24"/>
          <w:szCs w:val="24"/>
        </w:rPr>
      </w:pPr>
      <w:r w:rsidRPr="002C4311">
        <w:rPr>
          <w:rFonts w:eastAsia="Times New Roman" w:cstheme="minorHAnsi"/>
          <w:color w:val="111111"/>
          <w:sz w:val="24"/>
          <w:szCs w:val="24"/>
        </w:rPr>
        <w:t>Diviser une image en </w:t>
      </w:r>
      <w:r w:rsidRPr="002C4311">
        <w:rPr>
          <w:rFonts w:eastAsia="Times New Roman" w:cstheme="minorHAnsi"/>
          <w:color w:val="111111"/>
          <w:sz w:val="24"/>
          <w:szCs w:val="24"/>
          <w:bdr w:val="none" w:sz="0" w:space="0" w:color="auto" w:frame="1"/>
        </w:rPr>
        <w:t xml:space="preserve">S× S </w:t>
      </w:r>
      <w:r w:rsidRPr="002C4311">
        <w:rPr>
          <w:rFonts w:eastAsia="Times New Roman" w:cstheme="minorHAnsi"/>
          <w:color w:val="111111"/>
          <w:sz w:val="24"/>
          <w:szCs w:val="24"/>
        </w:rPr>
        <w:t xml:space="preserve">cellules. Si le centre d'un objet trouver dans une cellule, cette cellule est « responsable » de la détection de l'existence de cet objet. Chaque cellule prédit l'emplacement de B boîtes englobants, Un score </w:t>
      </w:r>
      <w:r w:rsidRPr="002C4311">
        <w:rPr>
          <w:rFonts w:eastAsia="Times New Roman" w:cstheme="minorHAnsi"/>
          <w:color w:val="111111"/>
          <w:sz w:val="24"/>
          <w:szCs w:val="24"/>
        </w:rPr>
        <w:lastRenderedPageBreak/>
        <w:t>de confidence, et une probabilité de classe d'objet conditionnée à l'existence d'un objet dans la boîte englobant.</w:t>
      </w:r>
    </w:p>
    <w:p w14:paraId="3EC1DE60" w14:textId="77777777" w:rsidR="0083249A" w:rsidRPr="002C4311" w:rsidRDefault="0083249A" w:rsidP="002C4311">
      <w:pPr>
        <w:numPr>
          <w:ilvl w:val="1"/>
          <w:numId w:val="28"/>
        </w:numPr>
        <w:shd w:val="clear" w:color="auto" w:fill="FDFDFD"/>
        <w:spacing w:beforeAutospacing="1" w:afterAutospacing="1" w:line="240" w:lineRule="auto"/>
        <w:rPr>
          <w:rFonts w:eastAsia="Times New Roman" w:cstheme="minorHAnsi"/>
          <w:color w:val="111111"/>
          <w:sz w:val="24"/>
          <w:szCs w:val="24"/>
        </w:rPr>
      </w:pPr>
      <w:r w:rsidRPr="002C4311">
        <w:rPr>
          <w:rFonts w:eastAsia="Times New Roman" w:cstheme="minorHAnsi"/>
          <w:color w:val="111111"/>
          <w:sz w:val="24"/>
          <w:szCs w:val="24"/>
        </w:rPr>
        <w:t>Les </w:t>
      </w:r>
      <w:r w:rsidRPr="002C4311">
        <w:rPr>
          <w:rFonts w:eastAsia="Times New Roman" w:cstheme="minorHAnsi"/>
          <w:b/>
          <w:bCs/>
          <w:color w:val="111111"/>
          <w:sz w:val="24"/>
          <w:szCs w:val="24"/>
        </w:rPr>
        <w:t xml:space="preserve">coordonnées de </w:t>
      </w:r>
      <w:r w:rsidRPr="002C4311">
        <w:rPr>
          <w:rFonts w:eastAsia="Times New Roman" w:cstheme="minorHAnsi"/>
          <w:color w:val="111111"/>
          <w:sz w:val="24"/>
          <w:szCs w:val="24"/>
        </w:rPr>
        <w:t>Bounding Box sont définies par la quadruplé (centre</w:t>
      </w:r>
      <w:r w:rsidR="00961031">
        <w:rPr>
          <w:rFonts w:eastAsia="Times New Roman" w:cstheme="minorHAnsi"/>
          <w:color w:val="111111"/>
          <w:sz w:val="24"/>
          <w:szCs w:val="24"/>
        </w:rPr>
        <w:t>-</w:t>
      </w:r>
      <w:r w:rsidRPr="002C4311">
        <w:rPr>
          <w:rFonts w:eastAsia="Times New Roman" w:cstheme="minorHAnsi"/>
          <w:color w:val="111111"/>
          <w:sz w:val="24"/>
          <w:szCs w:val="24"/>
        </w:rPr>
        <w:t xml:space="preserve">X, </w:t>
      </w:r>
      <w:r w:rsidR="00961031" w:rsidRPr="002C4311">
        <w:rPr>
          <w:rFonts w:eastAsia="Times New Roman" w:cstheme="minorHAnsi"/>
          <w:color w:val="111111"/>
          <w:sz w:val="24"/>
          <w:szCs w:val="24"/>
        </w:rPr>
        <w:t>centres-y</w:t>
      </w:r>
      <w:r w:rsidRPr="002C4311">
        <w:rPr>
          <w:rFonts w:eastAsia="Times New Roman" w:cstheme="minorHAnsi"/>
          <w:color w:val="111111"/>
          <w:sz w:val="24"/>
          <w:szCs w:val="24"/>
        </w:rPr>
        <w:t>, largeur, hauteur).</w:t>
      </w:r>
    </w:p>
    <w:p w14:paraId="2E7CEA48" w14:textId="4014E4D8" w:rsidR="0083249A" w:rsidRPr="002C4311" w:rsidRDefault="0083249A" w:rsidP="002C4311">
      <w:pPr>
        <w:numPr>
          <w:ilvl w:val="1"/>
          <w:numId w:val="28"/>
        </w:numPr>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Un </w:t>
      </w:r>
      <w:r w:rsidRPr="002C4311">
        <w:rPr>
          <w:rFonts w:eastAsia="Times New Roman" w:cstheme="minorHAnsi"/>
          <w:b/>
          <w:bCs/>
          <w:color w:val="111111"/>
          <w:sz w:val="24"/>
          <w:szCs w:val="24"/>
        </w:rPr>
        <w:t xml:space="preserve">score de </w:t>
      </w:r>
      <w:r w:rsidR="0074725F" w:rsidRPr="002C4311">
        <w:rPr>
          <w:rFonts w:eastAsia="Times New Roman" w:cstheme="minorHAnsi"/>
          <w:b/>
          <w:bCs/>
          <w:color w:val="111111"/>
          <w:sz w:val="24"/>
          <w:szCs w:val="24"/>
        </w:rPr>
        <w:t>confiance</w:t>
      </w:r>
      <w:r w:rsidRPr="002C4311">
        <w:rPr>
          <w:rFonts w:eastAsia="Times New Roman" w:cstheme="minorHAnsi"/>
          <w:color w:val="111111"/>
          <w:sz w:val="24"/>
          <w:szCs w:val="24"/>
        </w:rPr>
        <w:t> indique la probabilité que la cellule contienne un objet : </w:t>
      </w:r>
      <w:r w:rsidRPr="00A74393">
        <w:t xml:space="preserve">Pr (objet exister) x </w:t>
      </w:r>
      <w:proofErr w:type="spellStart"/>
      <w:r w:rsidRPr="00A74393">
        <w:t>IoU</w:t>
      </w:r>
      <w:proofErr w:type="spellEnd"/>
      <w:r w:rsidRPr="00A74393">
        <w:t xml:space="preserve"> (</w:t>
      </w:r>
      <w:proofErr w:type="spellStart"/>
      <w:r w:rsidRPr="00A74393">
        <w:t>pred</w:t>
      </w:r>
      <w:proofErr w:type="spellEnd"/>
      <w:r w:rsidRPr="00A74393">
        <w:t>, vrai</w:t>
      </w:r>
      <w:r w:rsidR="00961031" w:rsidRPr="00A74393">
        <w:t xml:space="preserve">) </w:t>
      </w:r>
      <w:r w:rsidR="00961031" w:rsidRPr="002C4311">
        <w:rPr>
          <w:rFonts w:eastAsia="Times New Roman" w:cstheme="minorHAnsi"/>
          <w:color w:val="000000" w:themeColor="text1"/>
          <w:sz w:val="24"/>
          <w:szCs w:val="24"/>
        </w:rPr>
        <w:t>;</w:t>
      </w:r>
      <w:r w:rsidRPr="002C4311">
        <w:rPr>
          <w:rFonts w:eastAsia="Times New Roman" w:cstheme="minorHAnsi"/>
          <w:color w:val="111111"/>
          <w:sz w:val="24"/>
          <w:szCs w:val="24"/>
        </w:rPr>
        <w:t> où </w:t>
      </w:r>
      <w:r w:rsidRPr="00A74393">
        <w:t>Pr</w:t>
      </w:r>
      <w:r w:rsidRPr="002C4311">
        <w:rPr>
          <w:rFonts w:eastAsia="Times New Roman" w:cstheme="minorHAnsi"/>
          <w:color w:val="111111"/>
          <w:sz w:val="24"/>
          <w:szCs w:val="24"/>
        </w:rPr>
        <w:t>= probabilité et </w:t>
      </w:r>
      <w:proofErr w:type="spellStart"/>
      <w:r w:rsidRPr="00A74393">
        <w:t>IoU</w:t>
      </w:r>
      <w:proofErr w:type="spellEnd"/>
      <w:r w:rsidRPr="002C4311">
        <w:rPr>
          <w:rFonts w:eastAsia="Times New Roman" w:cstheme="minorHAnsi"/>
          <w:color w:val="111111"/>
          <w:sz w:val="24"/>
          <w:szCs w:val="24"/>
        </w:rPr>
        <w:t xml:space="preserve">= </w:t>
      </w:r>
      <w:r w:rsidRPr="002C4311">
        <w:rPr>
          <w:rFonts w:eastAsia="Times New Roman" w:cstheme="minorHAnsi"/>
          <w:b/>
          <w:bCs/>
          <w:color w:val="111111"/>
          <w:sz w:val="24"/>
          <w:szCs w:val="24"/>
        </w:rPr>
        <w:t>intersection over union</w:t>
      </w:r>
      <w:r w:rsidRPr="002C4311">
        <w:rPr>
          <w:rFonts w:eastAsia="Times New Roman" w:cstheme="minorHAnsi"/>
          <w:color w:val="111111"/>
          <w:sz w:val="24"/>
          <w:szCs w:val="24"/>
        </w:rPr>
        <w:t>.</w:t>
      </w:r>
    </w:p>
    <w:p w14:paraId="0934AB18" w14:textId="77777777" w:rsidR="0083249A" w:rsidRPr="002C4311" w:rsidRDefault="0083249A" w:rsidP="002C4311">
      <w:pPr>
        <w:numPr>
          <w:ilvl w:val="1"/>
          <w:numId w:val="28"/>
        </w:numPr>
        <w:shd w:val="clear" w:color="auto" w:fill="FDFDFD"/>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Si la cellule contient un objet, elle prédit une </w:t>
      </w:r>
      <w:r w:rsidRPr="002C4311">
        <w:rPr>
          <w:rFonts w:eastAsia="Times New Roman" w:cstheme="minorHAnsi"/>
          <w:b/>
          <w:bCs/>
          <w:color w:val="111111"/>
          <w:sz w:val="24"/>
          <w:szCs w:val="24"/>
        </w:rPr>
        <w:t xml:space="preserve">probabilité </w:t>
      </w:r>
      <w:r w:rsidRPr="002C4311">
        <w:rPr>
          <w:rFonts w:eastAsia="Times New Roman" w:cstheme="minorHAnsi"/>
          <w:color w:val="111111"/>
          <w:sz w:val="24"/>
          <w:szCs w:val="24"/>
        </w:rPr>
        <w:t xml:space="preserve">que cet objet appartienne à chaque classe </w:t>
      </w:r>
      <w:r w:rsidRPr="002C4311">
        <w:rPr>
          <w:rFonts w:eastAsia="Times New Roman" w:cstheme="minorHAnsi"/>
          <w:color w:val="111111"/>
          <w:sz w:val="24"/>
          <w:szCs w:val="24"/>
          <w:bdr w:val="none" w:sz="0" w:space="0" w:color="auto" w:frame="1"/>
        </w:rPr>
        <w:t>C</w:t>
      </w:r>
      <w:r w:rsidRPr="002C4311">
        <w:rPr>
          <w:rFonts w:eastAsia="Times New Roman" w:cstheme="minorHAnsi"/>
          <w:color w:val="111111"/>
          <w:sz w:val="24"/>
          <w:szCs w:val="24"/>
          <w:bdr w:val="none" w:sz="0" w:space="0" w:color="auto" w:frame="1"/>
          <w:vertAlign w:val="subscript"/>
        </w:rPr>
        <w:t>i</w:t>
      </w:r>
      <w:r w:rsidRPr="002C4311">
        <w:rPr>
          <w:rFonts w:eastAsia="Times New Roman" w:cstheme="minorHAnsi"/>
          <w:color w:val="111111"/>
          <w:sz w:val="24"/>
          <w:szCs w:val="24"/>
          <w:bdr w:val="none" w:sz="0" w:space="0" w:color="auto" w:frame="1"/>
        </w:rPr>
        <w:t xml:space="preserve">, i = 1, …, K : </w:t>
      </w:r>
      <w:r w:rsidRPr="00A74393">
        <w:t>Pr (l’objet appartient à la</w:t>
      </w:r>
      <w:r w:rsidRPr="002C4311">
        <w:rPr>
          <w:rFonts w:eastAsia="Times New Roman" w:cstheme="minorHAnsi"/>
          <w:color w:val="111111"/>
          <w:sz w:val="24"/>
          <w:szCs w:val="24"/>
          <w:bdr w:val="single" w:sz="6" w:space="1" w:color="E8E8E8" w:frame="1"/>
        </w:rPr>
        <w:t xml:space="preserve"> </w:t>
      </w:r>
      <w:r w:rsidRPr="00A74393">
        <w:t>classe Ci | contient un objet).</w:t>
      </w:r>
      <w:r w:rsidRPr="002C4311">
        <w:rPr>
          <w:rFonts w:eastAsia="Times New Roman" w:cstheme="minorHAnsi"/>
          <w:color w:val="111111"/>
          <w:sz w:val="24"/>
          <w:szCs w:val="24"/>
        </w:rPr>
        <w:t> A ce stade, le modèle ne prédit qu'un seul ensemble de probabilités de classe par cellule, quel que soit le nombre des Bounding Box B.</w:t>
      </w:r>
    </w:p>
    <w:p w14:paraId="44947084" w14:textId="77777777" w:rsidR="0083249A" w:rsidRPr="002C4311" w:rsidRDefault="0083249A" w:rsidP="002C4311">
      <w:pPr>
        <w:numPr>
          <w:ilvl w:val="1"/>
          <w:numId w:val="28"/>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Au total, une image contient </w:t>
      </w:r>
      <w:r w:rsidRPr="002C4311">
        <w:rPr>
          <w:rFonts w:eastAsia="Times New Roman" w:cstheme="minorHAnsi"/>
          <w:color w:val="111111"/>
          <w:sz w:val="24"/>
          <w:szCs w:val="24"/>
          <w:bdr w:val="none" w:sz="0" w:space="0" w:color="auto" w:frame="1"/>
        </w:rPr>
        <w:t xml:space="preserve">S × S × B </w:t>
      </w:r>
      <w:r w:rsidRPr="002C4311">
        <w:rPr>
          <w:rFonts w:eastAsia="Times New Roman" w:cstheme="minorHAnsi"/>
          <w:color w:val="111111"/>
          <w:sz w:val="24"/>
          <w:szCs w:val="24"/>
        </w:rPr>
        <w:t xml:space="preserve">boîtes englobant, chaque cadre correspondant à </w:t>
      </w:r>
      <w:r w:rsidRPr="002C4311">
        <w:rPr>
          <w:rFonts w:eastAsia="Times New Roman" w:cstheme="minorHAnsi"/>
          <w:b/>
          <w:bCs/>
          <w:color w:val="111111"/>
          <w:sz w:val="24"/>
          <w:szCs w:val="24"/>
        </w:rPr>
        <w:t>4</w:t>
      </w:r>
      <w:r w:rsidRPr="002C4311">
        <w:rPr>
          <w:rFonts w:eastAsia="Times New Roman" w:cstheme="minorHAnsi"/>
          <w:color w:val="111111"/>
          <w:sz w:val="24"/>
          <w:szCs w:val="24"/>
        </w:rPr>
        <w:t xml:space="preserve"> prédictions de localisation, </w:t>
      </w:r>
      <w:r w:rsidRPr="002C4311">
        <w:rPr>
          <w:rFonts w:eastAsia="Times New Roman" w:cstheme="minorHAnsi"/>
          <w:b/>
          <w:bCs/>
          <w:color w:val="111111"/>
          <w:sz w:val="24"/>
          <w:szCs w:val="24"/>
        </w:rPr>
        <w:t>1</w:t>
      </w:r>
      <w:r w:rsidRPr="002C4311">
        <w:rPr>
          <w:rFonts w:eastAsia="Times New Roman" w:cstheme="minorHAnsi"/>
          <w:color w:val="111111"/>
          <w:sz w:val="24"/>
          <w:szCs w:val="24"/>
        </w:rPr>
        <w:t xml:space="preserve"> score de confidence (au total </w:t>
      </w:r>
      <w:r w:rsidRPr="002C4311">
        <w:rPr>
          <w:rFonts w:eastAsia="Times New Roman" w:cstheme="minorHAnsi"/>
          <w:b/>
          <w:bCs/>
          <w:color w:val="111111"/>
          <w:sz w:val="24"/>
          <w:szCs w:val="24"/>
        </w:rPr>
        <w:t>5</w:t>
      </w:r>
      <w:r w:rsidRPr="002C4311">
        <w:rPr>
          <w:rFonts w:eastAsia="Times New Roman" w:cstheme="minorHAnsi"/>
          <w:color w:val="111111"/>
          <w:sz w:val="24"/>
          <w:szCs w:val="24"/>
        </w:rPr>
        <w:t xml:space="preserve"> valeur donc 5xB) et K probabilités conditionnelles pour la classification des objets. Les valeurs de prédiction totales pour une image sont </w:t>
      </w:r>
      <w:r w:rsidRPr="002C4311">
        <w:rPr>
          <w:rFonts w:eastAsia="Times New Roman" w:cstheme="minorHAnsi"/>
          <w:color w:val="111111"/>
          <w:sz w:val="24"/>
          <w:szCs w:val="24"/>
          <w:bdr w:val="none" w:sz="0" w:space="0" w:color="auto" w:frame="1"/>
        </w:rPr>
        <w:t>S × S × (5B + K)</w:t>
      </w:r>
      <w:r w:rsidRPr="002C4311">
        <w:rPr>
          <w:rFonts w:eastAsia="Times New Roman" w:cstheme="minorHAnsi"/>
          <w:color w:val="111111"/>
          <w:sz w:val="24"/>
          <w:szCs w:val="24"/>
        </w:rPr>
        <w:t>, qui est la forme du tenseur de la couche de convolution finale du modèle.</w:t>
      </w:r>
    </w:p>
    <w:p w14:paraId="0DAD45A8" w14:textId="77777777" w:rsidR="00C93A48" w:rsidRPr="00C93A48" w:rsidRDefault="0083249A" w:rsidP="00444969">
      <w:pPr>
        <w:pStyle w:val="Paragraphedeliste"/>
        <w:numPr>
          <w:ilvl w:val="0"/>
          <w:numId w:val="29"/>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La couche finale du CNN pré-entraîné est modifiée pour produire un tenseur de prédiction de taille </w:t>
      </w:r>
      <w:r w:rsidRPr="002C4311">
        <w:rPr>
          <w:rFonts w:eastAsia="Times New Roman" w:cstheme="minorHAnsi"/>
          <w:color w:val="111111"/>
          <w:sz w:val="24"/>
          <w:szCs w:val="24"/>
          <w:bdr w:val="none" w:sz="0" w:space="0" w:color="auto" w:frame="1"/>
        </w:rPr>
        <w:t>S × S × (5B + K).</w:t>
      </w:r>
    </w:p>
    <w:p w14:paraId="4B55FF5E" w14:textId="77777777" w:rsidR="0083249A" w:rsidRDefault="0083249A" w:rsidP="00C93A48">
      <w:pPr>
        <w:shd w:val="clear" w:color="auto" w:fill="FDFDFD"/>
        <w:spacing w:beforeAutospacing="1" w:after="250" w:line="240" w:lineRule="auto"/>
        <w:ind w:left="360"/>
        <w:rPr>
          <w:sz w:val="24"/>
          <w:szCs w:val="24"/>
        </w:rPr>
      </w:pPr>
      <w:r w:rsidRPr="005475DD">
        <w:rPr>
          <w:sz w:val="24"/>
          <w:szCs w:val="24"/>
        </w:rPr>
        <w:t xml:space="preserve">Pour faire un test de la base de données Pascal </w:t>
      </w:r>
      <w:proofErr w:type="spellStart"/>
      <w:r w:rsidRPr="005475DD">
        <w:rPr>
          <w:sz w:val="24"/>
          <w:szCs w:val="24"/>
        </w:rPr>
        <w:t>Voc</w:t>
      </w:r>
      <w:proofErr w:type="spellEnd"/>
      <w:r w:rsidRPr="005475DD">
        <w:rPr>
          <w:sz w:val="24"/>
          <w:szCs w:val="24"/>
        </w:rPr>
        <w:t xml:space="preserve"> sur YOLO, On utilise ses paramètres S=7, B=2. Pascal </w:t>
      </w:r>
      <w:proofErr w:type="spellStart"/>
      <w:r w:rsidRPr="005475DD">
        <w:rPr>
          <w:sz w:val="24"/>
          <w:szCs w:val="24"/>
        </w:rPr>
        <w:t>Voc</w:t>
      </w:r>
      <w:proofErr w:type="spellEnd"/>
      <w:r w:rsidRPr="005475DD">
        <w:rPr>
          <w:sz w:val="24"/>
          <w:szCs w:val="24"/>
        </w:rPr>
        <w:t xml:space="preserve"> content 20 classe donc K=20. Alors on a 7 x 7 x (5 x 2 + 20). Donc on produire 98 </w:t>
      </w:r>
      <w:r w:rsidR="00961031" w:rsidRPr="005475DD">
        <w:rPr>
          <w:sz w:val="24"/>
          <w:szCs w:val="24"/>
        </w:rPr>
        <w:t>tenseurs</w:t>
      </w:r>
      <w:r w:rsidRPr="005475DD">
        <w:rPr>
          <w:sz w:val="24"/>
          <w:szCs w:val="24"/>
        </w:rPr>
        <w:t xml:space="preserve"> par le ConvNet au lieu de 2000 de la famille R-CNN.</w:t>
      </w:r>
    </w:p>
    <w:p w14:paraId="3D32A1F9" w14:textId="77777777" w:rsidR="00EC3BCB" w:rsidRDefault="005475DD" w:rsidP="00EC3BCB">
      <w:pPr>
        <w:pStyle w:val="Titre2"/>
        <w:rPr>
          <w:rFonts w:eastAsia="Times New Roman"/>
        </w:rPr>
      </w:pPr>
      <w:bookmarkStart w:id="52" w:name="_Toc75645548"/>
      <w:r>
        <w:rPr>
          <w:rFonts w:eastAsia="Times New Roman"/>
        </w:rPr>
        <w:t>Conclusion :</w:t>
      </w:r>
      <w:bookmarkEnd w:id="52"/>
    </w:p>
    <w:p w14:paraId="5A7CABB7" w14:textId="77777777" w:rsidR="00EC3BCB" w:rsidRDefault="00EC3BCB" w:rsidP="00EC3BCB">
      <w:pPr>
        <w:pStyle w:val="Titre2"/>
        <w:numPr>
          <w:ilvl w:val="0"/>
          <w:numId w:val="0"/>
        </w:numPr>
        <w:rPr>
          <w:rFonts w:eastAsia="Times New Roman"/>
        </w:rPr>
      </w:pPr>
    </w:p>
    <w:p w14:paraId="7BD478A6" w14:textId="77777777" w:rsidR="00EC3BCB" w:rsidRDefault="00EC3BCB">
      <w:pPr>
        <w:spacing w:after="160" w:line="259" w:lineRule="auto"/>
        <w:rPr>
          <w:rFonts w:eastAsia="Times New Roman" w:cstheme="majorBidi"/>
          <w:b/>
          <w:color w:val="000000" w:themeColor="text1"/>
          <w:sz w:val="32"/>
          <w:szCs w:val="24"/>
          <w:u w:val="single"/>
        </w:rPr>
      </w:pPr>
      <w:r>
        <w:rPr>
          <w:rFonts w:eastAsia="Times New Roman"/>
        </w:rPr>
        <w:br w:type="page"/>
      </w:r>
    </w:p>
    <w:p w14:paraId="21256B19" w14:textId="77777777" w:rsidR="00EC3BCB" w:rsidRDefault="00EC3BCB" w:rsidP="00EC3BCB">
      <w:pPr>
        <w:pStyle w:val="Titre1"/>
      </w:pPr>
      <w:bookmarkStart w:id="53" w:name="_Toc74995407"/>
      <w:bookmarkStart w:id="54" w:name="_Toc75645549"/>
      <w:r w:rsidRPr="00EC3BCB">
        <w:lastRenderedPageBreak/>
        <w:t>Chapitre 3 : Un système de vison pour la reconnaissance des signes de la LSA :</w:t>
      </w:r>
      <w:bookmarkEnd w:id="53"/>
      <w:bookmarkEnd w:id="54"/>
    </w:p>
    <w:p w14:paraId="338A5C0C" w14:textId="77777777" w:rsidR="00EC3BCB" w:rsidRDefault="00EC3BCB" w:rsidP="00EC3BCB">
      <w:pPr>
        <w:pStyle w:val="Titre2"/>
        <w:numPr>
          <w:ilvl w:val="0"/>
          <w:numId w:val="32"/>
        </w:numPr>
      </w:pPr>
      <w:bookmarkStart w:id="55" w:name="_Toc75645550"/>
      <w:r>
        <w:t>Introduction :</w:t>
      </w:r>
      <w:bookmarkEnd w:id="55"/>
    </w:p>
    <w:p w14:paraId="5DFA1A84" w14:textId="77777777" w:rsidR="00EC3BCB" w:rsidRDefault="00EC3BCB" w:rsidP="00EC3BCB">
      <w:pPr>
        <w:pStyle w:val="Titre2"/>
      </w:pPr>
      <w:bookmarkStart w:id="56" w:name="_Toc75645551"/>
      <w:r>
        <w:t>Présentation de l’architecture du système de détection des signes de LSA :</w:t>
      </w:r>
      <w:bookmarkEnd w:id="56"/>
    </w:p>
    <w:p w14:paraId="671CD536" w14:textId="732D99A4" w:rsidR="00C1382D" w:rsidRPr="00C1382D" w:rsidRDefault="00EC3BCB" w:rsidP="006E08AF">
      <w:pPr>
        <w:pStyle w:val="Titre2"/>
      </w:pPr>
      <w:bookmarkStart w:id="57" w:name="_Toc75645552"/>
      <w:r>
        <w:t>Datasets</w:t>
      </w:r>
      <w:r w:rsidR="006E08AF">
        <w:t> </w:t>
      </w:r>
      <w:bookmarkEnd w:id="57"/>
      <w:r w:rsidR="006E08AF">
        <w:t>:</w:t>
      </w:r>
    </w:p>
    <w:p w14:paraId="223167C8" w14:textId="77777777" w:rsidR="00EC3BCB" w:rsidRDefault="00EC3BCB" w:rsidP="00EC3BCB">
      <w:pPr>
        <w:pStyle w:val="Titre3"/>
      </w:pPr>
      <w:bookmarkStart w:id="58" w:name="_Toc75645553"/>
      <w:r>
        <w:t>Construction des données :</w:t>
      </w:r>
      <w:bookmarkEnd w:id="58"/>
    </w:p>
    <w:p w14:paraId="5C67351A" w14:textId="77777777" w:rsidR="00EC3BCB" w:rsidRDefault="00EC3BCB" w:rsidP="00EC3BCB">
      <w:pPr>
        <w:pStyle w:val="Titre3"/>
      </w:pPr>
      <w:bookmarkStart w:id="59" w:name="_Toc75645554"/>
      <w:r>
        <w:t>Prétraitements des données :</w:t>
      </w:r>
      <w:bookmarkEnd w:id="59"/>
      <w:r>
        <w:t xml:space="preserve"> </w:t>
      </w:r>
    </w:p>
    <w:p w14:paraId="7E6D114A" w14:textId="77777777" w:rsidR="00EC3BCB" w:rsidRDefault="00EC3BCB" w:rsidP="00EC3BCB">
      <w:pPr>
        <w:pStyle w:val="Titre3"/>
      </w:pPr>
      <w:bookmarkStart w:id="60" w:name="_Toc75645555"/>
      <w:r>
        <w:t>Annotation des images :</w:t>
      </w:r>
      <w:bookmarkEnd w:id="60"/>
    </w:p>
    <w:p w14:paraId="393D44D6" w14:textId="77777777" w:rsidR="00EC3BCB" w:rsidRDefault="00EC3BCB" w:rsidP="00EC3BCB">
      <w:pPr>
        <w:pStyle w:val="Titre2"/>
      </w:pPr>
      <w:bookmarkStart w:id="61" w:name="_Toc75645556"/>
      <w:r>
        <w:t>Mesure des performances :</w:t>
      </w:r>
      <w:bookmarkEnd w:id="61"/>
    </w:p>
    <w:p w14:paraId="7E869071" w14:textId="0234D9E4" w:rsidR="00EC3BCB" w:rsidRDefault="00EC3BCB" w:rsidP="00EC3BCB">
      <w:pPr>
        <w:pStyle w:val="Titre2"/>
      </w:pPr>
      <w:bookmarkStart w:id="62" w:name="_Toc75645557"/>
      <w:r>
        <w:t>Outils de développement :</w:t>
      </w:r>
      <w:bookmarkEnd w:id="62"/>
    </w:p>
    <w:p w14:paraId="4097ADD6" w14:textId="15F4B274" w:rsidR="00BD2554" w:rsidRDefault="00BD2554" w:rsidP="00BD2554"/>
    <w:p w14:paraId="6AC31BDD" w14:textId="242A85E2" w:rsidR="00574B10" w:rsidRPr="00574B10" w:rsidRDefault="00574B10" w:rsidP="00574B10">
      <w:pPr>
        <w:spacing w:line="240" w:lineRule="auto"/>
        <w:rPr>
          <w:sz w:val="24"/>
          <w:szCs w:val="24"/>
        </w:rPr>
      </w:pPr>
      <w:r w:rsidRPr="00574B10">
        <w:rPr>
          <w:sz w:val="24"/>
          <w:szCs w:val="24"/>
        </w:rPr>
        <w:t>Les réseaux de neurones profonde (CNN) comporte des millions de paramètres à entraîner afin de construire le modèle correspondant ce qui est ce qui est recuit une forte capacité de calcul ainsi qu’une mémoire vive suffisamment grande qui ne sont pas disponibles dans les ordinateurs classiques, et pour cela nous avons est était obligé de recourir à utiliser un environnement de développement virtuel qui nous permettant de bénéficier de ses capacités. À l’instant des offres Cloud Computing payante telles que Microsoft azure et Amazon EC2, nous avons choisi d’utiliser les services open source (gratuite) espace de G</w:t>
      </w:r>
      <w:r w:rsidR="00357A6A">
        <w:rPr>
          <w:sz w:val="24"/>
          <w:szCs w:val="24"/>
        </w:rPr>
        <w:t>OOGLE</w:t>
      </w:r>
      <w:r w:rsidRPr="00574B10">
        <w:rPr>
          <w:sz w:val="24"/>
          <w:szCs w:val="24"/>
        </w:rPr>
        <w:t xml:space="preserve"> </w:t>
      </w:r>
      <w:r w:rsidR="00357A6A">
        <w:rPr>
          <w:sz w:val="24"/>
          <w:szCs w:val="24"/>
        </w:rPr>
        <w:t>COLAB</w:t>
      </w:r>
      <w:r w:rsidRPr="00574B10">
        <w:rPr>
          <w:sz w:val="24"/>
          <w:szCs w:val="24"/>
        </w:rPr>
        <w:t>.</w:t>
      </w:r>
    </w:p>
    <w:p w14:paraId="77BA75D3" w14:textId="47471D15" w:rsidR="00BD2554" w:rsidRDefault="00BD2554" w:rsidP="00BD2554">
      <w:pPr>
        <w:spacing w:line="240" w:lineRule="auto"/>
        <w:rPr>
          <w:rFonts w:ascii="Times New Roman" w:eastAsia="Times New Roman" w:hAnsi="Times New Roman" w:cs="Times New Roman"/>
          <w:sz w:val="24"/>
          <w:szCs w:val="24"/>
          <w:lang w:val="fr-DZ"/>
        </w:rPr>
      </w:pPr>
    </w:p>
    <w:p w14:paraId="67AE7821" w14:textId="30D4E2C7" w:rsidR="00BD2554" w:rsidRDefault="00BD2554" w:rsidP="00BD2554">
      <w:pPr>
        <w:spacing w:line="240" w:lineRule="auto"/>
        <w:rPr>
          <w:rFonts w:ascii="Times New Roman" w:eastAsia="Times New Roman" w:hAnsi="Times New Roman" w:cs="Times New Roman"/>
          <w:b/>
          <w:bCs/>
          <w:sz w:val="24"/>
          <w:szCs w:val="24"/>
        </w:rPr>
      </w:pPr>
      <w:r w:rsidRPr="006410A7">
        <w:rPr>
          <w:rFonts w:eastAsia="Times New Roman" w:cstheme="minorHAnsi"/>
          <w:b/>
          <w:bCs/>
          <w:sz w:val="24"/>
          <w:szCs w:val="24"/>
        </w:rPr>
        <w:t xml:space="preserve">GOOGLE </w:t>
      </w:r>
      <w:r w:rsidR="00574B10" w:rsidRPr="006410A7">
        <w:rPr>
          <w:rFonts w:eastAsia="Times New Roman" w:cstheme="minorHAnsi"/>
          <w:b/>
          <w:bCs/>
          <w:sz w:val="24"/>
          <w:szCs w:val="24"/>
        </w:rPr>
        <w:t>COLAB</w:t>
      </w:r>
      <w:r w:rsidR="00B32C92">
        <w:rPr>
          <w:rFonts w:eastAsia="Times New Roman" w:cstheme="minorHAnsi"/>
          <w:b/>
          <w:bCs/>
          <w:sz w:val="24"/>
          <w:szCs w:val="24"/>
        </w:rPr>
        <w:t> :</w:t>
      </w:r>
    </w:p>
    <w:p w14:paraId="05257B0D" w14:textId="77777777" w:rsidR="00B32C92" w:rsidRDefault="00B32C92" w:rsidP="00B32C92">
      <w:pPr>
        <w:keepNext/>
        <w:spacing w:line="240" w:lineRule="auto"/>
        <w:jc w:val="center"/>
      </w:pPr>
      <w:r w:rsidRPr="00BD2554">
        <w:rPr>
          <w:rFonts w:ascii="Times New Roman" w:eastAsia="Times New Roman" w:hAnsi="Times New Roman" w:cs="Times New Roman"/>
          <w:sz w:val="24"/>
          <w:szCs w:val="24"/>
          <w:lang w:val="fr-DZ"/>
        </w:rPr>
        <w:fldChar w:fldCharType="begin"/>
      </w:r>
      <w:r w:rsidRPr="00BD2554">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"/var/folders/_s/fr2n9dn97k78jd8ntqqtsdcm0000gn/T/com.microsoft.Word/WebArchiveCopyPasteTempFiles/page72image43223280" \* MERGEFORMATINET </w:instrText>
      </w:r>
      <w:r w:rsidRPr="00BD2554">
        <w:rPr>
          <w:rFonts w:ascii="Times New Roman" w:eastAsia="Times New Roman" w:hAnsi="Times New Roman" w:cs="Times New Roman"/>
          <w:sz w:val="24"/>
          <w:szCs w:val="24"/>
          <w:lang w:val="fr-DZ"/>
        </w:rPr>
        <w:fldChar w:fldCharType="separate"/>
      </w:r>
      <w:r w:rsidRPr="00BD2554">
        <w:rPr>
          <w:rFonts w:ascii="Times New Roman" w:eastAsia="Times New Roman" w:hAnsi="Times New Roman" w:cs="Times New Roman"/>
          <w:noProof/>
          <w:sz w:val="24"/>
          <w:szCs w:val="24"/>
          <w:lang w:val="fr-DZ"/>
        </w:rPr>
        <w:drawing>
          <wp:inline distT="0" distB="0" distL="0" distR="0" wp14:anchorId="255F8C2D" wp14:editId="5D915EC1">
            <wp:extent cx="2009775" cy="1243965"/>
            <wp:effectExtent l="0" t="0" r="0" b="635"/>
            <wp:docPr id="5" name="Image 5" descr="page72image4322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72image432232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1243965"/>
                    </a:xfrm>
                    <a:prstGeom prst="rect">
                      <a:avLst/>
                    </a:prstGeom>
                    <a:noFill/>
                    <a:ln>
                      <a:noFill/>
                    </a:ln>
                  </pic:spPr>
                </pic:pic>
              </a:graphicData>
            </a:graphic>
          </wp:inline>
        </w:drawing>
      </w:r>
      <w:r w:rsidRPr="00BD2554">
        <w:rPr>
          <w:rFonts w:ascii="Times New Roman" w:eastAsia="Times New Roman" w:hAnsi="Times New Roman" w:cs="Times New Roman"/>
          <w:sz w:val="24"/>
          <w:szCs w:val="24"/>
          <w:lang w:val="fr-DZ"/>
        </w:rPr>
        <w:fldChar w:fldCharType="end"/>
      </w:r>
    </w:p>
    <w:p w14:paraId="09EE43E5" w14:textId="0E443D5C" w:rsidR="00B32C92" w:rsidRPr="00BD2554" w:rsidRDefault="00B32C92" w:rsidP="00B32C92">
      <w:pPr>
        <w:pStyle w:val="Lgende"/>
        <w:jc w:val="center"/>
        <w:rPr>
          <w:rFonts w:ascii="Times New Roman" w:eastAsia="Times New Roman" w:hAnsi="Times New Roman" w:cs="Times New Roman"/>
          <w:sz w:val="24"/>
          <w:szCs w:val="24"/>
          <w:lang w:val="fr-DZ"/>
        </w:rPr>
      </w:pPr>
      <w:r>
        <w:t xml:space="preserve">Figure </w:t>
      </w:r>
      <w:r>
        <w:fldChar w:fldCharType="begin"/>
      </w:r>
      <w:r>
        <w:instrText xml:space="preserve"> SEQ Figure \* ARABIC </w:instrText>
      </w:r>
      <w:r>
        <w:fldChar w:fldCharType="separate"/>
      </w:r>
      <w:r w:rsidR="00C51EBE">
        <w:rPr>
          <w:noProof/>
        </w:rPr>
        <w:t>14</w:t>
      </w:r>
      <w:r>
        <w:rPr>
          <w:noProof/>
        </w:rPr>
        <w:fldChar w:fldCharType="end"/>
      </w:r>
      <w:r w:rsidRPr="006410A7">
        <w:t xml:space="preserve"> GOOGLE COLAB</w:t>
      </w:r>
    </w:p>
    <w:p w14:paraId="7181E002" w14:textId="0856AD1A" w:rsidR="00A60A93" w:rsidRDefault="00A60A93" w:rsidP="00A60A93">
      <w:pPr>
        <w:spacing w:line="240" w:lineRule="auto"/>
        <w:rPr>
          <w:rFonts w:eastAsia="Times New Roman" w:cstheme="minorHAnsi"/>
          <w:color w:val="000000"/>
          <w:sz w:val="24"/>
          <w:szCs w:val="24"/>
          <w:shd w:val="clear" w:color="auto" w:fill="FFFFFF"/>
          <w:lang w:val="fr-DZ"/>
        </w:rPr>
      </w:pPr>
      <w:r w:rsidRPr="00A60A93">
        <w:rPr>
          <w:rFonts w:eastAsia="Times New Roman" w:cstheme="minorHAnsi"/>
          <w:color w:val="000000"/>
          <w:sz w:val="24"/>
          <w:szCs w:val="24"/>
          <w:shd w:val="clear" w:color="auto" w:fill="FFFFFF"/>
          <w:lang w:val="fr-DZ"/>
        </w:rPr>
        <w:t>Google Colab est une plate-forme puissante pour l'apprentissage et le développement rapide de modèles d'apprentissage automatique</w:t>
      </w:r>
      <w:r w:rsidR="00260A1D" w:rsidRPr="00260A1D">
        <w:rPr>
          <w:rFonts w:eastAsia="Times New Roman" w:cstheme="minorHAnsi"/>
          <w:color w:val="000000"/>
          <w:sz w:val="24"/>
          <w:szCs w:val="24"/>
          <w:shd w:val="clear" w:color="auto" w:fill="FFFFFF"/>
        </w:rPr>
        <w:t xml:space="preserve"> </w:t>
      </w:r>
      <w:r w:rsidR="00260A1D">
        <w:rPr>
          <w:rFonts w:eastAsia="Times New Roman" w:cstheme="minorHAnsi"/>
          <w:color w:val="000000"/>
          <w:sz w:val="24"/>
          <w:szCs w:val="24"/>
          <w:shd w:val="clear" w:color="auto" w:fill="FFFFFF"/>
        </w:rPr>
        <w:t>et profond</w:t>
      </w:r>
      <w:r w:rsidRPr="00A60A93">
        <w:rPr>
          <w:rFonts w:eastAsia="Times New Roman" w:cstheme="minorHAnsi"/>
          <w:color w:val="000000"/>
          <w:sz w:val="24"/>
          <w:szCs w:val="24"/>
          <w:shd w:val="clear" w:color="auto" w:fill="FFFFFF"/>
          <w:lang w:val="fr-DZ"/>
        </w:rPr>
        <w:t xml:space="preserve"> en Python. Il est basé sur le notebook Jupyter et prend en charge le développement collaboratif. Les membres de </w:t>
      </w:r>
      <w:r w:rsidR="00260A1D" w:rsidRPr="00260A1D">
        <w:rPr>
          <w:rFonts w:eastAsia="Times New Roman" w:cstheme="minorHAnsi"/>
          <w:color w:val="000000"/>
          <w:sz w:val="24"/>
          <w:szCs w:val="24"/>
          <w:shd w:val="clear" w:color="auto" w:fill="FFFFFF"/>
        </w:rPr>
        <w:t>gro</w:t>
      </w:r>
      <w:r w:rsidR="00260A1D">
        <w:rPr>
          <w:rFonts w:eastAsia="Times New Roman" w:cstheme="minorHAnsi"/>
          <w:color w:val="000000"/>
          <w:sz w:val="24"/>
          <w:szCs w:val="24"/>
          <w:shd w:val="clear" w:color="auto" w:fill="FFFFFF"/>
        </w:rPr>
        <w:t xml:space="preserve">upes </w:t>
      </w:r>
      <w:r w:rsidRPr="00A60A93">
        <w:rPr>
          <w:rFonts w:eastAsia="Times New Roman" w:cstheme="minorHAnsi"/>
          <w:color w:val="000000"/>
          <w:sz w:val="24"/>
          <w:szCs w:val="24"/>
          <w:shd w:val="clear" w:color="auto" w:fill="FFFFFF"/>
          <w:lang w:val="fr-DZ"/>
        </w:rPr>
        <w:t xml:space="preserve">peuvent partager et modifier simultanément les blocs-notes, même à distance. Les cahiers peuvent également être publiés sur GitHub et partagés avec le grand public. Colab prend en charge de nombreuses bibliothèques de ML </w:t>
      </w:r>
      <w:r w:rsidRPr="00A60A93">
        <w:rPr>
          <w:rFonts w:eastAsia="Times New Roman" w:cstheme="minorHAnsi"/>
          <w:color w:val="000000"/>
          <w:sz w:val="24"/>
          <w:szCs w:val="24"/>
          <w:shd w:val="clear" w:color="auto" w:fill="FFFFFF"/>
        </w:rPr>
        <w:t xml:space="preserve">et DL </w:t>
      </w:r>
      <w:r w:rsidRPr="00A60A93">
        <w:rPr>
          <w:rFonts w:eastAsia="Times New Roman" w:cstheme="minorHAnsi"/>
          <w:color w:val="000000"/>
          <w:sz w:val="24"/>
          <w:szCs w:val="24"/>
          <w:shd w:val="clear" w:color="auto" w:fill="FFFFFF"/>
          <w:lang w:val="fr-DZ"/>
        </w:rPr>
        <w:t>populaires telles que PyTorch, TensorFlow, Keras et OpenCV.</w:t>
      </w:r>
      <w:r w:rsidRPr="00A60A93">
        <w:rPr>
          <w:rFonts w:eastAsia="Times New Roman" w:cstheme="minorHAnsi"/>
          <w:color w:val="000000"/>
          <w:sz w:val="24"/>
          <w:szCs w:val="24"/>
          <w:shd w:val="clear" w:color="auto" w:fill="FFFFFF"/>
        </w:rPr>
        <w:t xml:space="preserve"> </w:t>
      </w:r>
      <w:r w:rsidRPr="00A60A93">
        <w:rPr>
          <w:rFonts w:eastAsia="Times New Roman" w:cstheme="minorHAnsi"/>
          <w:color w:val="000000"/>
          <w:sz w:val="24"/>
          <w:szCs w:val="24"/>
          <w:shd w:val="clear" w:color="auto" w:fill="FFFFFF"/>
          <w:lang w:val="fr-DZ"/>
        </w:rPr>
        <w:t>Il existe également une limitation des sessions</w:t>
      </w:r>
      <w:r w:rsidRPr="00A60A93">
        <w:rPr>
          <w:rFonts w:eastAsia="Times New Roman" w:cstheme="minorHAnsi"/>
          <w:color w:val="000000"/>
          <w:sz w:val="24"/>
          <w:szCs w:val="24"/>
          <w:shd w:val="clear" w:color="auto" w:fill="FFFFFF"/>
        </w:rPr>
        <w:t xml:space="preserve"> (12h maximum)</w:t>
      </w:r>
      <w:r w:rsidRPr="00A60A93">
        <w:rPr>
          <w:rFonts w:eastAsia="Times New Roman" w:cstheme="minorHAnsi"/>
          <w:color w:val="000000"/>
          <w:sz w:val="24"/>
          <w:szCs w:val="24"/>
          <w:shd w:val="clear" w:color="auto" w:fill="FFFFFF"/>
          <w:lang w:val="fr-DZ"/>
        </w:rPr>
        <w:t xml:space="preserve"> et de la taille. Compte tenu des avantages, ce sont de petits sacrifices que l'on doit faire.</w:t>
      </w:r>
    </w:p>
    <w:p w14:paraId="74C69837" w14:textId="45DFDB63" w:rsidR="00260A1D" w:rsidRPr="00260A1D" w:rsidRDefault="00260A1D" w:rsidP="00260A1D">
      <w:pPr>
        <w:pStyle w:val="Titre3"/>
        <w:numPr>
          <w:ilvl w:val="0"/>
          <w:numId w:val="0"/>
        </w:numPr>
        <w:shd w:val="clear" w:color="auto" w:fill="FFFFFF"/>
        <w:spacing w:before="405" w:after="255" w:line="450" w:lineRule="atLeast"/>
        <w:ind w:left="720" w:hanging="720"/>
        <w:rPr>
          <w:rFonts w:eastAsia="Times New Roman" w:cstheme="minorHAnsi"/>
          <w:color w:val="111111"/>
          <w:spacing w:val="4"/>
          <w:sz w:val="24"/>
          <w:u w:val="none"/>
        </w:rPr>
      </w:pPr>
      <w:bookmarkStart w:id="63" w:name="_Toc75645558"/>
      <w:r>
        <w:rPr>
          <w:rStyle w:val="lev"/>
          <w:rFonts w:cstheme="minorHAnsi"/>
          <w:color w:val="111111"/>
          <w:spacing w:val="4"/>
          <w:sz w:val="24"/>
          <w:u w:val="none"/>
        </w:rPr>
        <w:lastRenderedPageBreak/>
        <w:t>Voici l</w:t>
      </w:r>
      <w:r w:rsidRPr="00260A1D">
        <w:rPr>
          <w:rStyle w:val="lev"/>
          <w:rFonts w:cstheme="minorHAnsi"/>
          <w:color w:val="111111"/>
          <w:spacing w:val="4"/>
          <w:sz w:val="24"/>
          <w:u w:val="none"/>
        </w:rPr>
        <w:t>es différents</w:t>
      </w:r>
      <w:r w:rsidRPr="00260A1D">
        <w:rPr>
          <w:rStyle w:val="lev"/>
          <w:rFonts w:cstheme="minorHAnsi"/>
          <w:color w:val="111111"/>
          <w:spacing w:val="4"/>
          <w:sz w:val="24"/>
          <w:u w:val="none"/>
        </w:rPr>
        <w:t xml:space="preserve"> </w:t>
      </w:r>
      <w:r w:rsidRPr="00260A1D">
        <w:rPr>
          <w:rStyle w:val="lev"/>
          <w:rFonts w:cstheme="minorHAnsi"/>
          <w:color w:val="111111"/>
          <w:spacing w:val="4"/>
          <w:sz w:val="24"/>
          <w:u w:val="none"/>
        </w:rPr>
        <w:t>environnements d'exécution fournis pa</w:t>
      </w:r>
      <w:r w:rsidRPr="00260A1D">
        <w:rPr>
          <w:rStyle w:val="lev"/>
          <w:rFonts w:cstheme="minorHAnsi"/>
          <w:color w:val="111111"/>
          <w:spacing w:val="4"/>
          <w:sz w:val="24"/>
          <w:u w:val="none"/>
        </w:rPr>
        <w:t xml:space="preserve">r </w:t>
      </w:r>
      <w:r w:rsidRPr="00260A1D">
        <w:rPr>
          <w:rStyle w:val="lev"/>
          <w:rFonts w:cstheme="minorHAnsi"/>
          <w:color w:val="111111"/>
          <w:spacing w:val="4"/>
          <w:sz w:val="24"/>
          <w:u w:val="none"/>
        </w:rPr>
        <w:t>Google Colab :</w:t>
      </w:r>
      <w:bookmarkEnd w:id="63"/>
    </w:p>
    <w:p w14:paraId="01CA7716" w14:textId="7A66CDA0" w:rsidR="00260A1D" w:rsidRPr="00260A1D" w:rsidRDefault="00260A1D" w:rsidP="00260A1D">
      <w:pPr>
        <w:numPr>
          <w:ilvl w:val="0"/>
          <w:numId w:val="34"/>
        </w:numPr>
        <w:shd w:val="clear" w:color="auto" w:fill="FFFFFF"/>
        <w:spacing w:before="100" w:beforeAutospacing="1" w:after="100" w:afterAutospacing="1" w:line="360" w:lineRule="atLeast"/>
        <w:ind w:left="1035"/>
        <w:rPr>
          <w:rFonts w:cstheme="minorHAnsi"/>
          <w:color w:val="000000"/>
          <w:spacing w:val="4"/>
          <w:sz w:val="24"/>
          <w:szCs w:val="24"/>
        </w:rPr>
      </w:pPr>
      <w:r w:rsidRPr="00260A1D">
        <w:rPr>
          <w:rFonts w:cstheme="minorHAnsi"/>
          <w:color w:val="000000"/>
          <w:spacing w:val="4"/>
          <w:sz w:val="24"/>
          <w:szCs w:val="24"/>
        </w:rPr>
        <w:t>Processeur :</w:t>
      </w:r>
      <w:r>
        <w:rPr>
          <w:rFonts w:cstheme="minorHAnsi"/>
          <w:color w:val="000000"/>
          <w:spacing w:val="4"/>
          <w:sz w:val="24"/>
          <w:szCs w:val="24"/>
        </w:rPr>
        <w:t xml:space="preserve"> </w:t>
      </w:r>
      <w:r w:rsidRPr="00260A1D">
        <w:rPr>
          <w:rFonts w:cstheme="minorHAnsi"/>
          <w:color w:val="000000"/>
          <w:spacing w:val="4"/>
          <w:sz w:val="24"/>
          <w:szCs w:val="24"/>
        </w:rPr>
        <w:t>Processeur Intel(R) Xeon(R) à 2,30 GHz</w:t>
      </w:r>
      <w:r>
        <w:rPr>
          <w:rFonts w:cstheme="minorHAnsi"/>
          <w:color w:val="000000"/>
          <w:spacing w:val="4"/>
          <w:sz w:val="24"/>
          <w:szCs w:val="24"/>
        </w:rPr>
        <w:t>.</w:t>
      </w:r>
    </w:p>
    <w:p w14:paraId="7AA14D02" w14:textId="7FE47BEB" w:rsidR="00260A1D" w:rsidRDefault="00260A1D" w:rsidP="00260A1D">
      <w:pPr>
        <w:numPr>
          <w:ilvl w:val="0"/>
          <w:numId w:val="34"/>
        </w:numPr>
        <w:shd w:val="clear" w:color="auto" w:fill="FFFFFF"/>
        <w:spacing w:before="100" w:beforeAutospacing="1" w:after="100" w:afterAutospacing="1" w:line="360" w:lineRule="atLeast"/>
        <w:ind w:left="1035"/>
        <w:rPr>
          <w:rFonts w:cstheme="minorHAnsi"/>
          <w:color w:val="000000"/>
          <w:spacing w:val="4"/>
          <w:sz w:val="24"/>
          <w:szCs w:val="24"/>
        </w:rPr>
      </w:pPr>
      <w:r>
        <w:rPr>
          <w:rFonts w:cstheme="minorHAnsi"/>
          <w:color w:val="000000"/>
          <w:spacing w:val="4"/>
          <w:sz w:val="24"/>
          <w:szCs w:val="24"/>
        </w:rPr>
        <w:t>RAM : 12 GB.</w:t>
      </w:r>
    </w:p>
    <w:p w14:paraId="46A00F7D" w14:textId="31A7C8EA" w:rsidR="00260A1D" w:rsidRDefault="00260A1D" w:rsidP="00260A1D">
      <w:pPr>
        <w:numPr>
          <w:ilvl w:val="0"/>
          <w:numId w:val="34"/>
        </w:numPr>
        <w:shd w:val="clear" w:color="auto" w:fill="FFFFFF"/>
        <w:spacing w:before="100" w:beforeAutospacing="1" w:after="100" w:afterAutospacing="1" w:line="360" w:lineRule="atLeast"/>
        <w:ind w:left="1035"/>
        <w:rPr>
          <w:rFonts w:cstheme="minorHAnsi"/>
          <w:color w:val="000000"/>
          <w:spacing w:val="4"/>
          <w:sz w:val="24"/>
          <w:szCs w:val="24"/>
        </w:rPr>
      </w:pPr>
      <w:r w:rsidRPr="00260A1D">
        <w:rPr>
          <w:rFonts w:cstheme="minorHAnsi"/>
          <w:color w:val="000000"/>
          <w:spacing w:val="4"/>
          <w:sz w:val="24"/>
          <w:szCs w:val="24"/>
        </w:rPr>
        <w:t>GPU :</w:t>
      </w:r>
      <w:r w:rsidRPr="00260A1D">
        <w:rPr>
          <w:rFonts w:cstheme="minorHAnsi"/>
          <w:color w:val="000000"/>
          <w:spacing w:val="4"/>
          <w:sz w:val="24"/>
          <w:szCs w:val="24"/>
        </w:rPr>
        <w:t xml:space="preserve"> </w:t>
      </w:r>
      <w:r w:rsidRPr="00260A1D">
        <w:rPr>
          <w:rStyle w:val="lev"/>
          <w:rFonts w:cstheme="minorHAnsi"/>
          <w:b w:val="0"/>
          <w:bCs w:val="0"/>
          <w:color w:val="000000"/>
          <w:spacing w:val="4"/>
          <w:sz w:val="24"/>
          <w:szCs w:val="24"/>
        </w:rPr>
        <w:t>NVIDIA</w:t>
      </w:r>
      <w:r w:rsidRPr="00260A1D">
        <w:rPr>
          <w:rFonts w:cstheme="minorHAnsi"/>
          <w:color w:val="000000"/>
          <w:spacing w:val="4"/>
          <w:sz w:val="24"/>
          <w:szCs w:val="24"/>
        </w:rPr>
        <w:t> Tesla K80 / P100 / T4 / P4 </w:t>
      </w:r>
      <w:r>
        <w:rPr>
          <w:rFonts w:cstheme="minorHAnsi"/>
          <w:color w:val="000000"/>
          <w:spacing w:val="4"/>
          <w:sz w:val="24"/>
          <w:szCs w:val="24"/>
        </w:rPr>
        <w:t>avec VRAM au min</w:t>
      </w:r>
      <w:r>
        <w:rPr>
          <w:rFonts w:cstheme="minorHAnsi"/>
          <w:color w:val="000000"/>
          <w:spacing w:val="4"/>
          <w:sz w:val="24"/>
          <w:szCs w:val="24"/>
        </w:rPr>
        <w:t>imum</w:t>
      </w:r>
      <w:r>
        <w:rPr>
          <w:rFonts w:cstheme="minorHAnsi"/>
          <w:color w:val="000000"/>
          <w:spacing w:val="4"/>
          <w:sz w:val="24"/>
          <w:szCs w:val="24"/>
        </w:rPr>
        <w:t> 12</w:t>
      </w:r>
      <w:r>
        <w:rPr>
          <w:rFonts w:cstheme="minorHAnsi"/>
          <w:color w:val="000000"/>
          <w:spacing w:val="4"/>
          <w:sz w:val="24"/>
          <w:szCs w:val="24"/>
        </w:rPr>
        <w:t xml:space="preserve"> GB.</w:t>
      </w:r>
    </w:p>
    <w:p w14:paraId="4A735687" w14:textId="737BEDC6" w:rsidR="00F81D21" w:rsidRPr="00260A1D" w:rsidRDefault="00260A1D" w:rsidP="00260A1D">
      <w:pPr>
        <w:numPr>
          <w:ilvl w:val="0"/>
          <w:numId w:val="34"/>
        </w:numPr>
        <w:shd w:val="clear" w:color="auto" w:fill="FFFFFF"/>
        <w:spacing w:before="100" w:beforeAutospacing="1" w:after="100" w:afterAutospacing="1" w:line="360" w:lineRule="atLeast"/>
        <w:ind w:left="1035"/>
        <w:rPr>
          <w:rFonts w:cstheme="minorHAnsi"/>
          <w:color w:val="000000"/>
          <w:spacing w:val="4"/>
          <w:sz w:val="24"/>
          <w:szCs w:val="24"/>
        </w:rPr>
      </w:pPr>
      <w:r>
        <w:rPr>
          <w:rFonts w:cstheme="minorHAnsi"/>
          <w:color w:val="000000"/>
          <w:spacing w:val="4"/>
          <w:sz w:val="24"/>
          <w:szCs w:val="24"/>
        </w:rPr>
        <w:t xml:space="preserve">TPU : </w:t>
      </w:r>
      <w:r w:rsidRPr="00260A1D">
        <w:rPr>
          <w:rFonts w:cstheme="minorHAnsi"/>
          <w:color w:val="000000"/>
          <w:spacing w:val="4"/>
          <w:sz w:val="24"/>
          <w:szCs w:val="24"/>
        </w:rPr>
        <w:t xml:space="preserve">Cloud TPU avec 180 </w:t>
      </w:r>
      <w:r w:rsidRPr="00260A1D">
        <w:rPr>
          <w:rFonts w:cstheme="minorHAnsi"/>
          <w:color w:val="000000"/>
          <w:spacing w:val="4"/>
          <w:sz w:val="24"/>
          <w:szCs w:val="24"/>
        </w:rPr>
        <w:t>Téra flops</w:t>
      </w:r>
      <w:r w:rsidRPr="00260A1D">
        <w:rPr>
          <w:rFonts w:cstheme="minorHAnsi"/>
          <w:color w:val="000000"/>
          <w:spacing w:val="4"/>
          <w:sz w:val="24"/>
          <w:szCs w:val="24"/>
        </w:rPr>
        <w:t xml:space="preserve"> de calcul</w:t>
      </w:r>
      <w:r>
        <w:rPr>
          <w:rFonts w:cstheme="minorHAnsi"/>
          <w:color w:val="000000"/>
          <w:spacing w:val="4"/>
          <w:sz w:val="24"/>
          <w:szCs w:val="24"/>
        </w:rPr>
        <w:t>.</w:t>
      </w:r>
    </w:p>
    <w:p w14:paraId="63FE0A06" w14:textId="76088DF3" w:rsidR="006410A7" w:rsidRDefault="006410A7" w:rsidP="006410A7">
      <w:pPr>
        <w:pStyle w:val="NormalWeb"/>
        <w:shd w:val="clear" w:color="auto" w:fill="FFFFFF"/>
        <w:spacing w:before="120" w:beforeAutospacing="0" w:after="120" w:afterAutospacing="0"/>
        <w:rPr>
          <w:rFonts w:asciiTheme="minorHAnsi" w:hAnsiTheme="minorHAnsi" w:cstheme="minorHAnsi"/>
          <w:color w:val="202122"/>
        </w:rPr>
      </w:pPr>
      <w:r w:rsidRPr="006410A7">
        <w:rPr>
          <w:rFonts w:asciiTheme="minorHAnsi" w:hAnsiTheme="minorHAnsi" w:cstheme="minorHAnsi"/>
          <w:b/>
          <w:bCs/>
          <w:color w:val="202122"/>
        </w:rPr>
        <w:t>PyTorch</w:t>
      </w:r>
      <w:r>
        <w:rPr>
          <w:rFonts w:asciiTheme="minorHAnsi" w:hAnsiTheme="minorHAnsi" w:cstheme="minorHAnsi"/>
          <w:color w:val="202122"/>
        </w:rPr>
        <w:t> :</w:t>
      </w:r>
    </w:p>
    <w:p w14:paraId="06E088BB" w14:textId="77777777" w:rsidR="00B32C92" w:rsidRDefault="00B32C92" w:rsidP="00B32C92">
      <w:pPr>
        <w:pStyle w:val="NormalWeb"/>
        <w:keepNext/>
        <w:shd w:val="clear" w:color="auto" w:fill="FFFFFF"/>
        <w:spacing w:before="120" w:beforeAutospacing="0" w:after="120" w:afterAutospacing="0"/>
        <w:jc w:val="center"/>
      </w:pPr>
      <w:r w:rsidRPr="00B32C92">
        <w:rPr>
          <w:rFonts w:cstheme="minorHAnsi"/>
          <w:color w:val="202122"/>
        </w:rPr>
        <w:drawing>
          <wp:inline distT="0" distB="0" distL="0" distR="0" wp14:anchorId="22AA39CD" wp14:editId="64083D81">
            <wp:extent cx="1245781" cy="120206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722" cy="1222275"/>
                    </a:xfrm>
                    <a:prstGeom prst="rect">
                      <a:avLst/>
                    </a:prstGeom>
                  </pic:spPr>
                </pic:pic>
              </a:graphicData>
            </a:graphic>
          </wp:inline>
        </w:drawing>
      </w:r>
    </w:p>
    <w:p w14:paraId="413A9265" w14:textId="7FA3802B" w:rsidR="00B32C92" w:rsidRDefault="00B32C92" w:rsidP="00B32C92">
      <w:pPr>
        <w:pStyle w:val="Lgende"/>
        <w:jc w:val="center"/>
        <w:rPr>
          <w:rFonts w:cstheme="minorHAnsi"/>
          <w:color w:val="202122"/>
        </w:rPr>
      </w:pPr>
      <w:r>
        <w:t xml:space="preserve">Figure </w:t>
      </w:r>
      <w:r>
        <w:fldChar w:fldCharType="begin"/>
      </w:r>
      <w:r>
        <w:instrText xml:space="preserve"> SEQ Figure \* ARABIC </w:instrText>
      </w:r>
      <w:r>
        <w:fldChar w:fldCharType="separate"/>
      </w:r>
      <w:r w:rsidR="00C51EBE">
        <w:rPr>
          <w:noProof/>
        </w:rPr>
        <w:t>15</w:t>
      </w:r>
      <w:r>
        <w:fldChar w:fldCharType="end"/>
      </w:r>
      <w:r>
        <w:rPr>
          <w:lang w:val="en-US"/>
        </w:rPr>
        <w:t xml:space="preserve"> </w:t>
      </w:r>
      <w:proofErr w:type="spellStart"/>
      <w:r>
        <w:rPr>
          <w:lang w:val="en-US"/>
        </w:rPr>
        <w:t>Pytorch</w:t>
      </w:r>
      <w:proofErr w:type="spellEnd"/>
    </w:p>
    <w:p w14:paraId="4DA624D6" w14:textId="77777777" w:rsidR="00B32C92" w:rsidRPr="006410A7" w:rsidRDefault="00B32C92" w:rsidP="006410A7">
      <w:pPr>
        <w:pStyle w:val="NormalWeb"/>
        <w:shd w:val="clear" w:color="auto" w:fill="FFFFFF"/>
        <w:spacing w:before="120" w:beforeAutospacing="0" w:after="120" w:afterAutospacing="0"/>
        <w:rPr>
          <w:rFonts w:asciiTheme="minorHAnsi" w:hAnsiTheme="minorHAnsi" w:cstheme="minorHAnsi"/>
          <w:b/>
          <w:bCs/>
          <w:color w:val="202122"/>
        </w:rPr>
      </w:pPr>
    </w:p>
    <w:p w14:paraId="39E9A7DB" w14:textId="465DF663" w:rsidR="006410A7" w:rsidRPr="006410A7" w:rsidRDefault="006410A7" w:rsidP="006410A7">
      <w:pPr>
        <w:pStyle w:val="NormalWeb"/>
        <w:shd w:val="clear" w:color="auto" w:fill="FFFFFF"/>
        <w:spacing w:before="120" w:beforeAutospacing="0" w:after="120" w:afterAutospacing="0"/>
        <w:rPr>
          <w:rFonts w:asciiTheme="minorHAnsi" w:hAnsiTheme="minorHAnsi" w:cstheme="minorHAnsi"/>
          <w:color w:val="202122"/>
        </w:rPr>
      </w:pPr>
      <w:r w:rsidRPr="006410A7">
        <w:rPr>
          <w:rFonts w:asciiTheme="minorHAnsi" w:hAnsiTheme="minorHAnsi" w:cstheme="minorHAnsi"/>
          <w:color w:val="202122"/>
        </w:rPr>
        <w:t>PyTorch est une bibliothè</w:t>
      </w:r>
      <w:r w:rsidRPr="006410A7">
        <w:rPr>
          <w:rFonts w:asciiTheme="minorHAnsi" w:hAnsiTheme="minorHAnsi" w:cstheme="minorHAnsi"/>
          <w:color w:val="202122"/>
        </w:rPr>
        <w:t>q</w:t>
      </w:r>
      <w:r w:rsidRPr="006410A7">
        <w:rPr>
          <w:rFonts w:asciiTheme="minorHAnsi" w:hAnsiTheme="minorHAnsi" w:cstheme="minorHAnsi"/>
          <w:color w:val="202122"/>
        </w:rPr>
        <w:t>ue logicielle Python open source d'apprentissage</w:t>
      </w:r>
      <w:r w:rsidRPr="006410A7">
        <w:rPr>
          <w:rFonts w:asciiTheme="minorHAnsi" w:hAnsiTheme="minorHAnsi" w:cstheme="minorHAnsi"/>
          <w:color w:val="202122"/>
        </w:rPr>
        <w:t xml:space="preserve"> </w:t>
      </w:r>
      <w:r w:rsidRPr="006410A7">
        <w:rPr>
          <w:rFonts w:asciiTheme="minorHAnsi" w:hAnsiTheme="minorHAnsi" w:cstheme="minorHAnsi"/>
          <w:color w:val="202122"/>
        </w:rPr>
        <w:t>développée par Facebook.</w:t>
      </w:r>
      <w:r w:rsidRPr="006410A7">
        <w:rPr>
          <w:rFonts w:asciiTheme="minorHAnsi" w:hAnsiTheme="minorHAnsi" w:cstheme="minorHAnsi"/>
          <w:color w:val="202122"/>
        </w:rPr>
        <w:t xml:space="preserve"> Il</w:t>
      </w:r>
      <w:r w:rsidRPr="006410A7">
        <w:rPr>
          <w:rFonts w:asciiTheme="minorHAnsi" w:hAnsiTheme="minorHAnsi" w:cstheme="minorHAnsi"/>
          <w:color w:val="202122"/>
        </w:rPr>
        <w:t xml:space="preserve"> permet d'effectuer les calculs tensoriels nécessaires notamment pour l'apprentissage profond (</w:t>
      </w:r>
      <w:r w:rsidR="00944923">
        <w:rPr>
          <w:rFonts w:asciiTheme="minorHAnsi" w:hAnsiTheme="minorHAnsi" w:cstheme="minorHAnsi"/>
          <w:i/>
          <w:iCs/>
          <w:color w:val="202122"/>
        </w:rPr>
        <w:t>D</w:t>
      </w:r>
      <w:r w:rsidRPr="006410A7">
        <w:rPr>
          <w:rFonts w:asciiTheme="minorHAnsi" w:hAnsiTheme="minorHAnsi" w:cstheme="minorHAnsi"/>
          <w:i/>
          <w:iCs/>
          <w:color w:val="202122"/>
        </w:rPr>
        <w:t xml:space="preserve">eep </w:t>
      </w:r>
      <w:r w:rsidR="00944923" w:rsidRPr="006410A7">
        <w:rPr>
          <w:rFonts w:asciiTheme="minorHAnsi" w:hAnsiTheme="minorHAnsi" w:cstheme="minorHAnsi"/>
          <w:i/>
          <w:iCs/>
          <w:color w:val="202122"/>
        </w:rPr>
        <w:t>Learning</w:t>
      </w:r>
      <w:r w:rsidRPr="006410A7">
        <w:rPr>
          <w:rFonts w:asciiTheme="minorHAnsi" w:hAnsiTheme="minorHAnsi" w:cstheme="minorHAnsi"/>
          <w:color w:val="202122"/>
        </w:rPr>
        <w:t xml:space="preserve">). Ces calculs sont optimisés et effectués soit par le processeur (CPU) </w:t>
      </w:r>
      <w:r w:rsidRPr="006410A7">
        <w:rPr>
          <w:rFonts w:asciiTheme="minorHAnsi" w:hAnsiTheme="minorHAnsi" w:cstheme="minorHAnsi"/>
          <w:color w:val="202122"/>
        </w:rPr>
        <w:t xml:space="preserve">ou </w:t>
      </w:r>
      <w:r w:rsidRPr="006410A7">
        <w:rPr>
          <w:rFonts w:asciiTheme="minorHAnsi" w:hAnsiTheme="minorHAnsi" w:cstheme="minorHAnsi"/>
          <w:color w:val="202122"/>
        </w:rPr>
        <w:t>par un processeur graphique (GPU) supportant </w:t>
      </w:r>
      <w:hyperlink r:id="rId34" w:tooltip="CUDA" w:history="1">
        <w:r w:rsidRPr="006410A7">
          <w:rPr>
            <w:rStyle w:val="Lienhypertexte"/>
            <w:rFonts w:asciiTheme="minorHAnsi" w:hAnsiTheme="minorHAnsi" w:cstheme="minorHAnsi"/>
            <w:color w:val="0645AD"/>
          </w:rPr>
          <w:t>CUDA</w:t>
        </w:r>
      </w:hyperlink>
      <w:r w:rsidRPr="006410A7">
        <w:rPr>
          <w:rFonts w:asciiTheme="minorHAnsi" w:hAnsiTheme="minorHAnsi" w:cstheme="minorHAnsi"/>
          <w:color w:val="202122"/>
        </w:rPr>
        <w:t>.</w:t>
      </w:r>
    </w:p>
    <w:p w14:paraId="5286E7BA" w14:textId="7CB56DD4" w:rsidR="006410A7" w:rsidRPr="006410A7" w:rsidRDefault="006410A7" w:rsidP="006410A7">
      <w:pPr>
        <w:pStyle w:val="NormalWeb"/>
        <w:shd w:val="clear" w:color="auto" w:fill="FFFFFF"/>
        <w:spacing w:before="120" w:beforeAutospacing="0" w:after="120" w:afterAutospacing="0"/>
        <w:rPr>
          <w:rFonts w:asciiTheme="minorHAnsi" w:hAnsiTheme="minorHAnsi" w:cstheme="minorHAnsi"/>
          <w:color w:val="202122"/>
        </w:rPr>
      </w:pPr>
      <w:r w:rsidRPr="006410A7">
        <w:rPr>
          <w:rFonts w:asciiTheme="minorHAnsi" w:hAnsiTheme="minorHAnsi" w:cstheme="minorHAnsi"/>
          <w:color w:val="202122"/>
        </w:rPr>
        <w:t xml:space="preserve">PyTorch </w:t>
      </w:r>
      <w:r w:rsidRPr="006410A7">
        <w:rPr>
          <w:rFonts w:asciiTheme="minorHAnsi" w:hAnsiTheme="minorHAnsi" w:cstheme="minorHAnsi"/>
          <w:color w:val="202122"/>
        </w:rPr>
        <w:t xml:space="preserve">utilise le langage </w:t>
      </w:r>
      <w:r w:rsidRPr="006410A7">
        <w:rPr>
          <w:rFonts w:asciiTheme="minorHAnsi" w:hAnsiTheme="minorHAnsi" w:cstheme="minorHAnsi"/>
          <w:color w:val="202122"/>
        </w:rPr>
        <w:t>Python</w:t>
      </w:r>
      <w:r w:rsidRPr="006410A7">
        <w:rPr>
          <w:rFonts w:asciiTheme="minorHAnsi" w:hAnsiTheme="minorHAnsi" w:cstheme="minorHAnsi"/>
          <w:color w:val="202122"/>
        </w:rPr>
        <w:t xml:space="preserve"> qui </w:t>
      </w:r>
      <w:r w:rsidRPr="006410A7">
        <w:rPr>
          <w:rFonts w:asciiTheme="minorHAnsi" w:hAnsiTheme="minorHAnsi" w:cstheme="minorHAnsi"/>
          <w:color w:val="202122"/>
        </w:rPr>
        <w:t>permet de</w:t>
      </w:r>
      <w:r>
        <w:rPr>
          <w:rFonts w:asciiTheme="minorHAnsi" w:hAnsiTheme="minorHAnsi" w:cstheme="minorHAnsi"/>
          <w:color w:val="202122"/>
        </w:rPr>
        <w:t xml:space="preserve"> </w:t>
      </w:r>
      <w:r w:rsidRPr="006410A7">
        <w:rPr>
          <w:rFonts w:asciiTheme="minorHAnsi" w:hAnsiTheme="minorHAnsi" w:cstheme="minorHAnsi"/>
          <w:color w:val="202122"/>
        </w:rPr>
        <w:t>:</w:t>
      </w:r>
    </w:p>
    <w:p w14:paraId="1C74B5A5" w14:textId="1F8EB9F8" w:rsidR="006410A7" w:rsidRPr="006410A7" w:rsidRDefault="006410A7" w:rsidP="006410A7">
      <w:pPr>
        <w:numPr>
          <w:ilvl w:val="0"/>
          <w:numId w:val="33"/>
        </w:numPr>
        <w:shd w:val="clear" w:color="auto" w:fill="FFFFFF"/>
        <w:spacing w:before="100" w:beforeAutospacing="1" w:after="24" w:line="240" w:lineRule="auto"/>
        <w:ind w:left="1104"/>
        <w:rPr>
          <w:rFonts w:cstheme="minorHAnsi"/>
          <w:color w:val="202122"/>
          <w:sz w:val="24"/>
          <w:szCs w:val="24"/>
        </w:rPr>
      </w:pPr>
      <w:r w:rsidRPr="006410A7">
        <w:rPr>
          <w:rFonts w:cstheme="minorHAnsi"/>
          <w:color w:val="202122"/>
          <w:sz w:val="24"/>
          <w:szCs w:val="24"/>
        </w:rPr>
        <w:t>Manipuler</w:t>
      </w:r>
      <w:r w:rsidRPr="006410A7">
        <w:rPr>
          <w:rFonts w:cstheme="minorHAnsi"/>
          <w:color w:val="202122"/>
          <w:sz w:val="24"/>
          <w:szCs w:val="24"/>
        </w:rPr>
        <w:t xml:space="preserve"> des </w:t>
      </w:r>
      <w:r w:rsidRPr="00C51EBE">
        <w:rPr>
          <w:rFonts w:cstheme="minorHAnsi"/>
          <w:color w:val="202122"/>
          <w:sz w:val="24"/>
          <w:szCs w:val="24"/>
        </w:rPr>
        <w:t>tenseurs</w:t>
      </w:r>
      <w:r w:rsidRPr="006410A7">
        <w:rPr>
          <w:rFonts w:cstheme="minorHAnsi"/>
          <w:color w:val="202122"/>
          <w:sz w:val="24"/>
          <w:szCs w:val="24"/>
        </w:rPr>
        <w:t> (tableaux multidimensionnels), de les échanger facilement avec Numpy et d'effectuer des calculs efficaces sur CPU ou GPU (par exemple, des produites de matrices ou des convolutions)</w:t>
      </w:r>
      <w:r w:rsidRPr="006410A7">
        <w:rPr>
          <w:rFonts w:cstheme="minorHAnsi"/>
          <w:color w:val="202122"/>
          <w:sz w:val="24"/>
          <w:szCs w:val="24"/>
        </w:rPr>
        <w:t>.</w:t>
      </w:r>
    </w:p>
    <w:p w14:paraId="123D8376" w14:textId="173AD09A" w:rsidR="006410A7" w:rsidRDefault="006410A7" w:rsidP="006410A7">
      <w:pPr>
        <w:numPr>
          <w:ilvl w:val="0"/>
          <w:numId w:val="33"/>
        </w:numPr>
        <w:shd w:val="clear" w:color="auto" w:fill="FFFFFF"/>
        <w:spacing w:before="100" w:beforeAutospacing="1" w:after="24" w:line="240" w:lineRule="auto"/>
        <w:ind w:left="1104"/>
        <w:rPr>
          <w:rFonts w:cstheme="minorHAnsi"/>
          <w:color w:val="202122"/>
          <w:sz w:val="24"/>
          <w:szCs w:val="24"/>
        </w:rPr>
      </w:pPr>
      <w:r w:rsidRPr="006410A7">
        <w:rPr>
          <w:rFonts w:cstheme="minorHAnsi"/>
          <w:color w:val="202122"/>
          <w:sz w:val="24"/>
          <w:szCs w:val="24"/>
        </w:rPr>
        <w:t>Calculer</w:t>
      </w:r>
      <w:r w:rsidRPr="006410A7">
        <w:rPr>
          <w:rFonts w:cstheme="minorHAnsi"/>
          <w:color w:val="202122"/>
          <w:sz w:val="24"/>
          <w:szCs w:val="24"/>
        </w:rPr>
        <w:t xml:space="preserve"> des </w:t>
      </w:r>
      <w:r w:rsidRPr="00C51EBE">
        <w:rPr>
          <w:rFonts w:cstheme="minorHAnsi"/>
          <w:color w:val="202122"/>
          <w:sz w:val="24"/>
          <w:szCs w:val="24"/>
        </w:rPr>
        <w:t>gradients</w:t>
      </w:r>
      <w:r w:rsidRPr="006410A7">
        <w:rPr>
          <w:rFonts w:cstheme="minorHAnsi"/>
          <w:color w:val="202122"/>
          <w:sz w:val="24"/>
          <w:szCs w:val="24"/>
        </w:rPr>
        <w:t> pour appliquer facilement des algorithmes d'optimisation par </w:t>
      </w:r>
      <w:r w:rsidRPr="00C51EBE">
        <w:rPr>
          <w:rFonts w:cstheme="minorHAnsi"/>
          <w:color w:val="202122"/>
          <w:sz w:val="24"/>
          <w:szCs w:val="24"/>
        </w:rPr>
        <w:t>descente de gradient</w:t>
      </w:r>
      <w:r w:rsidRPr="006410A7">
        <w:rPr>
          <w:rFonts w:cstheme="minorHAnsi"/>
          <w:color w:val="202122"/>
          <w:sz w:val="24"/>
          <w:szCs w:val="24"/>
        </w:rPr>
        <w:t xml:space="preserve">. </w:t>
      </w:r>
    </w:p>
    <w:p w14:paraId="1F69A73A" w14:textId="5EB4A217" w:rsidR="00B32C92" w:rsidRPr="00B32C92" w:rsidRDefault="006410A7" w:rsidP="00B32C92">
      <w:pPr>
        <w:numPr>
          <w:ilvl w:val="0"/>
          <w:numId w:val="33"/>
        </w:numPr>
        <w:shd w:val="clear" w:color="auto" w:fill="FFFFFF"/>
        <w:spacing w:before="100" w:beforeAutospacing="1" w:after="24" w:line="240" w:lineRule="auto"/>
        <w:ind w:left="1104"/>
        <w:rPr>
          <w:rFonts w:cstheme="minorHAnsi"/>
          <w:color w:val="202122"/>
          <w:sz w:val="24"/>
          <w:szCs w:val="24"/>
        </w:rPr>
      </w:pPr>
      <w:r w:rsidRPr="006410A7">
        <w:rPr>
          <w:rFonts w:cstheme="minorHAnsi"/>
          <w:color w:val="202122"/>
          <w:sz w:val="24"/>
          <w:szCs w:val="24"/>
        </w:rPr>
        <w:t xml:space="preserve">PyTorch utilise la bibliothèque </w:t>
      </w:r>
      <w:r w:rsidR="00B32C92">
        <w:rPr>
          <w:rFonts w:cstheme="minorHAnsi"/>
          <w:color w:val="202122"/>
          <w:sz w:val="24"/>
          <w:szCs w:val="24"/>
        </w:rPr>
        <w:t>Autograd</w:t>
      </w:r>
      <w:r>
        <w:rPr>
          <w:rFonts w:cstheme="minorHAnsi"/>
          <w:color w:val="202122"/>
          <w:sz w:val="24"/>
          <w:szCs w:val="24"/>
        </w:rPr>
        <w:t>.</w:t>
      </w:r>
    </w:p>
    <w:p w14:paraId="21E883BC" w14:textId="77777777" w:rsidR="00B32C92" w:rsidRDefault="00B32C92" w:rsidP="00B32C92">
      <w:pPr>
        <w:shd w:val="clear" w:color="auto" w:fill="FFFFFF"/>
        <w:spacing w:before="100" w:beforeAutospacing="1" w:after="24" w:line="240" w:lineRule="auto"/>
        <w:rPr>
          <w:rFonts w:cstheme="minorHAnsi"/>
          <w:b/>
          <w:bCs/>
          <w:color w:val="202122"/>
          <w:sz w:val="24"/>
          <w:szCs w:val="24"/>
        </w:rPr>
      </w:pPr>
    </w:p>
    <w:p w14:paraId="5721CD01" w14:textId="7780C3E8" w:rsidR="00B32C92" w:rsidRPr="00944923" w:rsidRDefault="00B32C92" w:rsidP="00B32C92">
      <w:pPr>
        <w:shd w:val="clear" w:color="auto" w:fill="FFFFFF"/>
        <w:spacing w:before="100" w:beforeAutospacing="1" w:after="24" w:line="240" w:lineRule="auto"/>
        <w:rPr>
          <w:rFonts w:eastAsia="Times New Roman" w:cstheme="minorHAnsi"/>
          <w:b/>
          <w:bCs/>
          <w:sz w:val="24"/>
          <w:szCs w:val="24"/>
        </w:rPr>
      </w:pPr>
      <w:r w:rsidRPr="00B32C92">
        <w:rPr>
          <w:rFonts w:cstheme="minorHAnsi"/>
          <w:b/>
          <w:bCs/>
          <w:color w:val="202122"/>
          <w:sz w:val="24"/>
          <w:szCs w:val="24"/>
        </w:rPr>
        <w:t>T</w:t>
      </w:r>
      <w:r w:rsidRPr="00B32C92">
        <w:rPr>
          <w:rFonts w:eastAsia="Times New Roman" w:cstheme="minorHAnsi"/>
          <w:b/>
          <w:bCs/>
          <w:sz w:val="24"/>
          <w:szCs w:val="24"/>
          <w:lang w:val="fr-DZ"/>
        </w:rPr>
        <w:t>ensorBoard</w:t>
      </w:r>
      <w:r w:rsidRPr="00944923">
        <w:rPr>
          <w:rFonts w:eastAsia="Times New Roman" w:cstheme="minorHAnsi"/>
          <w:b/>
          <w:bCs/>
          <w:sz w:val="24"/>
          <w:szCs w:val="24"/>
        </w:rPr>
        <w:t xml:space="preserve"> :</w:t>
      </w:r>
    </w:p>
    <w:p w14:paraId="6990BBC8" w14:textId="0D8FCE12" w:rsidR="00BD2554" w:rsidRPr="00F42E30" w:rsidRDefault="00B32C92" w:rsidP="00F42E30">
      <w:pPr>
        <w:spacing w:line="240" w:lineRule="auto"/>
        <w:rPr>
          <w:rFonts w:ascii="Times New Roman" w:eastAsia="Times New Roman" w:hAnsi="Times New Roman" w:cs="Times New Roman"/>
          <w:sz w:val="24"/>
          <w:szCs w:val="24"/>
          <w:lang w:val="fr-DZ"/>
        </w:rPr>
      </w:pPr>
      <w:r w:rsidRPr="00B32C92">
        <w:rPr>
          <w:rFonts w:eastAsia="Times New Roman" w:cstheme="minorHAnsi"/>
          <w:sz w:val="24"/>
          <w:szCs w:val="24"/>
          <w:lang w:val="fr-DZ"/>
        </w:rPr>
        <w:t xml:space="preserve">L’apprentissage </w:t>
      </w:r>
      <w:r w:rsidR="00944923" w:rsidRPr="00944923">
        <w:rPr>
          <w:rFonts w:eastAsia="Times New Roman" w:cstheme="minorHAnsi"/>
          <w:sz w:val="24"/>
          <w:szCs w:val="24"/>
        </w:rPr>
        <w:t>profond</w:t>
      </w:r>
      <w:r w:rsidRPr="00B32C92">
        <w:rPr>
          <w:rFonts w:eastAsia="Times New Roman" w:cstheme="minorHAnsi"/>
          <w:sz w:val="24"/>
          <w:szCs w:val="24"/>
          <w:lang w:val="fr-DZ"/>
        </w:rPr>
        <w:t xml:space="preserve"> implique invariablement la compr</w:t>
      </w:r>
      <w:r w:rsidR="00944923">
        <w:rPr>
          <w:rFonts w:eastAsia="Times New Roman" w:cstheme="minorHAnsi"/>
          <w:sz w:val="24"/>
          <w:szCs w:val="24"/>
        </w:rPr>
        <w:t>è</w:t>
      </w:r>
      <w:r w:rsidRPr="00B32C92">
        <w:rPr>
          <w:rFonts w:eastAsia="Times New Roman" w:cstheme="minorHAnsi"/>
          <w:sz w:val="24"/>
          <w:szCs w:val="24"/>
          <w:lang w:val="fr-DZ"/>
        </w:rPr>
        <w:t>hension de param</w:t>
      </w:r>
      <w:r w:rsidR="00944923" w:rsidRPr="00944923">
        <w:rPr>
          <w:rFonts w:eastAsia="Times New Roman" w:cstheme="minorHAnsi"/>
          <w:sz w:val="24"/>
          <w:szCs w:val="24"/>
        </w:rPr>
        <w:t>è</w:t>
      </w:r>
      <w:r w:rsidRPr="00B32C92">
        <w:rPr>
          <w:rFonts w:eastAsia="Times New Roman" w:cstheme="minorHAnsi"/>
          <w:sz w:val="24"/>
          <w:szCs w:val="24"/>
          <w:lang w:val="fr-DZ"/>
        </w:rPr>
        <w:t>tres cl</w:t>
      </w:r>
      <w:r w:rsidR="00944923">
        <w:rPr>
          <w:rFonts w:eastAsia="Times New Roman" w:cstheme="minorHAnsi"/>
          <w:sz w:val="24"/>
          <w:szCs w:val="24"/>
        </w:rPr>
        <w:t>è</w:t>
      </w:r>
      <w:r w:rsidRPr="00B32C92">
        <w:rPr>
          <w:rFonts w:eastAsia="Times New Roman" w:cstheme="minorHAnsi"/>
          <w:sz w:val="24"/>
          <w:szCs w:val="24"/>
          <w:lang w:val="fr-DZ"/>
        </w:rPr>
        <w:t>s tels que la perte et la mani</w:t>
      </w:r>
      <w:r w:rsidR="00944923" w:rsidRPr="00944923">
        <w:rPr>
          <w:rFonts w:eastAsia="Times New Roman" w:cstheme="minorHAnsi"/>
          <w:sz w:val="24"/>
          <w:szCs w:val="24"/>
        </w:rPr>
        <w:t>è</w:t>
      </w:r>
      <w:r w:rsidRPr="00B32C92">
        <w:rPr>
          <w:rFonts w:eastAsia="Times New Roman" w:cstheme="minorHAnsi"/>
          <w:sz w:val="24"/>
          <w:szCs w:val="24"/>
          <w:lang w:val="fr-DZ"/>
        </w:rPr>
        <w:t xml:space="preserve">re dont ils changent au fur et </w:t>
      </w:r>
      <w:r w:rsidR="00944923">
        <w:rPr>
          <w:rFonts w:eastAsia="Times New Roman" w:cstheme="minorHAnsi"/>
          <w:sz w:val="24"/>
          <w:szCs w:val="24"/>
        </w:rPr>
        <w:t>à</w:t>
      </w:r>
      <w:r w:rsidR="00944923" w:rsidRPr="00944923">
        <w:rPr>
          <w:rFonts w:eastAsia="Times New Roman" w:cstheme="minorHAnsi"/>
          <w:sz w:val="24"/>
          <w:szCs w:val="24"/>
        </w:rPr>
        <w:t xml:space="preserve"> </w:t>
      </w:r>
      <w:r w:rsidRPr="00B32C92">
        <w:rPr>
          <w:rFonts w:eastAsia="Times New Roman" w:cstheme="minorHAnsi"/>
          <w:sz w:val="24"/>
          <w:szCs w:val="24"/>
          <w:lang w:val="fr-DZ"/>
        </w:rPr>
        <w:t>mesure que la formation progresse. Ces m</w:t>
      </w:r>
      <w:r w:rsidR="00944923" w:rsidRPr="00944923">
        <w:rPr>
          <w:rFonts w:eastAsia="Times New Roman" w:cstheme="minorHAnsi"/>
          <w:sz w:val="24"/>
          <w:szCs w:val="24"/>
        </w:rPr>
        <w:t>é</w:t>
      </w:r>
      <w:r w:rsidRPr="00B32C92">
        <w:rPr>
          <w:rFonts w:eastAsia="Times New Roman" w:cstheme="minorHAnsi"/>
          <w:sz w:val="24"/>
          <w:szCs w:val="24"/>
          <w:lang w:val="fr-DZ"/>
        </w:rPr>
        <w:t xml:space="preserve">triques peuvent nous aider </w:t>
      </w:r>
      <w:r w:rsidR="00944923">
        <w:rPr>
          <w:rFonts w:eastAsia="Times New Roman" w:cstheme="minorHAnsi"/>
          <w:sz w:val="24"/>
          <w:szCs w:val="24"/>
        </w:rPr>
        <w:t>à</w:t>
      </w:r>
      <w:r w:rsidRPr="00B32C92">
        <w:rPr>
          <w:rFonts w:eastAsia="Times New Roman" w:cstheme="minorHAnsi"/>
          <w:sz w:val="24"/>
          <w:szCs w:val="24"/>
          <w:lang w:val="fr-DZ"/>
        </w:rPr>
        <w:t xml:space="preserve"> comprendre si nous sommes en sur-apprentissage par exemple, ou si nous nous entra</w:t>
      </w:r>
      <w:r w:rsidR="00944923">
        <w:rPr>
          <w:rFonts w:eastAsia="Times New Roman" w:cstheme="minorHAnsi"/>
          <w:sz w:val="24"/>
          <w:szCs w:val="24"/>
        </w:rPr>
        <w:t>î</w:t>
      </w:r>
      <w:r w:rsidRPr="00B32C92">
        <w:rPr>
          <w:rFonts w:eastAsia="Times New Roman" w:cstheme="minorHAnsi"/>
          <w:sz w:val="24"/>
          <w:szCs w:val="24"/>
          <w:lang w:val="fr-DZ"/>
        </w:rPr>
        <w:t>nons inutilement pendant trop longtemps. Afin de comparer ces m</w:t>
      </w:r>
      <w:r w:rsidR="00944923">
        <w:rPr>
          <w:rFonts w:eastAsia="Times New Roman" w:cstheme="minorHAnsi"/>
          <w:sz w:val="24"/>
          <w:szCs w:val="24"/>
        </w:rPr>
        <w:t>é</w:t>
      </w:r>
      <w:r w:rsidRPr="00B32C92">
        <w:rPr>
          <w:rFonts w:eastAsia="Times New Roman" w:cstheme="minorHAnsi"/>
          <w:sz w:val="24"/>
          <w:szCs w:val="24"/>
          <w:lang w:val="fr-DZ"/>
        </w:rPr>
        <w:t>triques sur diff</w:t>
      </w:r>
      <w:r w:rsidR="00944923">
        <w:rPr>
          <w:rFonts w:eastAsia="Times New Roman" w:cstheme="minorHAnsi"/>
          <w:sz w:val="24"/>
          <w:szCs w:val="24"/>
        </w:rPr>
        <w:t>è</w:t>
      </w:r>
      <w:r w:rsidRPr="00B32C92">
        <w:rPr>
          <w:rFonts w:eastAsia="Times New Roman" w:cstheme="minorHAnsi"/>
          <w:sz w:val="24"/>
          <w:szCs w:val="24"/>
          <w:lang w:val="fr-DZ"/>
        </w:rPr>
        <w:t>rentes ex</w:t>
      </w:r>
      <w:r w:rsidR="00944923">
        <w:rPr>
          <w:rFonts w:eastAsia="Times New Roman" w:cstheme="minorHAnsi"/>
          <w:sz w:val="24"/>
          <w:szCs w:val="24"/>
        </w:rPr>
        <w:t>é</w:t>
      </w:r>
      <w:r w:rsidRPr="00B32C92">
        <w:rPr>
          <w:rFonts w:eastAsia="Times New Roman" w:cstheme="minorHAnsi"/>
          <w:sz w:val="24"/>
          <w:szCs w:val="24"/>
          <w:lang w:val="fr-DZ"/>
        </w:rPr>
        <w:t>cutions d’entra</w:t>
      </w:r>
      <w:r w:rsidR="00944923" w:rsidRPr="00944923">
        <w:rPr>
          <w:rFonts w:eastAsia="Times New Roman" w:cstheme="minorHAnsi"/>
          <w:sz w:val="24"/>
          <w:szCs w:val="24"/>
        </w:rPr>
        <w:t>î</w:t>
      </w:r>
      <w:r w:rsidRPr="00B32C92">
        <w:rPr>
          <w:rFonts w:eastAsia="Times New Roman" w:cstheme="minorHAnsi"/>
          <w:sz w:val="24"/>
          <w:szCs w:val="24"/>
          <w:lang w:val="fr-DZ"/>
        </w:rPr>
        <w:t xml:space="preserve">nement ou bien de savoir </w:t>
      </w:r>
      <w:r w:rsidR="00F42E30" w:rsidRPr="00F42E30">
        <w:rPr>
          <w:rFonts w:eastAsia="Times New Roman" w:cstheme="minorHAnsi"/>
          <w:sz w:val="24"/>
          <w:szCs w:val="24"/>
        </w:rPr>
        <w:t xml:space="preserve">les </w:t>
      </w:r>
      <w:r w:rsidR="00F42E30">
        <w:rPr>
          <w:rFonts w:eastAsia="Times New Roman" w:cstheme="minorHAnsi"/>
          <w:sz w:val="24"/>
          <w:szCs w:val="24"/>
        </w:rPr>
        <w:t xml:space="preserve">valeurs </w:t>
      </w:r>
      <w:r w:rsidR="00F42E30" w:rsidRPr="00F42E30">
        <w:rPr>
          <w:rFonts w:eastAsia="Times New Roman" w:cstheme="minorHAnsi"/>
          <w:sz w:val="24"/>
          <w:szCs w:val="24"/>
        </w:rPr>
        <w:t>d</w:t>
      </w:r>
      <w:r w:rsidR="00F42E30" w:rsidRPr="00B32C92">
        <w:rPr>
          <w:rFonts w:eastAsia="Times New Roman" w:cstheme="minorHAnsi"/>
          <w:sz w:val="24"/>
          <w:szCs w:val="24"/>
          <w:lang w:val="fr-DZ"/>
        </w:rPr>
        <w:t>’accuracy</w:t>
      </w:r>
      <w:r w:rsidR="00F42E30" w:rsidRPr="00F42E30">
        <w:rPr>
          <w:rFonts w:eastAsia="Times New Roman" w:cstheme="minorHAnsi"/>
          <w:sz w:val="24"/>
          <w:szCs w:val="24"/>
        </w:rPr>
        <w:t xml:space="preserve"> </w:t>
      </w:r>
      <w:r w:rsidR="00F42E30">
        <w:rPr>
          <w:rFonts w:eastAsia="Times New Roman" w:cstheme="minorHAnsi"/>
          <w:sz w:val="24"/>
          <w:szCs w:val="24"/>
        </w:rPr>
        <w:t>ou mAp atteint</w:t>
      </w:r>
      <w:r w:rsidR="00F42E30" w:rsidRPr="00B32C92">
        <w:rPr>
          <w:rFonts w:eastAsia="Times New Roman" w:cstheme="minorHAnsi"/>
          <w:sz w:val="24"/>
          <w:szCs w:val="24"/>
          <w:lang w:val="fr-DZ"/>
        </w:rPr>
        <w:t xml:space="preserve"> </w:t>
      </w:r>
      <w:r w:rsidRPr="00B32C92">
        <w:rPr>
          <w:rFonts w:eastAsia="Times New Roman" w:cstheme="minorHAnsi"/>
          <w:sz w:val="24"/>
          <w:szCs w:val="24"/>
          <w:lang w:val="fr-DZ"/>
        </w:rPr>
        <w:t>nous avons utilis</w:t>
      </w:r>
      <w:r w:rsidR="00944923">
        <w:rPr>
          <w:rFonts w:eastAsia="Times New Roman" w:cstheme="minorHAnsi"/>
          <w:sz w:val="24"/>
          <w:szCs w:val="24"/>
        </w:rPr>
        <w:t>è</w:t>
      </w:r>
      <w:r w:rsidRPr="00B32C92">
        <w:rPr>
          <w:rFonts w:eastAsia="Times New Roman" w:cstheme="minorHAnsi"/>
          <w:sz w:val="24"/>
          <w:szCs w:val="24"/>
          <w:lang w:val="fr-DZ"/>
        </w:rPr>
        <w:t xml:space="preserve"> TensorBoard</w:t>
      </w:r>
      <w:r w:rsidRPr="00F42E30">
        <w:rPr>
          <w:rFonts w:eastAsia="Times New Roman" w:cstheme="minorHAnsi"/>
          <w:sz w:val="24"/>
          <w:szCs w:val="24"/>
        </w:rPr>
        <w:t xml:space="preserve"> </w:t>
      </w:r>
      <w:r w:rsidRPr="00F42E30">
        <w:rPr>
          <w:rFonts w:eastAsia="Times New Roman" w:cstheme="minorHAnsi"/>
          <w:sz w:val="24"/>
          <w:szCs w:val="24"/>
          <w:lang w:val="fr-DZ"/>
        </w:rPr>
        <w:t>qui est un outil integr</w:t>
      </w:r>
      <w:r w:rsidRPr="00F42E30">
        <w:rPr>
          <w:rFonts w:eastAsia="Times New Roman" w:cstheme="minorHAnsi"/>
          <w:sz w:val="24"/>
          <w:szCs w:val="24"/>
        </w:rPr>
        <w:t>é</w:t>
      </w:r>
      <w:r w:rsidRPr="00F42E30">
        <w:rPr>
          <w:rFonts w:eastAsia="Times New Roman" w:cstheme="minorHAnsi"/>
          <w:sz w:val="24"/>
          <w:szCs w:val="24"/>
          <w:lang w:val="fr-DZ"/>
        </w:rPr>
        <w:t xml:space="preserve"> de mani</w:t>
      </w:r>
      <w:r w:rsidR="00944923" w:rsidRPr="00F42E30">
        <w:rPr>
          <w:rFonts w:eastAsia="Times New Roman" w:cstheme="minorHAnsi"/>
          <w:sz w:val="24"/>
          <w:szCs w:val="24"/>
        </w:rPr>
        <w:t>è</w:t>
      </w:r>
      <w:r w:rsidRPr="00F42E30">
        <w:rPr>
          <w:rFonts w:eastAsia="Times New Roman" w:cstheme="minorHAnsi"/>
          <w:sz w:val="24"/>
          <w:szCs w:val="24"/>
          <w:lang w:val="fr-DZ"/>
        </w:rPr>
        <w:t xml:space="preserve">re native </w:t>
      </w:r>
      <w:r w:rsidR="00944923" w:rsidRPr="00F42E30">
        <w:rPr>
          <w:rFonts w:eastAsia="Times New Roman" w:cstheme="minorHAnsi"/>
          <w:sz w:val="24"/>
          <w:szCs w:val="24"/>
        </w:rPr>
        <w:t>à</w:t>
      </w:r>
      <w:r w:rsidRPr="00F42E30">
        <w:rPr>
          <w:rFonts w:eastAsia="Times New Roman" w:cstheme="minorHAnsi"/>
          <w:sz w:val="24"/>
          <w:szCs w:val="24"/>
          <w:lang w:val="fr-DZ"/>
        </w:rPr>
        <w:t xml:space="preserve"> </w:t>
      </w:r>
      <w:r w:rsidR="00944923" w:rsidRPr="00F42E30">
        <w:rPr>
          <w:rFonts w:eastAsia="Times New Roman" w:cstheme="minorHAnsi"/>
          <w:sz w:val="24"/>
          <w:szCs w:val="24"/>
        </w:rPr>
        <w:t xml:space="preserve">Pytorch </w:t>
      </w:r>
      <w:r w:rsidRPr="00F42E30">
        <w:rPr>
          <w:rFonts w:eastAsia="Times New Roman" w:cstheme="minorHAnsi"/>
          <w:sz w:val="24"/>
          <w:szCs w:val="24"/>
          <w:lang w:val="fr-DZ"/>
        </w:rPr>
        <w:t>permettant de fournir les mesures et les visualisations n</w:t>
      </w:r>
      <w:r w:rsidR="00944923" w:rsidRPr="00F42E30">
        <w:rPr>
          <w:rFonts w:eastAsia="Times New Roman" w:cstheme="minorHAnsi"/>
          <w:sz w:val="24"/>
          <w:szCs w:val="24"/>
        </w:rPr>
        <w:t>è</w:t>
      </w:r>
      <w:r w:rsidRPr="00F42E30">
        <w:rPr>
          <w:rFonts w:eastAsia="Times New Roman" w:cstheme="minorHAnsi"/>
          <w:sz w:val="24"/>
          <w:szCs w:val="24"/>
          <w:lang w:val="fr-DZ"/>
        </w:rPr>
        <w:t xml:space="preserve">cessaires </w:t>
      </w:r>
      <w:r w:rsidR="00F42E30" w:rsidRPr="00F42E30">
        <w:rPr>
          <w:rFonts w:eastAsia="Times New Roman" w:cstheme="minorHAnsi"/>
          <w:sz w:val="24"/>
          <w:szCs w:val="24"/>
        </w:rPr>
        <w:t xml:space="preserve">des </w:t>
      </w:r>
      <w:r w:rsidR="00F42E30" w:rsidRPr="00F42E30">
        <w:rPr>
          <w:rFonts w:eastAsia="Times New Roman" w:cstheme="minorHAnsi"/>
          <w:color w:val="262626"/>
          <w:sz w:val="24"/>
          <w:szCs w:val="24"/>
          <w:shd w:val="clear" w:color="auto" w:fill="FFFFFF"/>
          <w:lang w:val="fr-DZ"/>
        </w:rPr>
        <w:t>résultats des entraînements de réseaux de neurones</w:t>
      </w:r>
      <w:r w:rsidRPr="00B32C92">
        <w:rPr>
          <w:rFonts w:eastAsia="Times New Roman" w:cstheme="minorHAnsi"/>
          <w:sz w:val="24"/>
          <w:szCs w:val="24"/>
          <w:lang w:val="fr-DZ"/>
        </w:rPr>
        <w:t>. Il permet de suivre les m</w:t>
      </w:r>
      <w:r w:rsidR="00944923">
        <w:rPr>
          <w:rFonts w:eastAsia="Times New Roman" w:cstheme="minorHAnsi"/>
          <w:sz w:val="24"/>
          <w:szCs w:val="24"/>
        </w:rPr>
        <w:t>è</w:t>
      </w:r>
      <w:r w:rsidRPr="00B32C92">
        <w:rPr>
          <w:rFonts w:eastAsia="Times New Roman" w:cstheme="minorHAnsi"/>
          <w:sz w:val="24"/>
          <w:szCs w:val="24"/>
          <w:lang w:val="fr-DZ"/>
        </w:rPr>
        <w:t>triques d’exp</w:t>
      </w:r>
      <w:r w:rsidR="00944923" w:rsidRPr="00944923">
        <w:rPr>
          <w:rFonts w:eastAsia="Times New Roman" w:cstheme="minorHAnsi"/>
          <w:sz w:val="24"/>
          <w:szCs w:val="24"/>
        </w:rPr>
        <w:t>è</w:t>
      </w:r>
      <w:r w:rsidRPr="00B32C92">
        <w:rPr>
          <w:rFonts w:eastAsia="Times New Roman" w:cstheme="minorHAnsi"/>
          <w:sz w:val="24"/>
          <w:szCs w:val="24"/>
          <w:lang w:val="fr-DZ"/>
        </w:rPr>
        <w:t xml:space="preserve">rimentation telles que la perte et l’accuracy. </w:t>
      </w:r>
    </w:p>
    <w:p w14:paraId="3A03D14D" w14:textId="6361CDDA" w:rsidR="00C51EBE" w:rsidRPr="00C51EBE" w:rsidRDefault="00C51EBE" w:rsidP="00C51EBE">
      <w:pPr>
        <w:spacing w:before="100" w:beforeAutospacing="1" w:after="100" w:afterAutospacing="1" w:line="240" w:lineRule="auto"/>
        <w:rPr>
          <w:rFonts w:eastAsia="Times New Roman" w:cstheme="minorHAnsi"/>
          <w:b/>
          <w:bCs/>
          <w:sz w:val="24"/>
          <w:szCs w:val="24"/>
        </w:rPr>
      </w:pPr>
      <w:r w:rsidRPr="00B32C92">
        <w:rPr>
          <w:rFonts w:eastAsia="Times New Roman" w:cstheme="minorHAnsi"/>
          <w:b/>
          <w:bCs/>
          <w:sz w:val="24"/>
          <w:szCs w:val="24"/>
        </w:rPr>
        <w:t>Flutter :</w:t>
      </w:r>
    </w:p>
    <w:p w14:paraId="28AC956E" w14:textId="77777777" w:rsidR="00C51EBE" w:rsidRDefault="00C51EBE" w:rsidP="004776B5">
      <w:pPr>
        <w:keepNext/>
        <w:spacing w:line="240" w:lineRule="auto"/>
        <w:jc w:val="center"/>
      </w:pPr>
      <w:r w:rsidRPr="00C51EBE">
        <w:rPr>
          <w:rFonts w:ascii="Arial" w:hAnsi="Arial" w:cs="Arial"/>
          <w:b/>
          <w:bCs/>
          <w:color w:val="202122"/>
          <w:shd w:val="clear" w:color="auto" w:fill="FFFFFF"/>
        </w:rPr>
        <w:lastRenderedPageBreak/>
        <w:drawing>
          <wp:inline distT="0" distB="0" distL="0" distR="0" wp14:anchorId="719C7EF3" wp14:editId="6A6A1202">
            <wp:extent cx="2944776" cy="146729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9464" cy="1484577"/>
                    </a:xfrm>
                    <a:prstGeom prst="rect">
                      <a:avLst/>
                    </a:prstGeom>
                  </pic:spPr>
                </pic:pic>
              </a:graphicData>
            </a:graphic>
          </wp:inline>
        </w:drawing>
      </w:r>
    </w:p>
    <w:p w14:paraId="60565E1A" w14:textId="0C6F0F7E" w:rsidR="00C51EBE" w:rsidRDefault="00C51EBE" w:rsidP="00C51EBE">
      <w:pPr>
        <w:pStyle w:val="Lgende"/>
        <w:jc w:val="center"/>
        <w:rPr>
          <w:rFonts w:ascii="Arial" w:hAnsi="Arial" w:cs="Arial"/>
          <w:b w:val="0"/>
          <w:bCs w:val="0"/>
          <w:color w:val="202122"/>
          <w:shd w:val="clear" w:color="auto" w:fill="FFFFFF"/>
        </w:rPr>
      </w:pPr>
      <w:r>
        <w:t xml:space="preserve">Figure </w:t>
      </w:r>
      <w:r>
        <w:fldChar w:fldCharType="begin"/>
      </w:r>
      <w:r>
        <w:instrText xml:space="preserve"> SEQ Figure \* ARABIC </w:instrText>
      </w:r>
      <w:r>
        <w:fldChar w:fldCharType="separate"/>
      </w:r>
      <w:r>
        <w:rPr>
          <w:noProof/>
        </w:rPr>
        <w:t>16</w:t>
      </w:r>
      <w:r>
        <w:fldChar w:fldCharType="end"/>
      </w:r>
      <w:r w:rsidRPr="00C51EBE">
        <w:t xml:space="preserve"> Flutter</w:t>
      </w:r>
    </w:p>
    <w:p w14:paraId="530DDA57" w14:textId="77777777" w:rsidR="00C51EBE" w:rsidRDefault="00C51EBE" w:rsidP="00C51EBE">
      <w:pPr>
        <w:spacing w:line="240" w:lineRule="auto"/>
        <w:jc w:val="center"/>
        <w:rPr>
          <w:rFonts w:ascii="Arial" w:hAnsi="Arial" w:cs="Arial"/>
          <w:b/>
          <w:bCs/>
          <w:color w:val="202122"/>
          <w:shd w:val="clear" w:color="auto" w:fill="FFFFFF"/>
        </w:rPr>
      </w:pPr>
    </w:p>
    <w:p w14:paraId="1897298E" w14:textId="77777777" w:rsidR="00C51EBE" w:rsidRDefault="00C51EBE" w:rsidP="00C51EBE">
      <w:pPr>
        <w:spacing w:line="240" w:lineRule="auto"/>
        <w:rPr>
          <w:rFonts w:ascii="Arial" w:hAnsi="Arial" w:cs="Arial"/>
          <w:b/>
          <w:bCs/>
          <w:color w:val="202122"/>
          <w:shd w:val="clear" w:color="auto" w:fill="FFFFFF"/>
        </w:rPr>
      </w:pPr>
    </w:p>
    <w:p w14:paraId="66F2557F" w14:textId="09105DA9" w:rsidR="00C51EBE" w:rsidRPr="00FA2D89" w:rsidRDefault="00FA2D89" w:rsidP="00FA2D89">
      <w:pPr>
        <w:pStyle w:val="NormalWeb"/>
      </w:pPr>
      <w:r>
        <w:rPr>
          <w:rFonts w:ascii="CMR10" w:hAnsi="CMR10"/>
          <w:sz w:val="22"/>
          <w:szCs w:val="22"/>
        </w:rPr>
        <w:t>Après</w:t>
      </w:r>
      <w:r>
        <w:rPr>
          <w:rFonts w:ascii="CMR10" w:hAnsi="CMR10"/>
          <w:sz w:val="22"/>
          <w:szCs w:val="22"/>
        </w:rPr>
        <w:t xml:space="preserve"> avoir construit notre </w:t>
      </w:r>
      <w:r>
        <w:rPr>
          <w:rFonts w:ascii="CMR10" w:hAnsi="CMR10"/>
          <w:sz w:val="22"/>
          <w:szCs w:val="22"/>
        </w:rPr>
        <w:t>système,</w:t>
      </w:r>
      <w:r>
        <w:rPr>
          <w:rFonts w:ascii="CMR10" w:hAnsi="CMR10"/>
          <w:sz w:val="22"/>
          <w:szCs w:val="22"/>
        </w:rPr>
        <w:t xml:space="preserve"> nous avions besoin de </w:t>
      </w:r>
      <w:r>
        <w:rPr>
          <w:rFonts w:ascii="CMR10" w:hAnsi="CMR10"/>
          <w:sz w:val="22"/>
          <w:szCs w:val="22"/>
        </w:rPr>
        <w:t>concrétiser</w:t>
      </w:r>
      <w:r>
        <w:rPr>
          <w:rFonts w:ascii="CMR10" w:hAnsi="CMR10"/>
          <w:sz w:val="22"/>
          <w:szCs w:val="22"/>
        </w:rPr>
        <w:t xml:space="preserve"> notre travail par le </w:t>
      </w:r>
      <w:r>
        <w:rPr>
          <w:rFonts w:ascii="CMR10" w:hAnsi="CMR10"/>
          <w:sz w:val="22"/>
          <w:szCs w:val="22"/>
        </w:rPr>
        <w:t>développement</w:t>
      </w:r>
      <w:r>
        <w:rPr>
          <w:rFonts w:ascii="CMR10" w:hAnsi="CMR10"/>
          <w:sz w:val="22"/>
          <w:szCs w:val="22"/>
        </w:rPr>
        <w:t xml:space="preserve"> d’une interface graphique </w:t>
      </w:r>
      <w:r>
        <w:rPr>
          <w:rFonts w:ascii="CMR10" w:hAnsi="CMR10"/>
          <w:sz w:val="22"/>
          <w:szCs w:val="22"/>
        </w:rPr>
        <w:t>interactive,</w:t>
      </w:r>
      <w:r>
        <w:rPr>
          <w:rFonts w:ascii="CMR10" w:hAnsi="CMR10"/>
          <w:sz w:val="22"/>
          <w:szCs w:val="22"/>
        </w:rPr>
        <w:t xml:space="preserve"> et pour cela nous avons choisis de </w:t>
      </w:r>
      <w:r>
        <w:rPr>
          <w:rFonts w:ascii="CMR10" w:hAnsi="CMR10"/>
          <w:sz w:val="22"/>
          <w:szCs w:val="22"/>
        </w:rPr>
        <w:t>développer</w:t>
      </w:r>
      <w:r>
        <w:rPr>
          <w:rFonts w:ascii="CMR10" w:hAnsi="CMR10"/>
          <w:sz w:val="22"/>
          <w:szCs w:val="22"/>
        </w:rPr>
        <w:t xml:space="preserve"> </w:t>
      </w:r>
      <w:r>
        <w:rPr>
          <w:rFonts w:ascii="CMR10" w:hAnsi="CMR10"/>
          <w:sz w:val="22"/>
          <w:szCs w:val="22"/>
        </w:rPr>
        <w:t xml:space="preserve">une application mobile. </w:t>
      </w:r>
      <w:r w:rsidR="00B32C92" w:rsidRPr="009D0C13">
        <w:rPr>
          <w:rFonts w:asciiTheme="minorHAnsi" w:hAnsiTheme="minorHAnsi" w:cstheme="minorHAnsi"/>
          <w:b/>
          <w:bCs/>
          <w:color w:val="202122"/>
          <w:shd w:val="clear" w:color="auto" w:fill="FFFFFF"/>
        </w:rPr>
        <w:t>Flutter</w:t>
      </w:r>
      <w:r w:rsidR="00B32C92" w:rsidRPr="009D0C13">
        <w:rPr>
          <w:rFonts w:asciiTheme="minorHAnsi" w:hAnsiTheme="minorHAnsi" w:cstheme="minorHAnsi"/>
          <w:color w:val="202122"/>
          <w:shd w:val="clear" w:color="auto" w:fill="FFFFFF"/>
        </w:rPr>
        <w:t> est un</w:t>
      </w:r>
      <w:r w:rsidR="00B32C92" w:rsidRPr="009D0C13">
        <w:rPr>
          <w:rFonts w:asciiTheme="minorHAnsi" w:hAnsiTheme="minorHAnsi" w:cstheme="minorHAnsi"/>
          <w:color w:val="202122"/>
          <w:shd w:val="clear" w:color="auto" w:fill="FFFFFF"/>
        </w:rPr>
        <w:t xml:space="preserve"> outil</w:t>
      </w:r>
      <w:r w:rsidR="00B32C92" w:rsidRPr="009D0C13">
        <w:rPr>
          <w:rFonts w:asciiTheme="minorHAnsi" w:eastAsiaTheme="minorEastAsia" w:hAnsiTheme="minorHAnsi" w:cstheme="minorHAnsi"/>
          <w:shd w:val="clear" w:color="auto" w:fill="FFFFFF"/>
        </w:rPr>
        <w:t xml:space="preserve"> de développement de logiciel</w:t>
      </w:r>
      <w:r w:rsidR="00B32C92" w:rsidRPr="009D0C13">
        <w:rPr>
          <w:rFonts w:asciiTheme="minorHAnsi" w:hAnsiTheme="minorHAnsi" w:cstheme="minorHAnsi"/>
          <w:color w:val="202122"/>
          <w:shd w:val="clear" w:color="auto" w:fill="FFFFFF"/>
        </w:rPr>
        <w:t> (SDK) d'interface utilisateur open-source créé par Google.</w:t>
      </w:r>
      <w:r w:rsidR="00A85EDC" w:rsidRPr="009D0C13">
        <w:rPr>
          <w:rFonts w:asciiTheme="minorHAnsi" w:hAnsiTheme="minorHAnsi" w:cstheme="minorHAnsi"/>
          <w:color w:val="202122"/>
          <w:shd w:val="clear" w:color="auto" w:fill="FFFFFF"/>
        </w:rPr>
        <w:t xml:space="preserve"> Utiliser </w:t>
      </w:r>
      <w:proofErr w:type="spellStart"/>
      <w:r w:rsidR="00A85EDC" w:rsidRPr="009D0C13">
        <w:rPr>
          <w:rFonts w:asciiTheme="minorHAnsi" w:hAnsiTheme="minorHAnsi" w:cstheme="minorHAnsi"/>
          <w:color w:val="202122"/>
          <w:shd w:val="clear" w:color="auto" w:fill="FFFFFF"/>
        </w:rPr>
        <w:t>Dart</w:t>
      </w:r>
      <w:proofErr w:type="spellEnd"/>
      <w:r w:rsidR="00A85EDC" w:rsidRPr="009D0C13">
        <w:rPr>
          <w:rFonts w:asciiTheme="minorHAnsi" w:hAnsiTheme="minorHAnsi" w:cstheme="minorHAnsi"/>
          <w:color w:val="202122"/>
          <w:shd w:val="clear" w:color="auto" w:fill="FFFFFF"/>
        </w:rPr>
        <w:t xml:space="preserve"> comme langue de programmation. Il offre plusieurs avantages, </w:t>
      </w:r>
      <w:r w:rsidR="00C51EBE" w:rsidRPr="009D0C13">
        <w:rPr>
          <w:rFonts w:asciiTheme="minorHAnsi" w:hAnsiTheme="minorHAnsi" w:cstheme="minorHAnsi"/>
          <w:color w:val="202122"/>
          <w:shd w:val="clear" w:color="auto" w:fill="FFFFFF"/>
        </w:rPr>
        <w:t xml:space="preserve">Comme </w:t>
      </w:r>
      <w:r w:rsidR="00C51EBE" w:rsidRPr="009D0C13">
        <w:rPr>
          <w:rFonts w:asciiTheme="minorHAnsi" w:hAnsiTheme="minorHAnsi" w:cstheme="minorHAnsi"/>
          <w:color w:val="3B3835"/>
          <w:shd w:val="clear" w:color="auto" w:fill="FFFFFF"/>
        </w:rPr>
        <w:t>c</w:t>
      </w:r>
      <w:r w:rsidR="00A85EDC" w:rsidRPr="009D0C13">
        <w:rPr>
          <w:rFonts w:asciiTheme="minorHAnsi" w:hAnsiTheme="minorHAnsi" w:cstheme="minorHAnsi"/>
          <w:color w:val="3B3835"/>
          <w:shd w:val="clear" w:color="auto" w:fill="FFFFFF"/>
          <w:lang w:val="fr-DZ"/>
        </w:rPr>
        <w:t xml:space="preserve">réer </w:t>
      </w:r>
      <w:r w:rsidR="00C51EBE" w:rsidRPr="009D0C13">
        <w:rPr>
          <w:rFonts w:asciiTheme="minorHAnsi" w:hAnsiTheme="minorHAnsi" w:cstheme="minorHAnsi"/>
          <w:color w:val="3B3835"/>
          <w:shd w:val="clear" w:color="auto" w:fill="FFFFFF"/>
        </w:rPr>
        <w:t>des</w:t>
      </w:r>
      <w:r w:rsidR="00A85EDC" w:rsidRPr="009D0C13">
        <w:rPr>
          <w:rFonts w:asciiTheme="minorHAnsi" w:hAnsiTheme="minorHAnsi" w:cstheme="minorHAnsi"/>
          <w:color w:val="3B3835"/>
          <w:shd w:val="clear" w:color="auto" w:fill="FFFFFF"/>
          <w:lang w:val="fr-DZ"/>
        </w:rPr>
        <w:t xml:space="preserve"> application</w:t>
      </w:r>
      <w:r w:rsidR="00C51EBE" w:rsidRPr="009D0C13">
        <w:rPr>
          <w:rFonts w:asciiTheme="minorHAnsi" w:hAnsiTheme="minorHAnsi" w:cstheme="minorHAnsi"/>
          <w:color w:val="3B3835"/>
          <w:shd w:val="clear" w:color="auto" w:fill="FFFFFF"/>
        </w:rPr>
        <w:t>s</w:t>
      </w:r>
      <w:r w:rsidR="00A85EDC" w:rsidRPr="009D0C13">
        <w:rPr>
          <w:rFonts w:asciiTheme="minorHAnsi" w:hAnsiTheme="minorHAnsi" w:cstheme="minorHAnsi"/>
          <w:color w:val="3B3835"/>
          <w:shd w:val="clear" w:color="auto" w:fill="FFFFFF"/>
          <w:lang w:val="fr-DZ"/>
        </w:rPr>
        <w:t xml:space="preserve"> native</w:t>
      </w:r>
      <w:r w:rsidR="00C51EBE" w:rsidRPr="009D0C13">
        <w:rPr>
          <w:rFonts w:asciiTheme="minorHAnsi" w:hAnsiTheme="minorHAnsi" w:cstheme="minorHAnsi"/>
          <w:color w:val="3B3835"/>
          <w:shd w:val="clear" w:color="auto" w:fill="FFFFFF"/>
        </w:rPr>
        <w:t>s</w:t>
      </w:r>
      <w:r w:rsidR="00A85EDC" w:rsidRPr="009D0C13">
        <w:rPr>
          <w:rFonts w:asciiTheme="minorHAnsi" w:hAnsiTheme="minorHAnsi" w:cstheme="minorHAnsi"/>
          <w:color w:val="3B3835"/>
          <w:shd w:val="clear" w:color="auto" w:fill="FFFFFF"/>
          <w:lang w:val="fr-DZ"/>
        </w:rPr>
        <w:t xml:space="preserve"> et cross plateforme (iOS, Android, “web”) à partir d’un</w:t>
      </w:r>
      <w:r w:rsidR="00C51EBE" w:rsidRPr="009D0C13">
        <w:rPr>
          <w:rFonts w:asciiTheme="minorHAnsi" w:hAnsiTheme="minorHAnsi" w:cstheme="minorHAnsi"/>
          <w:color w:val="3B3835"/>
          <w:shd w:val="clear" w:color="auto" w:fill="FFFFFF"/>
        </w:rPr>
        <w:t xml:space="preserve"> seul</w:t>
      </w:r>
      <w:r w:rsidR="00A85EDC" w:rsidRPr="009D0C13">
        <w:rPr>
          <w:rFonts w:asciiTheme="minorHAnsi" w:hAnsiTheme="minorHAnsi" w:cstheme="minorHAnsi"/>
          <w:color w:val="3B3835"/>
          <w:shd w:val="clear" w:color="auto" w:fill="FFFFFF"/>
          <w:lang w:val="fr-DZ"/>
        </w:rPr>
        <w:t xml:space="preserve"> code.</w:t>
      </w:r>
    </w:p>
    <w:p w14:paraId="7127BD6E" w14:textId="0224F053" w:rsidR="00C51EBE" w:rsidRDefault="00C51EBE" w:rsidP="00C51EBE">
      <w:pPr>
        <w:spacing w:line="240" w:lineRule="auto"/>
        <w:rPr>
          <w:rFonts w:eastAsia="Times New Roman" w:cstheme="minorHAnsi"/>
          <w:color w:val="3C3C3C"/>
          <w:sz w:val="24"/>
          <w:szCs w:val="24"/>
          <w:shd w:val="clear" w:color="auto" w:fill="FFFFFF"/>
          <w:lang w:val="fr-DZ"/>
        </w:rPr>
      </w:pPr>
      <w:r w:rsidRPr="00C51EBE">
        <w:rPr>
          <w:rFonts w:eastAsia="Times New Roman" w:cstheme="minorHAnsi"/>
          <w:color w:val="3C3C3C"/>
          <w:sz w:val="24"/>
          <w:szCs w:val="24"/>
          <w:shd w:val="clear" w:color="auto" w:fill="FFFFFF"/>
          <w:lang w:val="fr-DZ"/>
        </w:rPr>
        <w:t>La stratégie de Flutter</w:t>
      </w:r>
      <w:r w:rsidRPr="00C51EBE">
        <w:rPr>
          <w:rFonts w:eastAsia="Times New Roman" w:cstheme="minorHAnsi"/>
          <w:b/>
          <w:bCs/>
          <w:color w:val="3C3C3C"/>
          <w:sz w:val="24"/>
          <w:szCs w:val="24"/>
          <w:shd w:val="clear" w:color="auto" w:fill="FFFFFF"/>
          <w:lang w:val="fr-DZ"/>
        </w:rPr>
        <w:t xml:space="preserve"> « Tout est un widget »</w:t>
      </w:r>
      <w:r w:rsidRPr="00C51EBE">
        <w:rPr>
          <w:rFonts w:eastAsia="Times New Roman" w:cstheme="minorHAnsi"/>
          <w:color w:val="3C3C3C"/>
          <w:sz w:val="24"/>
          <w:szCs w:val="24"/>
          <w:shd w:val="clear" w:color="auto" w:fill="FFFFFF"/>
          <w:lang w:val="fr-DZ"/>
        </w:rPr>
        <w:t> intègre de manière systématique la programmation orientée objet jusque dans l’interface utilisateur : l’interface d’un programme se compose de différents widgets pouvant être imbriqués les uns dans les autres. Chaque bouton et texte affiché est un widget. Ces widgets présentent diverses caractéristiques modifiables. Ils peuvent s’influencer les uns les autres et réagir à des modifications d’état extérieures grâce à des fonctions intégrées.</w:t>
      </w:r>
    </w:p>
    <w:p w14:paraId="316C6AD1" w14:textId="76160B17" w:rsidR="004776B5" w:rsidRDefault="004776B5" w:rsidP="004776B5">
      <w:pPr>
        <w:spacing w:line="240" w:lineRule="auto"/>
        <w:rPr>
          <w:rFonts w:eastAsia="Times New Roman" w:cstheme="minorHAnsi"/>
          <w:color w:val="3C3C3C"/>
          <w:sz w:val="24"/>
          <w:szCs w:val="24"/>
          <w:shd w:val="clear" w:color="auto" w:fill="FFFFFF"/>
        </w:rPr>
      </w:pPr>
      <w:r w:rsidRPr="004776B5">
        <w:rPr>
          <w:rFonts w:eastAsia="Times New Roman" w:cstheme="minorHAnsi"/>
          <w:color w:val="3C3C3C"/>
          <w:sz w:val="24"/>
          <w:szCs w:val="24"/>
          <w:shd w:val="clear" w:color="auto" w:fill="FFFFFF"/>
        </w:rPr>
        <w:t>Flu</w:t>
      </w:r>
      <w:r>
        <w:rPr>
          <w:rFonts w:eastAsia="Times New Roman" w:cstheme="minorHAnsi"/>
          <w:color w:val="3C3C3C"/>
          <w:sz w:val="24"/>
          <w:szCs w:val="24"/>
          <w:shd w:val="clear" w:color="auto" w:fill="FFFFFF"/>
        </w:rPr>
        <w:t>tter</w:t>
      </w:r>
      <w:r w:rsidR="009D0C13" w:rsidRPr="009D0C13">
        <w:rPr>
          <w:rFonts w:eastAsia="Times New Roman" w:cstheme="minorHAnsi"/>
          <w:color w:val="3C3C3C"/>
          <w:sz w:val="24"/>
          <w:szCs w:val="24"/>
          <w:shd w:val="clear" w:color="auto" w:fill="FFFFFF"/>
        </w:rPr>
        <w:t xml:space="preserve"> donne la flexibilité </w:t>
      </w:r>
      <w:r w:rsidR="009D0C13">
        <w:rPr>
          <w:rFonts w:eastAsia="Times New Roman" w:cstheme="minorHAnsi"/>
          <w:color w:val="3C3C3C"/>
          <w:sz w:val="24"/>
          <w:szCs w:val="24"/>
          <w:shd w:val="clear" w:color="auto" w:fill="FFFFFF"/>
        </w:rPr>
        <w:t xml:space="preserve">pour développer </w:t>
      </w:r>
      <w:r>
        <w:rPr>
          <w:rFonts w:eastAsia="Times New Roman" w:cstheme="minorHAnsi"/>
          <w:color w:val="3C3C3C"/>
          <w:sz w:val="24"/>
          <w:szCs w:val="24"/>
          <w:shd w:val="clear" w:color="auto" w:fill="FFFFFF"/>
        </w:rPr>
        <w:t>notre application</w:t>
      </w:r>
      <w:r w:rsidR="009D0C13">
        <w:rPr>
          <w:rFonts w:eastAsia="Times New Roman" w:cstheme="minorHAnsi"/>
          <w:color w:val="3C3C3C"/>
          <w:sz w:val="24"/>
          <w:szCs w:val="24"/>
          <w:shd w:val="clear" w:color="auto" w:fill="FFFFFF"/>
        </w:rPr>
        <w:t xml:space="preserve"> utilisant les diffèrent widgets</w:t>
      </w:r>
      <w:r>
        <w:rPr>
          <w:rFonts w:eastAsia="Times New Roman" w:cstheme="minorHAnsi"/>
          <w:color w:val="3C3C3C"/>
          <w:sz w:val="24"/>
          <w:szCs w:val="24"/>
          <w:shd w:val="clear" w:color="auto" w:fill="FFFFFF"/>
        </w:rPr>
        <w:t xml:space="preserve"> pour l’interface et intégrer notre modèle entrainé pour la détection des postures de la main utilisant la ressource ‘Camera’.  </w:t>
      </w:r>
    </w:p>
    <w:p w14:paraId="46B47AB3" w14:textId="14D3FCEC" w:rsidR="004776B5" w:rsidRDefault="004776B5" w:rsidP="004776B5">
      <w:pPr>
        <w:spacing w:line="240" w:lineRule="auto"/>
        <w:rPr>
          <w:rFonts w:eastAsia="Times New Roman" w:cstheme="minorHAnsi"/>
          <w:color w:val="3C3C3C"/>
          <w:sz w:val="24"/>
          <w:szCs w:val="24"/>
          <w:shd w:val="clear" w:color="auto" w:fill="FFFFFF"/>
        </w:rPr>
      </w:pPr>
    </w:p>
    <w:p w14:paraId="239A9FAF" w14:textId="3F41A48C" w:rsidR="004776B5" w:rsidRDefault="004776B5" w:rsidP="004776B5">
      <w:pPr>
        <w:spacing w:line="240" w:lineRule="auto"/>
        <w:rPr>
          <w:rFonts w:eastAsia="Times New Roman" w:cstheme="minorHAnsi"/>
          <w:b/>
          <w:bCs/>
          <w:color w:val="3C3C3C"/>
          <w:sz w:val="24"/>
          <w:szCs w:val="24"/>
          <w:shd w:val="clear" w:color="auto" w:fill="FFFFFF"/>
        </w:rPr>
      </w:pPr>
      <w:r>
        <w:rPr>
          <w:rFonts w:eastAsia="Times New Roman" w:cstheme="minorHAnsi"/>
          <w:b/>
          <w:bCs/>
          <w:color w:val="3C3C3C"/>
          <w:sz w:val="24"/>
          <w:szCs w:val="24"/>
          <w:shd w:val="clear" w:color="auto" w:fill="FFFFFF"/>
        </w:rPr>
        <w:t>Roboflow :</w:t>
      </w:r>
    </w:p>
    <w:p w14:paraId="54526134" w14:textId="3D51EB07" w:rsidR="004776B5" w:rsidRDefault="004776B5" w:rsidP="004776B5">
      <w:pPr>
        <w:spacing w:line="240" w:lineRule="auto"/>
        <w:jc w:val="center"/>
        <w:rPr>
          <w:rFonts w:eastAsia="Times New Roman" w:cstheme="minorHAnsi"/>
          <w:b/>
          <w:bCs/>
          <w:color w:val="3C3C3C"/>
          <w:sz w:val="24"/>
          <w:szCs w:val="24"/>
          <w:shd w:val="clear" w:color="auto" w:fill="FFFFFF"/>
        </w:rPr>
      </w:pPr>
      <w:r w:rsidRPr="004776B5">
        <w:rPr>
          <w:rFonts w:eastAsia="Times New Roman" w:cstheme="minorHAnsi"/>
          <w:b/>
          <w:bCs/>
          <w:color w:val="3C3C3C"/>
          <w:sz w:val="24"/>
          <w:szCs w:val="24"/>
          <w:shd w:val="clear" w:color="auto" w:fill="FFFFFF"/>
        </w:rPr>
        <w:drawing>
          <wp:inline distT="0" distB="0" distL="0" distR="0" wp14:anchorId="71032FFF" wp14:editId="22554C04">
            <wp:extent cx="1651000" cy="304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1000" cy="304800"/>
                    </a:xfrm>
                    <a:prstGeom prst="rect">
                      <a:avLst/>
                    </a:prstGeom>
                  </pic:spPr>
                </pic:pic>
              </a:graphicData>
            </a:graphic>
          </wp:inline>
        </w:drawing>
      </w:r>
    </w:p>
    <w:p w14:paraId="0AB24084" w14:textId="77777777" w:rsidR="004776B5" w:rsidRDefault="004776B5" w:rsidP="004776B5">
      <w:pPr>
        <w:spacing w:line="240" w:lineRule="auto"/>
        <w:jc w:val="center"/>
        <w:rPr>
          <w:rFonts w:eastAsia="Times New Roman" w:cstheme="minorHAnsi"/>
          <w:b/>
          <w:bCs/>
          <w:color w:val="3C3C3C"/>
          <w:sz w:val="24"/>
          <w:szCs w:val="24"/>
          <w:shd w:val="clear" w:color="auto" w:fill="FFFFFF"/>
        </w:rPr>
      </w:pPr>
    </w:p>
    <w:p w14:paraId="3102543E" w14:textId="62958D37" w:rsidR="004776B5" w:rsidRPr="00944923" w:rsidRDefault="00944923" w:rsidP="004776B5">
      <w:pPr>
        <w:spacing w:line="240" w:lineRule="auto"/>
        <w:rPr>
          <w:rFonts w:eastAsia="Times New Roman" w:cstheme="minorHAnsi"/>
          <w:sz w:val="24"/>
          <w:szCs w:val="24"/>
        </w:rPr>
      </w:pPr>
      <w:r w:rsidRPr="00944923">
        <w:rPr>
          <w:rFonts w:eastAsia="Times New Roman" w:cstheme="minorHAnsi"/>
          <w:color w:val="3C3C3C"/>
          <w:sz w:val="24"/>
          <w:szCs w:val="24"/>
          <w:shd w:val="clear" w:color="auto" w:fill="FFFFFF"/>
        </w:rPr>
        <w:t>On</w:t>
      </w:r>
      <w:r w:rsidRPr="00944923">
        <w:rPr>
          <w:rFonts w:eastAsia="Times New Roman" w:cstheme="minorHAnsi"/>
          <w:color w:val="3C3C3C"/>
          <w:sz w:val="24"/>
          <w:szCs w:val="24"/>
          <w:shd w:val="clear" w:color="auto" w:fill="FFFFFF"/>
        </w:rPr>
        <w:t xml:space="preserve"> a utilisé Roboflow</w:t>
      </w:r>
      <w:r w:rsidRPr="00944923">
        <w:rPr>
          <w:rFonts w:eastAsia="Times New Roman" w:cstheme="minorHAnsi"/>
          <w:color w:val="3C3C3C"/>
          <w:sz w:val="24"/>
          <w:szCs w:val="24"/>
          <w:shd w:val="clear" w:color="auto" w:fill="FFFFFF"/>
        </w:rPr>
        <w:t xml:space="preserve"> pour le traitement et </w:t>
      </w:r>
      <w:r w:rsidRPr="00944923">
        <w:rPr>
          <w:rFonts w:eastAsia="Times New Roman" w:cstheme="minorHAnsi"/>
          <w:color w:val="3C3C3C"/>
          <w:sz w:val="24"/>
          <w:szCs w:val="24"/>
          <w:shd w:val="clear" w:color="auto" w:fill="FFFFFF"/>
        </w:rPr>
        <w:t>les annotations</w:t>
      </w:r>
      <w:r w:rsidRPr="00944923">
        <w:rPr>
          <w:rFonts w:eastAsia="Times New Roman" w:cstheme="minorHAnsi"/>
          <w:color w:val="3C3C3C"/>
          <w:sz w:val="24"/>
          <w:szCs w:val="24"/>
          <w:shd w:val="clear" w:color="auto" w:fill="FFFFFF"/>
        </w:rPr>
        <w:t xml:space="preserve"> des données. </w:t>
      </w:r>
      <w:r w:rsidR="004776B5" w:rsidRPr="00944923">
        <w:rPr>
          <w:rFonts w:eastAsia="Times New Roman" w:cstheme="minorHAnsi"/>
          <w:color w:val="3C3C3C"/>
          <w:sz w:val="24"/>
          <w:szCs w:val="24"/>
          <w:shd w:val="clear" w:color="auto" w:fill="FFFFFF"/>
        </w:rPr>
        <w:t xml:space="preserve">Roboflow </w:t>
      </w:r>
      <w:r w:rsidR="004776B5" w:rsidRPr="00944923">
        <w:rPr>
          <w:rFonts w:cstheme="minorHAnsi"/>
          <w:color w:val="0A0A0A"/>
          <w:sz w:val="24"/>
          <w:szCs w:val="24"/>
          <w:shd w:val="clear" w:color="auto" w:fill="FFFFFF"/>
        </w:rPr>
        <w:t>est un </w:t>
      </w:r>
      <w:r w:rsidR="004776B5" w:rsidRPr="00944923">
        <w:rPr>
          <w:rFonts w:cstheme="minorHAnsi"/>
          <w:sz w:val="24"/>
          <w:szCs w:val="24"/>
          <w:shd w:val="clear" w:color="auto" w:fill="FFFFFF"/>
        </w:rPr>
        <w:t>Framework</w:t>
      </w:r>
      <w:r w:rsidR="004776B5" w:rsidRPr="00944923">
        <w:rPr>
          <w:rFonts w:cstheme="minorHAnsi"/>
          <w:sz w:val="24"/>
          <w:szCs w:val="24"/>
          <w:shd w:val="clear" w:color="auto" w:fill="FFFFFF"/>
        </w:rPr>
        <w:t xml:space="preserve"> de développement Computer Vision</w:t>
      </w:r>
      <w:r w:rsidR="004776B5" w:rsidRPr="00944923">
        <w:rPr>
          <w:rFonts w:cstheme="minorHAnsi"/>
          <w:color w:val="0A0A0A"/>
          <w:sz w:val="24"/>
          <w:szCs w:val="24"/>
          <w:shd w:val="clear" w:color="auto" w:fill="FFFFFF"/>
        </w:rPr>
        <w:t> pour une meilleure collecte de données pour le prétraitement et </w:t>
      </w:r>
      <w:r w:rsidR="004776B5" w:rsidRPr="00944923">
        <w:rPr>
          <w:rFonts w:cstheme="minorHAnsi"/>
          <w:sz w:val="24"/>
          <w:szCs w:val="24"/>
          <w:shd w:val="clear" w:color="auto" w:fill="FFFFFF"/>
        </w:rPr>
        <w:t>les</w:t>
      </w:r>
      <w:r w:rsidR="004776B5" w:rsidRPr="00944923">
        <w:rPr>
          <w:rFonts w:cstheme="minorHAnsi"/>
          <w:color w:val="0A0A0A"/>
          <w:sz w:val="24"/>
          <w:szCs w:val="24"/>
          <w:shd w:val="clear" w:color="auto" w:fill="FFFFFF"/>
        </w:rPr>
        <w:t> techniques de </w:t>
      </w:r>
      <w:r w:rsidR="004776B5" w:rsidRPr="00944923">
        <w:rPr>
          <w:rFonts w:cstheme="minorHAnsi"/>
          <w:color w:val="0A0A0A"/>
          <w:sz w:val="24"/>
          <w:szCs w:val="24"/>
        </w:rPr>
        <w:t>formation de</w:t>
      </w:r>
      <w:r w:rsidR="004776B5" w:rsidRPr="00944923">
        <w:rPr>
          <w:rFonts w:cstheme="minorHAnsi"/>
          <w:color w:val="0A0A0A"/>
          <w:sz w:val="24"/>
          <w:szCs w:val="24"/>
          <w:shd w:val="clear" w:color="auto" w:fill="FFFFFF"/>
        </w:rPr>
        <w:t> modèles. Roboflow dispose d'ensembles de données publics facilement accessibles aux utilisateurs et permet également aux utilisateurs de télécharger leurs propres données personnalisées. Roboflow accepte divers formats d'annotation. Le prétraitement des données comprend des étapes telles que l'orientation de l'image, le redimensionnement, le contraste et </w:t>
      </w:r>
      <w:r w:rsidR="004776B5" w:rsidRPr="00944923">
        <w:rPr>
          <w:rFonts w:cstheme="minorHAnsi"/>
          <w:sz w:val="24"/>
          <w:szCs w:val="24"/>
          <w:shd w:val="clear" w:color="auto" w:fill="FFFFFF"/>
        </w:rPr>
        <w:t>l'</w:t>
      </w:r>
      <w:r w:rsidR="004776B5" w:rsidRPr="00944923">
        <w:rPr>
          <w:rFonts w:cstheme="minorHAnsi"/>
          <w:sz w:val="24"/>
          <w:szCs w:val="24"/>
          <w:shd w:val="clear" w:color="auto" w:fill="FFFFFF"/>
        </w:rPr>
        <w:t>a</w:t>
      </w:r>
      <w:r w:rsidR="004776B5" w:rsidRPr="00944923">
        <w:rPr>
          <w:rFonts w:cstheme="minorHAnsi"/>
          <w:sz w:val="24"/>
          <w:szCs w:val="24"/>
          <w:shd w:val="clear" w:color="auto" w:fill="FFFFFF"/>
        </w:rPr>
        <w:t>ugmentation des données</w:t>
      </w:r>
      <w:r w:rsidR="004776B5" w:rsidRPr="00944923">
        <w:rPr>
          <w:rFonts w:cstheme="minorHAnsi"/>
          <w:color w:val="0A0A0A"/>
          <w:sz w:val="24"/>
          <w:szCs w:val="24"/>
          <w:shd w:val="clear" w:color="auto" w:fill="FFFFFF"/>
        </w:rPr>
        <w:t>. </w:t>
      </w:r>
    </w:p>
    <w:p w14:paraId="10CEF7B1" w14:textId="1C68F170" w:rsidR="00A85EDC" w:rsidRPr="00A85EDC" w:rsidRDefault="00A85EDC" w:rsidP="00A85EDC">
      <w:pPr>
        <w:spacing w:line="240" w:lineRule="auto"/>
        <w:rPr>
          <w:rFonts w:ascii="Times New Roman" w:eastAsia="Times New Roman" w:hAnsi="Times New Roman" w:cs="Times New Roman"/>
          <w:sz w:val="24"/>
          <w:szCs w:val="24"/>
          <w:lang w:val="fr-DZ"/>
        </w:rPr>
      </w:pPr>
    </w:p>
    <w:p w14:paraId="4A20662B" w14:textId="4A650400" w:rsidR="00B32C92" w:rsidRPr="004776B5" w:rsidRDefault="00A85EDC" w:rsidP="004776B5">
      <w:pPr>
        <w:spacing w:line="240" w:lineRule="auto"/>
        <w:rPr>
          <w:rFonts w:eastAsia="Times New Roman"/>
          <w:sz w:val="24"/>
          <w:szCs w:val="24"/>
        </w:rPr>
      </w:pPr>
      <w:r>
        <w:rPr>
          <w:rFonts w:ascii="Arial" w:hAnsi="Arial" w:cs="Arial"/>
          <w:color w:val="202122"/>
          <w:shd w:val="clear" w:color="auto" w:fill="FFFFFF"/>
        </w:rPr>
        <w:t xml:space="preserve"> </w:t>
      </w:r>
    </w:p>
    <w:p w14:paraId="06F44BF4" w14:textId="582E1C0B" w:rsidR="00EC3BCB" w:rsidRDefault="00EC3BCB" w:rsidP="00EC3BCB">
      <w:pPr>
        <w:pStyle w:val="Titre2"/>
      </w:pPr>
      <w:bookmarkStart w:id="64" w:name="_Toc75645559"/>
      <w:r>
        <w:t>Résultats expérimentaux :</w:t>
      </w:r>
      <w:bookmarkEnd w:id="64"/>
    </w:p>
    <w:p w14:paraId="4133A207" w14:textId="77777777" w:rsidR="00FA2D89" w:rsidRDefault="00FA2D89" w:rsidP="00FA2D89">
      <w:pPr>
        <w:pStyle w:val="Titre2"/>
      </w:pPr>
      <w:bookmarkStart w:id="65" w:name="_Toc75645560"/>
      <w:r>
        <w:t>Interfaces de l’application :</w:t>
      </w:r>
      <w:bookmarkEnd w:id="65"/>
    </w:p>
    <w:p w14:paraId="7BF6AC0E" w14:textId="77777777" w:rsidR="00FA2D89" w:rsidRPr="00FA2D89" w:rsidRDefault="00FA2D89" w:rsidP="00FA2D89"/>
    <w:p w14:paraId="6512788D" w14:textId="77777777" w:rsidR="00EC3BCB" w:rsidRPr="00EC3BCB" w:rsidRDefault="00EC3BCB" w:rsidP="00EC3BCB"/>
    <w:p w14:paraId="10A799CF" w14:textId="77777777" w:rsidR="00330F0E" w:rsidRPr="00EC3BCB" w:rsidRDefault="00330F0E" w:rsidP="00EC3BCB">
      <w:pPr>
        <w:pStyle w:val="Titre2"/>
        <w:rPr>
          <w:rFonts w:eastAsia="Times New Roman"/>
        </w:rPr>
      </w:pPr>
      <w:r w:rsidRPr="0083249A">
        <w:br w:type="page"/>
      </w:r>
    </w:p>
    <w:p w14:paraId="08C452D9" w14:textId="77777777" w:rsidR="00C70DF2" w:rsidRDefault="00C70DF2" w:rsidP="00C70DF2">
      <w:pPr>
        <w:pStyle w:val="Titre1"/>
      </w:pPr>
      <w:bookmarkStart w:id="66" w:name="_Toc75645561"/>
      <w:r>
        <w:lastRenderedPageBreak/>
        <w:t>Conclusion :</w:t>
      </w:r>
      <w:bookmarkEnd w:id="66"/>
    </w:p>
    <w:p w14:paraId="6EAB0E98" w14:textId="77777777" w:rsidR="00C70DF2" w:rsidRDefault="00C70DF2">
      <w:pPr>
        <w:spacing w:after="160" w:line="259" w:lineRule="auto"/>
        <w:rPr>
          <w:rFonts w:eastAsia="Cambria" w:cstheme="minorHAnsi"/>
          <w:b/>
          <w:color w:val="000000" w:themeColor="text1"/>
          <w:sz w:val="50"/>
          <w:szCs w:val="50"/>
        </w:rPr>
      </w:pPr>
      <w:r>
        <w:br w:type="page"/>
      </w:r>
    </w:p>
    <w:p w14:paraId="335BCD2A" w14:textId="77777777" w:rsidR="001B4411" w:rsidRDefault="00330F0E" w:rsidP="00EC3BCB">
      <w:pPr>
        <w:pStyle w:val="Titre1"/>
      </w:pPr>
      <w:bookmarkStart w:id="67" w:name="_Toc75645562"/>
      <w:r>
        <w:lastRenderedPageBreak/>
        <w:t>Bibliographie</w:t>
      </w:r>
      <w:bookmarkEnd w:id="67"/>
      <w:r>
        <w:t xml:space="preserve"> </w:t>
      </w:r>
    </w:p>
    <w:p w14:paraId="33D32F8A" w14:textId="77777777" w:rsidR="00E56597" w:rsidRDefault="00330F0E" w:rsidP="00E56597">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E56597" w:rsidRPr="006410A7" w14:paraId="0594F901" w14:textId="77777777">
        <w:trPr>
          <w:divId w:val="1602638092"/>
          <w:tblCellSpacing w:w="15" w:type="dxa"/>
        </w:trPr>
        <w:tc>
          <w:tcPr>
            <w:tcW w:w="50" w:type="pct"/>
            <w:hideMark/>
          </w:tcPr>
          <w:p w14:paraId="6B99DEB0" w14:textId="6C487C3D" w:rsidR="00E56597" w:rsidRDefault="00E56597">
            <w:pPr>
              <w:pStyle w:val="Bibliographie"/>
              <w:rPr>
                <w:noProof/>
                <w:sz w:val="24"/>
                <w:szCs w:val="24"/>
              </w:rPr>
            </w:pPr>
            <w:r>
              <w:rPr>
                <w:noProof/>
              </w:rPr>
              <w:t xml:space="preserve">[1] </w:t>
            </w:r>
          </w:p>
        </w:tc>
        <w:tc>
          <w:tcPr>
            <w:tcW w:w="0" w:type="auto"/>
            <w:hideMark/>
          </w:tcPr>
          <w:p w14:paraId="0900FA74" w14:textId="77777777" w:rsidR="00E56597" w:rsidRPr="00E56597" w:rsidRDefault="00E56597">
            <w:pPr>
              <w:pStyle w:val="Bibliographie"/>
              <w:rPr>
                <w:noProof/>
                <w:lang w:val="en-US"/>
              </w:rPr>
            </w:pPr>
            <w:r w:rsidRPr="00E56597">
              <w:rPr>
                <w:noProof/>
                <w:lang w:val="en-US"/>
              </w:rPr>
              <w:t>«Deep Learning for Generic Object Detection: A Survey,» International Journal of Computer Vision (2020) 128:261–318, 31 October 2019.</w:t>
            </w:r>
          </w:p>
        </w:tc>
      </w:tr>
      <w:tr w:rsidR="00E56597" w:rsidRPr="006410A7" w14:paraId="136BE0BB" w14:textId="77777777">
        <w:trPr>
          <w:divId w:val="1602638092"/>
          <w:tblCellSpacing w:w="15" w:type="dxa"/>
        </w:trPr>
        <w:tc>
          <w:tcPr>
            <w:tcW w:w="50" w:type="pct"/>
            <w:hideMark/>
          </w:tcPr>
          <w:p w14:paraId="3F214C11" w14:textId="77777777" w:rsidR="00E56597" w:rsidRDefault="00E56597">
            <w:pPr>
              <w:pStyle w:val="Bibliographie"/>
              <w:rPr>
                <w:noProof/>
              </w:rPr>
            </w:pPr>
            <w:r>
              <w:rPr>
                <w:noProof/>
              </w:rPr>
              <w:t xml:space="preserve">[2] </w:t>
            </w:r>
          </w:p>
        </w:tc>
        <w:tc>
          <w:tcPr>
            <w:tcW w:w="0" w:type="auto"/>
            <w:hideMark/>
          </w:tcPr>
          <w:p w14:paraId="7B70048F" w14:textId="77777777" w:rsidR="00E56597" w:rsidRPr="00E56597" w:rsidRDefault="00E56597">
            <w:pPr>
              <w:pStyle w:val="Bibliographie"/>
              <w:rPr>
                <w:noProof/>
                <w:lang w:val="en-US"/>
              </w:rPr>
            </w:pPr>
            <w:r w:rsidRPr="00E56597">
              <w:rPr>
                <w:noProof/>
                <w:lang w:val="en-US"/>
              </w:rPr>
              <w:t xml:space="preserve">Z. C. L. M. L. a. A. J. S. Aston Zhang, Dive into Deep Learning, Jan 19, 2021. </w:t>
            </w:r>
          </w:p>
        </w:tc>
      </w:tr>
      <w:tr w:rsidR="00E56597" w14:paraId="7B722A82" w14:textId="77777777">
        <w:trPr>
          <w:divId w:val="1602638092"/>
          <w:tblCellSpacing w:w="15" w:type="dxa"/>
        </w:trPr>
        <w:tc>
          <w:tcPr>
            <w:tcW w:w="50" w:type="pct"/>
            <w:hideMark/>
          </w:tcPr>
          <w:p w14:paraId="2C99264C" w14:textId="77777777" w:rsidR="00E56597" w:rsidRDefault="00E56597">
            <w:pPr>
              <w:pStyle w:val="Bibliographie"/>
              <w:rPr>
                <w:noProof/>
              </w:rPr>
            </w:pPr>
            <w:r>
              <w:rPr>
                <w:noProof/>
              </w:rPr>
              <w:t xml:space="preserve">[3] </w:t>
            </w:r>
          </w:p>
        </w:tc>
        <w:tc>
          <w:tcPr>
            <w:tcW w:w="0" w:type="auto"/>
            <w:hideMark/>
          </w:tcPr>
          <w:p w14:paraId="0A5F0C93" w14:textId="77777777" w:rsidR="00E56597" w:rsidRDefault="00E56597">
            <w:pPr>
              <w:pStyle w:val="Bibliographie"/>
              <w:rPr>
                <w:noProof/>
              </w:rPr>
            </w:pPr>
            <w:r w:rsidRPr="00E56597">
              <w:rPr>
                <w:noProof/>
                <w:lang w:val="en-US"/>
              </w:rPr>
              <w:t xml:space="preserve">A. Bryk, «Deep Learning for Overcoming Challenges of Detecting Moving Objects in VideoIt was originally published on https://www.apriorit.com/,» [En ligne]. </w:t>
            </w:r>
            <w:r>
              <w:rPr>
                <w:noProof/>
              </w:rPr>
              <w:t>Available: https://www.apriorit.com/dev-blog/607-deep-learning-moving-object-detection-video.</w:t>
            </w:r>
          </w:p>
        </w:tc>
      </w:tr>
      <w:tr w:rsidR="00E56597" w:rsidRPr="006410A7" w14:paraId="28D48B1F" w14:textId="77777777">
        <w:trPr>
          <w:divId w:val="1602638092"/>
          <w:tblCellSpacing w:w="15" w:type="dxa"/>
        </w:trPr>
        <w:tc>
          <w:tcPr>
            <w:tcW w:w="50" w:type="pct"/>
            <w:hideMark/>
          </w:tcPr>
          <w:p w14:paraId="65D5A586" w14:textId="77777777" w:rsidR="00E56597" w:rsidRDefault="00E56597">
            <w:pPr>
              <w:pStyle w:val="Bibliographie"/>
              <w:rPr>
                <w:noProof/>
              </w:rPr>
            </w:pPr>
            <w:r>
              <w:rPr>
                <w:noProof/>
              </w:rPr>
              <w:t xml:space="preserve">[4] </w:t>
            </w:r>
          </w:p>
        </w:tc>
        <w:tc>
          <w:tcPr>
            <w:tcW w:w="0" w:type="auto"/>
            <w:hideMark/>
          </w:tcPr>
          <w:p w14:paraId="503BFFE3" w14:textId="77777777" w:rsidR="00E56597" w:rsidRPr="00E56597" w:rsidRDefault="00E56597">
            <w:pPr>
              <w:pStyle w:val="Bibliographie"/>
              <w:rPr>
                <w:noProof/>
                <w:lang w:val="en-US"/>
              </w:rPr>
            </w:pPr>
            <w:r w:rsidRPr="00E56597">
              <w:rPr>
                <w:noProof/>
                <w:lang w:val="en-US"/>
              </w:rPr>
              <w:t xml:space="preserve">Hands-On Machine Learning with Scikit-Learn and TensorFlow, O’Reilly Media, Inc., 1005 Gravenstein Highway North, Sebastopol, CA 95472.. </w:t>
            </w:r>
          </w:p>
        </w:tc>
      </w:tr>
      <w:tr w:rsidR="00E56597" w14:paraId="12AFBCB0" w14:textId="77777777">
        <w:trPr>
          <w:divId w:val="1602638092"/>
          <w:tblCellSpacing w:w="15" w:type="dxa"/>
        </w:trPr>
        <w:tc>
          <w:tcPr>
            <w:tcW w:w="50" w:type="pct"/>
            <w:hideMark/>
          </w:tcPr>
          <w:p w14:paraId="7CE9EE10" w14:textId="77777777" w:rsidR="00E56597" w:rsidRDefault="00E56597">
            <w:pPr>
              <w:pStyle w:val="Bibliographie"/>
              <w:rPr>
                <w:noProof/>
              </w:rPr>
            </w:pPr>
            <w:r>
              <w:rPr>
                <w:noProof/>
              </w:rPr>
              <w:t xml:space="preserve">[5] </w:t>
            </w:r>
          </w:p>
        </w:tc>
        <w:tc>
          <w:tcPr>
            <w:tcW w:w="0" w:type="auto"/>
            <w:hideMark/>
          </w:tcPr>
          <w:p w14:paraId="355ED8CB" w14:textId="77777777" w:rsidR="00E56597" w:rsidRDefault="00E56597">
            <w:pPr>
              <w:pStyle w:val="Bibliographie"/>
              <w:rPr>
                <w:noProof/>
              </w:rPr>
            </w:pPr>
            <w:r>
              <w:rPr>
                <w:noProof/>
              </w:rPr>
              <w:t>«CS231n Convolution Neural Networks for Visual Recognition,» [En ligne]. Available: https://cs231n.github.io/convolutional-networks/.</w:t>
            </w:r>
          </w:p>
        </w:tc>
      </w:tr>
      <w:tr w:rsidR="00E56597" w14:paraId="22C75D2C" w14:textId="77777777">
        <w:trPr>
          <w:divId w:val="1602638092"/>
          <w:tblCellSpacing w:w="15" w:type="dxa"/>
        </w:trPr>
        <w:tc>
          <w:tcPr>
            <w:tcW w:w="50" w:type="pct"/>
            <w:hideMark/>
          </w:tcPr>
          <w:p w14:paraId="7AE676B6" w14:textId="77777777" w:rsidR="00E56597" w:rsidRDefault="00E56597">
            <w:pPr>
              <w:pStyle w:val="Bibliographie"/>
              <w:rPr>
                <w:noProof/>
              </w:rPr>
            </w:pPr>
            <w:r>
              <w:rPr>
                <w:noProof/>
              </w:rPr>
              <w:t xml:space="preserve">[6] </w:t>
            </w:r>
          </w:p>
        </w:tc>
        <w:tc>
          <w:tcPr>
            <w:tcW w:w="0" w:type="auto"/>
            <w:hideMark/>
          </w:tcPr>
          <w:p w14:paraId="76652EF5" w14:textId="77777777" w:rsidR="00E56597" w:rsidRDefault="00E56597">
            <w:pPr>
              <w:pStyle w:val="Bibliographie"/>
              <w:rPr>
                <w:noProof/>
              </w:rPr>
            </w:pPr>
            <w:r w:rsidRPr="00E56597">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E56597" w14:paraId="7C8E2421" w14:textId="77777777">
        <w:trPr>
          <w:divId w:val="1602638092"/>
          <w:tblCellSpacing w:w="15" w:type="dxa"/>
        </w:trPr>
        <w:tc>
          <w:tcPr>
            <w:tcW w:w="50" w:type="pct"/>
            <w:hideMark/>
          </w:tcPr>
          <w:p w14:paraId="554E37AD" w14:textId="77777777" w:rsidR="00E56597" w:rsidRDefault="00E56597">
            <w:pPr>
              <w:pStyle w:val="Bibliographie"/>
              <w:rPr>
                <w:noProof/>
              </w:rPr>
            </w:pPr>
            <w:r>
              <w:rPr>
                <w:noProof/>
              </w:rPr>
              <w:t xml:space="preserve">[7] </w:t>
            </w:r>
          </w:p>
        </w:tc>
        <w:tc>
          <w:tcPr>
            <w:tcW w:w="0" w:type="auto"/>
            <w:hideMark/>
          </w:tcPr>
          <w:p w14:paraId="34BAC7C2" w14:textId="77777777" w:rsidR="00E56597" w:rsidRDefault="00E56597">
            <w:pPr>
              <w:pStyle w:val="Bibliographie"/>
              <w:rPr>
                <w:noProof/>
              </w:rPr>
            </w:pPr>
            <w:r>
              <w:rPr>
                <w:noProof/>
              </w:rPr>
              <w:t>«simplilearn,» [En ligne]. Available: https://www.simplilearn.com/ice9/free_resources_article_thumb/list-of-activation-functions-used-with-perceptron.jpg.</w:t>
            </w:r>
          </w:p>
        </w:tc>
      </w:tr>
      <w:tr w:rsidR="00E56597" w14:paraId="77A42416" w14:textId="77777777">
        <w:trPr>
          <w:divId w:val="1602638092"/>
          <w:tblCellSpacing w:w="15" w:type="dxa"/>
        </w:trPr>
        <w:tc>
          <w:tcPr>
            <w:tcW w:w="50" w:type="pct"/>
            <w:hideMark/>
          </w:tcPr>
          <w:p w14:paraId="740D1134" w14:textId="77777777" w:rsidR="00E56597" w:rsidRDefault="00E56597">
            <w:pPr>
              <w:pStyle w:val="Bibliographie"/>
              <w:rPr>
                <w:noProof/>
              </w:rPr>
            </w:pPr>
            <w:r>
              <w:rPr>
                <w:noProof/>
              </w:rPr>
              <w:t xml:space="preserve">[8] </w:t>
            </w:r>
          </w:p>
        </w:tc>
        <w:tc>
          <w:tcPr>
            <w:tcW w:w="0" w:type="auto"/>
            <w:hideMark/>
          </w:tcPr>
          <w:p w14:paraId="3459E49D" w14:textId="77777777" w:rsidR="00E56597" w:rsidRDefault="00E56597">
            <w:pPr>
              <w:pStyle w:val="Bibliographie"/>
              <w:rPr>
                <w:noProof/>
              </w:rPr>
            </w:pPr>
            <w:r w:rsidRPr="00E56597">
              <w:rPr>
                <w:noProof/>
                <w:lang w:val="en-US"/>
              </w:rPr>
              <w:t xml:space="preserve">«Convolution neural network deep learning,» [En ligne]. </w:t>
            </w:r>
            <w:r>
              <w:rPr>
                <w:noProof/>
              </w:rPr>
              <w:t>Available: https://developersbreach.com/convolution-neural-network-deep-learning/.</w:t>
            </w:r>
          </w:p>
        </w:tc>
      </w:tr>
      <w:tr w:rsidR="00E56597" w14:paraId="2790D660" w14:textId="77777777">
        <w:trPr>
          <w:divId w:val="1602638092"/>
          <w:tblCellSpacing w:w="15" w:type="dxa"/>
        </w:trPr>
        <w:tc>
          <w:tcPr>
            <w:tcW w:w="50" w:type="pct"/>
            <w:hideMark/>
          </w:tcPr>
          <w:p w14:paraId="6F096403" w14:textId="77777777" w:rsidR="00E56597" w:rsidRDefault="00E56597">
            <w:pPr>
              <w:pStyle w:val="Bibliographie"/>
              <w:rPr>
                <w:noProof/>
              </w:rPr>
            </w:pPr>
            <w:r>
              <w:rPr>
                <w:noProof/>
              </w:rPr>
              <w:t xml:space="preserve">[9] </w:t>
            </w:r>
          </w:p>
        </w:tc>
        <w:tc>
          <w:tcPr>
            <w:tcW w:w="0" w:type="auto"/>
            <w:hideMark/>
          </w:tcPr>
          <w:p w14:paraId="564EC964" w14:textId="77777777" w:rsidR="00E56597" w:rsidRDefault="00E56597">
            <w:pPr>
              <w:pStyle w:val="Bibliographie"/>
              <w:rPr>
                <w:noProof/>
              </w:rPr>
            </w:pPr>
            <w:r>
              <w:rPr>
                <w:noProof/>
              </w:rPr>
              <w:t>«Lil'Log,» [En ligne]. Available: https://lilianweng.github.io/lil-log/2017/12/31/object-recognition-for-dummies-part-3.html.</w:t>
            </w:r>
          </w:p>
        </w:tc>
      </w:tr>
      <w:tr w:rsidR="00E56597" w14:paraId="1C980E8A" w14:textId="77777777">
        <w:trPr>
          <w:divId w:val="1602638092"/>
          <w:tblCellSpacing w:w="15" w:type="dxa"/>
        </w:trPr>
        <w:tc>
          <w:tcPr>
            <w:tcW w:w="50" w:type="pct"/>
            <w:hideMark/>
          </w:tcPr>
          <w:p w14:paraId="7A7CDA91" w14:textId="77777777" w:rsidR="00E56597" w:rsidRDefault="00E56597">
            <w:pPr>
              <w:pStyle w:val="Bibliographie"/>
              <w:rPr>
                <w:noProof/>
              </w:rPr>
            </w:pPr>
            <w:r>
              <w:rPr>
                <w:noProof/>
              </w:rPr>
              <w:t xml:space="preserve">[10] </w:t>
            </w:r>
          </w:p>
        </w:tc>
        <w:tc>
          <w:tcPr>
            <w:tcW w:w="0" w:type="auto"/>
            <w:hideMark/>
          </w:tcPr>
          <w:p w14:paraId="22D9E7A3" w14:textId="77777777" w:rsidR="00E56597" w:rsidRDefault="00E56597">
            <w:pPr>
              <w:pStyle w:val="Bibliographie"/>
              <w:rPr>
                <w:noProof/>
              </w:rPr>
            </w:pPr>
            <w:r>
              <w:rPr>
                <w:noProof/>
              </w:rPr>
              <w:t>«towards Data Science,» [En ligne]. Available: https://towardsdatascience.com/r-cnn-fast-r-cnn-faster-r-cnn-yolo-object-detection-algorithms-36d53571365e.</w:t>
            </w:r>
          </w:p>
        </w:tc>
      </w:tr>
      <w:tr w:rsidR="00E56597" w14:paraId="1A7EA5C4" w14:textId="77777777">
        <w:trPr>
          <w:divId w:val="1602638092"/>
          <w:tblCellSpacing w:w="15" w:type="dxa"/>
        </w:trPr>
        <w:tc>
          <w:tcPr>
            <w:tcW w:w="50" w:type="pct"/>
            <w:hideMark/>
          </w:tcPr>
          <w:p w14:paraId="10729210" w14:textId="77777777" w:rsidR="00E56597" w:rsidRDefault="00E56597">
            <w:pPr>
              <w:pStyle w:val="Bibliographie"/>
              <w:rPr>
                <w:noProof/>
              </w:rPr>
            </w:pPr>
            <w:r>
              <w:rPr>
                <w:noProof/>
              </w:rPr>
              <w:t xml:space="preserve">[11] </w:t>
            </w:r>
          </w:p>
        </w:tc>
        <w:tc>
          <w:tcPr>
            <w:tcW w:w="0" w:type="auto"/>
            <w:hideMark/>
          </w:tcPr>
          <w:p w14:paraId="165A1FB2" w14:textId="77777777" w:rsidR="00E56597" w:rsidRDefault="00E56597">
            <w:pPr>
              <w:pStyle w:val="Bibliographie"/>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E56597" w14:paraId="64358266" w14:textId="77777777">
        <w:trPr>
          <w:divId w:val="1602638092"/>
          <w:tblCellSpacing w:w="15" w:type="dxa"/>
        </w:trPr>
        <w:tc>
          <w:tcPr>
            <w:tcW w:w="50" w:type="pct"/>
            <w:hideMark/>
          </w:tcPr>
          <w:p w14:paraId="07AA093A" w14:textId="77777777" w:rsidR="00E56597" w:rsidRDefault="00E56597">
            <w:pPr>
              <w:pStyle w:val="Bibliographie"/>
              <w:rPr>
                <w:noProof/>
              </w:rPr>
            </w:pPr>
            <w:r>
              <w:rPr>
                <w:noProof/>
              </w:rPr>
              <w:t xml:space="preserve">[12] </w:t>
            </w:r>
          </w:p>
        </w:tc>
        <w:tc>
          <w:tcPr>
            <w:tcW w:w="0" w:type="auto"/>
            <w:hideMark/>
          </w:tcPr>
          <w:p w14:paraId="2130B251" w14:textId="77777777" w:rsidR="00E56597" w:rsidRDefault="00E56597">
            <w:pPr>
              <w:pStyle w:val="Bibliographie"/>
              <w:rPr>
                <w:noProof/>
              </w:rPr>
            </w:pPr>
            <w:r>
              <w:rPr>
                <w:noProof/>
              </w:rPr>
              <w:t>F.-F. L. &amp;. A. K. &amp;. J. Johnson, «cs231n,» [En ligne]. Available: http://cs231n.stanford.edu/slides/2016/winter1516_lecture8.pdf.</w:t>
            </w:r>
          </w:p>
        </w:tc>
      </w:tr>
    </w:tbl>
    <w:p w14:paraId="73D86D00" w14:textId="77777777" w:rsidR="00E56597" w:rsidRDefault="00E56597">
      <w:pPr>
        <w:divId w:val="1602638092"/>
        <w:rPr>
          <w:rFonts w:eastAsia="Times New Roman"/>
          <w:noProof/>
        </w:rPr>
      </w:pPr>
    </w:p>
    <w:p w14:paraId="409589B3" w14:textId="77777777" w:rsidR="00330F0E" w:rsidRPr="00330F0E" w:rsidRDefault="00330F0E" w:rsidP="00E56597">
      <w:r>
        <w:rPr>
          <w:lang w:val="en-US"/>
        </w:rPr>
        <w:fldChar w:fldCharType="end"/>
      </w:r>
    </w:p>
    <w:p w14:paraId="43D07277" w14:textId="77777777" w:rsidR="00AC41DE" w:rsidRPr="00330F0E" w:rsidRDefault="00AC41DE" w:rsidP="00AC41DE">
      <w:pPr>
        <w:spacing w:after="458" w:line="257" w:lineRule="auto"/>
        <w:jc w:val="center"/>
        <w:rPr>
          <w:rFonts w:cstheme="minorHAnsi"/>
          <w:b/>
          <w:bCs/>
        </w:rPr>
      </w:pPr>
    </w:p>
    <w:sectPr w:rsidR="00AC41DE" w:rsidRPr="00330F0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7C71E" w14:textId="77777777" w:rsidR="00693005" w:rsidRDefault="00693005" w:rsidP="00505CBF">
      <w:pPr>
        <w:spacing w:line="240" w:lineRule="auto"/>
      </w:pPr>
      <w:r>
        <w:separator/>
      </w:r>
    </w:p>
    <w:p w14:paraId="033E8AA4" w14:textId="77777777" w:rsidR="00693005" w:rsidRDefault="00693005"/>
  </w:endnote>
  <w:endnote w:type="continuationSeparator" w:id="0">
    <w:p w14:paraId="2DC413E6" w14:textId="77777777" w:rsidR="00693005" w:rsidRDefault="00693005" w:rsidP="00505CBF">
      <w:pPr>
        <w:spacing w:line="240" w:lineRule="auto"/>
      </w:pPr>
      <w:r>
        <w:continuationSeparator/>
      </w:r>
    </w:p>
    <w:p w14:paraId="563C395E" w14:textId="77777777" w:rsidR="00693005" w:rsidRDefault="00693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R1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721978"/>
      <w:docPartObj>
        <w:docPartGallery w:val="Page Numbers (Bottom of Page)"/>
        <w:docPartUnique/>
      </w:docPartObj>
    </w:sdtPr>
    <w:sdtEndPr>
      <w:rPr>
        <w:noProof/>
      </w:rPr>
    </w:sdtEndPr>
    <w:sdtContent>
      <w:p w14:paraId="2B9ECDFF" w14:textId="77777777" w:rsidR="00931E58" w:rsidRDefault="00931E58">
        <w:pPr>
          <w:pStyle w:val="Pieddepage"/>
          <w:jc w:val="center"/>
        </w:pPr>
        <w:r>
          <w:fldChar w:fldCharType="begin"/>
        </w:r>
        <w:r>
          <w:instrText xml:space="preserve"> PAGE   \* MERGEFORMAT </w:instrText>
        </w:r>
        <w:r>
          <w:fldChar w:fldCharType="separate"/>
        </w:r>
        <w:r>
          <w:rPr>
            <w:noProof/>
          </w:rPr>
          <w:t>6</w:t>
        </w:r>
        <w:r>
          <w:rPr>
            <w:noProof/>
          </w:rPr>
          <w:fldChar w:fldCharType="end"/>
        </w:r>
      </w:p>
    </w:sdtContent>
  </w:sdt>
  <w:p w14:paraId="0651777F" w14:textId="77777777" w:rsidR="00931E58" w:rsidRDefault="00931E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0AD71" w14:textId="77777777" w:rsidR="00693005" w:rsidRDefault="00693005" w:rsidP="00505CBF">
      <w:pPr>
        <w:spacing w:line="240" w:lineRule="auto"/>
      </w:pPr>
      <w:r>
        <w:separator/>
      </w:r>
    </w:p>
    <w:p w14:paraId="121ABAB2" w14:textId="77777777" w:rsidR="00693005" w:rsidRDefault="00693005"/>
  </w:footnote>
  <w:footnote w:type="continuationSeparator" w:id="0">
    <w:p w14:paraId="0869E6B4" w14:textId="77777777" w:rsidR="00693005" w:rsidRDefault="00693005" w:rsidP="00505CBF">
      <w:pPr>
        <w:spacing w:line="240" w:lineRule="auto"/>
      </w:pPr>
      <w:r>
        <w:continuationSeparator/>
      </w:r>
    </w:p>
    <w:p w14:paraId="61C4382B" w14:textId="77777777" w:rsidR="00693005" w:rsidRDefault="0069300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2B1C25"/>
    <w:multiLevelType w:val="multilevel"/>
    <w:tmpl w:val="FB70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4"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F825E0"/>
    <w:multiLevelType w:val="hybridMultilevel"/>
    <w:tmpl w:val="32ECDC94"/>
    <w:lvl w:ilvl="0" w:tplc="9A32119A">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E42948"/>
    <w:multiLevelType w:val="hybridMultilevel"/>
    <w:tmpl w:val="CD329AD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76077A"/>
    <w:multiLevelType w:val="multilevel"/>
    <w:tmpl w:val="F76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2508E"/>
    <w:multiLevelType w:val="multilevel"/>
    <w:tmpl w:val="BE5A21CC"/>
    <w:lvl w:ilvl="0">
      <w:start w:val="1"/>
      <w:numFmt w:val="decimal"/>
      <w:pStyle w:val="Titre2"/>
      <w:lvlText w:val="%1."/>
      <w:lvlJc w:val="left"/>
      <w:pPr>
        <w:ind w:left="360" w:hanging="360"/>
      </w:pPr>
      <w:rPr>
        <w:rFonts w:hint="default"/>
      </w:rPr>
    </w:lvl>
    <w:lvl w:ilvl="1">
      <w:start w:val="1"/>
      <w:numFmt w:val="decimal"/>
      <w:pStyle w:val="Titre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4E6792"/>
    <w:multiLevelType w:val="hybridMultilevel"/>
    <w:tmpl w:val="F68C1A8C"/>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2"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7"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C4749B1"/>
    <w:multiLevelType w:val="multilevel"/>
    <w:tmpl w:val="7DEA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3" w15:restartNumberingAfterBreak="0">
    <w:nsid w:val="68CD4208"/>
    <w:multiLevelType w:val="multilevel"/>
    <w:tmpl w:val="F5488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F8633B6"/>
    <w:multiLevelType w:val="hybridMultilevel"/>
    <w:tmpl w:val="38D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8"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797D0664"/>
    <w:multiLevelType w:val="multilevel"/>
    <w:tmpl w:val="D8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32"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3"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32"/>
  </w:num>
  <w:num w:numId="3">
    <w:abstractNumId w:val="4"/>
  </w:num>
  <w:num w:numId="4">
    <w:abstractNumId w:val="27"/>
  </w:num>
  <w:num w:numId="5">
    <w:abstractNumId w:val="20"/>
  </w:num>
  <w:num w:numId="6">
    <w:abstractNumId w:val="0"/>
  </w:num>
  <w:num w:numId="7">
    <w:abstractNumId w:val="3"/>
  </w:num>
  <w:num w:numId="8">
    <w:abstractNumId w:val="14"/>
  </w:num>
  <w:num w:numId="9">
    <w:abstractNumId w:val="15"/>
  </w:num>
  <w:num w:numId="10">
    <w:abstractNumId w:val="17"/>
  </w:num>
  <w:num w:numId="11">
    <w:abstractNumId w:val="22"/>
  </w:num>
  <w:num w:numId="12">
    <w:abstractNumId w:val="16"/>
  </w:num>
  <w:num w:numId="13">
    <w:abstractNumId w:val="25"/>
  </w:num>
  <w:num w:numId="14">
    <w:abstractNumId w:val="33"/>
  </w:num>
  <w:num w:numId="15">
    <w:abstractNumId w:val="10"/>
  </w:num>
  <w:num w:numId="16">
    <w:abstractNumId w:val="24"/>
  </w:num>
  <w:num w:numId="17">
    <w:abstractNumId w:val="9"/>
  </w:num>
  <w:num w:numId="18">
    <w:abstractNumId w:val="19"/>
  </w:num>
  <w:num w:numId="19">
    <w:abstractNumId w:val="29"/>
  </w:num>
  <w:num w:numId="20">
    <w:abstractNumId w:val="5"/>
  </w:num>
  <w:num w:numId="21">
    <w:abstractNumId w:val="13"/>
  </w:num>
  <w:num w:numId="22">
    <w:abstractNumId w:val="31"/>
  </w:num>
  <w:num w:numId="23">
    <w:abstractNumId w:val="1"/>
  </w:num>
  <w:num w:numId="24">
    <w:abstractNumId w:val="12"/>
  </w:num>
  <w:num w:numId="25">
    <w:abstractNumId w:val="28"/>
  </w:num>
  <w:num w:numId="26">
    <w:abstractNumId w:val="7"/>
  </w:num>
  <w:num w:numId="27">
    <w:abstractNumId w:val="11"/>
  </w:num>
  <w:num w:numId="28">
    <w:abstractNumId w:val="6"/>
  </w:num>
  <w:num w:numId="29">
    <w:abstractNumId w:val="26"/>
  </w:num>
  <w:num w:numId="30">
    <w:abstractNumId w:val="2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8"/>
  </w:num>
  <w:num w:numId="35">
    <w:abstractNumId w:val="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CBF"/>
    <w:rsid w:val="00017946"/>
    <w:rsid w:val="0002123D"/>
    <w:rsid w:val="00067B33"/>
    <w:rsid w:val="00100794"/>
    <w:rsid w:val="00101D5F"/>
    <w:rsid w:val="00115D6C"/>
    <w:rsid w:val="0012113E"/>
    <w:rsid w:val="00126070"/>
    <w:rsid w:val="001351AF"/>
    <w:rsid w:val="00142D94"/>
    <w:rsid w:val="00154A45"/>
    <w:rsid w:val="00161A86"/>
    <w:rsid w:val="00170DD7"/>
    <w:rsid w:val="001719C2"/>
    <w:rsid w:val="001B4411"/>
    <w:rsid w:val="001D08DC"/>
    <w:rsid w:val="001D6CBB"/>
    <w:rsid w:val="001E2EEE"/>
    <w:rsid w:val="00233A30"/>
    <w:rsid w:val="00250432"/>
    <w:rsid w:val="00260A1D"/>
    <w:rsid w:val="00261982"/>
    <w:rsid w:val="002767FE"/>
    <w:rsid w:val="00277624"/>
    <w:rsid w:val="00277F09"/>
    <w:rsid w:val="00284845"/>
    <w:rsid w:val="00290C12"/>
    <w:rsid w:val="002A2A22"/>
    <w:rsid w:val="002A6E35"/>
    <w:rsid w:val="002C370D"/>
    <w:rsid w:val="002C4311"/>
    <w:rsid w:val="002D1132"/>
    <w:rsid w:val="002D7574"/>
    <w:rsid w:val="002E6065"/>
    <w:rsid w:val="002F4E59"/>
    <w:rsid w:val="003215BA"/>
    <w:rsid w:val="00330F0E"/>
    <w:rsid w:val="00335344"/>
    <w:rsid w:val="00342A33"/>
    <w:rsid w:val="00356E39"/>
    <w:rsid w:val="00357A6A"/>
    <w:rsid w:val="00370D10"/>
    <w:rsid w:val="003941CC"/>
    <w:rsid w:val="003A7E3C"/>
    <w:rsid w:val="003B002F"/>
    <w:rsid w:val="003B1CB9"/>
    <w:rsid w:val="003B4CDF"/>
    <w:rsid w:val="003E524E"/>
    <w:rsid w:val="003E669C"/>
    <w:rsid w:val="004036B0"/>
    <w:rsid w:val="00407049"/>
    <w:rsid w:val="0042225F"/>
    <w:rsid w:val="0042671D"/>
    <w:rsid w:val="00444969"/>
    <w:rsid w:val="004776B5"/>
    <w:rsid w:val="0049112A"/>
    <w:rsid w:val="004A531F"/>
    <w:rsid w:val="004B7364"/>
    <w:rsid w:val="00505CBF"/>
    <w:rsid w:val="00530D5E"/>
    <w:rsid w:val="00536B90"/>
    <w:rsid w:val="005376A2"/>
    <w:rsid w:val="005475DD"/>
    <w:rsid w:val="00574B10"/>
    <w:rsid w:val="005A1A82"/>
    <w:rsid w:val="005D6102"/>
    <w:rsid w:val="005E7D66"/>
    <w:rsid w:val="005F5473"/>
    <w:rsid w:val="00636097"/>
    <w:rsid w:val="006410A7"/>
    <w:rsid w:val="00651D15"/>
    <w:rsid w:val="006574B4"/>
    <w:rsid w:val="00693005"/>
    <w:rsid w:val="00696D1B"/>
    <w:rsid w:val="00697B14"/>
    <w:rsid w:val="006A379C"/>
    <w:rsid w:val="006B3701"/>
    <w:rsid w:val="006B7A71"/>
    <w:rsid w:val="006C1F7E"/>
    <w:rsid w:val="006D5C5E"/>
    <w:rsid w:val="006E08AF"/>
    <w:rsid w:val="006E1399"/>
    <w:rsid w:val="00703D7E"/>
    <w:rsid w:val="00724B88"/>
    <w:rsid w:val="00727701"/>
    <w:rsid w:val="007347BF"/>
    <w:rsid w:val="0073547E"/>
    <w:rsid w:val="007357B9"/>
    <w:rsid w:val="0074725F"/>
    <w:rsid w:val="007530DD"/>
    <w:rsid w:val="00765C15"/>
    <w:rsid w:val="00772440"/>
    <w:rsid w:val="00780027"/>
    <w:rsid w:val="00786EDC"/>
    <w:rsid w:val="0079376C"/>
    <w:rsid w:val="007A4D76"/>
    <w:rsid w:val="007D4D05"/>
    <w:rsid w:val="00827A3E"/>
    <w:rsid w:val="0083249A"/>
    <w:rsid w:val="00857F2D"/>
    <w:rsid w:val="00867EA9"/>
    <w:rsid w:val="00875E63"/>
    <w:rsid w:val="008B6744"/>
    <w:rsid w:val="008B7202"/>
    <w:rsid w:val="008C4047"/>
    <w:rsid w:val="008E445F"/>
    <w:rsid w:val="00907C8E"/>
    <w:rsid w:val="00917663"/>
    <w:rsid w:val="009203DF"/>
    <w:rsid w:val="00931E58"/>
    <w:rsid w:val="00944923"/>
    <w:rsid w:val="00961031"/>
    <w:rsid w:val="00974AFA"/>
    <w:rsid w:val="009C50A0"/>
    <w:rsid w:val="009D0C13"/>
    <w:rsid w:val="00A029E7"/>
    <w:rsid w:val="00A04F36"/>
    <w:rsid w:val="00A05410"/>
    <w:rsid w:val="00A3542B"/>
    <w:rsid w:val="00A60A93"/>
    <w:rsid w:val="00A627DF"/>
    <w:rsid w:val="00A63BC9"/>
    <w:rsid w:val="00A74393"/>
    <w:rsid w:val="00A82185"/>
    <w:rsid w:val="00A85EDC"/>
    <w:rsid w:val="00AA1F2C"/>
    <w:rsid w:val="00AA468A"/>
    <w:rsid w:val="00AA542F"/>
    <w:rsid w:val="00AC41DE"/>
    <w:rsid w:val="00B04203"/>
    <w:rsid w:val="00B116D7"/>
    <w:rsid w:val="00B13BD9"/>
    <w:rsid w:val="00B32C92"/>
    <w:rsid w:val="00B46498"/>
    <w:rsid w:val="00B542DB"/>
    <w:rsid w:val="00B55021"/>
    <w:rsid w:val="00B56A4B"/>
    <w:rsid w:val="00B75926"/>
    <w:rsid w:val="00BB06C6"/>
    <w:rsid w:val="00BD2554"/>
    <w:rsid w:val="00BE1F55"/>
    <w:rsid w:val="00C1382D"/>
    <w:rsid w:val="00C300E4"/>
    <w:rsid w:val="00C33ACA"/>
    <w:rsid w:val="00C51EBE"/>
    <w:rsid w:val="00C55827"/>
    <w:rsid w:val="00C70DF2"/>
    <w:rsid w:val="00C76B44"/>
    <w:rsid w:val="00C84485"/>
    <w:rsid w:val="00C85B0E"/>
    <w:rsid w:val="00C93A48"/>
    <w:rsid w:val="00C9593F"/>
    <w:rsid w:val="00CA7CCC"/>
    <w:rsid w:val="00CB75E1"/>
    <w:rsid w:val="00CB7BEF"/>
    <w:rsid w:val="00CC1218"/>
    <w:rsid w:val="00CC72EA"/>
    <w:rsid w:val="00CD4581"/>
    <w:rsid w:val="00CD4AD7"/>
    <w:rsid w:val="00D13693"/>
    <w:rsid w:val="00D312EC"/>
    <w:rsid w:val="00D358D3"/>
    <w:rsid w:val="00D45017"/>
    <w:rsid w:val="00D520A3"/>
    <w:rsid w:val="00D6195E"/>
    <w:rsid w:val="00D63E1A"/>
    <w:rsid w:val="00D732A9"/>
    <w:rsid w:val="00D8091B"/>
    <w:rsid w:val="00D933E2"/>
    <w:rsid w:val="00DB6964"/>
    <w:rsid w:val="00DB7E87"/>
    <w:rsid w:val="00DE72C7"/>
    <w:rsid w:val="00E100C1"/>
    <w:rsid w:val="00E44769"/>
    <w:rsid w:val="00E56597"/>
    <w:rsid w:val="00E63404"/>
    <w:rsid w:val="00E675BB"/>
    <w:rsid w:val="00E72632"/>
    <w:rsid w:val="00E77F60"/>
    <w:rsid w:val="00E84061"/>
    <w:rsid w:val="00E91830"/>
    <w:rsid w:val="00EA316F"/>
    <w:rsid w:val="00EB57B4"/>
    <w:rsid w:val="00EC3BCB"/>
    <w:rsid w:val="00F04B9C"/>
    <w:rsid w:val="00F36286"/>
    <w:rsid w:val="00F42E30"/>
    <w:rsid w:val="00F81D21"/>
    <w:rsid w:val="00F853F6"/>
    <w:rsid w:val="00FA2D89"/>
    <w:rsid w:val="00FA7BE1"/>
    <w:rsid w:val="00FB7F3C"/>
    <w:rsid w:val="00FF0A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E989D"/>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CB9"/>
    <w:pPr>
      <w:spacing w:after="0" w:line="288" w:lineRule="auto"/>
    </w:pPr>
    <w:rPr>
      <w:rFonts w:eastAsiaTheme="minorEastAsia"/>
      <w:sz w:val="21"/>
      <w:szCs w:val="21"/>
      <w:lang w:eastAsia="fr-FR"/>
    </w:rPr>
  </w:style>
  <w:style w:type="paragraph" w:styleId="Titre1">
    <w:name w:val="heading 1"/>
    <w:basedOn w:val="Normal"/>
    <w:next w:val="Normal"/>
    <w:link w:val="Titre1Car"/>
    <w:autoRedefine/>
    <w:uiPriority w:val="9"/>
    <w:qFormat/>
    <w:rsid w:val="00961031"/>
    <w:pPr>
      <w:keepNext/>
      <w:keepLines/>
      <w:spacing w:before="360" w:after="40" w:line="240" w:lineRule="auto"/>
      <w:outlineLvl w:val="0"/>
    </w:pPr>
    <w:rPr>
      <w:rFonts w:eastAsia="Cambria" w:cstheme="minorHAnsi"/>
      <w:b/>
      <w:color w:val="000000" w:themeColor="text1"/>
      <w:sz w:val="48"/>
      <w:szCs w:val="50"/>
    </w:rPr>
  </w:style>
  <w:style w:type="paragraph" w:styleId="Titre2">
    <w:name w:val="heading 2"/>
    <w:basedOn w:val="Titre3"/>
    <w:next w:val="Normal"/>
    <w:link w:val="Titre2Car"/>
    <w:uiPriority w:val="9"/>
    <w:unhideWhenUsed/>
    <w:qFormat/>
    <w:rsid w:val="00161A86"/>
    <w:pPr>
      <w:numPr>
        <w:ilvl w:val="0"/>
      </w:numPr>
      <w:outlineLvl w:val="1"/>
    </w:pPr>
  </w:style>
  <w:style w:type="paragraph" w:styleId="Titre3">
    <w:name w:val="heading 3"/>
    <w:basedOn w:val="Normal"/>
    <w:next w:val="Normal"/>
    <w:link w:val="Titre3C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Titre4">
    <w:name w:val="heading 4"/>
    <w:basedOn w:val="Titre5"/>
    <w:next w:val="Normal"/>
    <w:link w:val="Titre4Car"/>
    <w:uiPriority w:val="9"/>
    <w:unhideWhenUsed/>
    <w:qFormat/>
    <w:rsid w:val="00250432"/>
    <w:pPr>
      <w:numPr>
        <w:numId w:val="20"/>
      </w:numPr>
      <w:outlineLvl w:val="3"/>
    </w:pPr>
  </w:style>
  <w:style w:type="paragraph" w:styleId="Titre5">
    <w:name w:val="heading 5"/>
    <w:basedOn w:val="Normal"/>
    <w:next w:val="Normal"/>
    <w:link w:val="Titre5C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Titre6">
    <w:name w:val="heading 6"/>
    <w:basedOn w:val="Normal"/>
    <w:next w:val="Normal"/>
    <w:link w:val="Titre6C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05CBF"/>
    <w:pPr>
      <w:tabs>
        <w:tab w:val="center" w:pos="4536"/>
        <w:tab w:val="right" w:pos="9072"/>
      </w:tabs>
      <w:spacing w:line="240" w:lineRule="auto"/>
    </w:pPr>
  </w:style>
  <w:style w:type="character" w:customStyle="1" w:styleId="En-tteCar">
    <w:name w:val="En-tête Car"/>
    <w:basedOn w:val="Policepardfaut"/>
    <w:link w:val="En-tte"/>
    <w:uiPriority w:val="99"/>
    <w:rsid w:val="00505CBF"/>
    <w:rPr>
      <w:rFonts w:eastAsiaTheme="minorEastAsia"/>
      <w:sz w:val="21"/>
      <w:szCs w:val="21"/>
      <w:lang w:eastAsia="fr-FR"/>
    </w:rPr>
  </w:style>
  <w:style w:type="character" w:styleId="Numrodeligne">
    <w:name w:val="line number"/>
    <w:basedOn w:val="Policepardfaut"/>
    <w:uiPriority w:val="99"/>
    <w:semiHidden/>
    <w:unhideWhenUsed/>
    <w:rsid w:val="00505CBF"/>
  </w:style>
  <w:style w:type="paragraph" w:styleId="Notedefin">
    <w:name w:val="endnote text"/>
    <w:basedOn w:val="Normal"/>
    <w:link w:val="NotedefinCar"/>
    <w:uiPriority w:val="99"/>
    <w:semiHidden/>
    <w:unhideWhenUsed/>
    <w:rsid w:val="00505CBF"/>
    <w:pPr>
      <w:spacing w:line="240" w:lineRule="auto"/>
    </w:pPr>
    <w:rPr>
      <w:sz w:val="20"/>
      <w:szCs w:val="20"/>
    </w:rPr>
  </w:style>
  <w:style w:type="character" w:customStyle="1" w:styleId="NotedefinCar">
    <w:name w:val="Note de fin Car"/>
    <w:basedOn w:val="Policepardfaut"/>
    <w:link w:val="Notedefin"/>
    <w:uiPriority w:val="99"/>
    <w:semiHidden/>
    <w:rsid w:val="00505CBF"/>
    <w:rPr>
      <w:rFonts w:eastAsiaTheme="minorEastAsia"/>
      <w:sz w:val="20"/>
      <w:szCs w:val="20"/>
      <w:lang w:eastAsia="fr-FR"/>
    </w:rPr>
  </w:style>
  <w:style w:type="character" w:styleId="Appeldenotedefin">
    <w:name w:val="endnote reference"/>
    <w:basedOn w:val="Policepardfaut"/>
    <w:uiPriority w:val="99"/>
    <w:semiHidden/>
    <w:unhideWhenUsed/>
    <w:rsid w:val="00505CBF"/>
    <w:rPr>
      <w:vertAlign w:val="superscript"/>
    </w:rPr>
  </w:style>
  <w:style w:type="paragraph" w:styleId="Pieddepage">
    <w:name w:val="footer"/>
    <w:basedOn w:val="Normal"/>
    <w:link w:val="PieddepageCar"/>
    <w:uiPriority w:val="99"/>
    <w:unhideWhenUsed/>
    <w:rsid w:val="00505CBF"/>
    <w:pPr>
      <w:tabs>
        <w:tab w:val="center" w:pos="4536"/>
        <w:tab w:val="right" w:pos="9072"/>
      </w:tabs>
      <w:spacing w:line="240" w:lineRule="auto"/>
    </w:pPr>
  </w:style>
  <w:style w:type="character" w:customStyle="1" w:styleId="PieddepageCar">
    <w:name w:val="Pied de page Car"/>
    <w:basedOn w:val="Policepardfaut"/>
    <w:link w:val="Pieddepage"/>
    <w:uiPriority w:val="99"/>
    <w:rsid w:val="00505CBF"/>
    <w:rPr>
      <w:rFonts w:eastAsiaTheme="minorEastAsia"/>
      <w:sz w:val="21"/>
      <w:szCs w:val="21"/>
      <w:lang w:eastAsia="fr-FR"/>
    </w:rPr>
  </w:style>
  <w:style w:type="character" w:customStyle="1" w:styleId="Titre1Car">
    <w:name w:val="Titre 1 Car"/>
    <w:basedOn w:val="Policepardfaut"/>
    <w:link w:val="Titre1"/>
    <w:uiPriority w:val="9"/>
    <w:rsid w:val="00961031"/>
    <w:rPr>
      <w:rFonts w:eastAsia="Cambria" w:cstheme="minorHAnsi"/>
      <w:b/>
      <w:color w:val="000000" w:themeColor="text1"/>
      <w:sz w:val="48"/>
      <w:szCs w:val="50"/>
      <w:lang w:eastAsia="fr-FR"/>
    </w:rPr>
  </w:style>
  <w:style w:type="character" w:customStyle="1" w:styleId="Titre2Car">
    <w:name w:val="Titre 2 Car"/>
    <w:basedOn w:val="Policepardfaut"/>
    <w:link w:val="Titre2"/>
    <w:uiPriority w:val="9"/>
    <w:rsid w:val="00161A86"/>
    <w:rPr>
      <w:rFonts w:eastAsiaTheme="majorEastAsia" w:cstheme="majorBidi"/>
      <w:b/>
      <w:color w:val="000000" w:themeColor="text1"/>
      <w:sz w:val="32"/>
      <w:szCs w:val="24"/>
      <w:u w:val="single"/>
      <w:lang w:eastAsia="fr-FR"/>
    </w:rPr>
  </w:style>
  <w:style w:type="character" w:customStyle="1" w:styleId="Titre3Car">
    <w:name w:val="Titre 3 Car"/>
    <w:basedOn w:val="Policepardfaut"/>
    <w:link w:val="Titre3"/>
    <w:uiPriority w:val="9"/>
    <w:rsid w:val="00FB7F3C"/>
    <w:rPr>
      <w:rFonts w:eastAsiaTheme="majorEastAsia" w:cstheme="majorBidi"/>
      <w:b/>
      <w:color w:val="000000" w:themeColor="text1"/>
      <w:sz w:val="32"/>
      <w:szCs w:val="24"/>
      <w:u w:val="single"/>
      <w:lang w:eastAsia="fr-FR"/>
    </w:rPr>
  </w:style>
  <w:style w:type="character" w:customStyle="1" w:styleId="Titre4Car">
    <w:name w:val="Titre 4 Car"/>
    <w:basedOn w:val="Policepardfaut"/>
    <w:link w:val="Titre4"/>
    <w:uiPriority w:val="9"/>
    <w:rsid w:val="00250432"/>
    <w:rPr>
      <w:rFonts w:eastAsiaTheme="majorEastAsia" w:cstheme="majorBidi"/>
      <w:b/>
      <w:iCs/>
      <w:color w:val="000000" w:themeColor="text1"/>
      <w:lang w:eastAsia="fr-FR"/>
    </w:rPr>
  </w:style>
  <w:style w:type="character" w:customStyle="1" w:styleId="Titre5Car">
    <w:name w:val="Titre 5 Car"/>
    <w:basedOn w:val="Policepardfaut"/>
    <w:link w:val="Titre5"/>
    <w:uiPriority w:val="9"/>
    <w:rsid w:val="00AC41DE"/>
    <w:rPr>
      <w:rFonts w:eastAsiaTheme="majorEastAsia" w:cstheme="majorBidi"/>
      <w:b/>
      <w:iCs/>
      <w:color w:val="000000" w:themeColor="text1"/>
      <w:lang w:eastAsia="fr-FR"/>
    </w:rPr>
  </w:style>
  <w:style w:type="character" w:customStyle="1" w:styleId="Titre6Car">
    <w:name w:val="Titre 6 Car"/>
    <w:basedOn w:val="Policepardfaut"/>
    <w:link w:val="Titre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Titre7Car">
    <w:name w:val="Titre 7 Car"/>
    <w:basedOn w:val="Policepardfaut"/>
    <w:link w:val="Titre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Titre8Car">
    <w:name w:val="Titre 8 Car"/>
    <w:basedOn w:val="Policepardfaut"/>
    <w:link w:val="Titre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Titre9Car">
    <w:name w:val="Titre 9 Car"/>
    <w:basedOn w:val="Policepardfaut"/>
    <w:link w:val="Titre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re">
    <w:name w:val="Title"/>
    <w:basedOn w:val="Normal"/>
    <w:next w:val="Normal"/>
    <w:link w:val="TitreC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3547E"/>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Lgende">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rsid w:val="00330F0E"/>
    <w:pPr>
      <w:spacing w:after="100"/>
    </w:pPr>
  </w:style>
  <w:style w:type="paragraph" w:styleId="TM2">
    <w:name w:val="toc 2"/>
    <w:basedOn w:val="Normal"/>
    <w:next w:val="Normal"/>
    <w:autoRedefine/>
    <w:uiPriority w:val="39"/>
    <w:unhideWhenUsed/>
    <w:rsid w:val="00330F0E"/>
    <w:pPr>
      <w:spacing w:after="100"/>
      <w:ind w:left="210"/>
    </w:pPr>
  </w:style>
  <w:style w:type="paragraph" w:styleId="TM3">
    <w:name w:val="toc 3"/>
    <w:basedOn w:val="Normal"/>
    <w:next w:val="Normal"/>
    <w:autoRedefine/>
    <w:uiPriority w:val="39"/>
    <w:unhideWhenUsed/>
    <w:rsid w:val="00330F0E"/>
    <w:pPr>
      <w:spacing w:after="100"/>
      <w:ind w:left="420"/>
    </w:pPr>
  </w:style>
  <w:style w:type="paragraph" w:styleId="TM4">
    <w:name w:val="toc 4"/>
    <w:basedOn w:val="Normal"/>
    <w:next w:val="Normal"/>
    <w:autoRedefine/>
    <w:uiPriority w:val="39"/>
    <w:unhideWhenUsed/>
    <w:rsid w:val="00330F0E"/>
    <w:pPr>
      <w:spacing w:after="100"/>
      <w:ind w:left="630"/>
    </w:pPr>
  </w:style>
  <w:style w:type="character" w:styleId="Lienhypertexte">
    <w:name w:val="Hyperlink"/>
    <w:basedOn w:val="Policepardfaut"/>
    <w:uiPriority w:val="99"/>
    <w:unhideWhenUsed/>
    <w:rsid w:val="00330F0E"/>
    <w:rPr>
      <w:color w:val="0563C1" w:themeColor="hyperlink"/>
      <w:u w:val="single"/>
    </w:rPr>
  </w:style>
  <w:style w:type="paragraph" w:styleId="TM5">
    <w:name w:val="toc 5"/>
    <w:basedOn w:val="Normal"/>
    <w:next w:val="Normal"/>
    <w:autoRedefine/>
    <w:uiPriority w:val="39"/>
    <w:unhideWhenUsed/>
    <w:rsid w:val="00330F0E"/>
    <w:pPr>
      <w:spacing w:after="100"/>
      <w:ind w:left="840"/>
    </w:pPr>
  </w:style>
  <w:style w:type="paragraph" w:styleId="Bibliographie">
    <w:name w:val="Bibliography"/>
    <w:basedOn w:val="Normal"/>
    <w:next w:val="Normal"/>
    <w:uiPriority w:val="37"/>
    <w:unhideWhenUsed/>
    <w:rsid w:val="00330F0E"/>
  </w:style>
  <w:style w:type="character" w:styleId="lev">
    <w:name w:val="Strong"/>
    <w:basedOn w:val="Policepardfaut"/>
    <w:uiPriority w:val="22"/>
    <w:qFormat/>
    <w:rsid w:val="00974AFA"/>
    <w:rPr>
      <w:b/>
      <w:bCs/>
    </w:rPr>
  </w:style>
  <w:style w:type="paragraph" w:styleId="Tabledesillustration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42225F"/>
    <w:rPr>
      <w:i/>
      <w:iCs/>
    </w:rPr>
  </w:style>
  <w:style w:type="character" w:styleId="Lienhypertextesuivivisit">
    <w:name w:val="FollowedHyperlink"/>
    <w:basedOn w:val="Policepardfaut"/>
    <w:uiPriority w:val="99"/>
    <w:semiHidden/>
    <w:unhideWhenUsed/>
    <w:rsid w:val="0042225F"/>
    <w:rPr>
      <w:color w:val="954F72" w:themeColor="followedHyperlink"/>
      <w:u w:val="single"/>
    </w:rPr>
  </w:style>
  <w:style w:type="paragraph" w:customStyle="1" w:styleId="kc">
    <w:name w:val="kc"/>
    <w:basedOn w:val="Normal"/>
    <w:rsid w:val="00867EA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55827"/>
    <w:rPr>
      <w:color w:val="605E5C"/>
      <w:shd w:val="clear" w:color="auto" w:fill="E1DFDD"/>
    </w:rPr>
  </w:style>
  <w:style w:type="character" w:customStyle="1" w:styleId="indicateur-langue">
    <w:name w:val="indicateur-langue"/>
    <w:basedOn w:val="Policepardfaut"/>
    <w:rsid w:val="00641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12995870">
      <w:bodyDiv w:val="1"/>
      <w:marLeft w:val="0"/>
      <w:marRight w:val="0"/>
      <w:marTop w:val="0"/>
      <w:marBottom w:val="0"/>
      <w:divBdr>
        <w:top w:val="none" w:sz="0" w:space="0" w:color="auto"/>
        <w:left w:val="none" w:sz="0" w:space="0" w:color="auto"/>
        <w:bottom w:val="none" w:sz="0" w:space="0" w:color="auto"/>
        <w:right w:val="none" w:sz="0" w:space="0" w:color="auto"/>
      </w:divBdr>
    </w:div>
    <w:div w:id="16124590">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6271972">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93600576">
      <w:bodyDiv w:val="1"/>
      <w:marLeft w:val="0"/>
      <w:marRight w:val="0"/>
      <w:marTop w:val="0"/>
      <w:marBottom w:val="0"/>
      <w:divBdr>
        <w:top w:val="none" w:sz="0" w:space="0" w:color="auto"/>
        <w:left w:val="none" w:sz="0" w:space="0" w:color="auto"/>
        <w:bottom w:val="none" w:sz="0" w:space="0" w:color="auto"/>
        <w:right w:val="none" w:sz="0" w:space="0" w:color="auto"/>
      </w:divBdr>
    </w:div>
    <w:div w:id="105932552">
      <w:bodyDiv w:val="1"/>
      <w:marLeft w:val="0"/>
      <w:marRight w:val="0"/>
      <w:marTop w:val="0"/>
      <w:marBottom w:val="0"/>
      <w:divBdr>
        <w:top w:val="none" w:sz="0" w:space="0" w:color="auto"/>
        <w:left w:val="none" w:sz="0" w:space="0" w:color="auto"/>
        <w:bottom w:val="none" w:sz="0" w:space="0" w:color="auto"/>
        <w:right w:val="none" w:sz="0" w:space="0" w:color="auto"/>
      </w:divBdr>
    </w:div>
    <w:div w:id="129254291">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53838815">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187261660">
      <w:bodyDiv w:val="1"/>
      <w:marLeft w:val="0"/>
      <w:marRight w:val="0"/>
      <w:marTop w:val="0"/>
      <w:marBottom w:val="0"/>
      <w:divBdr>
        <w:top w:val="none" w:sz="0" w:space="0" w:color="auto"/>
        <w:left w:val="none" w:sz="0" w:space="0" w:color="auto"/>
        <w:bottom w:val="none" w:sz="0" w:space="0" w:color="auto"/>
        <w:right w:val="none" w:sz="0" w:space="0" w:color="auto"/>
      </w:divBdr>
    </w:div>
    <w:div w:id="195892599">
      <w:bodyDiv w:val="1"/>
      <w:marLeft w:val="0"/>
      <w:marRight w:val="0"/>
      <w:marTop w:val="0"/>
      <w:marBottom w:val="0"/>
      <w:divBdr>
        <w:top w:val="none" w:sz="0" w:space="0" w:color="auto"/>
        <w:left w:val="none" w:sz="0" w:space="0" w:color="auto"/>
        <w:bottom w:val="none" w:sz="0" w:space="0" w:color="auto"/>
        <w:right w:val="none" w:sz="0" w:space="0" w:color="auto"/>
      </w:divBdr>
    </w:div>
    <w:div w:id="224949893">
      <w:bodyDiv w:val="1"/>
      <w:marLeft w:val="0"/>
      <w:marRight w:val="0"/>
      <w:marTop w:val="0"/>
      <w:marBottom w:val="0"/>
      <w:divBdr>
        <w:top w:val="none" w:sz="0" w:space="0" w:color="auto"/>
        <w:left w:val="none" w:sz="0" w:space="0" w:color="auto"/>
        <w:bottom w:val="none" w:sz="0" w:space="0" w:color="auto"/>
        <w:right w:val="none" w:sz="0" w:space="0" w:color="auto"/>
      </w:divBdr>
      <w:divsChild>
        <w:div w:id="626357413">
          <w:marLeft w:val="0"/>
          <w:marRight w:val="0"/>
          <w:marTop w:val="0"/>
          <w:marBottom w:val="0"/>
          <w:divBdr>
            <w:top w:val="none" w:sz="0" w:space="0" w:color="auto"/>
            <w:left w:val="none" w:sz="0" w:space="0" w:color="auto"/>
            <w:bottom w:val="none" w:sz="0" w:space="0" w:color="auto"/>
            <w:right w:val="none" w:sz="0" w:space="0" w:color="auto"/>
          </w:divBdr>
          <w:divsChild>
            <w:div w:id="1667517796">
              <w:marLeft w:val="0"/>
              <w:marRight w:val="0"/>
              <w:marTop w:val="0"/>
              <w:marBottom w:val="0"/>
              <w:divBdr>
                <w:top w:val="none" w:sz="0" w:space="0" w:color="auto"/>
                <w:left w:val="none" w:sz="0" w:space="0" w:color="auto"/>
                <w:bottom w:val="none" w:sz="0" w:space="0" w:color="auto"/>
                <w:right w:val="none" w:sz="0" w:space="0" w:color="auto"/>
              </w:divBdr>
              <w:divsChild>
                <w:div w:id="1079250504">
                  <w:marLeft w:val="0"/>
                  <w:marRight w:val="0"/>
                  <w:marTop w:val="100"/>
                  <w:marBottom w:val="100"/>
                  <w:divBdr>
                    <w:top w:val="none" w:sz="0" w:space="0" w:color="auto"/>
                    <w:left w:val="none" w:sz="0" w:space="0" w:color="auto"/>
                    <w:bottom w:val="none" w:sz="0" w:space="0" w:color="auto"/>
                    <w:right w:val="none" w:sz="0" w:space="0" w:color="auto"/>
                  </w:divBdr>
                  <w:divsChild>
                    <w:div w:id="1263227678">
                      <w:marLeft w:val="0"/>
                      <w:marRight w:val="0"/>
                      <w:marTop w:val="0"/>
                      <w:marBottom w:val="0"/>
                      <w:divBdr>
                        <w:top w:val="none" w:sz="0" w:space="0" w:color="auto"/>
                        <w:left w:val="none" w:sz="0" w:space="0" w:color="auto"/>
                        <w:bottom w:val="none" w:sz="0" w:space="0" w:color="auto"/>
                        <w:right w:val="none" w:sz="0" w:space="0" w:color="auto"/>
                      </w:divBdr>
                      <w:divsChild>
                        <w:div w:id="12718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631168">
      <w:bodyDiv w:val="1"/>
      <w:marLeft w:val="0"/>
      <w:marRight w:val="0"/>
      <w:marTop w:val="0"/>
      <w:marBottom w:val="0"/>
      <w:divBdr>
        <w:top w:val="none" w:sz="0" w:space="0" w:color="auto"/>
        <w:left w:val="none" w:sz="0" w:space="0" w:color="auto"/>
        <w:bottom w:val="none" w:sz="0" w:space="0" w:color="auto"/>
        <w:right w:val="none" w:sz="0" w:space="0" w:color="auto"/>
      </w:divBdr>
    </w:div>
    <w:div w:id="238903396">
      <w:bodyDiv w:val="1"/>
      <w:marLeft w:val="0"/>
      <w:marRight w:val="0"/>
      <w:marTop w:val="0"/>
      <w:marBottom w:val="0"/>
      <w:divBdr>
        <w:top w:val="none" w:sz="0" w:space="0" w:color="auto"/>
        <w:left w:val="none" w:sz="0" w:space="0" w:color="auto"/>
        <w:bottom w:val="none" w:sz="0" w:space="0" w:color="auto"/>
        <w:right w:val="none" w:sz="0" w:space="0" w:color="auto"/>
      </w:divBdr>
    </w:div>
    <w:div w:id="252521265">
      <w:bodyDiv w:val="1"/>
      <w:marLeft w:val="0"/>
      <w:marRight w:val="0"/>
      <w:marTop w:val="0"/>
      <w:marBottom w:val="0"/>
      <w:divBdr>
        <w:top w:val="none" w:sz="0" w:space="0" w:color="auto"/>
        <w:left w:val="none" w:sz="0" w:space="0" w:color="auto"/>
        <w:bottom w:val="none" w:sz="0" w:space="0" w:color="auto"/>
        <w:right w:val="none" w:sz="0" w:space="0" w:color="auto"/>
      </w:divBdr>
    </w:div>
    <w:div w:id="269820616">
      <w:bodyDiv w:val="1"/>
      <w:marLeft w:val="0"/>
      <w:marRight w:val="0"/>
      <w:marTop w:val="0"/>
      <w:marBottom w:val="0"/>
      <w:divBdr>
        <w:top w:val="none" w:sz="0" w:space="0" w:color="auto"/>
        <w:left w:val="none" w:sz="0" w:space="0" w:color="auto"/>
        <w:bottom w:val="none" w:sz="0" w:space="0" w:color="auto"/>
        <w:right w:val="none" w:sz="0" w:space="0" w:color="auto"/>
      </w:divBdr>
    </w:div>
    <w:div w:id="292179765">
      <w:bodyDiv w:val="1"/>
      <w:marLeft w:val="0"/>
      <w:marRight w:val="0"/>
      <w:marTop w:val="0"/>
      <w:marBottom w:val="0"/>
      <w:divBdr>
        <w:top w:val="none" w:sz="0" w:space="0" w:color="auto"/>
        <w:left w:val="none" w:sz="0" w:space="0" w:color="auto"/>
        <w:bottom w:val="none" w:sz="0" w:space="0" w:color="auto"/>
        <w:right w:val="none" w:sz="0" w:space="0" w:color="auto"/>
      </w:divBdr>
    </w:div>
    <w:div w:id="294525363">
      <w:bodyDiv w:val="1"/>
      <w:marLeft w:val="0"/>
      <w:marRight w:val="0"/>
      <w:marTop w:val="0"/>
      <w:marBottom w:val="0"/>
      <w:divBdr>
        <w:top w:val="none" w:sz="0" w:space="0" w:color="auto"/>
        <w:left w:val="none" w:sz="0" w:space="0" w:color="auto"/>
        <w:bottom w:val="none" w:sz="0" w:space="0" w:color="auto"/>
        <w:right w:val="none" w:sz="0" w:space="0" w:color="auto"/>
      </w:divBdr>
    </w:div>
    <w:div w:id="294799209">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2782192">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378165426">
      <w:bodyDiv w:val="1"/>
      <w:marLeft w:val="0"/>
      <w:marRight w:val="0"/>
      <w:marTop w:val="0"/>
      <w:marBottom w:val="0"/>
      <w:divBdr>
        <w:top w:val="none" w:sz="0" w:space="0" w:color="auto"/>
        <w:left w:val="none" w:sz="0" w:space="0" w:color="auto"/>
        <w:bottom w:val="none" w:sz="0" w:space="0" w:color="auto"/>
        <w:right w:val="none" w:sz="0" w:space="0" w:color="auto"/>
      </w:divBdr>
    </w:div>
    <w:div w:id="382562697">
      <w:bodyDiv w:val="1"/>
      <w:marLeft w:val="0"/>
      <w:marRight w:val="0"/>
      <w:marTop w:val="0"/>
      <w:marBottom w:val="0"/>
      <w:divBdr>
        <w:top w:val="none" w:sz="0" w:space="0" w:color="auto"/>
        <w:left w:val="none" w:sz="0" w:space="0" w:color="auto"/>
        <w:bottom w:val="none" w:sz="0" w:space="0" w:color="auto"/>
        <w:right w:val="none" w:sz="0" w:space="0" w:color="auto"/>
      </w:divBdr>
    </w:div>
    <w:div w:id="394743711">
      <w:bodyDiv w:val="1"/>
      <w:marLeft w:val="0"/>
      <w:marRight w:val="0"/>
      <w:marTop w:val="0"/>
      <w:marBottom w:val="0"/>
      <w:divBdr>
        <w:top w:val="none" w:sz="0" w:space="0" w:color="auto"/>
        <w:left w:val="none" w:sz="0" w:space="0" w:color="auto"/>
        <w:bottom w:val="none" w:sz="0" w:space="0" w:color="auto"/>
        <w:right w:val="none" w:sz="0" w:space="0" w:color="auto"/>
      </w:divBdr>
    </w:div>
    <w:div w:id="397434970">
      <w:bodyDiv w:val="1"/>
      <w:marLeft w:val="0"/>
      <w:marRight w:val="0"/>
      <w:marTop w:val="0"/>
      <w:marBottom w:val="0"/>
      <w:divBdr>
        <w:top w:val="none" w:sz="0" w:space="0" w:color="auto"/>
        <w:left w:val="none" w:sz="0" w:space="0" w:color="auto"/>
        <w:bottom w:val="none" w:sz="0" w:space="0" w:color="auto"/>
        <w:right w:val="none" w:sz="0" w:space="0" w:color="auto"/>
      </w:divBdr>
    </w:div>
    <w:div w:id="408700145">
      <w:bodyDiv w:val="1"/>
      <w:marLeft w:val="0"/>
      <w:marRight w:val="0"/>
      <w:marTop w:val="0"/>
      <w:marBottom w:val="0"/>
      <w:divBdr>
        <w:top w:val="none" w:sz="0" w:space="0" w:color="auto"/>
        <w:left w:val="none" w:sz="0" w:space="0" w:color="auto"/>
        <w:bottom w:val="none" w:sz="0" w:space="0" w:color="auto"/>
        <w:right w:val="none" w:sz="0" w:space="0" w:color="auto"/>
      </w:divBdr>
    </w:div>
    <w:div w:id="438187385">
      <w:bodyDiv w:val="1"/>
      <w:marLeft w:val="0"/>
      <w:marRight w:val="0"/>
      <w:marTop w:val="0"/>
      <w:marBottom w:val="0"/>
      <w:divBdr>
        <w:top w:val="none" w:sz="0" w:space="0" w:color="auto"/>
        <w:left w:val="none" w:sz="0" w:space="0" w:color="auto"/>
        <w:bottom w:val="none" w:sz="0" w:space="0" w:color="auto"/>
        <w:right w:val="none" w:sz="0" w:space="0" w:color="auto"/>
      </w:divBdr>
    </w:div>
    <w:div w:id="439230398">
      <w:bodyDiv w:val="1"/>
      <w:marLeft w:val="0"/>
      <w:marRight w:val="0"/>
      <w:marTop w:val="0"/>
      <w:marBottom w:val="0"/>
      <w:divBdr>
        <w:top w:val="none" w:sz="0" w:space="0" w:color="auto"/>
        <w:left w:val="none" w:sz="0" w:space="0" w:color="auto"/>
        <w:bottom w:val="none" w:sz="0" w:space="0" w:color="auto"/>
        <w:right w:val="none" w:sz="0" w:space="0" w:color="auto"/>
      </w:divBdr>
    </w:div>
    <w:div w:id="444227704">
      <w:bodyDiv w:val="1"/>
      <w:marLeft w:val="0"/>
      <w:marRight w:val="0"/>
      <w:marTop w:val="0"/>
      <w:marBottom w:val="0"/>
      <w:divBdr>
        <w:top w:val="none" w:sz="0" w:space="0" w:color="auto"/>
        <w:left w:val="none" w:sz="0" w:space="0" w:color="auto"/>
        <w:bottom w:val="none" w:sz="0" w:space="0" w:color="auto"/>
        <w:right w:val="none" w:sz="0" w:space="0" w:color="auto"/>
      </w:divBdr>
    </w:div>
    <w:div w:id="446513587">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471362636">
      <w:bodyDiv w:val="1"/>
      <w:marLeft w:val="0"/>
      <w:marRight w:val="0"/>
      <w:marTop w:val="0"/>
      <w:marBottom w:val="0"/>
      <w:divBdr>
        <w:top w:val="none" w:sz="0" w:space="0" w:color="auto"/>
        <w:left w:val="none" w:sz="0" w:space="0" w:color="auto"/>
        <w:bottom w:val="none" w:sz="0" w:space="0" w:color="auto"/>
        <w:right w:val="none" w:sz="0" w:space="0" w:color="auto"/>
      </w:divBdr>
    </w:div>
    <w:div w:id="490027050">
      <w:bodyDiv w:val="1"/>
      <w:marLeft w:val="0"/>
      <w:marRight w:val="0"/>
      <w:marTop w:val="0"/>
      <w:marBottom w:val="0"/>
      <w:divBdr>
        <w:top w:val="none" w:sz="0" w:space="0" w:color="auto"/>
        <w:left w:val="none" w:sz="0" w:space="0" w:color="auto"/>
        <w:bottom w:val="none" w:sz="0" w:space="0" w:color="auto"/>
        <w:right w:val="none" w:sz="0" w:space="0" w:color="auto"/>
      </w:divBdr>
    </w:div>
    <w:div w:id="491945528">
      <w:bodyDiv w:val="1"/>
      <w:marLeft w:val="0"/>
      <w:marRight w:val="0"/>
      <w:marTop w:val="0"/>
      <w:marBottom w:val="0"/>
      <w:divBdr>
        <w:top w:val="none" w:sz="0" w:space="0" w:color="auto"/>
        <w:left w:val="none" w:sz="0" w:space="0" w:color="auto"/>
        <w:bottom w:val="none" w:sz="0" w:space="0" w:color="auto"/>
        <w:right w:val="none" w:sz="0" w:space="0" w:color="auto"/>
      </w:divBdr>
    </w:div>
    <w:div w:id="503057973">
      <w:bodyDiv w:val="1"/>
      <w:marLeft w:val="0"/>
      <w:marRight w:val="0"/>
      <w:marTop w:val="0"/>
      <w:marBottom w:val="0"/>
      <w:divBdr>
        <w:top w:val="none" w:sz="0" w:space="0" w:color="auto"/>
        <w:left w:val="none" w:sz="0" w:space="0" w:color="auto"/>
        <w:bottom w:val="none" w:sz="0" w:space="0" w:color="auto"/>
        <w:right w:val="none" w:sz="0" w:space="0" w:color="auto"/>
      </w:divBdr>
    </w:div>
    <w:div w:id="513501229">
      <w:bodyDiv w:val="1"/>
      <w:marLeft w:val="0"/>
      <w:marRight w:val="0"/>
      <w:marTop w:val="0"/>
      <w:marBottom w:val="0"/>
      <w:divBdr>
        <w:top w:val="none" w:sz="0" w:space="0" w:color="auto"/>
        <w:left w:val="none" w:sz="0" w:space="0" w:color="auto"/>
        <w:bottom w:val="none" w:sz="0" w:space="0" w:color="auto"/>
        <w:right w:val="none" w:sz="0" w:space="0" w:color="auto"/>
      </w:divBdr>
      <w:divsChild>
        <w:div w:id="874081031">
          <w:marLeft w:val="0"/>
          <w:marRight w:val="0"/>
          <w:marTop w:val="0"/>
          <w:marBottom w:val="0"/>
          <w:divBdr>
            <w:top w:val="none" w:sz="0" w:space="0" w:color="auto"/>
            <w:left w:val="none" w:sz="0" w:space="0" w:color="auto"/>
            <w:bottom w:val="none" w:sz="0" w:space="0" w:color="auto"/>
            <w:right w:val="none" w:sz="0" w:space="0" w:color="auto"/>
          </w:divBdr>
        </w:div>
      </w:divsChild>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529491610">
      <w:bodyDiv w:val="1"/>
      <w:marLeft w:val="0"/>
      <w:marRight w:val="0"/>
      <w:marTop w:val="0"/>
      <w:marBottom w:val="0"/>
      <w:divBdr>
        <w:top w:val="none" w:sz="0" w:space="0" w:color="auto"/>
        <w:left w:val="none" w:sz="0" w:space="0" w:color="auto"/>
        <w:bottom w:val="none" w:sz="0" w:space="0" w:color="auto"/>
        <w:right w:val="none" w:sz="0" w:space="0" w:color="auto"/>
      </w:divBdr>
    </w:div>
    <w:div w:id="556359211">
      <w:bodyDiv w:val="1"/>
      <w:marLeft w:val="0"/>
      <w:marRight w:val="0"/>
      <w:marTop w:val="0"/>
      <w:marBottom w:val="0"/>
      <w:divBdr>
        <w:top w:val="none" w:sz="0" w:space="0" w:color="auto"/>
        <w:left w:val="none" w:sz="0" w:space="0" w:color="auto"/>
        <w:bottom w:val="none" w:sz="0" w:space="0" w:color="auto"/>
        <w:right w:val="none" w:sz="0" w:space="0" w:color="auto"/>
      </w:divBdr>
      <w:divsChild>
        <w:div w:id="1426614790">
          <w:marLeft w:val="0"/>
          <w:marRight w:val="0"/>
          <w:marTop w:val="0"/>
          <w:marBottom w:val="0"/>
          <w:divBdr>
            <w:top w:val="none" w:sz="0" w:space="0" w:color="auto"/>
            <w:left w:val="none" w:sz="0" w:space="0" w:color="auto"/>
            <w:bottom w:val="none" w:sz="0" w:space="0" w:color="auto"/>
            <w:right w:val="none" w:sz="0" w:space="0" w:color="auto"/>
          </w:divBdr>
          <w:divsChild>
            <w:div w:id="285890088">
              <w:marLeft w:val="0"/>
              <w:marRight w:val="0"/>
              <w:marTop w:val="0"/>
              <w:marBottom w:val="0"/>
              <w:divBdr>
                <w:top w:val="none" w:sz="0" w:space="0" w:color="auto"/>
                <w:left w:val="none" w:sz="0" w:space="0" w:color="auto"/>
                <w:bottom w:val="none" w:sz="0" w:space="0" w:color="auto"/>
                <w:right w:val="none" w:sz="0" w:space="0" w:color="auto"/>
              </w:divBdr>
              <w:divsChild>
                <w:div w:id="9840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65016">
      <w:bodyDiv w:val="1"/>
      <w:marLeft w:val="0"/>
      <w:marRight w:val="0"/>
      <w:marTop w:val="0"/>
      <w:marBottom w:val="0"/>
      <w:divBdr>
        <w:top w:val="none" w:sz="0" w:space="0" w:color="auto"/>
        <w:left w:val="none" w:sz="0" w:space="0" w:color="auto"/>
        <w:bottom w:val="none" w:sz="0" w:space="0" w:color="auto"/>
        <w:right w:val="none" w:sz="0" w:space="0" w:color="auto"/>
      </w:divBdr>
    </w:div>
    <w:div w:id="583150797">
      <w:bodyDiv w:val="1"/>
      <w:marLeft w:val="0"/>
      <w:marRight w:val="0"/>
      <w:marTop w:val="0"/>
      <w:marBottom w:val="0"/>
      <w:divBdr>
        <w:top w:val="none" w:sz="0" w:space="0" w:color="auto"/>
        <w:left w:val="none" w:sz="0" w:space="0" w:color="auto"/>
        <w:bottom w:val="none" w:sz="0" w:space="0" w:color="auto"/>
        <w:right w:val="none" w:sz="0" w:space="0" w:color="auto"/>
      </w:divBdr>
    </w:div>
    <w:div w:id="606931152">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633220362">
      <w:bodyDiv w:val="1"/>
      <w:marLeft w:val="0"/>
      <w:marRight w:val="0"/>
      <w:marTop w:val="0"/>
      <w:marBottom w:val="0"/>
      <w:divBdr>
        <w:top w:val="none" w:sz="0" w:space="0" w:color="auto"/>
        <w:left w:val="none" w:sz="0" w:space="0" w:color="auto"/>
        <w:bottom w:val="none" w:sz="0" w:space="0" w:color="auto"/>
        <w:right w:val="none" w:sz="0" w:space="0" w:color="auto"/>
      </w:divBdr>
    </w:div>
    <w:div w:id="638192508">
      <w:bodyDiv w:val="1"/>
      <w:marLeft w:val="0"/>
      <w:marRight w:val="0"/>
      <w:marTop w:val="0"/>
      <w:marBottom w:val="0"/>
      <w:divBdr>
        <w:top w:val="none" w:sz="0" w:space="0" w:color="auto"/>
        <w:left w:val="none" w:sz="0" w:space="0" w:color="auto"/>
        <w:bottom w:val="none" w:sz="0" w:space="0" w:color="auto"/>
        <w:right w:val="none" w:sz="0" w:space="0" w:color="auto"/>
      </w:divBdr>
    </w:div>
    <w:div w:id="666248586">
      <w:bodyDiv w:val="1"/>
      <w:marLeft w:val="0"/>
      <w:marRight w:val="0"/>
      <w:marTop w:val="0"/>
      <w:marBottom w:val="0"/>
      <w:divBdr>
        <w:top w:val="none" w:sz="0" w:space="0" w:color="auto"/>
        <w:left w:val="none" w:sz="0" w:space="0" w:color="auto"/>
        <w:bottom w:val="none" w:sz="0" w:space="0" w:color="auto"/>
        <w:right w:val="none" w:sz="0" w:space="0" w:color="auto"/>
      </w:divBdr>
    </w:div>
    <w:div w:id="697975567">
      <w:bodyDiv w:val="1"/>
      <w:marLeft w:val="0"/>
      <w:marRight w:val="0"/>
      <w:marTop w:val="0"/>
      <w:marBottom w:val="0"/>
      <w:divBdr>
        <w:top w:val="none" w:sz="0" w:space="0" w:color="auto"/>
        <w:left w:val="none" w:sz="0" w:space="0" w:color="auto"/>
        <w:bottom w:val="none" w:sz="0" w:space="0" w:color="auto"/>
        <w:right w:val="none" w:sz="0" w:space="0" w:color="auto"/>
      </w:divBdr>
    </w:div>
    <w:div w:id="725884107">
      <w:bodyDiv w:val="1"/>
      <w:marLeft w:val="0"/>
      <w:marRight w:val="0"/>
      <w:marTop w:val="0"/>
      <w:marBottom w:val="0"/>
      <w:divBdr>
        <w:top w:val="none" w:sz="0" w:space="0" w:color="auto"/>
        <w:left w:val="none" w:sz="0" w:space="0" w:color="auto"/>
        <w:bottom w:val="none" w:sz="0" w:space="0" w:color="auto"/>
        <w:right w:val="none" w:sz="0" w:space="0" w:color="auto"/>
      </w:divBdr>
    </w:div>
    <w:div w:id="726344080">
      <w:bodyDiv w:val="1"/>
      <w:marLeft w:val="0"/>
      <w:marRight w:val="0"/>
      <w:marTop w:val="0"/>
      <w:marBottom w:val="0"/>
      <w:divBdr>
        <w:top w:val="none" w:sz="0" w:space="0" w:color="auto"/>
        <w:left w:val="none" w:sz="0" w:space="0" w:color="auto"/>
        <w:bottom w:val="none" w:sz="0" w:space="0" w:color="auto"/>
        <w:right w:val="none" w:sz="0" w:space="0" w:color="auto"/>
      </w:divBdr>
      <w:divsChild>
        <w:div w:id="545609819">
          <w:marLeft w:val="0"/>
          <w:marRight w:val="0"/>
          <w:marTop w:val="0"/>
          <w:marBottom w:val="0"/>
          <w:divBdr>
            <w:top w:val="none" w:sz="0" w:space="0" w:color="auto"/>
            <w:left w:val="none" w:sz="0" w:space="0" w:color="auto"/>
            <w:bottom w:val="none" w:sz="0" w:space="0" w:color="auto"/>
            <w:right w:val="none" w:sz="0" w:space="0" w:color="auto"/>
          </w:divBdr>
          <w:divsChild>
            <w:div w:id="12490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47308216">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69933387">
      <w:bodyDiv w:val="1"/>
      <w:marLeft w:val="0"/>
      <w:marRight w:val="0"/>
      <w:marTop w:val="0"/>
      <w:marBottom w:val="0"/>
      <w:divBdr>
        <w:top w:val="none" w:sz="0" w:space="0" w:color="auto"/>
        <w:left w:val="none" w:sz="0" w:space="0" w:color="auto"/>
        <w:bottom w:val="none" w:sz="0" w:space="0" w:color="auto"/>
        <w:right w:val="none" w:sz="0" w:space="0" w:color="auto"/>
      </w:divBdr>
    </w:div>
    <w:div w:id="770779760">
      <w:bodyDiv w:val="1"/>
      <w:marLeft w:val="0"/>
      <w:marRight w:val="0"/>
      <w:marTop w:val="0"/>
      <w:marBottom w:val="0"/>
      <w:divBdr>
        <w:top w:val="none" w:sz="0" w:space="0" w:color="auto"/>
        <w:left w:val="none" w:sz="0" w:space="0" w:color="auto"/>
        <w:bottom w:val="none" w:sz="0" w:space="0" w:color="auto"/>
        <w:right w:val="none" w:sz="0" w:space="0" w:color="auto"/>
      </w:divBdr>
      <w:divsChild>
        <w:div w:id="740446408">
          <w:marLeft w:val="0"/>
          <w:marRight w:val="0"/>
          <w:marTop w:val="0"/>
          <w:marBottom w:val="0"/>
          <w:divBdr>
            <w:top w:val="none" w:sz="0" w:space="0" w:color="auto"/>
            <w:left w:val="none" w:sz="0" w:space="0" w:color="auto"/>
            <w:bottom w:val="none" w:sz="0" w:space="0" w:color="auto"/>
            <w:right w:val="none" w:sz="0" w:space="0" w:color="auto"/>
          </w:divBdr>
          <w:divsChild>
            <w:div w:id="350837547">
              <w:marLeft w:val="0"/>
              <w:marRight w:val="0"/>
              <w:marTop w:val="0"/>
              <w:marBottom w:val="0"/>
              <w:divBdr>
                <w:top w:val="none" w:sz="0" w:space="0" w:color="auto"/>
                <w:left w:val="none" w:sz="0" w:space="0" w:color="auto"/>
                <w:bottom w:val="none" w:sz="0" w:space="0" w:color="auto"/>
                <w:right w:val="none" w:sz="0" w:space="0" w:color="auto"/>
              </w:divBdr>
              <w:divsChild>
                <w:div w:id="261691731">
                  <w:marLeft w:val="0"/>
                  <w:marRight w:val="0"/>
                  <w:marTop w:val="100"/>
                  <w:marBottom w:val="100"/>
                  <w:divBdr>
                    <w:top w:val="none" w:sz="0" w:space="0" w:color="auto"/>
                    <w:left w:val="none" w:sz="0" w:space="0" w:color="auto"/>
                    <w:bottom w:val="none" w:sz="0" w:space="0" w:color="auto"/>
                    <w:right w:val="none" w:sz="0" w:space="0" w:color="auto"/>
                  </w:divBdr>
                  <w:divsChild>
                    <w:div w:id="671833201">
                      <w:marLeft w:val="0"/>
                      <w:marRight w:val="0"/>
                      <w:marTop w:val="0"/>
                      <w:marBottom w:val="0"/>
                      <w:divBdr>
                        <w:top w:val="none" w:sz="0" w:space="0" w:color="auto"/>
                        <w:left w:val="none" w:sz="0" w:space="0" w:color="auto"/>
                        <w:bottom w:val="none" w:sz="0" w:space="0" w:color="auto"/>
                        <w:right w:val="none" w:sz="0" w:space="0" w:color="auto"/>
                      </w:divBdr>
                      <w:divsChild>
                        <w:div w:id="1167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05007112">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36925127">
      <w:bodyDiv w:val="1"/>
      <w:marLeft w:val="0"/>
      <w:marRight w:val="0"/>
      <w:marTop w:val="0"/>
      <w:marBottom w:val="0"/>
      <w:divBdr>
        <w:top w:val="none" w:sz="0" w:space="0" w:color="auto"/>
        <w:left w:val="none" w:sz="0" w:space="0" w:color="auto"/>
        <w:bottom w:val="none" w:sz="0" w:space="0" w:color="auto"/>
        <w:right w:val="none" w:sz="0" w:space="0" w:color="auto"/>
      </w:divBdr>
    </w:div>
    <w:div w:id="867986709">
      <w:bodyDiv w:val="1"/>
      <w:marLeft w:val="0"/>
      <w:marRight w:val="0"/>
      <w:marTop w:val="0"/>
      <w:marBottom w:val="0"/>
      <w:divBdr>
        <w:top w:val="none" w:sz="0" w:space="0" w:color="auto"/>
        <w:left w:val="none" w:sz="0" w:space="0" w:color="auto"/>
        <w:bottom w:val="none" w:sz="0" w:space="0" w:color="auto"/>
        <w:right w:val="none" w:sz="0" w:space="0" w:color="auto"/>
      </w:divBdr>
    </w:div>
    <w:div w:id="881480777">
      <w:bodyDiv w:val="1"/>
      <w:marLeft w:val="0"/>
      <w:marRight w:val="0"/>
      <w:marTop w:val="0"/>
      <w:marBottom w:val="0"/>
      <w:divBdr>
        <w:top w:val="none" w:sz="0" w:space="0" w:color="auto"/>
        <w:left w:val="none" w:sz="0" w:space="0" w:color="auto"/>
        <w:bottom w:val="none" w:sz="0" w:space="0" w:color="auto"/>
        <w:right w:val="none" w:sz="0" w:space="0" w:color="auto"/>
      </w:divBdr>
    </w:div>
    <w:div w:id="883951916">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898319882">
      <w:bodyDiv w:val="1"/>
      <w:marLeft w:val="0"/>
      <w:marRight w:val="0"/>
      <w:marTop w:val="0"/>
      <w:marBottom w:val="0"/>
      <w:divBdr>
        <w:top w:val="none" w:sz="0" w:space="0" w:color="auto"/>
        <w:left w:val="none" w:sz="0" w:space="0" w:color="auto"/>
        <w:bottom w:val="none" w:sz="0" w:space="0" w:color="auto"/>
        <w:right w:val="none" w:sz="0" w:space="0" w:color="auto"/>
      </w:divBdr>
    </w:div>
    <w:div w:id="907349527">
      <w:bodyDiv w:val="1"/>
      <w:marLeft w:val="0"/>
      <w:marRight w:val="0"/>
      <w:marTop w:val="0"/>
      <w:marBottom w:val="0"/>
      <w:divBdr>
        <w:top w:val="none" w:sz="0" w:space="0" w:color="auto"/>
        <w:left w:val="none" w:sz="0" w:space="0" w:color="auto"/>
        <w:bottom w:val="none" w:sz="0" w:space="0" w:color="auto"/>
        <w:right w:val="none" w:sz="0" w:space="0" w:color="auto"/>
      </w:divBdr>
    </w:div>
    <w:div w:id="911159359">
      <w:bodyDiv w:val="1"/>
      <w:marLeft w:val="0"/>
      <w:marRight w:val="0"/>
      <w:marTop w:val="0"/>
      <w:marBottom w:val="0"/>
      <w:divBdr>
        <w:top w:val="none" w:sz="0" w:space="0" w:color="auto"/>
        <w:left w:val="none" w:sz="0" w:space="0" w:color="auto"/>
        <w:bottom w:val="none" w:sz="0" w:space="0" w:color="auto"/>
        <w:right w:val="none" w:sz="0" w:space="0" w:color="auto"/>
      </w:divBdr>
    </w:div>
    <w:div w:id="921648954">
      <w:bodyDiv w:val="1"/>
      <w:marLeft w:val="0"/>
      <w:marRight w:val="0"/>
      <w:marTop w:val="0"/>
      <w:marBottom w:val="0"/>
      <w:divBdr>
        <w:top w:val="none" w:sz="0" w:space="0" w:color="auto"/>
        <w:left w:val="none" w:sz="0" w:space="0" w:color="auto"/>
        <w:bottom w:val="none" w:sz="0" w:space="0" w:color="auto"/>
        <w:right w:val="none" w:sz="0" w:space="0" w:color="auto"/>
      </w:divBdr>
    </w:div>
    <w:div w:id="922834994">
      <w:bodyDiv w:val="1"/>
      <w:marLeft w:val="0"/>
      <w:marRight w:val="0"/>
      <w:marTop w:val="0"/>
      <w:marBottom w:val="0"/>
      <w:divBdr>
        <w:top w:val="none" w:sz="0" w:space="0" w:color="auto"/>
        <w:left w:val="none" w:sz="0" w:space="0" w:color="auto"/>
        <w:bottom w:val="none" w:sz="0" w:space="0" w:color="auto"/>
        <w:right w:val="none" w:sz="0" w:space="0" w:color="auto"/>
      </w:divBdr>
    </w:div>
    <w:div w:id="932512803">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960111499">
      <w:bodyDiv w:val="1"/>
      <w:marLeft w:val="0"/>
      <w:marRight w:val="0"/>
      <w:marTop w:val="0"/>
      <w:marBottom w:val="0"/>
      <w:divBdr>
        <w:top w:val="none" w:sz="0" w:space="0" w:color="auto"/>
        <w:left w:val="none" w:sz="0" w:space="0" w:color="auto"/>
        <w:bottom w:val="none" w:sz="0" w:space="0" w:color="auto"/>
        <w:right w:val="none" w:sz="0" w:space="0" w:color="auto"/>
      </w:divBdr>
    </w:div>
    <w:div w:id="966931704">
      <w:bodyDiv w:val="1"/>
      <w:marLeft w:val="0"/>
      <w:marRight w:val="0"/>
      <w:marTop w:val="0"/>
      <w:marBottom w:val="0"/>
      <w:divBdr>
        <w:top w:val="none" w:sz="0" w:space="0" w:color="auto"/>
        <w:left w:val="none" w:sz="0" w:space="0" w:color="auto"/>
        <w:bottom w:val="none" w:sz="0" w:space="0" w:color="auto"/>
        <w:right w:val="none" w:sz="0" w:space="0" w:color="auto"/>
      </w:divBdr>
    </w:div>
    <w:div w:id="975641762">
      <w:bodyDiv w:val="1"/>
      <w:marLeft w:val="0"/>
      <w:marRight w:val="0"/>
      <w:marTop w:val="0"/>
      <w:marBottom w:val="0"/>
      <w:divBdr>
        <w:top w:val="none" w:sz="0" w:space="0" w:color="auto"/>
        <w:left w:val="none" w:sz="0" w:space="0" w:color="auto"/>
        <w:bottom w:val="none" w:sz="0" w:space="0" w:color="auto"/>
        <w:right w:val="none" w:sz="0" w:space="0" w:color="auto"/>
      </w:divBdr>
    </w:div>
    <w:div w:id="980186110">
      <w:bodyDiv w:val="1"/>
      <w:marLeft w:val="0"/>
      <w:marRight w:val="0"/>
      <w:marTop w:val="0"/>
      <w:marBottom w:val="0"/>
      <w:divBdr>
        <w:top w:val="none" w:sz="0" w:space="0" w:color="auto"/>
        <w:left w:val="none" w:sz="0" w:space="0" w:color="auto"/>
        <w:bottom w:val="none" w:sz="0" w:space="0" w:color="auto"/>
        <w:right w:val="none" w:sz="0" w:space="0" w:color="auto"/>
      </w:divBdr>
    </w:div>
    <w:div w:id="1001352338">
      <w:bodyDiv w:val="1"/>
      <w:marLeft w:val="0"/>
      <w:marRight w:val="0"/>
      <w:marTop w:val="0"/>
      <w:marBottom w:val="0"/>
      <w:divBdr>
        <w:top w:val="none" w:sz="0" w:space="0" w:color="auto"/>
        <w:left w:val="none" w:sz="0" w:space="0" w:color="auto"/>
        <w:bottom w:val="none" w:sz="0" w:space="0" w:color="auto"/>
        <w:right w:val="none" w:sz="0" w:space="0" w:color="auto"/>
      </w:divBdr>
    </w:div>
    <w:div w:id="1001931746">
      <w:bodyDiv w:val="1"/>
      <w:marLeft w:val="0"/>
      <w:marRight w:val="0"/>
      <w:marTop w:val="0"/>
      <w:marBottom w:val="0"/>
      <w:divBdr>
        <w:top w:val="none" w:sz="0" w:space="0" w:color="auto"/>
        <w:left w:val="none" w:sz="0" w:space="0" w:color="auto"/>
        <w:bottom w:val="none" w:sz="0" w:space="0" w:color="auto"/>
        <w:right w:val="none" w:sz="0" w:space="0" w:color="auto"/>
      </w:divBdr>
    </w:div>
    <w:div w:id="1013337696">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44136597">
      <w:bodyDiv w:val="1"/>
      <w:marLeft w:val="0"/>
      <w:marRight w:val="0"/>
      <w:marTop w:val="0"/>
      <w:marBottom w:val="0"/>
      <w:divBdr>
        <w:top w:val="none" w:sz="0" w:space="0" w:color="auto"/>
        <w:left w:val="none" w:sz="0" w:space="0" w:color="auto"/>
        <w:bottom w:val="none" w:sz="0" w:space="0" w:color="auto"/>
        <w:right w:val="none" w:sz="0" w:space="0" w:color="auto"/>
      </w:divBdr>
      <w:divsChild>
        <w:div w:id="400366989">
          <w:marLeft w:val="0"/>
          <w:marRight w:val="0"/>
          <w:marTop w:val="0"/>
          <w:marBottom w:val="0"/>
          <w:divBdr>
            <w:top w:val="none" w:sz="0" w:space="0" w:color="auto"/>
            <w:left w:val="none" w:sz="0" w:space="0" w:color="auto"/>
            <w:bottom w:val="none" w:sz="0" w:space="0" w:color="auto"/>
            <w:right w:val="none" w:sz="0" w:space="0" w:color="auto"/>
          </w:divBdr>
          <w:divsChild>
            <w:div w:id="16399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624290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099523095">
      <w:bodyDiv w:val="1"/>
      <w:marLeft w:val="0"/>
      <w:marRight w:val="0"/>
      <w:marTop w:val="0"/>
      <w:marBottom w:val="0"/>
      <w:divBdr>
        <w:top w:val="none" w:sz="0" w:space="0" w:color="auto"/>
        <w:left w:val="none" w:sz="0" w:space="0" w:color="auto"/>
        <w:bottom w:val="none" w:sz="0" w:space="0" w:color="auto"/>
        <w:right w:val="none" w:sz="0" w:space="0" w:color="auto"/>
      </w:divBdr>
    </w:div>
    <w:div w:id="1129595048">
      <w:bodyDiv w:val="1"/>
      <w:marLeft w:val="0"/>
      <w:marRight w:val="0"/>
      <w:marTop w:val="0"/>
      <w:marBottom w:val="0"/>
      <w:divBdr>
        <w:top w:val="none" w:sz="0" w:space="0" w:color="auto"/>
        <w:left w:val="none" w:sz="0" w:space="0" w:color="auto"/>
        <w:bottom w:val="none" w:sz="0" w:space="0" w:color="auto"/>
        <w:right w:val="none" w:sz="0" w:space="0" w:color="auto"/>
      </w:divBdr>
    </w:div>
    <w:div w:id="1165242250">
      <w:bodyDiv w:val="1"/>
      <w:marLeft w:val="0"/>
      <w:marRight w:val="0"/>
      <w:marTop w:val="0"/>
      <w:marBottom w:val="0"/>
      <w:divBdr>
        <w:top w:val="none" w:sz="0" w:space="0" w:color="auto"/>
        <w:left w:val="none" w:sz="0" w:space="0" w:color="auto"/>
        <w:bottom w:val="none" w:sz="0" w:space="0" w:color="auto"/>
        <w:right w:val="none" w:sz="0" w:space="0" w:color="auto"/>
      </w:divBdr>
    </w:div>
    <w:div w:id="1166704034">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185097346">
      <w:bodyDiv w:val="1"/>
      <w:marLeft w:val="0"/>
      <w:marRight w:val="0"/>
      <w:marTop w:val="0"/>
      <w:marBottom w:val="0"/>
      <w:divBdr>
        <w:top w:val="none" w:sz="0" w:space="0" w:color="auto"/>
        <w:left w:val="none" w:sz="0" w:space="0" w:color="auto"/>
        <w:bottom w:val="none" w:sz="0" w:space="0" w:color="auto"/>
        <w:right w:val="none" w:sz="0" w:space="0" w:color="auto"/>
      </w:divBdr>
    </w:div>
    <w:div w:id="1187602016">
      <w:bodyDiv w:val="1"/>
      <w:marLeft w:val="0"/>
      <w:marRight w:val="0"/>
      <w:marTop w:val="0"/>
      <w:marBottom w:val="0"/>
      <w:divBdr>
        <w:top w:val="none" w:sz="0" w:space="0" w:color="auto"/>
        <w:left w:val="none" w:sz="0" w:space="0" w:color="auto"/>
        <w:bottom w:val="none" w:sz="0" w:space="0" w:color="auto"/>
        <w:right w:val="none" w:sz="0" w:space="0" w:color="auto"/>
      </w:divBdr>
    </w:div>
    <w:div w:id="1188376018">
      <w:bodyDiv w:val="1"/>
      <w:marLeft w:val="0"/>
      <w:marRight w:val="0"/>
      <w:marTop w:val="0"/>
      <w:marBottom w:val="0"/>
      <w:divBdr>
        <w:top w:val="none" w:sz="0" w:space="0" w:color="auto"/>
        <w:left w:val="none" w:sz="0" w:space="0" w:color="auto"/>
        <w:bottom w:val="none" w:sz="0" w:space="0" w:color="auto"/>
        <w:right w:val="none" w:sz="0" w:space="0" w:color="auto"/>
      </w:divBdr>
    </w:div>
    <w:div w:id="119611721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30194827">
      <w:bodyDiv w:val="1"/>
      <w:marLeft w:val="0"/>
      <w:marRight w:val="0"/>
      <w:marTop w:val="0"/>
      <w:marBottom w:val="0"/>
      <w:divBdr>
        <w:top w:val="none" w:sz="0" w:space="0" w:color="auto"/>
        <w:left w:val="none" w:sz="0" w:space="0" w:color="auto"/>
        <w:bottom w:val="none" w:sz="0" w:space="0" w:color="auto"/>
        <w:right w:val="none" w:sz="0" w:space="0" w:color="auto"/>
      </w:divBdr>
      <w:divsChild>
        <w:div w:id="1294099738">
          <w:marLeft w:val="0"/>
          <w:marRight w:val="0"/>
          <w:marTop w:val="0"/>
          <w:marBottom w:val="0"/>
          <w:divBdr>
            <w:top w:val="none" w:sz="0" w:space="0" w:color="auto"/>
            <w:left w:val="none" w:sz="0" w:space="0" w:color="auto"/>
            <w:bottom w:val="none" w:sz="0" w:space="0" w:color="auto"/>
            <w:right w:val="none" w:sz="0" w:space="0" w:color="auto"/>
          </w:divBdr>
          <w:divsChild>
            <w:div w:id="1330406969">
              <w:marLeft w:val="0"/>
              <w:marRight w:val="0"/>
              <w:marTop w:val="0"/>
              <w:marBottom w:val="0"/>
              <w:divBdr>
                <w:top w:val="none" w:sz="0" w:space="0" w:color="auto"/>
                <w:left w:val="none" w:sz="0" w:space="0" w:color="auto"/>
                <w:bottom w:val="none" w:sz="0" w:space="0" w:color="auto"/>
                <w:right w:val="none" w:sz="0" w:space="0" w:color="auto"/>
              </w:divBdr>
              <w:divsChild>
                <w:div w:id="5166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99474">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5723107">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66617503">
      <w:bodyDiv w:val="1"/>
      <w:marLeft w:val="0"/>
      <w:marRight w:val="0"/>
      <w:marTop w:val="0"/>
      <w:marBottom w:val="0"/>
      <w:divBdr>
        <w:top w:val="none" w:sz="0" w:space="0" w:color="auto"/>
        <w:left w:val="none" w:sz="0" w:space="0" w:color="auto"/>
        <w:bottom w:val="none" w:sz="0" w:space="0" w:color="auto"/>
        <w:right w:val="none" w:sz="0" w:space="0" w:color="auto"/>
      </w:divBdr>
    </w:div>
    <w:div w:id="1293635728">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04853138">
      <w:bodyDiv w:val="1"/>
      <w:marLeft w:val="0"/>
      <w:marRight w:val="0"/>
      <w:marTop w:val="0"/>
      <w:marBottom w:val="0"/>
      <w:divBdr>
        <w:top w:val="none" w:sz="0" w:space="0" w:color="auto"/>
        <w:left w:val="none" w:sz="0" w:space="0" w:color="auto"/>
        <w:bottom w:val="none" w:sz="0" w:space="0" w:color="auto"/>
        <w:right w:val="none" w:sz="0" w:space="0" w:color="auto"/>
      </w:divBdr>
    </w:div>
    <w:div w:id="1325157909">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77044178">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388407612">
      <w:bodyDiv w:val="1"/>
      <w:marLeft w:val="0"/>
      <w:marRight w:val="0"/>
      <w:marTop w:val="0"/>
      <w:marBottom w:val="0"/>
      <w:divBdr>
        <w:top w:val="none" w:sz="0" w:space="0" w:color="auto"/>
        <w:left w:val="none" w:sz="0" w:space="0" w:color="auto"/>
        <w:bottom w:val="none" w:sz="0" w:space="0" w:color="auto"/>
        <w:right w:val="none" w:sz="0" w:space="0" w:color="auto"/>
      </w:divBdr>
    </w:div>
    <w:div w:id="1397047469">
      <w:bodyDiv w:val="1"/>
      <w:marLeft w:val="0"/>
      <w:marRight w:val="0"/>
      <w:marTop w:val="0"/>
      <w:marBottom w:val="0"/>
      <w:divBdr>
        <w:top w:val="none" w:sz="0" w:space="0" w:color="auto"/>
        <w:left w:val="none" w:sz="0" w:space="0" w:color="auto"/>
        <w:bottom w:val="none" w:sz="0" w:space="0" w:color="auto"/>
        <w:right w:val="none" w:sz="0" w:space="0" w:color="auto"/>
      </w:divBdr>
    </w:div>
    <w:div w:id="1412315353">
      <w:bodyDiv w:val="1"/>
      <w:marLeft w:val="0"/>
      <w:marRight w:val="0"/>
      <w:marTop w:val="0"/>
      <w:marBottom w:val="0"/>
      <w:divBdr>
        <w:top w:val="none" w:sz="0" w:space="0" w:color="auto"/>
        <w:left w:val="none" w:sz="0" w:space="0" w:color="auto"/>
        <w:bottom w:val="none" w:sz="0" w:space="0" w:color="auto"/>
        <w:right w:val="none" w:sz="0" w:space="0" w:color="auto"/>
      </w:divBdr>
    </w:div>
    <w:div w:id="1462580012">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484199972">
      <w:bodyDiv w:val="1"/>
      <w:marLeft w:val="0"/>
      <w:marRight w:val="0"/>
      <w:marTop w:val="0"/>
      <w:marBottom w:val="0"/>
      <w:divBdr>
        <w:top w:val="none" w:sz="0" w:space="0" w:color="auto"/>
        <w:left w:val="none" w:sz="0" w:space="0" w:color="auto"/>
        <w:bottom w:val="none" w:sz="0" w:space="0" w:color="auto"/>
        <w:right w:val="none" w:sz="0" w:space="0" w:color="auto"/>
      </w:divBdr>
    </w:div>
    <w:div w:id="1523786157">
      <w:bodyDiv w:val="1"/>
      <w:marLeft w:val="0"/>
      <w:marRight w:val="0"/>
      <w:marTop w:val="0"/>
      <w:marBottom w:val="0"/>
      <w:divBdr>
        <w:top w:val="none" w:sz="0" w:space="0" w:color="auto"/>
        <w:left w:val="none" w:sz="0" w:space="0" w:color="auto"/>
        <w:bottom w:val="none" w:sz="0" w:space="0" w:color="auto"/>
        <w:right w:val="none" w:sz="0" w:space="0" w:color="auto"/>
      </w:divBdr>
    </w:div>
    <w:div w:id="1538196416">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52185912">
      <w:bodyDiv w:val="1"/>
      <w:marLeft w:val="0"/>
      <w:marRight w:val="0"/>
      <w:marTop w:val="0"/>
      <w:marBottom w:val="0"/>
      <w:divBdr>
        <w:top w:val="none" w:sz="0" w:space="0" w:color="auto"/>
        <w:left w:val="none" w:sz="0" w:space="0" w:color="auto"/>
        <w:bottom w:val="none" w:sz="0" w:space="0" w:color="auto"/>
        <w:right w:val="none" w:sz="0" w:space="0" w:color="auto"/>
      </w:divBdr>
    </w:div>
    <w:div w:id="1556044644">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2208129">
      <w:bodyDiv w:val="1"/>
      <w:marLeft w:val="0"/>
      <w:marRight w:val="0"/>
      <w:marTop w:val="0"/>
      <w:marBottom w:val="0"/>
      <w:divBdr>
        <w:top w:val="none" w:sz="0" w:space="0" w:color="auto"/>
        <w:left w:val="none" w:sz="0" w:space="0" w:color="auto"/>
        <w:bottom w:val="none" w:sz="0" w:space="0" w:color="auto"/>
        <w:right w:val="none" w:sz="0" w:space="0" w:color="auto"/>
      </w:divBdr>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568685953">
      <w:bodyDiv w:val="1"/>
      <w:marLeft w:val="0"/>
      <w:marRight w:val="0"/>
      <w:marTop w:val="0"/>
      <w:marBottom w:val="0"/>
      <w:divBdr>
        <w:top w:val="none" w:sz="0" w:space="0" w:color="auto"/>
        <w:left w:val="none" w:sz="0" w:space="0" w:color="auto"/>
        <w:bottom w:val="none" w:sz="0" w:space="0" w:color="auto"/>
        <w:right w:val="none" w:sz="0" w:space="0" w:color="auto"/>
      </w:divBdr>
    </w:div>
    <w:div w:id="1585458246">
      <w:bodyDiv w:val="1"/>
      <w:marLeft w:val="0"/>
      <w:marRight w:val="0"/>
      <w:marTop w:val="0"/>
      <w:marBottom w:val="0"/>
      <w:divBdr>
        <w:top w:val="none" w:sz="0" w:space="0" w:color="auto"/>
        <w:left w:val="none" w:sz="0" w:space="0" w:color="auto"/>
        <w:bottom w:val="none" w:sz="0" w:space="0" w:color="auto"/>
        <w:right w:val="none" w:sz="0" w:space="0" w:color="auto"/>
      </w:divBdr>
    </w:div>
    <w:div w:id="1587377576">
      <w:bodyDiv w:val="1"/>
      <w:marLeft w:val="0"/>
      <w:marRight w:val="0"/>
      <w:marTop w:val="0"/>
      <w:marBottom w:val="0"/>
      <w:divBdr>
        <w:top w:val="none" w:sz="0" w:space="0" w:color="auto"/>
        <w:left w:val="none" w:sz="0" w:space="0" w:color="auto"/>
        <w:bottom w:val="none" w:sz="0" w:space="0" w:color="auto"/>
        <w:right w:val="none" w:sz="0" w:space="0" w:color="auto"/>
      </w:divBdr>
      <w:divsChild>
        <w:div w:id="889220463">
          <w:marLeft w:val="0"/>
          <w:marRight w:val="0"/>
          <w:marTop w:val="0"/>
          <w:marBottom w:val="0"/>
          <w:divBdr>
            <w:top w:val="none" w:sz="0" w:space="0" w:color="auto"/>
            <w:left w:val="none" w:sz="0" w:space="0" w:color="auto"/>
            <w:bottom w:val="none" w:sz="0" w:space="0" w:color="auto"/>
            <w:right w:val="none" w:sz="0" w:space="0" w:color="auto"/>
          </w:divBdr>
          <w:divsChild>
            <w:div w:id="20925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092">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40395019">
      <w:bodyDiv w:val="1"/>
      <w:marLeft w:val="0"/>
      <w:marRight w:val="0"/>
      <w:marTop w:val="0"/>
      <w:marBottom w:val="0"/>
      <w:divBdr>
        <w:top w:val="none" w:sz="0" w:space="0" w:color="auto"/>
        <w:left w:val="none" w:sz="0" w:space="0" w:color="auto"/>
        <w:bottom w:val="none" w:sz="0" w:space="0" w:color="auto"/>
        <w:right w:val="none" w:sz="0" w:space="0" w:color="auto"/>
      </w:divBdr>
    </w:div>
    <w:div w:id="1751585144">
      <w:bodyDiv w:val="1"/>
      <w:marLeft w:val="0"/>
      <w:marRight w:val="0"/>
      <w:marTop w:val="0"/>
      <w:marBottom w:val="0"/>
      <w:divBdr>
        <w:top w:val="none" w:sz="0" w:space="0" w:color="auto"/>
        <w:left w:val="none" w:sz="0" w:space="0" w:color="auto"/>
        <w:bottom w:val="none" w:sz="0" w:space="0" w:color="auto"/>
        <w:right w:val="none" w:sz="0" w:space="0" w:color="auto"/>
      </w:divBdr>
      <w:divsChild>
        <w:div w:id="465976811">
          <w:marLeft w:val="0"/>
          <w:marRight w:val="0"/>
          <w:marTop w:val="0"/>
          <w:marBottom w:val="0"/>
          <w:divBdr>
            <w:top w:val="none" w:sz="0" w:space="0" w:color="auto"/>
            <w:left w:val="none" w:sz="0" w:space="0" w:color="auto"/>
            <w:bottom w:val="none" w:sz="0" w:space="0" w:color="auto"/>
            <w:right w:val="none" w:sz="0" w:space="0" w:color="auto"/>
          </w:divBdr>
          <w:divsChild>
            <w:div w:id="470903419">
              <w:marLeft w:val="0"/>
              <w:marRight w:val="0"/>
              <w:marTop w:val="0"/>
              <w:marBottom w:val="0"/>
              <w:divBdr>
                <w:top w:val="none" w:sz="0" w:space="0" w:color="auto"/>
                <w:left w:val="none" w:sz="0" w:space="0" w:color="auto"/>
                <w:bottom w:val="none" w:sz="0" w:space="0" w:color="auto"/>
                <w:right w:val="none" w:sz="0" w:space="0" w:color="auto"/>
              </w:divBdr>
              <w:divsChild>
                <w:div w:id="5901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1670">
      <w:bodyDiv w:val="1"/>
      <w:marLeft w:val="0"/>
      <w:marRight w:val="0"/>
      <w:marTop w:val="0"/>
      <w:marBottom w:val="0"/>
      <w:divBdr>
        <w:top w:val="none" w:sz="0" w:space="0" w:color="auto"/>
        <w:left w:val="none" w:sz="0" w:space="0" w:color="auto"/>
        <w:bottom w:val="none" w:sz="0" w:space="0" w:color="auto"/>
        <w:right w:val="none" w:sz="0" w:space="0" w:color="auto"/>
      </w:divBdr>
    </w:div>
    <w:div w:id="1779645148">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794208217">
      <w:bodyDiv w:val="1"/>
      <w:marLeft w:val="0"/>
      <w:marRight w:val="0"/>
      <w:marTop w:val="0"/>
      <w:marBottom w:val="0"/>
      <w:divBdr>
        <w:top w:val="none" w:sz="0" w:space="0" w:color="auto"/>
        <w:left w:val="none" w:sz="0" w:space="0" w:color="auto"/>
        <w:bottom w:val="none" w:sz="0" w:space="0" w:color="auto"/>
        <w:right w:val="none" w:sz="0" w:space="0" w:color="auto"/>
      </w:divBdr>
    </w:div>
    <w:div w:id="1797219743">
      <w:bodyDiv w:val="1"/>
      <w:marLeft w:val="0"/>
      <w:marRight w:val="0"/>
      <w:marTop w:val="0"/>
      <w:marBottom w:val="0"/>
      <w:divBdr>
        <w:top w:val="none" w:sz="0" w:space="0" w:color="auto"/>
        <w:left w:val="none" w:sz="0" w:space="0" w:color="auto"/>
        <w:bottom w:val="none" w:sz="0" w:space="0" w:color="auto"/>
        <w:right w:val="none" w:sz="0" w:space="0" w:color="auto"/>
      </w:divBdr>
    </w:div>
    <w:div w:id="1831097554">
      <w:bodyDiv w:val="1"/>
      <w:marLeft w:val="0"/>
      <w:marRight w:val="0"/>
      <w:marTop w:val="0"/>
      <w:marBottom w:val="0"/>
      <w:divBdr>
        <w:top w:val="none" w:sz="0" w:space="0" w:color="auto"/>
        <w:left w:val="none" w:sz="0" w:space="0" w:color="auto"/>
        <w:bottom w:val="none" w:sz="0" w:space="0" w:color="auto"/>
        <w:right w:val="none" w:sz="0" w:space="0" w:color="auto"/>
      </w:divBdr>
    </w:div>
    <w:div w:id="1840384820">
      <w:bodyDiv w:val="1"/>
      <w:marLeft w:val="0"/>
      <w:marRight w:val="0"/>
      <w:marTop w:val="0"/>
      <w:marBottom w:val="0"/>
      <w:divBdr>
        <w:top w:val="none" w:sz="0" w:space="0" w:color="auto"/>
        <w:left w:val="none" w:sz="0" w:space="0" w:color="auto"/>
        <w:bottom w:val="none" w:sz="0" w:space="0" w:color="auto"/>
        <w:right w:val="none" w:sz="0" w:space="0" w:color="auto"/>
      </w:divBdr>
    </w:div>
    <w:div w:id="1847549360">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03326428">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49966830">
      <w:bodyDiv w:val="1"/>
      <w:marLeft w:val="0"/>
      <w:marRight w:val="0"/>
      <w:marTop w:val="0"/>
      <w:marBottom w:val="0"/>
      <w:divBdr>
        <w:top w:val="none" w:sz="0" w:space="0" w:color="auto"/>
        <w:left w:val="none" w:sz="0" w:space="0" w:color="auto"/>
        <w:bottom w:val="none" w:sz="0" w:space="0" w:color="auto"/>
        <w:right w:val="none" w:sz="0" w:space="0" w:color="auto"/>
      </w:divBdr>
    </w:div>
    <w:div w:id="1962958015">
      <w:bodyDiv w:val="1"/>
      <w:marLeft w:val="0"/>
      <w:marRight w:val="0"/>
      <w:marTop w:val="0"/>
      <w:marBottom w:val="0"/>
      <w:divBdr>
        <w:top w:val="none" w:sz="0" w:space="0" w:color="auto"/>
        <w:left w:val="none" w:sz="0" w:space="0" w:color="auto"/>
        <w:bottom w:val="none" w:sz="0" w:space="0" w:color="auto"/>
        <w:right w:val="none" w:sz="0" w:space="0" w:color="auto"/>
      </w:divBdr>
    </w:div>
    <w:div w:id="1974944748">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01736533">
      <w:bodyDiv w:val="1"/>
      <w:marLeft w:val="0"/>
      <w:marRight w:val="0"/>
      <w:marTop w:val="0"/>
      <w:marBottom w:val="0"/>
      <w:divBdr>
        <w:top w:val="none" w:sz="0" w:space="0" w:color="auto"/>
        <w:left w:val="none" w:sz="0" w:space="0" w:color="auto"/>
        <w:bottom w:val="none" w:sz="0" w:space="0" w:color="auto"/>
        <w:right w:val="none" w:sz="0" w:space="0" w:color="auto"/>
      </w:divBdr>
    </w:div>
    <w:div w:id="2027246437">
      <w:bodyDiv w:val="1"/>
      <w:marLeft w:val="0"/>
      <w:marRight w:val="0"/>
      <w:marTop w:val="0"/>
      <w:marBottom w:val="0"/>
      <w:divBdr>
        <w:top w:val="none" w:sz="0" w:space="0" w:color="auto"/>
        <w:left w:val="none" w:sz="0" w:space="0" w:color="auto"/>
        <w:bottom w:val="none" w:sz="0" w:space="0" w:color="auto"/>
        <w:right w:val="none" w:sz="0" w:space="0" w:color="auto"/>
      </w:divBdr>
    </w:div>
    <w:div w:id="2050760677">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78169178">
      <w:bodyDiv w:val="1"/>
      <w:marLeft w:val="0"/>
      <w:marRight w:val="0"/>
      <w:marTop w:val="0"/>
      <w:marBottom w:val="0"/>
      <w:divBdr>
        <w:top w:val="none" w:sz="0" w:space="0" w:color="auto"/>
        <w:left w:val="none" w:sz="0" w:space="0" w:color="auto"/>
        <w:bottom w:val="none" w:sz="0" w:space="0" w:color="auto"/>
        <w:right w:val="none" w:sz="0" w:space="0" w:color="auto"/>
      </w:divBdr>
    </w:div>
    <w:div w:id="2089767839">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 w:id="211828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fr.wikipedia.org/wiki/CUDA"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6</b:RefOrder>
  </b:Source>
  <b:Source>
    <b:Tag>Con</b:Tag>
    <b:SourceType>InternetSite</b:SourceType>
    <b:Guid>{BA456777-F5A7-4FF4-B1C5-53F95AC69C29}</b:Guid>
    <b:Title>Convolution neural network deep learning</b:Title>
    <b:URL>https://developersbreach.com/convolution-neural-network-deep-learning/</b:URL>
    <b:RefOrder>10</b:RefOrder>
  </b:Source>
  <b:Source>
    <b:Tag>CS2</b:Tag>
    <b:SourceType>InternetSite</b:SourceType>
    <b:Guid>{7161CE96-9BB3-4271-984A-596D8539A33C}</b:Guid>
    <b:Title>CS231n Convolution Neural Networks for Visual Recognition</b:Title>
    <b:URL>https://cs231n.github.io/convolutional-networks/</b:URL>
    <b:RefOrder>7</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8</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9</b:RefOrder>
  </b:Source>
  <b:Source>
    <b:Tag>tow</b:Tag>
    <b:SourceType>DocumentFromInternetSite</b:SourceType>
    <b:Guid>{AA771892-D52C-4E6D-AB66-6361A4E42F2C}</b:Guid>
    <b:Title>towards Data Science</b:Title>
    <b:URL>https://towardsdatascience.com/r-cnn-fast-r-cnn-faster-r-cnn-yolo-object-detection-algorithms-36d53571365e</b:URL>
    <b:RefOrder>12</b:RefOrder>
  </b:Source>
  <b:Source>
    <b:Tag>Lil</b:Tag>
    <b:SourceType>InternetSite</b:SourceType>
    <b:Guid>{815B85AB-B36F-4DDC-A58B-B3684ACF4FEF}</b:Guid>
    <b:Title>Lil'Log</b:Title>
    <b:URL>https://lilianweng.github.io/lil-log/2017/12/31/object-recognition-for-dummies-part-3.html</b:URL>
    <b:RefOrder>11</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13</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14</b:RefOrder>
  </b:Source>
  <b:Source>
    <b:Tag>Bry</b:Tag>
    <b:SourceType>DocumentFromInternetSite</b:SourceType>
    <b:Guid>{D0701FE3-4B29-0744-951A-ED81719C206B}</b:Guid>
    <b:Author>
      <b:Author>
        <b:NameList>
          <b:Person>
            <b:Last>Bryk</b:Last>
            <b:First>Anna</b:First>
          </b:Person>
        </b:NameList>
      </b:Author>
    </b:Author>
    <b:Title>Deep Learning for Overcoming Challenges of Detecting Moving Objects in VideoIt was originally published on https://www.apriorit.com/</b:Title>
    <b:URL>https://www.apriorit.com/dev-blog/607-deep-learning-moving-object-detection-video</b:URL>
    <b:RefOrder>5</b:RefOrder>
  </b:Source>
  <b:Source>
    <b:Tag>Fes</b:Tag>
    <b:SourceType>DocumentFromInternetSite</b:SourceType>
    <b:Guid>{0CFE8397-008E-DA49-9BD6-9EB00F6E37CD}</b:Guid>
    <b:Author>
      <b:Author>
        <b:NameList>
          <b:Person>
            <b:Last>Fessel</b:Last>
            <b:First>Kimberly</b:First>
          </b:Person>
        </b:NameList>
      </b:Author>
    </b:Author>
    <b:Title>5 Significant Object Detection Challenges and Solutions</b:Title>
    <b:URL>https://towardsdatascience.com/5-significant-object-detection-challenges-and-solutions-924cb09de9dd</b:URL>
    <b:RefOrder>4</b:RefOrder>
  </b:Source>
  <b:Source>
    <b:Tag>Exp</b:Tag>
    <b:SourceType>DocumentFromInternetSite</b:SourceType>
    <b:Guid>{616D599E-7E78-3E4E-9BA3-C02A4452D219}</b:Guid>
    <b:Title>Exposit</b:Title>
    <b:URL>https://www.exposit.com/blog/computer-vision-object-detection-challenges-faced/</b:URL>
    <b:RefOrder>3</b:RefOrder>
  </b:Source>
</b:Sources>
</file>

<file path=customXml/itemProps1.xml><?xml version="1.0" encoding="utf-8"?>
<ds:datastoreItem xmlns:ds="http://schemas.openxmlformats.org/officeDocument/2006/customXml" ds:itemID="{2C73372D-F69C-EF44-8514-42C2D0C7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6471</Words>
  <Characters>35591</Characters>
  <Application>Microsoft Office Word</Application>
  <DocSecurity>0</DocSecurity>
  <Lines>296</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imedmerioul6@gmail.com</cp:lastModifiedBy>
  <cp:revision>2</cp:revision>
  <cp:lastPrinted>2021-05-22T03:39:00Z</cp:lastPrinted>
  <dcterms:created xsi:type="dcterms:W3CDTF">2021-06-26T23:23:00Z</dcterms:created>
  <dcterms:modified xsi:type="dcterms:W3CDTF">2021-06-26T23:23:00Z</dcterms:modified>
</cp:coreProperties>
</file>