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DE" w:rsidRPr="002517EF" w:rsidRDefault="0056687B" w:rsidP="002517EF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2517EF">
        <w:rPr>
          <w:b/>
          <w:bCs/>
          <w:sz w:val="40"/>
          <w:szCs w:val="40"/>
          <w:u w:val="single"/>
        </w:rPr>
        <w:t>Détection d’objets :</w:t>
      </w:r>
    </w:p>
    <w:p w:rsidR="00CE6691" w:rsidRPr="00BE6E65" w:rsidRDefault="000C27C2" w:rsidP="00FA4660">
      <w:pPr>
        <w:rPr>
          <w:sz w:val="24"/>
          <w:szCs w:val="24"/>
        </w:rPr>
      </w:pPr>
      <w:r w:rsidRPr="00BE6E65">
        <w:rPr>
          <w:sz w:val="24"/>
          <w:szCs w:val="24"/>
        </w:rPr>
        <w:t xml:space="preserve"> </w:t>
      </w:r>
      <w:r w:rsidR="00CE6691" w:rsidRPr="00BE6E65">
        <w:rPr>
          <w:sz w:val="24"/>
          <w:szCs w:val="24"/>
        </w:rPr>
        <w:t>Depuis longtemps, l'un des problèmes courant et difficile de la vision par ordinateur, la détection d'objet. Qui est un domaine de recherche très</w:t>
      </w:r>
      <w:r w:rsidR="006508BF" w:rsidRPr="00BE6E65">
        <w:rPr>
          <w:sz w:val="24"/>
          <w:szCs w:val="24"/>
        </w:rPr>
        <w:t xml:space="preserve"> vaste et reste toujours en développement et en progression</w:t>
      </w:r>
      <w:r w:rsidR="00FA4660" w:rsidRPr="00BE6E65">
        <w:rPr>
          <w:sz w:val="24"/>
          <w:szCs w:val="24"/>
        </w:rPr>
        <w:t xml:space="preserve"> grâce à la présence de deep learning et l’utilisation des </w:t>
      </w:r>
      <w:r w:rsidR="00FA4660" w:rsidRPr="00BE6E65">
        <w:rPr>
          <w:sz w:val="24"/>
          <w:szCs w:val="24"/>
          <w:u w:val="single"/>
        </w:rPr>
        <w:t>réseaux de nuerons convolution</w:t>
      </w:r>
      <w:r w:rsidR="006508BF" w:rsidRPr="00BE6E65">
        <w:rPr>
          <w:sz w:val="24"/>
          <w:szCs w:val="24"/>
        </w:rPr>
        <w:t xml:space="preserve">. </w:t>
      </w:r>
    </w:p>
    <w:p w:rsidR="00C46DB4" w:rsidRDefault="000C27C2" w:rsidP="00C46DB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C27C2">
        <w:rPr>
          <w:sz w:val="24"/>
          <w:szCs w:val="24"/>
        </w:rPr>
        <w:t xml:space="preserve"> </w:t>
      </w:r>
      <w:r w:rsidR="006508BF" w:rsidRPr="000C27C2">
        <w:rPr>
          <w:sz w:val="24"/>
          <w:szCs w:val="24"/>
        </w:rPr>
        <w:t xml:space="preserve">La détection d’objet est une méthode </w:t>
      </w:r>
      <w:r w:rsidR="00F02879" w:rsidRPr="000C27C2">
        <w:rPr>
          <w:sz w:val="24"/>
          <w:szCs w:val="24"/>
        </w:rPr>
        <w:t xml:space="preserve">base sur l’apprentissage profond </w:t>
      </w:r>
      <w:r w:rsidR="00F02879" w:rsidRPr="000C27C2">
        <w:rPr>
          <w:b/>
          <w:bCs/>
          <w:sz w:val="24"/>
          <w:szCs w:val="24"/>
        </w:rPr>
        <w:t>(Deep Learning)</w:t>
      </w:r>
      <w:r w:rsidR="00F02879" w:rsidRPr="000C27C2">
        <w:rPr>
          <w:sz w:val="24"/>
          <w:szCs w:val="24"/>
        </w:rPr>
        <w:t xml:space="preserve"> vise</w:t>
      </w:r>
      <w:r w:rsidR="006508BF" w:rsidRPr="000C27C2">
        <w:rPr>
          <w:sz w:val="24"/>
          <w:szCs w:val="24"/>
        </w:rPr>
        <w:t xml:space="preserve"> à déterminer s’il existe des instance d’un objet d’une catégories donnée (</w:t>
      </w:r>
      <w:r w:rsidR="007A0FA1" w:rsidRPr="000C27C2">
        <w:rPr>
          <w:sz w:val="24"/>
          <w:szCs w:val="24"/>
        </w:rPr>
        <w:t xml:space="preserve">telles que : des </w:t>
      </w:r>
      <w:r w:rsidR="006508BF" w:rsidRPr="000C27C2">
        <w:rPr>
          <w:sz w:val="24"/>
          <w:szCs w:val="24"/>
        </w:rPr>
        <w:t>humain</w:t>
      </w:r>
      <w:r w:rsidR="007A0FA1" w:rsidRPr="000C27C2">
        <w:rPr>
          <w:sz w:val="24"/>
          <w:szCs w:val="24"/>
        </w:rPr>
        <w:t>s</w:t>
      </w:r>
      <w:r w:rsidR="006508BF" w:rsidRPr="000C27C2">
        <w:rPr>
          <w:sz w:val="24"/>
          <w:szCs w:val="24"/>
        </w:rPr>
        <w:t xml:space="preserve">, </w:t>
      </w:r>
      <w:r w:rsidR="007A0FA1" w:rsidRPr="000C27C2">
        <w:rPr>
          <w:sz w:val="24"/>
          <w:szCs w:val="24"/>
        </w:rPr>
        <w:t>animaux</w:t>
      </w:r>
      <w:r w:rsidR="006508BF" w:rsidRPr="000C27C2">
        <w:rPr>
          <w:sz w:val="24"/>
          <w:szCs w:val="24"/>
        </w:rPr>
        <w:t>, voiture</w:t>
      </w:r>
      <w:r w:rsidR="007A0FA1" w:rsidRPr="000C27C2">
        <w:rPr>
          <w:sz w:val="24"/>
          <w:szCs w:val="24"/>
        </w:rPr>
        <w:t>s</w:t>
      </w:r>
      <w:r w:rsidR="006508BF" w:rsidRPr="000C27C2">
        <w:rPr>
          <w:sz w:val="24"/>
          <w:szCs w:val="24"/>
        </w:rPr>
        <w:t>, arbre</w:t>
      </w:r>
      <w:r w:rsidR="007A0FA1" w:rsidRPr="000C27C2">
        <w:rPr>
          <w:sz w:val="24"/>
          <w:szCs w:val="24"/>
        </w:rPr>
        <w:t>s</w:t>
      </w:r>
      <w:r w:rsidR="006508BF" w:rsidRPr="000C27C2">
        <w:rPr>
          <w:sz w:val="24"/>
          <w:szCs w:val="24"/>
        </w:rPr>
        <w:t> ………)</w:t>
      </w:r>
      <w:r w:rsidR="007A0FA1" w:rsidRPr="000C27C2">
        <w:rPr>
          <w:sz w:val="24"/>
          <w:szCs w:val="24"/>
        </w:rPr>
        <w:t xml:space="preserve"> dans une image</w:t>
      </w:r>
      <w:r w:rsidR="00C46DB4">
        <w:rPr>
          <w:sz w:val="24"/>
          <w:szCs w:val="24"/>
        </w:rPr>
        <w:t>.</w:t>
      </w:r>
      <w:r w:rsidR="007A0FA1" w:rsidRPr="000C27C2">
        <w:rPr>
          <w:sz w:val="24"/>
          <w:szCs w:val="24"/>
        </w:rPr>
        <w:t xml:space="preserve"> </w:t>
      </w:r>
      <w:r w:rsidR="00C46DB4" w:rsidRPr="00C46DB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détection d’objets s’appuie sur deux étapes intermédiaires : la </w:t>
      </w:r>
      <w:r w:rsidR="00C46DB4" w:rsidRPr="00C46DB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localisation d’objets</w:t>
      </w:r>
      <w:r w:rsidR="00C46DB4" w:rsidRPr="00C46DB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 </w:t>
      </w:r>
      <w:r w:rsidR="00C46DB4" w:rsidRPr="00C46DB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la classification d’image</w:t>
      </w:r>
      <w:r w:rsidR="00C46DB4" w:rsidRPr="00C46DB4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56687B" w:rsidRPr="00EB2318" w:rsidRDefault="00C46DB4" w:rsidP="00EB2318">
      <w:pPr>
        <w:rPr>
          <w:color w:val="5B9BD5" w:themeColor="accent1"/>
          <w:sz w:val="24"/>
          <w:szCs w:val="24"/>
        </w:rPr>
      </w:pPr>
      <w:r w:rsidRPr="00C46DB4">
        <w:rPr>
          <w:rFonts w:cstheme="minorHAnsi"/>
          <w:color w:val="5B9BD5" w:themeColor="accent1"/>
          <w:sz w:val="24"/>
          <w:szCs w:val="24"/>
          <w:shd w:val="clear" w:color="auto" w:fill="FFFFFF"/>
        </w:rPr>
        <w:t xml:space="preserve"> </w:t>
      </w:r>
      <w:r w:rsidR="0070682A">
        <w:rPr>
          <w:rFonts w:cstheme="minorHAnsi"/>
          <w:color w:val="222222"/>
          <w:sz w:val="24"/>
          <w:szCs w:val="24"/>
          <w:shd w:val="clear" w:color="auto" w:fill="FFFFFF"/>
        </w:rPr>
        <w:t>P</w:t>
      </w:r>
      <w:r w:rsidR="0070682A" w:rsidRPr="0070682A">
        <w:rPr>
          <w:rFonts w:cstheme="minorHAnsi"/>
          <w:color w:val="222222"/>
          <w:sz w:val="24"/>
          <w:szCs w:val="24"/>
          <w:shd w:val="clear" w:color="auto" w:fill="FFFFFF"/>
        </w:rPr>
        <w:t xml:space="preserve">our avoir une bonne méthode de détection d’objets, il est nécessaire d’avoir un </w:t>
      </w:r>
      <w:r w:rsidR="0070682A">
        <w:rPr>
          <w:rFonts w:cstheme="minorHAnsi"/>
          <w:color w:val="222222"/>
          <w:sz w:val="24"/>
          <w:szCs w:val="24"/>
          <w:shd w:val="clear" w:color="auto" w:fill="FFFFFF"/>
        </w:rPr>
        <w:t>algorithme</w:t>
      </w:r>
      <w:r w:rsidR="0070682A" w:rsidRPr="0070682A">
        <w:rPr>
          <w:rFonts w:cstheme="minorHAnsi"/>
          <w:color w:val="222222"/>
          <w:sz w:val="24"/>
          <w:szCs w:val="24"/>
          <w:shd w:val="clear" w:color="auto" w:fill="FFFFFF"/>
        </w:rPr>
        <w:t xml:space="preserve"> solide de détection de régions et un bon </w:t>
      </w:r>
      <w:r w:rsidR="0070682A">
        <w:rPr>
          <w:rFonts w:cstheme="minorHAnsi"/>
          <w:color w:val="222222"/>
          <w:sz w:val="24"/>
          <w:szCs w:val="24"/>
          <w:shd w:val="clear" w:color="auto" w:fill="FFFFFF"/>
        </w:rPr>
        <w:t>algorithme</w:t>
      </w:r>
      <w:r w:rsidR="0070682A" w:rsidRPr="0070682A">
        <w:rPr>
          <w:rFonts w:cstheme="minorHAnsi"/>
          <w:color w:val="222222"/>
          <w:sz w:val="24"/>
          <w:szCs w:val="24"/>
          <w:shd w:val="clear" w:color="auto" w:fill="FFFFFF"/>
        </w:rPr>
        <w:t xml:space="preserve"> de classification d’images</w:t>
      </w:r>
      <w:r w:rsidR="0070682A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70682A" w:rsidRPr="0070682A">
        <w:rPr>
          <w:rFonts w:asciiTheme="majorBidi" w:hAnsiTheme="majorBidi" w:cstheme="majorBidi"/>
          <w:sz w:val="24"/>
          <w:szCs w:val="24"/>
        </w:rPr>
        <w:t xml:space="preserve"> </w:t>
      </w:r>
      <w:r w:rsidR="00B26283" w:rsidRPr="000C27C2">
        <w:rPr>
          <w:sz w:val="24"/>
          <w:szCs w:val="24"/>
        </w:rPr>
        <w:t>Cette méthode</w:t>
      </w:r>
      <w:r w:rsidR="005F35AB">
        <w:rPr>
          <w:sz w:val="24"/>
          <w:szCs w:val="24"/>
        </w:rPr>
        <w:t xml:space="preserve"> qui utilise le </w:t>
      </w:r>
      <w:r w:rsidR="005F35AB" w:rsidRPr="00A74151">
        <w:rPr>
          <w:b/>
          <w:bCs/>
          <w:sz w:val="24"/>
          <w:szCs w:val="24"/>
        </w:rPr>
        <w:t>DL</w:t>
      </w:r>
      <w:r w:rsidR="00B26283" w:rsidRPr="000C27C2">
        <w:rPr>
          <w:sz w:val="24"/>
          <w:szCs w:val="24"/>
        </w:rPr>
        <w:t xml:space="preserve"> </w:t>
      </w:r>
      <w:r w:rsidR="00752F0D" w:rsidRPr="000C27C2">
        <w:rPr>
          <w:sz w:val="24"/>
          <w:szCs w:val="24"/>
        </w:rPr>
        <w:t>sert</w:t>
      </w:r>
      <w:r w:rsidR="00B26283" w:rsidRPr="000C27C2">
        <w:rPr>
          <w:sz w:val="24"/>
          <w:szCs w:val="24"/>
        </w:rPr>
        <w:t xml:space="preserve"> à résoudre des taches complexe et de haut niveau </w:t>
      </w:r>
      <w:r w:rsidR="00752F0D" w:rsidRPr="000C27C2">
        <w:rPr>
          <w:sz w:val="24"/>
          <w:szCs w:val="24"/>
        </w:rPr>
        <w:t>de la vision</w:t>
      </w:r>
      <w:r w:rsidR="00B26283" w:rsidRPr="000C27C2">
        <w:rPr>
          <w:sz w:val="24"/>
          <w:szCs w:val="24"/>
        </w:rPr>
        <w:t xml:space="preserve"> </w:t>
      </w:r>
      <w:r w:rsidR="00752F0D" w:rsidRPr="000C27C2">
        <w:rPr>
          <w:sz w:val="24"/>
          <w:szCs w:val="24"/>
        </w:rPr>
        <w:t>tel que</w:t>
      </w:r>
      <w:r w:rsidR="00B26283" w:rsidRPr="000C27C2">
        <w:rPr>
          <w:sz w:val="24"/>
          <w:szCs w:val="24"/>
        </w:rPr>
        <w:t xml:space="preserve"> </w:t>
      </w:r>
      <w:r w:rsidR="00752F0D" w:rsidRPr="000C27C2">
        <w:rPr>
          <w:sz w:val="24"/>
          <w:szCs w:val="24"/>
        </w:rPr>
        <w:t>la segmentation,</w:t>
      </w:r>
      <w:r w:rsidR="00F02879" w:rsidRPr="000C27C2">
        <w:rPr>
          <w:sz w:val="24"/>
          <w:szCs w:val="24"/>
        </w:rPr>
        <w:t xml:space="preserve"> la poursuite des objets, la détection des évènements</w:t>
      </w:r>
      <w:r w:rsidR="000C27C2" w:rsidRPr="000C27C2">
        <w:rPr>
          <w:sz w:val="24"/>
          <w:szCs w:val="24"/>
        </w:rPr>
        <w:t xml:space="preserve">, </w:t>
      </w:r>
      <w:r w:rsidR="0092260F" w:rsidRPr="000C27C2">
        <w:rPr>
          <w:sz w:val="24"/>
          <w:szCs w:val="24"/>
        </w:rPr>
        <w:t xml:space="preserve">reconnaissance des </w:t>
      </w:r>
      <w:r w:rsidR="000C27C2" w:rsidRPr="000C27C2">
        <w:rPr>
          <w:sz w:val="24"/>
          <w:szCs w:val="24"/>
        </w:rPr>
        <w:t>activités, compréhension des scène, image captioning</w:t>
      </w:r>
      <w:r w:rsidR="00A74151">
        <w:rPr>
          <w:sz w:val="24"/>
          <w:szCs w:val="24"/>
        </w:rPr>
        <w:t> ….</w:t>
      </w:r>
    </w:p>
    <w:p w:rsidR="005F35AB" w:rsidRDefault="000C27C2" w:rsidP="00EB231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76D7">
        <w:rPr>
          <w:sz w:val="24"/>
          <w:szCs w:val="24"/>
        </w:rPr>
        <w:t xml:space="preserve">On peut classer la détection d’objet en deux type : la </w:t>
      </w:r>
      <w:r w:rsidR="000776D7" w:rsidRPr="000776D7">
        <w:rPr>
          <w:sz w:val="24"/>
          <w:szCs w:val="24"/>
        </w:rPr>
        <w:t>détection</w:t>
      </w:r>
      <w:r w:rsidR="000776D7">
        <w:rPr>
          <w:sz w:val="24"/>
          <w:szCs w:val="24"/>
        </w:rPr>
        <w:t xml:space="preserve"> d'instances spécifiques </w:t>
      </w:r>
      <w:r w:rsidR="00BE6E65">
        <w:rPr>
          <w:sz w:val="24"/>
          <w:szCs w:val="24"/>
        </w:rPr>
        <w:t xml:space="preserve">et </w:t>
      </w:r>
      <w:r w:rsidR="000776D7">
        <w:rPr>
          <w:sz w:val="24"/>
          <w:szCs w:val="24"/>
        </w:rPr>
        <w:t>détection d’une catégorie</w:t>
      </w:r>
      <w:r w:rsidR="000776D7" w:rsidRPr="000776D7">
        <w:rPr>
          <w:sz w:val="24"/>
          <w:szCs w:val="24"/>
        </w:rPr>
        <w:t>.</w:t>
      </w:r>
      <w:r w:rsidR="000776D7">
        <w:rPr>
          <w:sz w:val="24"/>
          <w:szCs w:val="24"/>
        </w:rPr>
        <w:t xml:space="preserve"> Le premier type consiste à détecter un objet spécifique (par exemple : visage de Bill Gates</w:t>
      </w:r>
      <w:r w:rsidR="00BE6E65">
        <w:rPr>
          <w:sz w:val="24"/>
          <w:szCs w:val="24"/>
        </w:rPr>
        <w:t>, le monument</w:t>
      </w:r>
      <w:r w:rsidR="0079586A">
        <w:t xml:space="preserve"> </w:t>
      </w:r>
      <w:r w:rsidR="0079586A" w:rsidRPr="0079586A">
        <w:rPr>
          <w:sz w:val="24"/>
          <w:szCs w:val="24"/>
        </w:rPr>
        <w:t>Makam E'chahid</w:t>
      </w:r>
      <w:r w:rsidR="0079586A">
        <w:rPr>
          <w:sz w:val="24"/>
          <w:szCs w:val="24"/>
        </w:rPr>
        <w:t>,</w:t>
      </w:r>
      <w:r w:rsidR="00BE6E65">
        <w:rPr>
          <w:sz w:val="24"/>
          <w:szCs w:val="24"/>
        </w:rPr>
        <w:t xml:space="preserve"> les cartoons</w:t>
      </w:r>
      <w:r w:rsidR="0079586A">
        <w:rPr>
          <w:sz w:val="24"/>
          <w:szCs w:val="24"/>
        </w:rPr>
        <w:t xml:space="preserve"> </w:t>
      </w:r>
      <w:r w:rsidR="00F4202B">
        <w:rPr>
          <w:sz w:val="24"/>
          <w:szCs w:val="24"/>
        </w:rPr>
        <w:t>tom and Jerry</w:t>
      </w:r>
      <w:r w:rsidR="00BE6E65">
        <w:rPr>
          <w:sz w:val="24"/>
          <w:szCs w:val="24"/>
        </w:rPr>
        <w:t xml:space="preserve"> …</w:t>
      </w:r>
      <w:r w:rsidR="00F4202B">
        <w:rPr>
          <w:sz w:val="24"/>
          <w:szCs w:val="24"/>
        </w:rPr>
        <w:t xml:space="preserve">). Par contre le but de l’autre type est de détecter une instance d’une catégorie d’objet </w:t>
      </w:r>
      <w:r w:rsidR="00BE6E65" w:rsidRPr="00F4202B">
        <w:rPr>
          <w:sz w:val="24"/>
          <w:szCs w:val="24"/>
        </w:rPr>
        <w:t>prédéfinies</w:t>
      </w:r>
      <w:r w:rsidR="00BE6E65">
        <w:rPr>
          <w:sz w:val="24"/>
          <w:szCs w:val="24"/>
        </w:rPr>
        <w:t xml:space="preserve"> (</w:t>
      </w:r>
      <w:r w:rsidR="00F4202B">
        <w:rPr>
          <w:sz w:val="24"/>
          <w:szCs w:val="24"/>
        </w:rPr>
        <w:t>comme un humain ou une voiture ou chat</w:t>
      </w:r>
      <w:r w:rsidR="00BE6E65">
        <w:rPr>
          <w:sz w:val="24"/>
          <w:szCs w:val="24"/>
        </w:rPr>
        <w:t xml:space="preserve"> …</w:t>
      </w:r>
      <w:r w:rsidR="00F4202B">
        <w:rPr>
          <w:sz w:val="24"/>
          <w:szCs w:val="24"/>
        </w:rPr>
        <w:t>).</w:t>
      </w:r>
    </w:p>
    <w:p w:rsidR="00BE6E65" w:rsidRPr="000C27C2" w:rsidRDefault="001D40A5" w:rsidP="000B672D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85pt;height:124.75pt">
            <v:imagedata r:id="rId5" o:title="4d9d8eb_89fd04d324f5413fa1373a2dacc2cbfc-89fd04d324f5413fa1373a2dacc2cbfc-0"/>
          </v:shape>
        </w:pict>
      </w:r>
      <w:r w:rsidR="00D26B38">
        <w:rPr>
          <w:noProof/>
          <w:lang w:eastAsia="fr-FR"/>
        </w:rPr>
        <w:drawing>
          <wp:inline distT="0" distB="0" distL="0" distR="0">
            <wp:extent cx="1870759" cy="1589161"/>
            <wp:effectExtent l="0" t="0" r="0" b="0"/>
            <wp:docPr id="1" name="Picture 1" descr="C:\Users\TRETEC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ETEC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50" cy="16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72D">
        <w:rPr>
          <w:noProof/>
          <w:lang w:eastAsia="fr-FR"/>
        </w:rPr>
        <w:drawing>
          <wp:inline distT="0" distB="0" distL="0" distR="0">
            <wp:extent cx="1974215" cy="1580662"/>
            <wp:effectExtent l="0" t="0" r="6985" b="635"/>
            <wp:docPr id="3" name="Picture 3" descr="C:\Users\TRETEC\AppData\Local\Microsoft\Windows\INetCache\Content.Word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RETEC\AppData\Local\Microsoft\Windows\INetCache\Content.Word\images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641" cy="160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2D" w:rsidRPr="000B672D" w:rsidRDefault="000B672D" w:rsidP="000B672D">
      <w:pPr>
        <w:jc w:val="center"/>
        <w:rPr>
          <w:b/>
          <w:bCs/>
          <w:sz w:val="36"/>
          <w:szCs w:val="36"/>
        </w:rPr>
      </w:pPr>
      <w:r w:rsidRPr="000B672D">
        <w:rPr>
          <w:b/>
          <w:bCs/>
          <w:sz w:val="36"/>
          <w:szCs w:val="36"/>
        </w:rPr>
        <w:t xml:space="preserve">Instance d’objet spécifique </w:t>
      </w:r>
    </w:p>
    <w:p w:rsidR="000B672D" w:rsidRDefault="001D40A5" w:rsidP="002517EF">
      <w:r>
        <w:pict>
          <v:shape id="_x0000_i1026" type="#_x0000_t75" style="width:153.2pt;height:129.75pt">
            <v:imagedata r:id="rId8" o:title="hqdefault"/>
          </v:shape>
        </w:pict>
      </w:r>
      <w:r>
        <w:pict>
          <v:shape id="_x0000_i1027" type="#_x0000_t75" style="width:158.25pt;height:129.75pt">
            <v:imagedata r:id="rId9" o:title="images (2)"/>
          </v:shape>
        </w:pict>
      </w:r>
      <w:r w:rsidR="002517EF">
        <w:rPr>
          <w:noProof/>
          <w:lang w:eastAsia="fr-FR"/>
        </w:rPr>
        <w:drawing>
          <wp:inline distT="0" distB="0" distL="0" distR="0">
            <wp:extent cx="1791286" cy="1651590"/>
            <wp:effectExtent l="0" t="0" r="0" b="6350"/>
            <wp:docPr id="5" name="Picture 5" descr="C:\Users\TRETEC\AppData\Local\Microsoft\Windows\INetCache\Content.Word\11356_2020_9950_Fig13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TRETEC\AppData\Local\Microsoft\Windows\INetCache\Content.Word\11356_2020_9950_Fig13_HT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93" cy="17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EF" w:rsidRPr="000B672D" w:rsidRDefault="002517EF" w:rsidP="002517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Détection</w:t>
      </w:r>
      <w:r w:rsidRPr="000B672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d’une catégorie </w:t>
      </w:r>
    </w:p>
    <w:p w:rsidR="000D6182" w:rsidRDefault="00EB2318" w:rsidP="000D6182">
      <w:pPr>
        <w:pStyle w:val="ListParagraph"/>
        <w:numPr>
          <w:ilvl w:val="1"/>
          <w:numId w:val="4"/>
        </w:numPr>
        <w:rPr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 xml:space="preserve">La </w:t>
      </w:r>
      <w:r w:rsidR="00C46DB4" w:rsidRPr="00C46DB4"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localisation d’objets</w:t>
      </w:r>
      <w:r w:rsidR="000D6182" w:rsidRPr="00C46DB4">
        <w:rPr>
          <w:b/>
          <w:bCs/>
          <w:sz w:val="40"/>
          <w:szCs w:val="40"/>
          <w:u w:val="single"/>
        </w:rPr>
        <w:t>:</w:t>
      </w:r>
    </w:p>
    <w:p w:rsidR="00C46DB4" w:rsidRPr="00EB2318" w:rsidRDefault="00C46DB4" w:rsidP="00EB2318">
      <w:pPr>
        <w:rPr>
          <w:rFonts w:cstheme="minorHAnsi"/>
          <w:sz w:val="24"/>
          <w:szCs w:val="24"/>
          <w:shd w:val="clear" w:color="auto" w:fill="FFFFFF"/>
        </w:rPr>
      </w:pPr>
      <w:r w:rsidRPr="00C46DB4">
        <w:rPr>
          <w:rFonts w:cstheme="minorHAnsi"/>
          <w:sz w:val="24"/>
          <w:szCs w:val="24"/>
          <w:shd w:val="clear" w:color="auto" w:fill="FFFFFF"/>
        </w:rPr>
        <w:t xml:space="preserve">La première étape de détection d’objet consiste à trouver la position d’un ou plusieurs objets dans une image et de </w:t>
      </w:r>
      <w:r w:rsidRPr="005F35AB">
        <w:rPr>
          <w:rFonts w:cstheme="minorHAnsi"/>
          <w:sz w:val="24"/>
          <w:szCs w:val="24"/>
          <w:shd w:val="clear" w:color="auto" w:fill="FFFFFF"/>
        </w:rPr>
        <w:t>dessiner</w:t>
      </w:r>
      <w:r w:rsidRPr="00C46DB4">
        <w:rPr>
          <w:rFonts w:cstheme="minorHAnsi"/>
          <w:sz w:val="24"/>
          <w:szCs w:val="24"/>
          <w:shd w:val="clear" w:color="auto" w:fill="FFFFFF"/>
        </w:rPr>
        <w:t xml:space="preserve"> leurs contours</w:t>
      </w:r>
      <w:r w:rsidR="005F35AB">
        <w:rPr>
          <w:rFonts w:cstheme="minorHAnsi"/>
          <w:sz w:val="24"/>
          <w:szCs w:val="24"/>
          <w:shd w:val="clear" w:color="auto" w:fill="FFFFFF"/>
        </w:rPr>
        <w:t xml:space="preserve">. Donc on génère </w:t>
      </w:r>
      <w:r w:rsidR="005F35AB" w:rsidRPr="005F35AB">
        <w:rPr>
          <w:sz w:val="24"/>
          <w:szCs w:val="24"/>
        </w:rPr>
        <w:t>des valeurs contenues qui constituent les cordonnées et</w:t>
      </w:r>
      <w:r w:rsidR="005F35AB">
        <w:rPr>
          <w:sz w:val="24"/>
          <w:szCs w:val="24"/>
        </w:rPr>
        <w:t xml:space="preserve"> les dimensions du cadre</w:t>
      </w:r>
      <w:r w:rsidR="005F35AB" w:rsidRPr="005F35AB">
        <w:rPr>
          <w:sz w:val="24"/>
          <w:szCs w:val="24"/>
        </w:rPr>
        <w:t xml:space="preserve"> qui </w:t>
      </w:r>
      <w:r w:rsidR="005F35AB">
        <w:rPr>
          <w:sz w:val="24"/>
          <w:szCs w:val="24"/>
        </w:rPr>
        <w:t>inclure</w:t>
      </w:r>
      <w:r w:rsidR="005F35AB" w:rsidRPr="005F35AB">
        <w:rPr>
          <w:sz w:val="24"/>
          <w:szCs w:val="24"/>
        </w:rPr>
        <w:t xml:space="preserve"> l’objet unique détecté dans l’image</w:t>
      </w:r>
      <w:r w:rsidR="00EB2318">
        <w:rPr>
          <w:rFonts w:cstheme="minorHAnsi"/>
          <w:sz w:val="24"/>
          <w:szCs w:val="24"/>
          <w:shd w:val="clear" w:color="auto" w:fill="FFFFFF"/>
        </w:rPr>
        <w:t>.</w:t>
      </w:r>
      <w:r w:rsidR="005F35AB" w:rsidRPr="005F35AB">
        <w:rPr>
          <w:rFonts w:cstheme="minorHAnsi"/>
          <w:sz w:val="24"/>
          <w:szCs w:val="24"/>
          <w:shd w:val="clear" w:color="auto" w:fill="FFFFFF"/>
        </w:rPr>
        <w:t> </w:t>
      </w:r>
    </w:p>
    <w:p w:rsidR="005F35AB" w:rsidRPr="005F35AB" w:rsidRDefault="00EB2318" w:rsidP="005F35AB">
      <w:pPr>
        <w:pStyle w:val="ListParagraph"/>
        <w:numPr>
          <w:ilvl w:val="1"/>
          <w:numId w:val="4"/>
        </w:numPr>
        <w:rPr>
          <w:b/>
          <w:bCs/>
          <w:sz w:val="36"/>
          <w:szCs w:val="36"/>
          <w:u w:val="single"/>
        </w:rPr>
      </w:pPr>
      <w:r w:rsidRPr="005F35AB"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La</w:t>
      </w:r>
      <w:r w:rsidR="005F35AB" w:rsidRPr="005F35AB"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classification d’image :</w:t>
      </w:r>
    </w:p>
    <w:p w:rsidR="00DA0136" w:rsidRPr="00DA0136" w:rsidRDefault="00DA0136" w:rsidP="003F05C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B3A6B" w:rsidRPr="00DA0136">
        <w:rPr>
          <w:rFonts w:cstheme="minorHAnsi"/>
          <w:sz w:val="24"/>
          <w:szCs w:val="24"/>
          <w:shd w:val="clear" w:color="auto" w:fill="FFFFFF"/>
        </w:rPr>
        <w:t>C’est la méthode qui consiste à prédire et</w:t>
      </w:r>
      <w:r w:rsidR="001B3A6B" w:rsidRPr="00DA0136">
        <w:rPr>
          <w:sz w:val="24"/>
          <w:szCs w:val="24"/>
        </w:rPr>
        <w:t xml:space="preserve"> attribuer à chaque instance une étiquette de classe correspondante</w:t>
      </w:r>
      <w:r w:rsidR="001B3A6B" w:rsidRPr="00DA0136">
        <w:rPr>
          <w:rFonts w:cstheme="minorHAnsi"/>
          <w:sz w:val="24"/>
          <w:szCs w:val="24"/>
          <w:shd w:val="clear" w:color="auto" w:fill="FFFFFF"/>
        </w:rPr>
        <w:t xml:space="preserve">. Classer les images en fonction des données qui sont des images d’entrée (images : inputs) avec leurs classes respectivement (objets visée : outputs). Il extrait toutes les </w:t>
      </w:r>
      <w:r w:rsidR="001B3A6B" w:rsidRPr="00DA0136">
        <w:rPr>
          <w:rFonts w:cstheme="minorHAnsi"/>
          <w:b/>
          <w:bCs/>
          <w:sz w:val="24"/>
          <w:szCs w:val="24"/>
          <w:shd w:val="clear" w:color="auto" w:fill="FFFFFF"/>
        </w:rPr>
        <w:t xml:space="preserve">features </w:t>
      </w:r>
      <w:r w:rsidR="001B3A6B" w:rsidRPr="00DA0136">
        <w:rPr>
          <w:rFonts w:cstheme="minorHAnsi"/>
          <w:sz w:val="24"/>
          <w:szCs w:val="24"/>
          <w:shd w:val="clear" w:color="auto" w:fill="FFFFFF"/>
        </w:rPr>
        <w:t xml:space="preserve">(caractéristiques) des images pour les utiliser </w:t>
      </w:r>
      <w:r w:rsidR="00EB2318" w:rsidRPr="00DA0136">
        <w:rPr>
          <w:rFonts w:cstheme="minorHAnsi"/>
          <w:sz w:val="24"/>
          <w:szCs w:val="24"/>
          <w:shd w:val="clear" w:color="auto" w:fill="FFFFFF"/>
        </w:rPr>
        <w:t>lors de la prédiction.</w:t>
      </w:r>
      <w:r w:rsidR="003F05CC" w:rsidRPr="00DA0136">
        <w:rPr>
          <w:sz w:val="24"/>
          <w:szCs w:val="24"/>
        </w:rPr>
        <w:t xml:space="preserve"> </w:t>
      </w:r>
      <w:r w:rsidR="003F05CC" w:rsidRPr="00DA0136">
        <w:rPr>
          <w:rFonts w:cstheme="minorHAnsi"/>
          <w:sz w:val="24"/>
          <w:szCs w:val="24"/>
          <w:shd w:val="clear" w:color="auto" w:fill="FFFFFF"/>
        </w:rPr>
        <w:t xml:space="preserve">Pour les chiffres manuscrits, nous pourrions avoir dix classes, correspondant aux chiffres de 0 à 9. </w:t>
      </w:r>
    </w:p>
    <w:p w:rsidR="001B3A6B" w:rsidRPr="00DA0136" w:rsidRDefault="00DA0136" w:rsidP="003F05CC">
      <w:pPr>
        <w:rPr>
          <w:rFonts w:cstheme="minorHAnsi"/>
          <w:sz w:val="24"/>
          <w:szCs w:val="24"/>
          <w:shd w:val="clear" w:color="auto" w:fill="FFFFFF"/>
        </w:rPr>
      </w:pPr>
      <w:r w:rsidRPr="00DA013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F05CC" w:rsidRPr="00DA0136">
        <w:rPr>
          <w:rFonts w:cstheme="minorHAnsi"/>
          <w:sz w:val="24"/>
          <w:szCs w:val="24"/>
          <w:shd w:val="clear" w:color="auto" w:fill="FFFFFF"/>
        </w:rPr>
        <w:t xml:space="preserve">La forme la plus simple de classification est lorsqu'il n'y a que deux classes, un problème que nous appelons classification </w:t>
      </w:r>
      <w:r w:rsidRPr="00DA0136">
        <w:rPr>
          <w:rFonts w:cstheme="minorHAnsi"/>
          <w:sz w:val="24"/>
          <w:szCs w:val="24"/>
          <w:shd w:val="clear" w:color="auto" w:fill="FFFFFF"/>
        </w:rPr>
        <w:t>binaire</w:t>
      </w:r>
      <w:r>
        <w:rPr>
          <w:rFonts w:cstheme="minorHAnsi"/>
          <w:sz w:val="24"/>
          <w:szCs w:val="24"/>
          <w:shd w:val="clear" w:color="auto" w:fill="FFFFFF"/>
        </w:rPr>
        <w:t xml:space="preserve"> (</w:t>
      </w:r>
      <w:r w:rsidRPr="00DA0136">
        <w:rPr>
          <w:sz w:val="24"/>
          <w:szCs w:val="24"/>
        </w:rPr>
        <w:t>binary classification</w:t>
      </w:r>
      <w:r>
        <w:rPr>
          <w:rFonts w:cstheme="minorHAnsi"/>
          <w:sz w:val="24"/>
          <w:szCs w:val="24"/>
          <w:shd w:val="clear" w:color="auto" w:fill="FFFFFF"/>
        </w:rPr>
        <w:t>)</w:t>
      </w:r>
      <w:r w:rsidR="003F05CC" w:rsidRPr="00DA0136">
        <w:rPr>
          <w:rFonts w:cstheme="minorHAnsi"/>
          <w:sz w:val="24"/>
          <w:szCs w:val="24"/>
          <w:shd w:val="clear" w:color="auto" w:fill="FFFFFF"/>
        </w:rPr>
        <w:t>. Par exemple, notre ensemble de données pourrait être constitué d'images d'animaux et de nos étiquettes pourrait être les classes {chat, chien}</w:t>
      </w:r>
      <w:r w:rsidRPr="00DA0136">
        <w:rPr>
          <w:rFonts w:cstheme="minorHAnsi"/>
          <w:sz w:val="24"/>
          <w:szCs w:val="24"/>
          <w:shd w:val="clear" w:color="auto" w:fill="FFFFFF"/>
        </w:rPr>
        <w:t xml:space="preserve">. Lorsque nous avons plus de deux classes possibles, nous appelons le problème de classification </w:t>
      </w:r>
      <w:r>
        <w:rPr>
          <w:rFonts w:cstheme="minorHAnsi"/>
          <w:sz w:val="24"/>
          <w:szCs w:val="24"/>
          <w:shd w:val="clear" w:color="auto" w:fill="FFFFFF"/>
        </w:rPr>
        <w:t>multi</w:t>
      </w:r>
      <w:r w:rsidRPr="00DA0136">
        <w:rPr>
          <w:rFonts w:cstheme="minorHAnsi"/>
          <w:sz w:val="24"/>
          <w:szCs w:val="24"/>
          <w:shd w:val="clear" w:color="auto" w:fill="FFFFFF"/>
        </w:rPr>
        <w:t>classe (</w:t>
      </w:r>
      <w:r w:rsidRPr="00DA0136">
        <w:rPr>
          <w:sz w:val="24"/>
          <w:szCs w:val="24"/>
        </w:rPr>
        <w:t>multiclass classification</w:t>
      </w:r>
      <w:r w:rsidRPr="00DA0136">
        <w:rPr>
          <w:rFonts w:cstheme="minorHAnsi"/>
          <w:sz w:val="24"/>
          <w:szCs w:val="24"/>
          <w:shd w:val="clear" w:color="auto" w:fill="FFFFFF"/>
        </w:rPr>
        <w:t>). Les exemples courants incluent la reconnaissance de caractères manuscrits {0, 1, 2, ... 9, a, b, c, ...}.</w:t>
      </w:r>
    </w:p>
    <w:p w:rsidR="003F05CC" w:rsidRDefault="003F05CC" w:rsidP="001B3A6B">
      <w:pPr>
        <w:rPr>
          <w:rFonts w:cstheme="minorHAnsi"/>
          <w:sz w:val="24"/>
          <w:szCs w:val="24"/>
          <w:shd w:val="clear" w:color="auto" w:fill="FFFFFF"/>
        </w:rPr>
      </w:pPr>
    </w:p>
    <w:p w:rsidR="00EB2318" w:rsidRDefault="00EB2318" w:rsidP="001B3A6B">
      <w:pPr>
        <w:rPr>
          <w:rFonts w:cstheme="minorHAnsi"/>
          <w:sz w:val="24"/>
          <w:szCs w:val="24"/>
          <w:shd w:val="clear" w:color="auto" w:fill="FFFFFF"/>
        </w:rPr>
      </w:pPr>
    </w:p>
    <w:p w:rsidR="001D40A5" w:rsidRPr="001D40A5" w:rsidRDefault="001D40A5" w:rsidP="001D40A5">
      <w:pPr>
        <w:rPr>
          <w:sz w:val="24"/>
          <w:szCs w:val="24"/>
          <w:lang w:val="en-US"/>
        </w:rPr>
      </w:pPr>
      <w:r w:rsidRPr="001D40A5">
        <w:rPr>
          <w:sz w:val="24"/>
          <w:szCs w:val="24"/>
          <w:lang w:val="en-US"/>
        </w:rPr>
        <w:t xml:space="preserve">There are three steps to creating large-scale annotated datasets: </w:t>
      </w:r>
    </w:p>
    <w:p w:rsidR="001D40A5" w:rsidRPr="001D40A5" w:rsidRDefault="001D40A5" w:rsidP="001D40A5">
      <w:pPr>
        <w:rPr>
          <w:sz w:val="24"/>
          <w:szCs w:val="24"/>
          <w:lang w:val="en-US"/>
        </w:rPr>
      </w:pPr>
      <w:r w:rsidRPr="001D40A5">
        <w:rPr>
          <w:sz w:val="24"/>
          <w:szCs w:val="24"/>
          <w:lang w:val="en-US"/>
        </w:rPr>
        <w:t xml:space="preserve">determining the set of target object categories, </w:t>
      </w:r>
    </w:p>
    <w:p w:rsidR="001D40A5" w:rsidRPr="001D40A5" w:rsidRDefault="001D40A5" w:rsidP="001D40A5">
      <w:pPr>
        <w:rPr>
          <w:sz w:val="24"/>
          <w:szCs w:val="24"/>
          <w:lang w:val="en-US"/>
        </w:rPr>
      </w:pPr>
      <w:r w:rsidRPr="001D40A5">
        <w:rPr>
          <w:sz w:val="24"/>
          <w:szCs w:val="24"/>
          <w:lang w:val="en-US"/>
        </w:rPr>
        <w:t>collecting a diverse set of candidate images to represent the selected categories on the Internet,</w:t>
      </w:r>
    </w:p>
    <w:p w:rsidR="00EB2318" w:rsidRPr="001B3A6B" w:rsidRDefault="001D40A5" w:rsidP="001D40A5">
      <w:pPr>
        <w:rPr>
          <w:sz w:val="24"/>
          <w:szCs w:val="24"/>
        </w:rPr>
      </w:pPr>
      <w:proofErr w:type="gramStart"/>
      <w:r w:rsidRPr="001D40A5">
        <w:rPr>
          <w:sz w:val="24"/>
          <w:szCs w:val="24"/>
        </w:rPr>
        <w:t>and</w:t>
      </w:r>
      <w:proofErr w:type="gramEnd"/>
      <w:r w:rsidRPr="001D40A5">
        <w:rPr>
          <w:sz w:val="24"/>
          <w:szCs w:val="24"/>
        </w:rPr>
        <w:t xml:space="preserve"> </w:t>
      </w:r>
      <w:proofErr w:type="spellStart"/>
      <w:r w:rsidRPr="001D40A5">
        <w:rPr>
          <w:sz w:val="24"/>
          <w:szCs w:val="24"/>
        </w:rPr>
        <w:t>annotating</w:t>
      </w:r>
      <w:proofErr w:type="spellEnd"/>
      <w:r w:rsidRPr="001D40A5">
        <w:rPr>
          <w:sz w:val="24"/>
          <w:szCs w:val="24"/>
        </w:rPr>
        <w:t xml:space="preserve"> the </w:t>
      </w:r>
      <w:proofErr w:type="spellStart"/>
      <w:r w:rsidRPr="001D40A5">
        <w:rPr>
          <w:sz w:val="24"/>
          <w:szCs w:val="24"/>
        </w:rPr>
        <w:t>collected</w:t>
      </w:r>
      <w:proofErr w:type="spellEnd"/>
      <w:r w:rsidRPr="001D40A5">
        <w:rPr>
          <w:sz w:val="24"/>
          <w:szCs w:val="24"/>
        </w:rPr>
        <w:t xml:space="preserve"> images</w:t>
      </w:r>
      <w:bookmarkStart w:id="0" w:name="_GoBack"/>
      <w:bookmarkEnd w:id="0"/>
    </w:p>
    <w:p w:rsidR="005F35AB" w:rsidRDefault="005F35AB" w:rsidP="004E0D23">
      <w:pPr>
        <w:rPr>
          <w:sz w:val="24"/>
          <w:szCs w:val="24"/>
        </w:rPr>
      </w:pPr>
    </w:p>
    <w:p w:rsidR="005F35AB" w:rsidRDefault="005F35AB" w:rsidP="004E0D23">
      <w:pPr>
        <w:rPr>
          <w:sz w:val="24"/>
          <w:szCs w:val="24"/>
        </w:rPr>
      </w:pPr>
    </w:p>
    <w:p w:rsidR="005F35AB" w:rsidRDefault="005F35AB" w:rsidP="004E0D23">
      <w:pPr>
        <w:rPr>
          <w:sz w:val="24"/>
          <w:szCs w:val="24"/>
        </w:rPr>
      </w:pPr>
    </w:p>
    <w:p w:rsidR="005F35AB" w:rsidRDefault="005F35AB" w:rsidP="004E0D23">
      <w:pPr>
        <w:rPr>
          <w:sz w:val="24"/>
          <w:szCs w:val="24"/>
        </w:rPr>
      </w:pPr>
    </w:p>
    <w:p w:rsidR="005F35AB" w:rsidRDefault="005F35AB" w:rsidP="004E0D23">
      <w:pPr>
        <w:rPr>
          <w:sz w:val="24"/>
          <w:szCs w:val="24"/>
        </w:rPr>
      </w:pPr>
    </w:p>
    <w:p w:rsidR="005F35AB" w:rsidRDefault="005F35AB" w:rsidP="004E0D23">
      <w:pPr>
        <w:rPr>
          <w:sz w:val="24"/>
          <w:szCs w:val="24"/>
        </w:rPr>
      </w:pPr>
    </w:p>
    <w:p w:rsidR="002517EF" w:rsidRPr="00C46DB4" w:rsidRDefault="00C46DB4" w:rsidP="00C46DB4">
      <w:pPr>
        <w:tabs>
          <w:tab w:val="left" w:pos="3722"/>
        </w:tabs>
      </w:pPr>
      <w:r>
        <w:tab/>
      </w:r>
    </w:p>
    <w:sectPr w:rsidR="002517EF" w:rsidRPr="00C46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16ED"/>
    <w:multiLevelType w:val="hybridMultilevel"/>
    <w:tmpl w:val="59DA74EC"/>
    <w:lvl w:ilvl="0" w:tplc="040C0013">
      <w:start w:val="1"/>
      <w:numFmt w:val="upperRoman"/>
      <w:lvlText w:val="%1."/>
      <w:lvlJc w:val="right"/>
      <w:pPr>
        <w:ind w:left="720" w:hanging="360"/>
      </w:pPr>
      <w:rPr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F7BA7"/>
    <w:multiLevelType w:val="hybridMultilevel"/>
    <w:tmpl w:val="EDD2225C"/>
    <w:lvl w:ilvl="0" w:tplc="040C000F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B3B31"/>
    <w:multiLevelType w:val="multilevel"/>
    <w:tmpl w:val="6D944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7D724783"/>
    <w:multiLevelType w:val="hybridMultilevel"/>
    <w:tmpl w:val="0BD8A932"/>
    <w:lvl w:ilvl="0" w:tplc="92D43F78">
      <w:start w:val="1"/>
      <w:numFmt w:val="upperRoman"/>
      <w:lvlText w:val="%1."/>
      <w:lvlJc w:val="right"/>
      <w:pPr>
        <w:ind w:left="720" w:hanging="360"/>
      </w:pPr>
      <w:rPr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7B"/>
    <w:rsid w:val="000776D7"/>
    <w:rsid w:val="000B672D"/>
    <w:rsid w:val="000C27C2"/>
    <w:rsid w:val="000D6182"/>
    <w:rsid w:val="001B3A6B"/>
    <w:rsid w:val="001D40A5"/>
    <w:rsid w:val="002517EF"/>
    <w:rsid w:val="003861DE"/>
    <w:rsid w:val="003F05CC"/>
    <w:rsid w:val="004E0D23"/>
    <w:rsid w:val="0056687B"/>
    <w:rsid w:val="005F35AB"/>
    <w:rsid w:val="006508BF"/>
    <w:rsid w:val="0070682A"/>
    <w:rsid w:val="00752F0D"/>
    <w:rsid w:val="0079586A"/>
    <w:rsid w:val="007A0FA1"/>
    <w:rsid w:val="00907CA8"/>
    <w:rsid w:val="0092260F"/>
    <w:rsid w:val="00A74151"/>
    <w:rsid w:val="00B26283"/>
    <w:rsid w:val="00BE6E65"/>
    <w:rsid w:val="00C46DB4"/>
    <w:rsid w:val="00CE6691"/>
    <w:rsid w:val="00D26B38"/>
    <w:rsid w:val="00DA0136"/>
    <w:rsid w:val="00EB2318"/>
    <w:rsid w:val="00ED714C"/>
    <w:rsid w:val="00F02879"/>
    <w:rsid w:val="00F4202B"/>
    <w:rsid w:val="00FA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A7ADA-24EA-4B67-BC6A-EBFF00E2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7E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6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7</cp:revision>
  <dcterms:created xsi:type="dcterms:W3CDTF">2021-04-18T01:04:00Z</dcterms:created>
  <dcterms:modified xsi:type="dcterms:W3CDTF">2021-04-25T23:57:00Z</dcterms:modified>
</cp:coreProperties>
</file>