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683" w:rsidRDefault="00EB3F4A" w:rsidP="006F4195">
      <w:pPr>
        <w:shd w:val="clear" w:color="auto" w:fill="FFFFFF"/>
        <w:spacing w:after="0" w:line="240" w:lineRule="auto"/>
        <w:jc w:val="center"/>
        <w:rPr>
          <w:rFonts w:ascii="Arial" w:eastAsia="Times New Roman" w:hAnsi="Arial" w:cs="Arial"/>
          <w:b/>
          <w:color w:val="404040" w:themeColor="text1" w:themeTint="BF"/>
          <w:sz w:val="40"/>
          <w:szCs w:val="40"/>
          <w:lang w:eastAsia="en-IN"/>
        </w:rPr>
      </w:pPr>
      <w:r w:rsidRPr="00EB3F4A">
        <w:rPr>
          <w:rFonts w:ascii="Arial" w:eastAsia="Times New Roman" w:hAnsi="Arial" w:cs="Arial"/>
          <w:b/>
          <w:color w:val="404040" w:themeColor="text1" w:themeTint="BF"/>
          <w:sz w:val="40"/>
          <w:szCs w:val="40"/>
          <w:lang w:eastAsia="en-IN"/>
        </w:rPr>
        <w:t>DSP LAB 2016-17 Java Secure Native Interface using intel-SGX</w:t>
      </w:r>
    </w:p>
    <w:p w:rsidR="00EB3F4A" w:rsidRDefault="00EB3F4A" w:rsidP="00EB3F4A">
      <w:pPr>
        <w:shd w:val="clear" w:color="auto" w:fill="FFFFFF"/>
        <w:spacing w:after="0" w:line="240" w:lineRule="auto"/>
        <w:jc w:val="center"/>
        <w:rPr>
          <w:rFonts w:ascii="Arial" w:eastAsia="Times New Roman" w:hAnsi="Arial" w:cs="Arial"/>
          <w:b/>
          <w:color w:val="404040" w:themeColor="text1" w:themeTint="BF"/>
          <w:sz w:val="40"/>
          <w:szCs w:val="40"/>
          <w:lang w:eastAsia="en-IN"/>
        </w:rPr>
      </w:pPr>
    </w:p>
    <w:p w:rsidR="00EB3F4A" w:rsidRDefault="00EB3F4A" w:rsidP="00EB3F4A">
      <w:pPr>
        <w:shd w:val="clear" w:color="auto" w:fill="FFFFFF"/>
        <w:spacing w:after="0" w:line="240" w:lineRule="auto"/>
        <w:jc w:val="center"/>
        <w:rPr>
          <w:rFonts w:ascii="Arial" w:eastAsia="Times New Roman" w:hAnsi="Arial" w:cs="Arial"/>
          <w:color w:val="404040" w:themeColor="text1" w:themeTint="BF"/>
          <w:sz w:val="20"/>
          <w:szCs w:val="20"/>
          <w:lang w:eastAsia="en-IN"/>
        </w:rPr>
      </w:pPr>
      <w:r w:rsidRPr="00EB3F4A">
        <w:rPr>
          <w:rFonts w:ascii="Arial" w:eastAsia="Times New Roman" w:hAnsi="Arial" w:cs="Arial"/>
          <w:color w:val="404040" w:themeColor="text1" w:themeTint="BF"/>
          <w:sz w:val="20"/>
          <w:szCs w:val="20"/>
          <w:lang w:eastAsia="en-IN"/>
        </w:rPr>
        <w:t xml:space="preserve">By </w:t>
      </w:r>
      <w:proofErr w:type="spellStart"/>
      <w:r>
        <w:rPr>
          <w:rFonts w:ascii="Arial" w:eastAsia="Times New Roman" w:hAnsi="Arial" w:cs="Arial"/>
          <w:color w:val="404040" w:themeColor="text1" w:themeTint="BF"/>
          <w:sz w:val="20"/>
          <w:szCs w:val="20"/>
          <w:lang w:eastAsia="en-IN"/>
        </w:rPr>
        <w:t>Clindo</w:t>
      </w:r>
      <w:proofErr w:type="spellEnd"/>
      <w:r>
        <w:rPr>
          <w:rFonts w:ascii="Arial" w:eastAsia="Times New Roman" w:hAnsi="Arial" w:cs="Arial"/>
          <w:color w:val="404040" w:themeColor="text1" w:themeTint="BF"/>
          <w:sz w:val="20"/>
          <w:szCs w:val="20"/>
          <w:lang w:eastAsia="en-IN"/>
        </w:rPr>
        <w:t xml:space="preserve"> </w:t>
      </w:r>
      <w:proofErr w:type="spellStart"/>
      <w:r>
        <w:rPr>
          <w:rFonts w:ascii="Arial" w:eastAsia="Times New Roman" w:hAnsi="Arial" w:cs="Arial"/>
          <w:color w:val="404040" w:themeColor="text1" w:themeTint="BF"/>
          <w:sz w:val="20"/>
          <w:szCs w:val="20"/>
          <w:lang w:eastAsia="en-IN"/>
        </w:rPr>
        <w:t>Dev</w:t>
      </w:r>
      <w:r w:rsidRPr="00EB3F4A">
        <w:rPr>
          <w:rFonts w:ascii="Arial" w:eastAsia="Times New Roman" w:hAnsi="Arial" w:cs="Arial"/>
          <w:color w:val="404040" w:themeColor="text1" w:themeTint="BF"/>
          <w:sz w:val="20"/>
          <w:szCs w:val="20"/>
          <w:lang w:eastAsia="en-IN"/>
        </w:rPr>
        <w:t>as</w:t>
      </w:r>
      <w:r>
        <w:rPr>
          <w:rFonts w:ascii="Arial" w:eastAsia="Times New Roman" w:hAnsi="Arial" w:cs="Arial"/>
          <w:color w:val="404040" w:themeColor="text1" w:themeTint="BF"/>
          <w:sz w:val="20"/>
          <w:szCs w:val="20"/>
          <w:lang w:eastAsia="en-IN"/>
        </w:rPr>
        <w:t>s</w:t>
      </w:r>
      <w:r w:rsidRPr="00EB3F4A">
        <w:rPr>
          <w:rFonts w:ascii="Arial" w:eastAsia="Times New Roman" w:hAnsi="Arial" w:cs="Arial"/>
          <w:color w:val="404040" w:themeColor="text1" w:themeTint="BF"/>
          <w:sz w:val="20"/>
          <w:szCs w:val="20"/>
          <w:lang w:eastAsia="en-IN"/>
        </w:rPr>
        <w:t>y</w:t>
      </w:r>
      <w:proofErr w:type="spellEnd"/>
      <w:r w:rsidRPr="00EB3F4A">
        <w:rPr>
          <w:rFonts w:ascii="Arial" w:eastAsia="Times New Roman" w:hAnsi="Arial" w:cs="Arial"/>
          <w:color w:val="404040" w:themeColor="text1" w:themeTint="BF"/>
          <w:sz w:val="20"/>
          <w:szCs w:val="20"/>
          <w:lang w:eastAsia="en-IN"/>
        </w:rPr>
        <w:t xml:space="preserve"> and Subhadeep Manna</w:t>
      </w:r>
      <w:r>
        <w:rPr>
          <w:rFonts w:ascii="Arial" w:eastAsia="Times New Roman" w:hAnsi="Arial" w:cs="Arial"/>
          <w:color w:val="404040" w:themeColor="text1" w:themeTint="BF"/>
          <w:sz w:val="20"/>
          <w:szCs w:val="20"/>
          <w:lang w:eastAsia="en-IN"/>
        </w:rPr>
        <w:t>.</w:t>
      </w:r>
    </w:p>
    <w:p w:rsidR="00EB3F4A" w:rsidRPr="00EB3F4A" w:rsidRDefault="003E7E01" w:rsidP="00EB3F4A">
      <w:pPr>
        <w:shd w:val="clear" w:color="auto" w:fill="FFFFFF"/>
        <w:spacing w:after="0" w:line="240" w:lineRule="auto"/>
        <w:jc w:val="center"/>
        <w:rPr>
          <w:rFonts w:ascii="Arial" w:eastAsia="Times New Roman" w:hAnsi="Arial" w:cs="Arial"/>
          <w:color w:val="404040" w:themeColor="text1" w:themeTint="BF"/>
          <w:sz w:val="20"/>
          <w:szCs w:val="20"/>
          <w:lang w:eastAsia="en-IN"/>
        </w:rPr>
      </w:pPr>
      <w:r>
        <w:rPr>
          <w:rFonts w:ascii="Arial" w:eastAsia="Times New Roman" w:hAnsi="Arial" w:cs="Arial"/>
          <w:color w:val="404040" w:themeColor="text1" w:themeTint="BF"/>
          <w:sz w:val="20"/>
          <w:szCs w:val="20"/>
          <w:lang w:eastAsia="en-IN"/>
        </w:rPr>
        <w:t>Guidance</w:t>
      </w:r>
      <w:r w:rsidR="00EB3F4A">
        <w:rPr>
          <w:rFonts w:ascii="Arial" w:eastAsia="Times New Roman" w:hAnsi="Arial" w:cs="Arial"/>
          <w:color w:val="404040" w:themeColor="text1" w:themeTint="BF"/>
          <w:sz w:val="20"/>
          <w:szCs w:val="20"/>
          <w:lang w:eastAsia="en-IN"/>
        </w:rPr>
        <w:t xml:space="preserve"> by: </w:t>
      </w:r>
      <w:r w:rsidR="00EB3F4A" w:rsidRPr="00EB3F4A">
        <w:rPr>
          <w:rFonts w:ascii="Arial" w:eastAsia="Times New Roman" w:hAnsi="Arial" w:cs="Arial"/>
          <w:color w:val="404040" w:themeColor="text1" w:themeTint="BF"/>
          <w:sz w:val="20"/>
          <w:szCs w:val="20"/>
          <w:lang w:eastAsia="en-IN"/>
        </w:rPr>
        <w:t xml:space="preserve">Marcel Blöcher and Malte </w:t>
      </w:r>
      <w:proofErr w:type="spellStart"/>
      <w:r w:rsidR="00EB3F4A" w:rsidRPr="00EB3F4A">
        <w:rPr>
          <w:rFonts w:ascii="Arial" w:eastAsia="Times New Roman" w:hAnsi="Arial" w:cs="Arial"/>
          <w:color w:val="404040" w:themeColor="text1" w:themeTint="BF"/>
          <w:sz w:val="20"/>
          <w:szCs w:val="20"/>
          <w:lang w:eastAsia="en-IN"/>
        </w:rPr>
        <w:t>Viering</w:t>
      </w:r>
      <w:proofErr w:type="spellEnd"/>
    </w:p>
    <w:p w:rsidR="00EB3F4A" w:rsidRDefault="00EB3F4A" w:rsidP="00EB3F4A">
      <w:pPr>
        <w:shd w:val="clear" w:color="auto" w:fill="FFFFFF"/>
        <w:spacing w:after="0" w:line="240" w:lineRule="auto"/>
        <w:jc w:val="center"/>
        <w:rPr>
          <w:rFonts w:ascii="Arial" w:eastAsia="Times New Roman" w:hAnsi="Arial" w:cs="Arial"/>
          <w:b/>
          <w:color w:val="808080" w:themeColor="background1" w:themeShade="80"/>
          <w:sz w:val="40"/>
          <w:szCs w:val="40"/>
          <w:lang w:eastAsia="en-IN"/>
        </w:rPr>
      </w:pPr>
    </w:p>
    <w:p w:rsidR="00EB3F4A" w:rsidRPr="00EB3F4A" w:rsidRDefault="00EB3F4A" w:rsidP="00EB3F4A">
      <w:pPr>
        <w:shd w:val="clear" w:color="auto" w:fill="FFFFFF"/>
        <w:spacing w:after="0" w:line="240" w:lineRule="auto"/>
        <w:jc w:val="center"/>
        <w:rPr>
          <w:rFonts w:ascii="Arial" w:eastAsia="Times New Roman" w:hAnsi="Arial" w:cs="Arial"/>
          <w:b/>
          <w:color w:val="808080" w:themeColor="background1" w:themeShade="80"/>
          <w:sz w:val="40"/>
          <w:szCs w:val="40"/>
          <w:lang w:eastAsia="en-IN"/>
        </w:rPr>
      </w:pPr>
    </w:p>
    <w:p w:rsidR="00D57683" w:rsidRDefault="00D57683" w:rsidP="003374CB">
      <w:pPr>
        <w:shd w:val="clear" w:color="auto" w:fill="FFFFFF"/>
        <w:spacing w:after="0" w:line="240" w:lineRule="auto"/>
        <w:rPr>
          <w:rFonts w:ascii="Arial" w:eastAsia="Times New Roman" w:hAnsi="Arial" w:cs="Arial"/>
          <w:b/>
          <w:color w:val="000000"/>
          <w:sz w:val="28"/>
          <w:szCs w:val="28"/>
          <w:lang w:eastAsia="en-IN"/>
        </w:rPr>
      </w:pPr>
      <w:r>
        <w:rPr>
          <w:rFonts w:ascii="Times New Roman" w:hAnsi="Times New Roman" w:cs="Times New Roman"/>
          <w:sz w:val="28"/>
          <w:szCs w:val="28"/>
        </w:rPr>
        <w:t>Arithmetic and Logic parsers for expressions are</w:t>
      </w:r>
      <w:r w:rsidRPr="00A51456">
        <w:rPr>
          <w:rFonts w:ascii="Times New Roman" w:hAnsi="Times New Roman" w:cs="Times New Roman"/>
          <w:sz w:val="28"/>
          <w:szCs w:val="28"/>
        </w:rPr>
        <w:t xml:space="preserve"> </w:t>
      </w:r>
      <w:r>
        <w:rPr>
          <w:rFonts w:ascii="Times New Roman" w:hAnsi="Times New Roman" w:cs="Times New Roman"/>
          <w:sz w:val="28"/>
          <w:szCs w:val="28"/>
        </w:rPr>
        <w:t>t</w:t>
      </w:r>
      <w:r w:rsidRPr="00A51456">
        <w:rPr>
          <w:rFonts w:ascii="Times New Roman" w:hAnsi="Times New Roman" w:cs="Times New Roman"/>
          <w:sz w:val="28"/>
          <w:szCs w:val="28"/>
        </w:rPr>
        <w:t>he backbone of</w:t>
      </w:r>
      <w:r>
        <w:rPr>
          <w:rFonts w:ascii="Times New Roman" w:hAnsi="Times New Roman" w:cs="Times New Roman"/>
          <w:sz w:val="28"/>
          <w:szCs w:val="28"/>
        </w:rPr>
        <w:t xml:space="preserve"> several stand alone and distributed software </w:t>
      </w:r>
      <w:r w:rsidRPr="00A51456">
        <w:rPr>
          <w:rFonts w:ascii="Times New Roman" w:hAnsi="Times New Roman" w:cs="Times New Roman"/>
          <w:sz w:val="28"/>
          <w:szCs w:val="28"/>
        </w:rPr>
        <w:t>application</w:t>
      </w:r>
      <w:r>
        <w:rPr>
          <w:rFonts w:ascii="Times New Roman" w:hAnsi="Times New Roman" w:cs="Times New Roman"/>
          <w:sz w:val="28"/>
          <w:szCs w:val="28"/>
        </w:rPr>
        <w:t>s. It can be used for evaluating essential and sensi</w:t>
      </w:r>
      <w:r w:rsidRPr="00A51456">
        <w:rPr>
          <w:rFonts w:ascii="Times New Roman" w:hAnsi="Times New Roman" w:cs="Times New Roman"/>
          <w:sz w:val="28"/>
          <w:szCs w:val="28"/>
        </w:rPr>
        <w:t xml:space="preserve">tive </w:t>
      </w:r>
      <w:r>
        <w:rPr>
          <w:rFonts w:ascii="Times New Roman" w:hAnsi="Times New Roman" w:cs="Times New Roman"/>
          <w:sz w:val="28"/>
          <w:szCs w:val="28"/>
        </w:rPr>
        <w:t>expressions for scientific, engineering, banking and many other such platforms. T</w:t>
      </w:r>
      <w:r w:rsidRPr="00A51456">
        <w:rPr>
          <w:rFonts w:ascii="Times New Roman" w:hAnsi="Times New Roman" w:cs="Times New Roman"/>
          <w:sz w:val="28"/>
          <w:szCs w:val="28"/>
        </w:rPr>
        <w:t xml:space="preserve">his </w:t>
      </w:r>
      <w:r>
        <w:rPr>
          <w:rFonts w:ascii="Times New Roman" w:hAnsi="Times New Roman" w:cs="Times New Roman"/>
          <w:sz w:val="28"/>
          <w:szCs w:val="28"/>
        </w:rPr>
        <w:t>expression is divided into tokens using tokenizer</w:t>
      </w:r>
      <w:r w:rsidRPr="00A51456">
        <w:rPr>
          <w:rFonts w:ascii="Times New Roman" w:hAnsi="Times New Roman" w:cs="Times New Roman"/>
          <w:sz w:val="28"/>
          <w:szCs w:val="28"/>
        </w:rPr>
        <w:t xml:space="preserve"> </w:t>
      </w:r>
      <w:r>
        <w:rPr>
          <w:rFonts w:ascii="Times New Roman" w:hAnsi="Times New Roman" w:cs="Times New Roman"/>
          <w:sz w:val="28"/>
          <w:szCs w:val="28"/>
        </w:rPr>
        <w:t>and the parser is used to evaluate the value of each token internally. Finally giving us the final output.</w:t>
      </w:r>
    </w:p>
    <w:p w:rsidR="000A3305" w:rsidRPr="003374CB" w:rsidRDefault="000A3305" w:rsidP="003374CB">
      <w:pPr>
        <w:shd w:val="clear" w:color="auto" w:fill="FFFFFF"/>
        <w:spacing w:after="0" w:line="240" w:lineRule="auto"/>
        <w:rPr>
          <w:rFonts w:ascii="Arial" w:eastAsia="Times New Roman" w:hAnsi="Arial" w:cs="Arial"/>
          <w:b/>
          <w:color w:val="000000"/>
          <w:sz w:val="28"/>
          <w:szCs w:val="28"/>
          <w:lang w:eastAsia="en-IN"/>
        </w:rPr>
      </w:pPr>
    </w:p>
    <w:p w:rsidR="003374CB" w:rsidRPr="003374CB" w:rsidRDefault="003374CB" w:rsidP="003374CB">
      <w:pPr>
        <w:shd w:val="clear" w:color="auto" w:fill="FFFFFF"/>
        <w:spacing w:after="0" w:line="240" w:lineRule="auto"/>
        <w:rPr>
          <w:rFonts w:ascii="Arial" w:eastAsia="Times New Roman" w:hAnsi="Arial" w:cs="Arial"/>
          <w:color w:val="000000"/>
          <w:sz w:val="18"/>
          <w:szCs w:val="18"/>
          <w:lang w:eastAsia="en-IN"/>
        </w:rPr>
      </w:pPr>
    </w:p>
    <w:p w:rsidR="003374CB" w:rsidRDefault="003374CB" w:rsidP="003374CB">
      <w:pPr>
        <w:shd w:val="clear" w:color="auto" w:fill="FFFFFF"/>
        <w:spacing w:after="0" w:line="240" w:lineRule="auto"/>
        <w:rPr>
          <w:rFonts w:ascii="Arial" w:eastAsia="Times New Roman" w:hAnsi="Arial" w:cs="Arial"/>
          <w:color w:val="2E74B5" w:themeColor="accent1" w:themeShade="BF"/>
          <w:sz w:val="32"/>
          <w:szCs w:val="32"/>
          <w:lang w:eastAsia="en-IN"/>
        </w:rPr>
      </w:pPr>
      <w:r w:rsidRPr="003374CB">
        <w:rPr>
          <w:rFonts w:ascii="Arial" w:eastAsia="Times New Roman" w:hAnsi="Arial" w:cs="Arial"/>
          <w:color w:val="2E74B5" w:themeColor="accent1" w:themeShade="BF"/>
          <w:sz w:val="32"/>
          <w:szCs w:val="32"/>
          <w:lang w:eastAsia="en-IN"/>
        </w:rPr>
        <w:t>Enclave code</w:t>
      </w:r>
    </w:p>
    <w:p w:rsidR="005C412B" w:rsidRDefault="005C412B"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5F0F69" w:rsidRDefault="000221D3" w:rsidP="005F0F6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When the application that uses this parser highly depends on the genuine and precise result of the expression. It is highly important that the parser is secure from attacks and tampering. So</w:t>
      </w:r>
      <w:r w:rsidR="005F0F69">
        <w:rPr>
          <w:rFonts w:ascii="Times New Roman" w:hAnsi="Times New Roman" w:cs="Times New Roman"/>
          <w:sz w:val="28"/>
          <w:szCs w:val="28"/>
        </w:rPr>
        <w:t>,</w:t>
      </w:r>
      <w:r>
        <w:rPr>
          <w:rFonts w:ascii="Times New Roman" w:hAnsi="Times New Roman" w:cs="Times New Roman"/>
          <w:sz w:val="28"/>
          <w:szCs w:val="28"/>
        </w:rPr>
        <w:t xml:space="preserve"> by using intel SGX we plan to reduce the attack</w:t>
      </w:r>
      <w:r w:rsidR="00AC293C">
        <w:rPr>
          <w:rFonts w:ascii="Times New Roman" w:hAnsi="Times New Roman" w:cs="Times New Roman"/>
          <w:sz w:val="28"/>
          <w:szCs w:val="28"/>
        </w:rPr>
        <w:t xml:space="preserve"> surface on the arithmetic and l</w:t>
      </w:r>
      <w:r>
        <w:rPr>
          <w:rFonts w:ascii="Times New Roman" w:hAnsi="Times New Roman" w:cs="Times New Roman"/>
          <w:sz w:val="28"/>
          <w:szCs w:val="28"/>
        </w:rPr>
        <w:t>ogi</w:t>
      </w:r>
      <w:r w:rsidR="005F0F69">
        <w:rPr>
          <w:rFonts w:ascii="Times New Roman" w:hAnsi="Times New Roman" w:cs="Times New Roman"/>
          <w:sz w:val="28"/>
          <w:szCs w:val="28"/>
        </w:rPr>
        <w:t>ca</w:t>
      </w:r>
      <w:r w:rsidR="00AC293C">
        <w:rPr>
          <w:rFonts w:ascii="Times New Roman" w:hAnsi="Times New Roman" w:cs="Times New Roman"/>
          <w:sz w:val="28"/>
          <w:szCs w:val="28"/>
        </w:rPr>
        <w:t>l</w:t>
      </w:r>
      <w:r>
        <w:rPr>
          <w:rFonts w:ascii="Times New Roman" w:hAnsi="Times New Roman" w:cs="Times New Roman"/>
          <w:sz w:val="28"/>
          <w:szCs w:val="28"/>
        </w:rPr>
        <w:t xml:space="preserve"> pa</w:t>
      </w:r>
      <w:r w:rsidR="005F0F69">
        <w:rPr>
          <w:rFonts w:ascii="Times New Roman" w:hAnsi="Times New Roman" w:cs="Times New Roman"/>
          <w:sz w:val="28"/>
          <w:szCs w:val="28"/>
        </w:rPr>
        <w:t xml:space="preserve">rser which would be used by the </w:t>
      </w:r>
      <w:r>
        <w:rPr>
          <w:rFonts w:ascii="Times New Roman" w:hAnsi="Times New Roman" w:cs="Times New Roman"/>
          <w:sz w:val="28"/>
          <w:szCs w:val="28"/>
        </w:rPr>
        <w:t>application</w:t>
      </w:r>
      <w:r w:rsidR="005F0F69">
        <w:rPr>
          <w:rFonts w:ascii="Times New Roman" w:hAnsi="Times New Roman" w:cs="Times New Roman"/>
          <w:sz w:val="28"/>
          <w:szCs w:val="28"/>
        </w:rPr>
        <w:t>.</w:t>
      </w:r>
    </w:p>
    <w:p w:rsidR="005F0F69" w:rsidRDefault="005F0F69" w:rsidP="00A51456">
      <w:pPr>
        <w:autoSpaceDE w:val="0"/>
        <w:autoSpaceDN w:val="0"/>
        <w:adjustRightInd w:val="0"/>
        <w:spacing w:after="0" w:line="240" w:lineRule="auto"/>
        <w:rPr>
          <w:rFonts w:ascii="Times New Roman" w:hAnsi="Times New Roman" w:cs="Times New Roman"/>
          <w:sz w:val="28"/>
          <w:szCs w:val="28"/>
        </w:rPr>
      </w:pPr>
    </w:p>
    <w:p w:rsidR="005F0F69" w:rsidRDefault="00CD63F3" w:rsidP="00A51456">
      <w:pPr>
        <w:autoSpaceDE w:val="0"/>
        <w:autoSpaceDN w:val="0"/>
        <w:adjustRightInd w:val="0"/>
        <w:spacing w:after="0" w:line="240" w:lineRule="auto"/>
        <w:rPr>
          <w:rFonts w:ascii="Times New Roman" w:hAnsi="Times New Roman" w:cs="Times New Roman"/>
          <w:sz w:val="28"/>
          <w:szCs w:val="28"/>
        </w:rPr>
      </w:pPr>
      <w:r w:rsidRPr="00CD63F3">
        <w:rPr>
          <w:rFonts w:ascii="Times New Roman" w:hAnsi="Times New Roman" w:cs="Times New Roman"/>
          <w:noProof/>
          <w:sz w:val="28"/>
          <w:szCs w:val="28"/>
          <w:lang w:eastAsia="en-IN"/>
        </w:rPr>
        <w:drawing>
          <wp:inline distT="0" distB="0" distL="0" distR="0">
            <wp:extent cx="4259580" cy="1823591"/>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1029" cy="1832774"/>
                    </a:xfrm>
                    <a:prstGeom prst="rect">
                      <a:avLst/>
                    </a:prstGeom>
                    <a:noFill/>
                    <a:ln>
                      <a:noFill/>
                    </a:ln>
                  </pic:spPr>
                </pic:pic>
              </a:graphicData>
            </a:graphic>
          </wp:inline>
        </w:drawing>
      </w:r>
    </w:p>
    <w:p w:rsidR="005F0F69" w:rsidRDefault="005F0F69" w:rsidP="00A51456">
      <w:pPr>
        <w:autoSpaceDE w:val="0"/>
        <w:autoSpaceDN w:val="0"/>
        <w:adjustRightInd w:val="0"/>
        <w:spacing w:after="0" w:line="240" w:lineRule="auto"/>
        <w:rPr>
          <w:rFonts w:ascii="Times New Roman" w:hAnsi="Times New Roman" w:cs="Times New Roman"/>
          <w:sz w:val="28"/>
          <w:szCs w:val="28"/>
        </w:rPr>
      </w:pPr>
    </w:p>
    <w:p w:rsidR="00CD63F3" w:rsidRDefault="005F0F69" w:rsidP="00A5145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Fig 1: </w:t>
      </w:r>
      <w:r w:rsidR="00D57683">
        <w:rPr>
          <w:rFonts w:ascii="Times New Roman" w:hAnsi="Times New Roman" w:cs="Times New Roman"/>
          <w:sz w:val="28"/>
          <w:szCs w:val="28"/>
        </w:rPr>
        <w:t>Trusted and untrusted part of an SGX application.</w:t>
      </w:r>
    </w:p>
    <w:p w:rsidR="00CD63F3" w:rsidRDefault="00CD63F3" w:rsidP="00A51456">
      <w:pPr>
        <w:autoSpaceDE w:val="0"/>
        <w:autoSpaceDN w:val="0"/>
        <w:adjustRightInd w:val="0"/>
        <w:spacing w:after="0" w:line="240" w:lineRule="auto"/>
        <w:rPr>
          <w:rFonts w:ascii="Times New Roman" w:hAnsi="Times New Roman" w:cs="Times New Roman"/>
          <w:sz w:val="28"/>
          <w:szCs w:val="28"/>
        </w:rPr>
      </w:pPr>
    </w:p>
    <w:p w:rsidR="00CD63F3" w:rsidRDefault="00CD63F3" w:rsidP="00A5145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 untrusted application component here is the application presentation layer. Which would be the GUI in this case.</w:t>
      </w:r>
    </w:p>
    <w:p w:rsidR="00CD63F3" w:rsidRDefault="00CD63F3" w:rsidP="00A51456">
      <w:pPr>
        <w:autoSpaceDE w:val="0"/>
        <w:autoSpaceDN w:val="0"/>
        <w:adjustRightInd w:val="0"/>
        <w:spacing w:after="0" w:line="240" w:lineRule="auto"/>
        <w:rPr>
          <w:rFonts w:ascii="Times New Roman" w:hAnsi="Times New Roman" w:cs="Times New Roman"/>
          <w:sz w:val="28"/>
          <w:szCs w:val="28"/>
        </w:rPr>
      </w:pPr>
    </w:p>
    <w:p w:rsidR="00CD63F3" w:rsidRDefault="00CD63F3" w:rsidP="00A5145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trusted component or the </w:t>
      </w:r>
      <w:r w:rsidRPr="00CD63F3">
        <w:rPr>
          <w:rFonts w:ascii="Times New Roman" w:hAnsi="Times New Roman" w:cs="Times New Roman"/>
          <w:b/>
          <w:color w:val="2E74B5" w:themeColor="accent1" w:themeShade="BF"/>
          <w:sz w:val="28"/>
          <w:szCs w:val="28"/>
        </w:rPr>
        <w:t>enclave code</w:t>
      </w:r>
      <w:r>
        <w:rPr>
          <w:rFonts w:ascii="Times New Roman" w:hAnsi="Times New Roman" w:cs="Times New Roman"/>
          <w:sz w:val="28"/>
          <w:szCs w:val="28"/>
        </w:rPr>
        <w:t xml:space="preserve"> would be the core parser module.</w:t>
      </w:r>
      <w:r w:rsidR="00971545">
        <w:rPr>
          <w:rFonts w:ascii="Times New Roman" w:hAnsi="Times New Roman" w:cs="Times New Roman"/>
          <w:sz w:val="28"/>
          <w:szCs w:val="28"/>
        </w:rPr>
        <w:t xml:space="preserve"> This would be written under the ECALL section of an intel SGX enabled application.</w:t>
      </w:r>
    </w:p>
    <w:p w:rsidR="00CD63F3" w:rsidRDefault="00971545" w:rsidP="00A5145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The untrusted component would be the user interface and other related module. This would be written under OCALL. </w:t>
      </w:r>
    </w:p>
    <w:p w:rsidR="00F15224" w:rsidRDefault="00F15224" w:rsidP="00D57683">
      <w:pPr>
        <w:autoSpaceDE w:val="0"/>
        <w:autoSpaceDN w:val="0"/>
        <w:adjustRightInd w:val="0"/>
        <w:spacing w:after="0" w:line="240" w:lineRule="auto"/>
        <w:rPr>
          <w:rFonts w:ascii="Times New Roman" w:hAnsi="Times New Roman" w:cs="Times New Roman"/>
          <w:sz w:val="28"/>
          <w:szCs w:val="28"/>
        </w:rPr>
      </w:pPr>
      <w:r w:rsidRPr="00D57683">
        <w:rPr>
          <w:rFonts w:ascii="Times New Roman" w:hAnsi="Times New Roman" w:cs="Times New Roman"/>
          <w:i/>
          <w:sz w:val="28"/>
          <w:szCs w:val="28"/>
        </w:rPr>
        <w:t>&lt;</w:t>
      </w:r>
      <w:proofErr w:type="spellStart"/>
      <w:r w:rsidRPr="00D57683">
        <w:rPr>
          <w:rFonts w:ascii="Times New Roman" w:hAnsi="Times New Roman" w:cs="Times New Roman"/>
          <w:i/>
          <w:sz w:val="28"/>
          <w:szCs w:val="28"/>
        </w:rPr>
        <w:t>Enclave_Name</w:t>
      </w:r>
      <w:proofErr w:type="spellEnd"/>
      <w:r w:rsidRPr="00D57683">
        <w:rPr>
          <w:rFonts w:ascii="Times New Roman" w:hAnsi="Times New Roman" w:cs="Times New Roman"/>
          <w:i/>
          <w:sz w:val="28"/>
          <w:szCs w:val="28"/>
        </w:rPr>
        <w:t>&gt;.</w:t>
      </w:r>
      <w:proofErr w:type="spellStart"/>
      <w:r w:rsidRPr="00D57683">
        <w:rPr>
          <w:rFonts w:ascii="Times New Roman" w:hAnsi="Times New Roman" w:cs="Times New Roman"/>
          <w:i/>
          <w:sz w:val="28"/>
          <w:szCs w:val="28"/>
        </w:rPr>
        <w:t>edl</w:t>
      </w:r>
      <w:proofErr w:type="spellEnd"/>
      <w:r w:rsidRPr="00D57683">
        <w:rPr>
          <w:rFonts w:ascii="Times New Roman" w:hAnsi="Times New Roman" w:cs="Times New Roman"/>
          <w:sz w:val="28"/>
          <w:szCs w:val="28"/>
        </w:rPr>
        <w:t xml:space="preserve"> file</w:t>
      </w:r>
      <w:r>
        <w:rPr>
          <w:rFonts w:ascii="Times New Roman" w:hAnsi="Times New Roman" w:cs="Times New Roman"/>
          <w:sz w:val="28"/>
          <w:szCs w:val="28"/>
        </w:rPr>
        <w:t xml:space="preserve"> would be used to define the trusted part of the application which is the arithmetic and logic parser </w:t>
      </w:r>
      <w:r w:rsidR="001020BD">
        <w:rPr>
          <w:rFonts w:ascii="Times New Roman" w:hAnsi="Times New Roman" w:cs="Times New Roman"/>
          <w:sz w:val="28"/>
          <w:szCs w:val="28"/>
        </w:rPr>
        <w:t>module</w:t>
      </w:r>
      <w:r>
        <w:rPr>
          <w:rFonts w:ascii="Times New Roman" w:hAnsi="Times New Roman" w:cs="Times New Roman"/>
          <w:sz w:val="28"/>
          <w:szCs w:val="28"/>
        </w:rPr>
        <w:t>.</w:t>
      </w:r>
    </w:p>
    <w:p w:rsidR="00F15224" w:rsidRDefault="00F15224" w:rsidP="00D57683">
      <w:pPr>
        <w:autoSpaceDE w:val="0"/>
        <w:autoSpaceDN w:val="0"/>
        <w:adjustRightInd w:val="0"/>
        <w:spacing w:after="0" w:line="240" w:lineRule="auto"/>
        <w:rPr>
          <w:rFonts w:ascii="Times New Roman" w:hAnsi="Times New Roman" w:cs="Times New Roman"/>
          <w:sz w:val="28"/>
          <w:szCs w:val="28"/>
        </w:rPr>
      </w:pPr>
    </w:p>
    <w:p w:rsidR="00D57683" w:rsidRDefault="000511D8" w:rsidP="00D5768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Below is the enclave code that we plan to implement in our project:</w:t>
      </w:r>
    </w:p>
    <w:p w:rsidR="00971545" w:rsidRDefault="00971545" w:rsidP="00960A82">
      <w:pPr>
        <w:autoSpaceDE w:val="0"/>
        <w:autoSpaceDN w:val="0"/>
        <w:adjustRightInd w:val="0"/>
        <w:spacing w:after="0" w:line="240" w:lineRule="auto"/>
        <w:rPr>
          <w:rFonts w:ascii="Times New Roman" w:hAnsi="Times New Roman" w:cs="Times New Roman"/>
          <w:i/>
          <w:sz w:val="28"/>
          <w:szCs w:val="28"/>
        </w:rPr>
      </w:pPr>
    </w:p>
    <w:p w:rsidR="00960A82" w:rsidRDefault="00960A82" w:rsidP="00960A82">
      <w:pPr>
        <w:autoSpaceDE w:val="0"/>
        <w:autoSpaceDN w:val="0"/>
        <w:adjustRightInd w:val="0"/>
        <w:spacing w:after="0" w:line="240" w:lineRule="auto"/>
        <w:rPr>
          <w:rFonts w:ascii="Times New Roman" w:hAnsi="Times New Roman" w:cs="Times New Roman"/>
          <w:i/>
          <w:sz w:val="28"/>
          <w:szCs w:val="28"/>
        </w:rPr>
      </w:pPr>
      <w:r w:rsidRPr="00960A82">
        <w:rPr>
          <w:rFonts w:ascii="Times New Roman" w:hAnsi="Times New Roman" w:cs="Times New Roman"/>
          <w:i/>
          <w:sz w:val="28"/>
          <w:szCs w:val="28"/>
        </w:rPr>
        <w:t>Code Fragment 1: Shows functions to be called from inside an enclave</w:t>
      </w:r>
    </w:p>
    <w:p w:rsidR="00971545" w:rsidRDefault="00971545" w:rsidP="00960A82">
      <w:pPr>
        <w:autoSpaceDE w:val="0"/>
        <w:autoSpaceDN w:val="0"/>
        <w:adjustRightInd w:val="0"/>
        <w:spacing w:after="0" w:line="240" w:lineRule="auto"/>
        <w:rPr>
          <w:rFonts w:ascii="Times New Roman" w:hAnsi="Times New Roman" w:cs="Times New Roman"/>
          <w:i/>
          <w:sz w:val="28"/>
          <w:szCs w:val="28"/>
        </w:rPr>
      </w:pPr>
    </w:p>
    <w:p w:rsidR="008D4C35" w:rsidRPr="008D4C35" w:rsidRDefault="008D4C35" w:rsidP="00960A82">
      <w:pPr>
        <w:autoSpaceDE w:val="0"/>
        <w:autoSpaceDN w:val="0"/>
        <w:adjustRightInd w:val="0"/>
        <w:spacing w:after="0" w:line="240" w:lineRule="auto"/>
        <w:rPr>
          <w:rFonts w:asciiTheme="majorHAnsi" w:hAnsiTheme="majorHAnsi" w:cstheme="majorHAnsi"/>
          <w:sz w:val="24"/>
          <w:szCs w:val="24"/>
        </w:rPr>
      </w:pPr>
      <w:proofErr w:type="spellStart"/>
      <w:r>
        <w:rPr>
          <w:rFonts w:asciiTheme="majorHAnsi" w:hAnsiTheme="majorHAnsi" w:cstheme="majorHAnsi"/>
          <w:sz w:val="24"/>
          <w:szCs w:val="24"/>
        </w:rPr>
        <w:t>e</w:t>
      </w:r>
      <w:r w:rsidRPr="008D4C35">
        <w:rPr>
          <w:rFonts w:asciiTheme="majorHAnsi" w:hAnsiTheme="majorHAnsi" w:cstheme="majorHAnsi"/>
          <w:sz w:val="24"/>
          <w:szCs w:val="24"/>
        </w:rPr>
        <w:t>nable_enclave</w:t>
      </w:r>
      <w:proofErr w:type="spellEnd"/>
      <w:r w:rsidRPr="008D4C35">
        <w:rPr>
          <w:rFonts w:asciiTheme="majorHAnsi" w:hAnsiTheme="majorHAnsi" w:cstheme="majorHAnsi"/>
          <w:sz w:val="24"/>
          <w:szCs w:val="24"/>
        </w:rPr>
        <w:t>()</w:t>
      </w:r>
    </w:p>
    <w:p w:rsidR="008D4C35" w:rsidRPr="008D4C35" w:rsidRDefault="008D4C35" w:rsidP="00960A82">
      <w:pPr>
        <w:autoSpaceDE w:val="0"/>
        <w:autoSpaceDN w:val="0"/>
        <w:adjustRightInd w:val="0"/>
        <w:spacing w:after="0" w:line="240" w:lineRule="auto"/>
        <w:rPr>
          <w:rFonts w:asciiTheme="majorHAnsi" w:hAnsiTheme="majorHAnsi" w:cstheme="majorHAnsi"/>
          <w:sz w:val="24"/>
          <w:szCs w:val="24"/>
        </w:rPr>
      </w:pPr>
      <w:r w:rsidRPr="008D4C35">
        <w:rPr>
          <w:rFonts w:asciiTheme="majorHAnsi" w:hAnsiTheme="majorHAnsi" w:cstheme="majorHAnsi"/>
          <w:sz w:val="24"/>
          <w:szCs w:val="24"/>
        </w:rPr>
        <w:t>{</w:t>
      </w:r>
    </w:p>
    <w:p w:rsidR="00960A82" w:rsidRDefault="00960A82" w:rsidP="008D4C35">
      <w:pPr>
        <w:autoSpaceDE w:val="0"/>
        <w:autoSpaceDN w:val="0"/>
        <w:adjustRightInd w:val="0"/>
        <w:spacing w:after="0" w:line="240" w:lineRule="auto"/>
        <w:ind w:firstLine="720"/>
        <w:rPr>
          <w:rFonts w:asciiTheme="majorHAnsi" w:hAnsiTheme="majorHAnsi" w:cstheme="majorHAnsi"/>
          <w:sz w:val="24"/>
          <w:szCs w:val="24"/>
        </w:rPr>
      </w:pPr>
      <w:r w:rsidRPr="00971545">
        <w:rPr>
          <w:rFonts w:asciiTheme="majorHAnsi" w:hAnsiTheme="majorHAnsi" w:cstheme="majorHAnsi"/>
          <w:sz w:val="24"/>
          <w:szCs w:val="24"/>
        </w:rPr>
        <w:t>enclave {</w:t>
      </w:r>
    </w:p>
    <w:p w:rsidR="00444EC3" w:rsidRDefault="00444EC3" w:rsidP="00960A82">
      <w:pPr>
        <w:autoSpaceDE w:val="0"/>
        <w:autoSpaceDN w:val="0"/>
        <w:adjustRightInd w:val="0"/>
        <w:spacing w:after="0" w:line="240" w:lineRule="auto"/>
        <w:rPr>
          <w:rFonts w:asciiTheme="majorHAnsi" w:hAnsiTheme="majorHAnsi" w:cstheme="majorHAnsi"/>
          <w:sz w:val="24"/>
          <w:szCs w:val="24"/>
        </w:rPr>
      </w:pPr>
    </w:p>
    <w:p w:rsidR="00365466" w:rsidRPr="00971545" w:rsidRDefault="00365466" w:rsidP="00960A82">
      <w:pPr>
        <w:autoSpaceDE w:val="0"/>
        <w:autoSpaceDN w:val="0"/>
        <w:adjustRightInd w:val="0"/>
        <w:spacing w:after="0" w:line="240" w:lineRule="auto"/>
        <w:rPr>
          <w:rFonts w:asciiTheme="majorHAnsi" w:hAnsiTheme="majorHAnsi" w:cstheme="majorHAnsi"/>
          <w:sz w:val="24"/>
          <w:szCs w:val="24"/>
        </w:rPr>
      </w:pPr>
    </w:p>
    <w:p w:rsidR="00960A82" w:rsidRPr="00971545" w:rsidRDefault="00960A82" w:rsidP="00960A82">
      <w:pPr>
        <w:autoSpaceDE w:val="0"/>
        <w:autoSpaceDN w:val="0"/>
        <w:adjustRightInd w:val="0"/>
        <w:spacing w:after="0" w:line="240" w:lineRule="auto"/>
        <w:rPr>
          <w:rFonts w:asciiTheme="majorHAnsi" w:hAnsiTheme="majorHAnsi" w:cstheme="majorHAnsi"/>
          <w:sz w:val="24"/>
          <w:szCs w:val="24"/>
        </w:rPr>
      </w:pPr>
      <w:r w:rsidRPr="00971545">
        <w:rPr>
          <w:rFonts w:asciiTheme="majorHAnsi" w:hAnsiTheme="majorHAnsi" w:cstheme="majorHAnsi"/>
          <w:sz w:val="24"/>
          <w:szCs w:val="24"/>
        </w:rPr>
        <w:t xml:space="preserve">  </w:t>
      </w:r>
      <w:r w:rsidR="008D4C35">
        <w:rPr>
          <w:rFonts w:asciiTheme="majorHAnsi" w:hAnsiTheme="majorHAnsi" w:cstheme="majorHAnsi"/>
          <w:sz w:val="24"/>
          <w:szCs w:val="24"/>
        </w:rPr>
        <w:tab/>
      </w:r>
      <w:r w:rsidRPr="00971545">
        <w:rPr>
          <w:rFonts w:asciiTheme="majorHAnsi" w:hAnsiTheme="majorHAnsi" w:cstheme="majorHAnsi"/>
          <w:sz w:val="24"/>
          <w:szCs w:val="24"/>
        </w:rPr>
        <w:t xml:space="preserve">  trusted {</w:t>
      </w:r>
    </w:p>
    <w:p w:rsidR="00960A82" w:rsidRDefault="00960A82" w:rsidP="00960A82">
      <w:pPr>
        <w:autoSpaceDE w:val="0"/>
        <w:autoSpaceDN w:val="0"/>
        <w:adjustRightInd w:val="0"/>
        <w:spacing w:after="0" w:line="240" w:lineRule="auto"/>
        <w:rPr>
          <w:rFonts w:asciiTheme="majorHAnsi" w:hAnsiTheme="majorHAnsi" w:cstheme="majorHAnsi"/>
          <w:sz w:val="24"/>
          <w:szCs w:val="24"/>
        </w:rPr>
      </w:pPr>
      <w:r w:rsidRPr="00971545">
        <w:rPr>
          <w:rFonts w:asciiTheme="majorHAnsi" w:hAnsiTheme="majorHAnsi" w:cstheme="majorHAnsi"/>
          <w:sz w:val="24"/>
          <w:szCs w:val="24"/>
        </w:rPr>
        <w:t xml:space="preserve">       </w:t>
      </w:r>
      <w:r w:rsidR="008D4C35">
        <w:rPr>
          <w:rFonts w:asciiTheme="majorHAnsi" w:hAnsiTheme="majorHAnsi" w:cstheme="majorHAnsi"/>
          <w:sz w:val="24"/>
          <w:szCs w:val="24"/>
        </w:rPr>
        <w:tab/>
      </w:r>
      <w:r w:rsidR="008D4C35">
        <w:rPr>
          <w:rFonts w:asciiTheme="majorHAnsi" w:hAnsiTheme="majorHAnsi" w:cstheme="majorHAnsi"/>
          <w:sz w:val="24"/>
          <w:szCs w:val="24"/>
        </w:rPr>
        <w:tab/>
      </w:r>
      <w:r w:rsidR="008D4C35">
        <w:rPr>
          <w:rFonts w:asciiTheme="majorHAnsi" w:hAnsiTheme="majorHAnsi" w:cstheme="majorHAnsi"/>
          <w:sz w:val="24"/>
          <w:szCs w:val="24"/>
        </w:rPr>
        <w:tab/>
      </w:r>
      <w:r w:rsidRPr="00971545">
        <w:rPr>
          <w:rFonts w:asciiTheme="majorHAnsi" w:hAnsiTheme="majorHAnsi" w:cstheme="majorHAnsi"/>
          <w:sz w:val="24"/>
          <w:szCs w:val="24"/>
        </w:rPr>
        <w:t xml:space="preserve"> </w:t>
      </w:r>
      <w:r w:rsidRPr="00FF01AC">
        <w:rPr>
          <w:rFonts w:asciiTheme="majorHAnsi" w:hAnsiTheme="majorHAnsi" w:cstheme="majorHAnsi"/>
          <w:color w:val="538135" w:themeColor="accent6" w:themeShade="BF"/>
          <w:sz w:val="24"/>
          <w:szCs w:val="24"/>
        </w:rPr>
        <w:t xml:space="preserve">/* defining </w:t>
      </w:r>
      <w:r w:rsidR="00FF01AC" w:rsidRPr="00FF01AC">
        <w:rPr>
          <w:rFonts w:asciiTheme="majorHAnsi" w:hAnsiTheme="majorHAnsi" w:cstheme="majorHAnsi"/>
          <w:color w:val="538135" w:themeColor="accent6" w:themeShade="BF"/>
          <w:sz w:val="24"/>
          <w:szCs w:val="24"/>
        </w:rPr>
        <w:t xml:space="preserve">ECALLs </w:t>
      </w:r>
      <w:r w:rsidR="00FF01AC">
        <w:rPr>
          <w:rFonts w:asciiTheme="majorHAnsi" w:hAnsiTheme="majorHAnsi" w:cstheme="majorHAnsi"/>
          <w:color w:val="538135" w:themeColor="accent6" w:themeShade="BF"/>
          <w:sz w:val="24"/>
          <w:szCs w:val="24"/>
        </w:rPr>
        <w:t>here</w:t>
      </w:r>
      <w:r w:rsidR="00FF01AC" w:rsidRPr="00FF01AC">
        <w:rPr>
          <w:rFonts w:asciiTheme="majorHAnsi" w:hAnsiTheme="majorHAnsi" w:cstheme="majorHAnsi"/>
          <w:color w:val="538135" w:themeColor="accent6" w:themeShade="BF"/>
          <w:sz w:val="24"/>
          <w:szCs w:val="24"/>
        </w:rPr>
        <w:t>*</w:t>
      </w:r>
      <w:r w:rsidRPr="00FF01AC">
        <w:rPr>
          <w:rFonts w:asciiTheme="majorHAnsi" w:hAnsiTheme="majorHAnsi" w:cstheme="majorHAnsi"/>
          <w:color w:val="538135" w:themeColor="accent6" w:themeShade="BF"/>
          <w:sz w:val="24"/>
          <w:szCs w:val="24"/>
        </w:rPr>
        <w:t>/</w:t>
      </w:r>
    </w:p>
    <w:p w:rsidR="00365466" w:rsidRDefault="00365466" w:rsidP="008D4C35">
      <w:pPr>
        <w:autoSpaceDE w:val="0"/>
        <w:autoSpaceDN w:val="0"/>
        <w:adjustRightInd w:val="0"/>
        <w:spacing w:after="0" w:line="240" w:lineRule="auto"/>
        <w:ind w:left="1440" w:firstLine="720"/>
        <w:rPr>
          <w:rFonts w:asciiTheme="majorHAnsi" w:hAnsiTheme="majorHAnsi" w:cstheme="majorHAnsi"/>
          <w:sz w:val="24"/>
          <w:szCs w:val="24"/>
        </w:rPr>
      </w:pPr>
      <w:r>
        <w:rPr>
          <w:rFonts w:asciiTheme="majorHAnsi" w:hAnsiTheme="majorHAnsi" w:cstheme="majorHAnsi"/>
          <w:sz w:val="24"/>
          <w:szCs w:val="24"/>
        </w:rPr>
        <w:t>//Input functions to Java application</w:t>
      </w:r>
    </w:p>
    <w:p w:rsidR="00FF01AC" w:rsidRDefault="00FF01AC" w:rsidP="00960A82">
      <w:pPr>
        <w:autoSpaceDE w:val="0"/>
        <w:autoSpaceDN w:val="0"/>
        <w:adjustRightInd w:val="0"/>
        <w:spacing w:after="0" w:line="240" w:lineRule="auto"/>
        <w:rPr>
          <w:rFonts w:asciiTheme="majorHAnsi" w:hAnsiTheme="majorHAnsi" w:cstheme="majorHAnsi"/>
          <w:sz w:val="24"/>
          <w:szCs w:val="24"/>
        </w:rPr>
      </w:pPr>
    </w:p>
    <w:p w:rsidR="00FF01AC" w:rsidRDefault="00FF01AC" w:rsidP="008D4C35">
      <w:pPr>
        <w:autoSpaceDE w:val="0"/>
        <w:autoSpaceDN w:val="0"/>
        <w:adjustRightInd w:val="0"/>
        <w:spacing w:after="0" w:line="240" w:lineRule="auto"/>
        <w:ind w:left="1440" w:firstLine="720"/>
        <w:rPr>
          <w:rFonts w:asciiTheme="majorHAnsi" w:hAnsiTheme="majorHAnsi" w:cstheme="majorHAnsi"/>
          <w:sz w:val="24"/>
          <w:szCs w:val="24"/>
        </w:rPr>
      </w:pPr>
      <w:r>
        <w:rPr>
          <w:rFonts w:asciiTheme="majorHAnsi" w:hAnsiTheme="majorHAnsi" w:cstheme="majorHAnsi"/>
          <w:sz w:val="24"/>
          <w:szCs w:val="24"/>
        </w:rPr>
        <w:t>//for the arithmetic expression input module</w:t>
      </w:r>
    </w:p>
    <w:p w:rsidR="00971545" w:rsidRDefault="00971545" w:rsidP="008D4C35">
      <w:pPr>
        <w:autoSpaceDE w:val="0"/>
        <w:autoSpaceDN w:val="0"/>
        <w:adjustRightInd w:val="0"/>
        <w:spacing w:after="0" w:line="240" w:lineRule="auto"/>
        <w:ind w:left="1440" w:firstLine="720"/>
        <w:rPr>
          <w:rFonts w:asciiTheme="majorHAnsi" w:hAnsiTheme="majorHAnsi" w:cstheme="majorHAnsi"/>
          <w:sz w:val="24"/>
          <w:szCs w:val="24"/>
        </w:rPr>
      </w:pPr>
      <w:proofErr w:type="spellStart"/>
      <w:r>
        <w:rPr>
          <w:rFonts w:asciiTheme="majorHAnsi" w:hAnsiTheme="majorHAnsi" w:cstheme="majorHAnsi"/>
          <w:sz w:val="24"/>
          <w:szCs w:val="24"/>
        </w:rPr>
        <w:t>arithmetic_parser_moduleJNICall</w:t>
      </w:r>
      <w:proofErr w:type="spellEnd"/>
      <w:r>
        <w:rPr>
          <w:rFonts w:asciiTheme="majorHAnsi" w:hAnsiTheme="majorHAnsi" w:cstheme="majorHAnsi"/>
          <w:sz w:val="24"/>
          <w:szCs w:val="24"/>
        </w:rPr>
        <w:t>();</w:t>
      </w:r>
    </w:p>
    <w:p w:rsidR="00444EC3" w:rsidRDefault="00444EC3" w:rsidP="00960A82">
      <w:pPr>
        <w:autoSpaceDE w:val="0"/>
        <w:autoSpaceDN w:val="0"/>
        <w:adjustRightInd w:val="0"/>
        <w:spacing w:after="0" w:line="240" w:lineRule="auto"/>
        <w:rPr>
          <w:rFonts w:asciiTheme="majorHAnsi" w:hAnsiTheme="majorHAnsi" w:cstheme="majorHAnsi"/>
          <w:sz w:val="24"/>
          <w:szCs w:val="24"/>
        </w:rPr>
      </w:pPr>
    </w:p>
    <w:p w:rsidR="00FF01AC" w:rsidRDefault="00FF01AC" w:rsidP="008D4C35">
      <w:pPr>
        <w:autoSpaceDE w:val="0"/>
        <w:autoSpaceDN w:val="0"/>
        <w:adjustRightInd w:val="0"/>
        <w:spacing w:after="0" w:line="240" w:lineRule="auto"/>
        <w:ind w:left="1440" w:firstLine="720"/>
        <w:rPr>
          <w:rFonts w:asciiTheme="majorHAnsi" w:hAnsiTheme="majorHAnsi" w:cstheme="majorHAnsi"/>
          <w:sz w:val="24"/>
          <w:szCs w:val="24"/>
        </w:rPr>
      </w:pPr>
      <w:r>
        <w:rPr>
          <w:rFonts w:asciiTheme="majorHAnsi" w:hAnsiTheme="majorHAnsi" w:cstheme="majorHAnsi"/>
          <w:sz w:val="24"/>
          <w:szCs w:val="24"/>
        </w:rPr>
        <w:t>//for the logical expression input module</w:t>
      </w:r>
    </w:p>
    <w:p w:rsidR="00971545" w:rsidRPr="00971545" w:rsidRDefault="00971545" w:rsidP="008D4C35">
      <w:pPr>
        <w:autoSpaceDE w:val="0"/>
        <w:autoSpaceDN w:val="0"/>
        <w:adjustRightInd w:val="0"/>
        <w:spacing w:after="0" w:line="240" w:lineRule="auto"/>
        <w:ind w:left="1440" w:firstLine="720"/>
        <w:rPr>
          <w:rFonts w:asciiTheme="majorHAnsi" w:hAnsiTheme="majorHAnsi" w:cstheme="majorHAnsi"/>
          <w:sz w:val="24"/>
          <w:szCs w:val="24"/>
        </w:rPr>
      </w:pPr>
      <w:proofErr w:type="spellStart"/>
      <w:r>
        <w:rPr>
          <w:rFonts w:asciiTheme="majorHAnsi" w:hAnsiTheme="majorHAnsi" w:cstheme="majorHAnsi"/>
          <w:sz w:val="24"/>
          <w:szCs w:val="24"/>
        </w:rPr>
        <w:t>logical_parser_moduleJNICall</w:t>
      </w:r>
      <w:proofErr w:type="spellEnd"/>
      <w:r>
        <w:rPr>
          <w:rFonts w:asciiTheme="majorHAnsi" w:hAnsiTheme="majorHAnsi" w:cstheme="majorHAnsi"/>
          <w:sz w:val="24"/>
          <w:szCs w:val="24"/>
        </w:rPr>
        <w:t>();</w:t>
      </w:r>
    </w:p>
    <w:p w:rsidR="00971545" w:rsidRPr="00971545" w:rsidRDefault="00971545" w:rsidP="00960A82">
      <w:pPr>
        <w:autoSpaceDE w:val="0"/>
        <w:autoSpaceDN w:val="0"/>
        <w:adjustRightInd w:val="0"/>
        <w:spacing w:after="0" w:line="240" w:lineRule="auto"/>
        <w:rPr>
          <w:rFonts w:asciiTheme="majorHAnsi" w:hAnsiTheme="majorHAnsi" w:cstheme="majorHAnsi"/>
          <w:sz w:val="24"/>
          <w:szCs w:val="24"/>
        </w:rPr>
      </w:pPr>
    </w:p>
    <w:p w:rsidR="00960A82" w:rsidRPr="00971545" w:rsidRDefault="00960A82" w:rsidP="00960A82">
      <w:pPr>
        <w:autoSpaceDE w:val="0"/>
        <w:autoSpaceDN w:val="0"/>
        <w:adjustRightInd w:val="0"/>
        <w:spacing w:after="0" w:line="240" w:lineRule="auto"/>
        <w:rPr>
          <w:rFonts w:asciiTheme="majorHAnsi" w:hAnsiTheme="majorHAnsi" w:cstheme="majorHAnsi"/>
          <w:sz w:val="24"/>
          <w:szCs w:val="24"/>
        </w:rPr>
      </w:pPr>
      <w:r w:rsidRPr="00971545">
        <w:rPr>
          <w:rFonts w:asciiTheme="majorHAnsi" w:hAnsiTheme="majorHAnsi" w:cstheme="majorHAnsi"/>
          <w:sz w:val="24"/>
          <w:szCs w:val="24"/>
        </w:rPr>
        <w:t xml:space="preserve">    </w:t>
      </w:r>
      <w:r w:rsidR="00444EC3">
        <w:rPr>
          <w:rFonts w:asciiTheme="majorHAnsi" w:hAnsiTheme="majorHAnsi" w:cstheme="majorHAnsi"/>
          <w:sz w:val="24"/>
          <w:szCs w:val="24"/>
        </w:rPr>
        <w:tab/>
      </w:r>
      <w:r w:rsidR="008D4C35">
        <w:rPr>
          <w:rFonts w:asciiTheme="majorHAnsi" w:hAnsiTheme="majorHAnsi" w:cstheme="majorHAnsi"/>
          <w:sz w:val="24"/>
          <w:szCs w:val="24"/>
        </w:rPr>
        <w:tab/>
      </w:r>
      <w:r w:rsidRPr="00971545">
        <w:rPr>
          <w:rFonts w:asciiTheme="majorHAnsi" w:hAnsiTheme="majorHAnsi" w:cstheme="majorHAnsi"/>
          <w:sz w:val="24"/>
          <w:szCs w:val="24"/>
        </w:rPr>
        <w:t>};</w:t>
      </w:r>
    </w:p>
    <w:p w:rsidR="00960A82" w:rsidRDefault="00960A82" w:rsidP="00960A82">
      <w:pPr>
        <w:autoSpaceDE w:val="0"/>
        <w:autoSpaceDN w:val="0"/>
        <w:adjustRightInd w:val="0"/>
        <w:spacing w:after="0" w:line="240" w:lineRule="auto"/>
        <w:rPr>
          <w:rFonts w:asciiTheme="majorHAnsi" w:hAnsiTheme="majorHAnsi" w:cstheme="majorHAnsi"/>
          <w:sz w:val="24"/>
          <w:szCs w:val="24"/>
        </w:rPr>
      </w:pPr>
    </w:p>
    <w:p w:rsidR="00444EC3" w:rsidRPr="00971545" w:rsidRDefault="00444EC3" w:rsidP="00960A82">
      <w:pPr>
        <w:autoSpaceDE w:val="0"/>
        <w:autoSpaceDN w:val="0"/>
        <w:adjustRightInd w:val="0"/>
        <w:spacing w:after="0" w:line="240" w:lineRule="auto"/>
        <w:rPr>
          <w:rFonts w:asciiTheme="majorHAnsi" w:hAnsiTheme="majorHAnsi" w:cstheme="majorHAnsi"/>
          <w:sz w:val="24"/>
          <w:szCs w:val="24"/>
        </w:rPr>
      </w:pPr>
    </w:p>
    <w:p w:rsidR="00960A82" w:rsidRPr="00971545" w:rsidRDefault="00960A82" w:rsidP="00960A82">
      <w:pPr>
        <w:autoSpaceDE w:val="0"/>
        <w:autoSpaceDN w:val="0"/>
        <w:adjustRightInd w:val="0"/>
        <w:spacing w:after="0" w:line="240" w:lineRule="auto"/>
        <w:rPr>
          <w:rFonts w:asciiTheme="majorHAnsi" w:hAnsiTheme="majorHAnsi" w:cstheme="majorHAnsi"/>
          <w:sz w:val="24"/>
          <w:szCs w:val="24"/>
        </w:rPr>
      </w:pPr>
      <w:r w:rsidRPr="00971545">
        <w:rPr>
          <w:rFonts w:asciiTheme="majorHAnsi" w:hAnsiTheme="majorHAnsi" w:cstheme="majorHAnsi"/>
          <w:sz w:val="24"/>
          <w:szCs w:val="24"/>
        </w:rPr>
        <w:t xml:space="preserve">    </w:t>
      </w:r>
      <w:r w:rsidR="008D4C35">
        <w:rPr>
          <w:rFonts w:asciiTheme="majorHAnsi" w:hAnsiTheme="majorHAnsi" w:cstheme="majorHAnsi"/>
          <w:sz w:val="24"/>
          <w:szCs w:val="24"/>
        </w:rPr>
        <w:tab/>
      </w:r>
      <w:r w:rsidRPr="00971545">
        <w:rPr>
          <w:rFonts w:asciiTheme="majorHAnsi" w:hAnsiTheme="majorHAnsi" w:cstheme="majorHAnsi"/>
          <w:sz w:val="24"/>
          <w:szCs w:val="24"/>
        </w:rPr>
        <w:t>untrusted {</w:t>
      </w:r>
    </w:p>
    <w:p w:rsidR="00960A82" w:rsidRDefault="00960A82" w:rsidP="00960A82">
      <w:pPr>
        <w:autoSpaceDE w:val="0"/>
        <w:autoSpaceDN w:val="0"/>
        <w:adjustRightInd w:val="0"/>
        <w:spacing w:after="0" w:line="240" w:lineRule="auto"/>
        <w:rPr>
          <w:rFonts w:asciiTheme="majorHAnsi" w:hAnsiTheme="majorHAnsi" w:cstheme="majorHAnsi"/>
          <w:sz w:val="24"/>
          <w:szCs w:val="24"/>
        </w:rPr>
      </w:pPr>
      <w:r w:rsidRPr="00971545">
        <w:rPr>
          <w:rFonts w:asciiTheme="majorHAnsi" w:hAnsiTheme="majorHAnsi" w:cstheme="majorHAnsi"/>
          <w:sz w:val="24"/>
          <w:szCs w:val="24"/>
        </w:rPr>
        <w:t xml:space="preserve">       </w:t>
      </w:r>
      <w:r w:rsidR="008D4C35">
        <w:rPr>
          <w:rFonts w:asciiTheme="majorHAnsi" w:hAnsiTheme="majorHAnsi" w:cstheme="majorHAnsi"/>
          <w:sz w:val="24"/>
          <w:szCs w:val="24"/>
        </w:rPr>
        <w:tab/>
      </w:r>
      <w:r w:rsidR="008D4C35">
        <w:rPr>
          <w:rFonts w:asciiTheme="majorHAnsi" w:hAnsiTheme="majorHAnsi" w:cstheme="majorHAnsi"/>
          <w:sz w:val="24"/>
          <w:szCs w:val="24"/>
        </w:rPr>
        <w:tab/>
      </w:r>
      <w:r w:rsidR="008D4C35">
        <w:rPr>
          <w:rFonts w:asciiTheme="majorHAnsi" w:hAnsiTheme="majorHAnsi" w:cstheme="majorHAnsi"/>
          <w:sz w:val="24"/>
          <w:szCs w:val="24"/>
        </w:rPr>
        <w:tab/>
      </w:r>
      <w:r w:rsidRPr="00971545">
        <w:rPr>
          <w:rFonts w:asciiTheme="majorHAnsi" w:hAnsiTheme="majorHAnsi" w:cstheme="majorHAnsi"/>
          <w:sz w:val="24"/>
          <w:szCs w:val="24"/>
        </w:rPr>
        <w:t xml:space="preserve"> </w:t>
      </w:r>
      <w:r w:rsidRPr="00FF01AC">
        <w:rPr>
          <w:rFonts w:asciiTheme="majorHAnsi" w:hAnsiTheme="majorHAnsi" w:cstheme="majorHAnsi"/>
          <w:color w:val="538135" w:themeColor="accent6" w:themeShade="BF"/>
          <w:sz w:val="24"/>
          <w:szCs w:val="24"/>
        </w:rPr>
        <w:t>/* defining OCALLs here */</w:t>
      </w:r>
    </w:p>
    <w:p w:rsidR="00FF01AC" w:rsidRDefault="00FF01AC" w:rsidP="008D4C35">
      <w:pPr>
        <w:autoSpaceDE w:val="0"/>
        <w:autoSpaceDN w:val="0"/>
        <w:adjustRightInd w:val="0"/>
        <w:spacing w:after="0" w:line="240" w:lineRule="auto"/>
        <w:ind w:left="1440" w:firstLine="720"/>
        <w:rPr>
          <w:rFonts w:asciiTheme="majorHAnsi" w:hAnsiTheme="majorHAnsi" w:cstheme="majorHAnsi"/>
          <w:sz w:val="24"/>
          <w:szCs w:val="24"/>
        </w:rPr>
      </w:pPr>
      <w:r>
        <w:rPr>
          <w:rFonts w:asciiTheme="majorHAnsi" w:hAnsiTheme="majorHAnsi" w:cstheme="majorHAnsi"/>
          <w:sz w:val="24"/>
          <w:szCs w:val="24"/>
        </w:rPr>
        <w:t>//call to the application user interface</w:t>
      </w:r>
    </w:p>
    <w:p w:rsidR="00971545" w:rsidRPr="00971545" w:rsidRDefault="00971545" w:rsidP="00960A82">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00444EC3">
        <w:rPr>
          <w:rFonts w:asciiTheme="majorHAnsi" w:hAnsiTheme="majorHAnsi" w:cstheme="majorHAnsi"/>
          <w:sz w:val="24"/>
          <w:szCs w:val="24"/>
        </w:rPr>
        <w:tab/>
      </w:r>
      <w:r w:rsidR="008D4C35">
        <w:rPr>
          <w:rFonts w:asciiTheme="majorHAnsi" w:hAnsiTheme="majorHAnsi" w:cstheme="majorHAnsi"/>
          <w:sz w:val="24"/>
          <w:szCs w:val="24"/>
        </w:rPr>
        <w:tab/>
      </w:r>
      <w:r w:rsidR="008D4C35">
        <w:rPr>
          <w:rFonts w:asciiTheme="majorHAnsi" w:hAnsiTheme="majorHAnsi" w:cstheme="majorHAnsi"/>
          <w:sz w:val="24"/>
          <w:szCs w:val="24"/>
        </w:rPr>
        <w:tab/>
      </w:r>
      <w:proofErr w:type="spellStart"/>
      <w:r>
        <w:rPr>
          <w:rFonts w:asciiTheme="majorHAnsi" w:hAnsiTheme="majorHAnsi" w:cstheme="majorHAnsi"/>
          <w:sz w:val="24"/>
          <w:szCs w:val="24"/>
        </w:rPr>
        <w:t>application_</w:t>
      </w:r>
      <w:r w:rsidR="00FF01AC">
        <w:rPr>
          <w:rFonts w:asciiTheme="majorHAnsi" w:hAnsiTheme="majorHAnsi" w:cstheme="majorHAnsi"/>
          <w:sz w:val="24"/>
          <w:szCs w:val="24"/>
        </w:rPr>
        <w:t>user</w:t>
      </w:r>
      <w:r>
        <w:rPr>
          <w:rFonts w:asciiTheme="majorHAnsi" w:hAnsiTheme="majorHAnsi" w:cstheme="majorHAnsi"/>
          <w:sz w:val="24"/>
          <w:szCs w:val="24"/>
        </w:rPr>
        <w:t>interfaceJNIcall</w:t>
      </w:r>
      <w:proofErr w:type="spellEnd"/>
      <w:r>
        <w:rPr>
          <w:rFonts w:asciiTheme="majorHAnsi" w:hAnsiTheme="majorHAnsi" w:cstheme="majorHAnsi"/>
          <w:sz w:val="24"/>
          <w:szCs w:val="24"/>
        </w:rPr>
        <w:t>();</w:t>
      </w:r>
    </w:p>
    <w:p w:rsidR="00960A82" w:rsidRPr="00971545" w:rsidRDefault="00960A82" w:rsidP="00960A82">
      <w:pPr>
        <w:autoSpaceDE w:val="0"/>
        <w:autoSpaceDN w:val="0"/>
        <w:adjustRightInd w:val="0"/>
        <w:spacing w:after="0" w:line="240" w:lineRule="auto"/>
        <w:rPr>
          <w:rFonts w:asciiTheme="majorHAnsi" w:hAnsiTheme="majorHAnsi" w:cstheme="majorHAnsi"/>
          <w:sz w:val="24"/>
          <w:szCs w:val="24"/>
        </w:rPr>
      </w:pPr>
      <w:r w:rsidRPr="00971545">
        <w:rPr>
          <w:rFonts w:asciiTheme="majorHAnsi" w:hAnsiTheme="majorHAnsi" w:cstheme="majorHAnsi"/>
          <w:sz w:val="24"/>
          <w:szCs w:val="24"/>
        </w:rPr>
        <w:t xml:space="preserve">    </w:t>
      </w:r>
    </w:p>
    <w:p w:rsidR="00960A82" w:rsidRDefault="00960A82" w:rsidP="00960A82">
      <w:pPr>
        <w:autoSpaceDE w:val="0"/>
        <w:autoSpaceDN w:val="0"/>
        <w:adjustRightInd w:val="0"/>
        <w:spacing w:after="0" w:line="240" w:lineRule="auto"/>
        <w:rPr>
          <w:rFonts w:asciiTheme="majorHAnsi" w:hAnsiTheme="majorHAnsi" w:cstheme="majorHAnsi"/>
          <w:sz w:val="24"/>
          <w:szCs w:val="24"/>
        </w:rPr>
      </w:pPr>
      <w:r w:rsidRPr="00971545">
        <w:rPr>
          <w:rFonts w:asciiTheme="majorHAnsi" w:hAnsiTheme="majorHAnsi" w:cstheme="majorHAnsi"/>
          <w:sz w:val="24"/>
          <w:szCs w:val="24"/>
        </w:rPr>
        <w:t xml:space="preserve">   </w:t>
      </w:r>
      <w:r w:rsidR="00444EC3">
        <w:rPr>
          <w:rFonts w:asciiTheme="majorHAnsi" w:hAnsiTheme="majorHAnsi" w:cstheme="majorHAnsi"/>
          <w:sz w:val="24"/>
          <w:szCs w:val="24"/>
        </w:rPr>
        <w:tab/>
      </w:r>
      <w:r w:rsidR="008D4C35">
        <w:rPr>
          <w:rFonts w:asciiTheme="majorHAnsi" w:hAnsiTheme="majorHAnsi" w:cstheme="majorHAnsi"/>
          <w:sz w:val="24"/>
          <w:szCs w:val="24"/>
        </w:rPr>
        <w:tab/>
      </w:r>
      <w:r w:rsidRPr="00971545">
        <w:rPr>
          <w:rFonts w:asciiTheme="majorHAnsi" w:hAnsiTheme="majorHAnsi" w:cstheme="majorHAnsi"/>
          <w:sz w:val="24"/>
          <w:szCs w:val="24"/>
        </w:rPr>
        <w:t xml:space="preserve"> };</w:t>
      </w:r>
    </w:p>
    <w:p w:rsidR="00444EC3" w:rsidRDefault="00444EC3" w:rsidP="008D4C35">
      <w:pPr>
        <w:autoSpaceDE w:val="0"/>
        <w:autoSpaceDN w:val="0"/>
        <w:adjustRightInd w:val="0"/>
        <w:spacing w:after="0" w:line="240" w:lineRule="auto"/>
        <w:ind w:firstLine="720"/>
        <w:rPr>
          <w:rFonts w:asciiTheme="majorHAnsi" w:hAnsiTheme="majorHAnsi" w:cstheme="majorHAnsi"/>
          <w:sz w:val="24"/>
          <w:szCs w:val="24"/>
        </w:rPr>
      </w:pPr>
      <w:r>
        <w:rPr>
          <w:rFonts w:asciiTheme="majorHAnsi" w:hAnsiTheme="majorHAnsi" w:cstheme="majorHAnsi"/>
          <w:sz w:val="24"/>
          <w:szCs w:val="24"/>
        </w:rPr>
        <w:t>}</w:t>
      </w:r>
    </w:p>
    <w:p w:rsidR="008D4C35" w:rsidRDefault="008D4C35" w:rsidP="00444EC3">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w:t>
      </w:r>
    </w:p>
    <w:p w:rsidR="00444EC3" w:rsidRPr="00FF01AC" w:rsidRDefault="00444EC3" w:rsidP="00960A82">
      <w:pPr>
        <w:autoSpaceDE w:val="0"/>
        <w:autoSpaceDN w:val="0"/>
        <w:adjustRightInd w:val="0"/>
        <w:spacing w:after="0" w:line="240" w:lineRule="auto"/>
        <w:rPr>
          <w:rFonts w:asciiTheme="majorHAnsi" w:hAnsiTheme="majorHAnsi" w:cstheme="majorHAnsi"/>
          <w:sz w:val="24"/>
          <w:szCs w:val="24"/>
        </w:rPr>
      </w:pPr>
    </w:p>
    <w:p w:rsidR="003374CB" w:rsidRPr="001020BD" w:rsidRDefault="003374CB" w:rsidP="001020BD">
      <w:pPr>
        <w:autoSpaceDE w:val="0"/>
        <w:autoSpaceDN w:val="0"/>
        <w:adjustRightInd w:val="0"/>
        <w:spacing w:after="0" w:line="240" w:lineRule="auto"/>
        <w:rPr>
          <w:rFonts w:ascii="Times New Roman" w:hAnsi="Times New Roman" w:cs="Times New Roman"/>
          <w:sz w:val="28"/>
          <w:szCs w:val="28"/>
        </w:rPr>
      </w:pPr>
    </w:p>
    <w:p w:rsidR="003374CB" w:rsidRDefault="003374CB" w:rsidP="003374CB">
      <w:pPr>
        <w:shd w:val="clear" w:color="auto" w:fill="FFFFFF"/>
        <w:spacing w:after="0" w:line="240" w:lineRule="auto"/>
        <w:rPr>
          <w:rFonts w:ascii="Arial" w:eastAsia="Times New Roman" w:hAnsi="Arial" w:cs="Arial"/>
          <w:color w:val="000000"/>
          <w:sz w:val="32"/>
          <w:szCs w:val="32"/>
          <w:lang w:eastAsia="en-IN"/>
        </w:rPr>
      </w:pPr>
    </w:p>
    <w:p w:rsidR="00EB3F4A" w:rsidRPr="003374CB" w:rsidRDefault="00EB3F4A" w:rsidP="003374CB">
      <w:pPr>
        <w:shd w:val="clear" w:color="auto" w:fill="FFFFFF"/>
        <w:spacing w:after="0" w:line="240" w:lineRule="auto"/>
        <w:rPr>
          <w:rFonts w:ascii="Arial" w:eastAsia="Times New Roman" w:hAnsi="Arial" w:cs="Arial"/>
          <w:color w:val="000000"/>
          <w:sz w:val="32"/>
          <w:szCs w:val="32"/>
          <w:lang w:eastAsia="en-IN"/>
        </w:rPr>
      </w:pPr>
    </w:p>
    <w:p w:rsidR="003374CB" w:rsidRPr="008A2C36" w:rsidRDefault="003374CB" w:rsidP="003374CB">
      <w:pPr>
        <w:shd w:val="clear" w:color="auto" w:fill="FFFFFF"/>
        <w:spacing w:after="0" w:line="240" w:lineRule="auto"/>
        <w:rPr>
          <w:rFonts w:ascii="Arial" w:eastAsia="Times New Roman" w:hAnsi="Arial" w:cs="Arial"/>
          <w:color w:val="2E74B5" w:themeColor="accent1" w:themeShade="BF"/>
          <w:sz w:val="32"/>
          <w:szCs w:val="32"/>
          <w:lang w:eastAsia="en-IN"/>
        </w:rPr>
      </w:pPr>
      <w:r w:rsidRPr="003374CB">
        <w:rPr>
          <w:rFonts w:ascii="Arial" w:eastAsia="Times New Roman" w:hAnsi="Arial" w:cs="Arial"/>
          <w:color w:val="2E74B5" w:themeColor="accent1" w:themeShade="BF"/>
          <w:sz w:val="32"/>
          <w:szCs w:val="32"/>
          <w:lang w:eastAsia="en-IN"/>
        </w:rPr>
        <w:t>JNI code (and C non-enclave code)</w:t>
      </w:r>
    </w:p>
    <w:p w:rsidR="003374CB" w:rsidRDefault="003374CB"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8A2C36" w:rsidRDefault="008A2C36" w:rsidP="003374CB">
      <w:pPr>
        <w:shd w:val="clear" w:color="auto" w:fill="FFFFFF"/>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 most fundamental part of our project is to create a SGX enabled application using JNI in java. Two possible ways to approach this</w:t>
      </w:r>
      <w:r w:rsidR="00D12D74">
        <w:rPr>
          <w:rFonts w:ascii="Times New Roman" w:eastAsia="Times New Roman" w:hAnsi="Times New Roman" w:cs="Times New Roman"/>
          <w:sz w:val="28"/>
          <w:szCs w:val="28"/>
          <w:lang w:eastAsia="en-IN"/>
        </w:rPr>
        <w:t>:</w:t>
      </w:r>
    </w:p>
    <w:p w:rsidR="008A2C36" w:rsidRDefault="008A2C36" w:rsidP="003374CB">
      <w:pPr>
        <w:shd w:val="clear" w:color="auto" w:fill="FFFFFF"/>
        <w:spacing w:after="0" w:line="240" w:lineRule="auto"/>
        <w:rPr>
          <w:rFonts w:ascii="Times New Roman" w:eastAsia="Times New Roman" w:hAnsi="Times New Roman" w:cs="Times New Roman"/>
          <w:sz w:val="28"/>
          <w:szCs w:val="28"/>
          <w:lang w:eastAsia="en-IN"/>
        </w:rPr>
      </w:pPr>
    </w:p>
    <w:p w:rsidR="008A2C36" w:rsidRDefault="008A2C36" w:rsidP="008A2C36">
      <w:pPr>
        <w:pStyle w:val="ListParagraph"/>
        <w:numPr>
          <w:ilvl w:val="0"/>
          <w:numId w:val="2"/>
        </w:numPr>
        <w:shd w:val="clear" w:color="auto" w:fill="FFFFFF"/>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Link the Java application to another SGX enabled C/C++ application. (</w:t>
      </w:r>
      <w:r w:rsidRPr="008A2C36">
        <w:rPr>
          <w:rFonts w:ascii="Times New Roman" w:eastAsia="Times New Roman" w:hAnsi="Times New Roman" w:cs="Times New Roman"/>
          <w:i/>
          <w:sz w:val="28"/>
          <w:szCs w:val="28"/>
          <w:lang w:eastAsia="en-IN"/>
        </w:rPr>
        <w:t>The disadvantage being performance issue and programmer efforts</w:t>
      </w:r>
      <w:r>
        <w:rPr>
          <w:rFonts w:ascii="Times New Roman" w:eastAsia="Times New Roman" w:hAnsi="Times New Roman" w:cs="Times New Roman"/>
          <w:sz w:val="28"/>
          <w:szCs w:val="28"/>
          <w:lang w:eastAsia="en-IN"/>
        </w:rPr>
        <w:t>).</w:t>
      </w:r>
    </w:p>
    <w:p w:rsidR="008A2C36" w:rsidRDefault="008A2C36" w:rsidP="008A2C36">
      <w:pPr>
        <w:pStyle w:val="ListParagraph"/>
        <w:shd w:val="clear" w:color="auto" w:fill="FFFFFF"/>
        <w:spacing w:after="0" w:line="240" w:lineRule="auto"/>
        <w:rPr>
          <w:rFonts w:ascii="Times New Roman" w:eastAsia="Times New Roman" w:hAnsi="Times New Roman" w:cs="Times New Roman"/>
          <w:sz w:val="28"/>
          <w:szCs w:val="28"/>
          <w:lang w:eastAsia="en-IN"/>
        </w:rPr>
      </w:pPr>
    </w:p>
    <w:p w:rsidR="001020BD" w:rsidRDefault="008A2C36" w:rsidP="003374CB">
      <w:pPr>
        <w:pStyle w:val="ListParagraph"/>
        <w:numPr>
          <w:ilvl w:val="0"/>
          <w:numId w:val="2"/>
        </w:numPr>
        <w:shd w:val="clear" w:color="auto" w:fill="FFFFFF"/>
        <w:spacing w:after="0" w:line="240" w:lineRule="auto"/>
        <w:rPr>
          <w:rFonts w:ascii="Times New Roman" w:eastAsia="Times New Roman" w:hAnsi="Times New Roman" w:cs="Times New Roman"/>
          <w:sz w:val="28"/>
          <w:szCs w:val="28"/>
          <w:lang w:eastAsia="en-IN"/>
        </w:rPr>
      </w:pPr>
      <w:r w:rsidRPr="00D12D74">
        <w:rPr>
          <w:rFonts w:ascii="Times New Roman" w:eastAsia="Times New Roman" w:hAnsi="Times New Roman" w:cs="Times New Roman"/>
          <w:sz w:val="28"/>
          <w:szCs w:val="28"/>
          <w:lang w:eastAsia="en-IN"/>
        </w:rPr>
        <w:t>The second way to approach the problem is to call just the SGX implemented function written in native C/C++ through JNI in</w:t>
      </w:r>
      <w:r w:rsidR="00D12D74">
        <w:rPr>
          <w:rFonts w:ascii="Times New Roman" w:eastAsia="Times New Roman" w:hAnsi="Times New Roman" w:cs="Times New Roman"/>
          <w:sz w:val="28"/>
          <w:szCs w:val="28"/>
          <w:lang w:eastAsia="en-IN"/>
        </w:rPr>
        <w:t xml:space="preserve"> java. This overcomes the problems faced in the first technique.</w:t>
      </w:r>
    </w:p>
    <w:p w:rsidR="00A55280" w:rsidRPr="00A55280" w:rsidRDefault="00A55280" w:rsidP="00A55280">
      <w:pPr>
        <w:pStyle w:val="ListParagraph"/>
        <w:rPr>
          <w:rFonts w:ascii="Times New Roman" w:eastAsia="Times New Roman" w:hAnsi="Times New Roman" w:cs="Times New Roman"/>
          <w:sz w:val="28"/>
          <w:szCs w:val="28"/>
          <w:lang w:eastAsia="en-IN"/>
        </w:rPr>
      </w:pPr>
    </w:p>
    <w:p w:rsidR="00A55280" w:rsidRDefault="00A55280" w:rsidP="00A55280">
      <w:pPr>
        <w:shd w:val="clear" w:color="auto" w:fill="FFFFFF"/>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 steps how we plan to achieve this is as follows:</w:t>
      </w:r>
    </w:p>
    <w:p w:rsidR="00A55280" w:rsidRDefault="00A55280" w:rsidP="00A55280">
      <w:pPr>
        <w:shd w:val="clear" w:color="auto" w:fill="FFFFFF"/>
        <w:spacing w:after="0" w:line="240" w:lineRule="auto"/>
        <w:rPr>
          <w:rFonts w:ascii="Times New Roman" w:eastAsia="Times New Roman" w:hAnsi="Times New Roman" w:cs="Times New Roman"/>
          <w:sz w:val="28"/>
          <w:szCs w:val="28"/>
          <w:lang w:eastAsia="en-IN"/>
        </w:rPr>
      </w:pPr>
    </w:p>
    <w:p w:rsidR="00A53145" w:rsidRPr="00A53145" w:rsidRDefault="00A55280" w:rsidP="00A53145">
      <w:pPr>
        <w:shd w:val="clear" w:color="auto" w:fill="FFFFFF"/>
        <w:spacing w:after="0" w:line="240" w:lineRule="auto"/>
        <w:rPr>
          <w:rFonts w:ascii="Arial" w:eastAsia="Times New Roman" w:hAnsi="Arial" w:cs="Arial"/>
          <w:color w:val="2E74B5" w:themeColor="accent1" w:themeShade="BF"/>
          <w:sz w:val="28"/>
          <w:szCs w:val="28"/>
          <w:lang w:eastAsia="en-IN"/>
        </w:rPr>
      </w:pPr>
      <w:r w:rsidRPr="00A55280">
        <w:rPr>
          <w:rFonts w:ascii="Times New Roman" w:eastAsia="Times New Roman" w:hAnsi="Times New Roman" w:cs="Times New Roman"/>
          <w:sz w:val="28"/>
          <w:szCs w:val="28"/>
          <w:lang w:eastAsia="en-IN"/>
        </w:rPr>
        <w:t xml:space="preserve">1. </w:t>
      </w:r>
      <w:r w:rsidR="00A53145" w:rsidRPr="003374CB">
        <w:rPr>
          <w:rFonts w:ascii="Arial" w:eastAsia="Times New Roman" w:hAnsi="Arial" w:cs="Arial"/>
          <w:color w:val="2E74B5" w:themeColor="accent1" w:themeShade="BF"/>
          <w:sz w:val="28"/>
          <w:szCs w:val="28"/>
          <w:lang w:eastAsia="en-IN"/>
        </w:rPr>
        <w:t>Java code</w:t>
      </w:r>
    </w:p>
    <w:p w:rsidR="00A55280" w:rsidRPr="00A55280" w:rsidRDefault="00A55280" w:rsidP="00A55280">
      <w:pPr>
        <w:shd w:val="clear" w:color="auto" w:fill="FFFFFF"/>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Java module and class declaring</w:t>
      </w:r>
      <w:r w:rsidRPr="00A55280">
        <w:rPr>
          <w:rFonts w:ascii="Times New Roman" w:eastAsia="Times New Roman" w:hAnsi="Times New Roman" w:cs="Times New Roman"/>
          <w:sz w:val="28"/>
          <w:szCs w:val="28"/>
          <w:lang w:eastAsia="en-IN"/>
        </w:rPr>
        <w:t xml:space="preserve"> the native methods</w:t>
      </w:r>
    </w:p>
    <w:p w:rsidR="00A55280" w:rsidRPr="00A55280" w:rsidRDefault="00A55280" w:rsidP="00A55280">
      <w:pPr>
        <w:shd w:val="clear" w:color="auto" w:fill="FFFFFF"/>
        <w:spacing w:after="0" w:line="240" w:lineRule="auto"/>
        <w:rPr>
          <w:rFonts w:ascii="Times New Roman" w:eastAsia="Times New Roman" w:hAnsi="Times New Roman" w:cs="Times New Roman"/>
          <w:sz w:val="28"/>
          <w:szCs w:val="28"/>
          <w:lang w:eastAsia="en-IN"/>
        </w:rPr>
      </w:pPr>
    </w:p>
    <w:p w:rsidR="00A55280" w:rsidRPr="00A55280" w:rsidRDefault="000D5683" w:rsidP="00A55280">
      <w:pPr>
        <w:shd w:val="clear" w:color="auto" w:fill="FFFFFF"/>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 xml:space="preserve">public class </w:t>
      </w:r>
      <w:proofErr w:type="spellStart"/>
      <w:r>
        <w:rPr>
          <w:rFonts w:asciiTheme="majorHAnsi" w:eastAsia="Times New Roman" w:hAnsiTheme="majorHAnsi" w:cstheme="majorHAnsi"/>
          <w:sz w:val="24"/>
          <w:szCs w:val="24"/>
          <w:lang w:eastAsia="en-IN"/>
        </w:rPr>
        <w:t>JNI_ImplSGX</w:t>
      </w:r>
      <w:proofErr w:type="spellEnd"/>
      <w:r w:rsidR="00A55280" w:rsidRPr="00A55280">
        <w:rPr>
          <w:rFonts w:asciiTheme="majorHAnsi" w:eastAsia="Times New Roman" w:hAnsiTheme="majorHAnsi" w:cstheme="majorHAnsi"/>
          <w:sz w:val="24"/>
          <w:szCs w:val="24"/>
          <w:lang w:eastAsia="en-IN"/>
        </w:rPr>
        <w:t xml:space="preserve"> {</w:t>
      </w:r>
    </w:p>
    <w:p w:rsidR="00A55280" w:rsidRPr="00A55280" w:rsidRDefault="00A55280" w:rsidP="00A55280">
      <w:pPr>
        <w:shd w:val="clear" w:color="auto" w:fill="FFFFFF"/>
        <w:spacing w:after="0" w:line="240" w:lineRule="auto"/>
        <w:rPr>
          <w:rFonts w:asciiTheme="majorHAnsi" w:eastAsia="Times New Roman" w:hAnsiTheme="majorHAnsi" w:cstheme="majorHAnsi"/>
          <w:sz w:val="24"/>
          <w:szCs w:val="24"/>
          <w:lang w:eastAsia="en-IN"/>
        </w:rPr>
      </w:pPr>
      <w:r w:rsidRPr="00A55280">
        <w:rPr>
          <w:rFonts w:asciiTheme="majorHAnsi" w:eastAsia="Times New Roman" w:hAnsiTheme="majorHAnsi" w:cstheme="majorHAnsi"/>
          <w:sz w:val="24"/>
          <w:szCs w:val="24"/>
          <w:lang w:eastAsia="en-IN"/>
        </w:rPr>
        <w:t xml:space="preserve"> </w:t>
      </w:r>
    </w:p>
    <w:p w:rsidR="00A55280" w:rsidRDefault="00A55280" w:rsidP="00A55280">
      <w:pPr>
        <w:shd w:val="clear" w:color="auto" w:fill="FFFFFF"/>
        <w:spacing w:after="0" w:line="240" w:lineRule="auto"/>
        <w:rPr>
          <w:rFonts w:asciiTheme="majorHAnsi" w:eastAsia="Times New Roman" w:hAnsiTheme="majorHAnsi" w:cstheme="majorHAnsi"/>
          <w:sz w:val="24"/>
          <w:szCs w:val="24"/>
          <w:lang w:eastAsia="en-IN"/>
        </w:rPr>
      </w:pPr>
      <w:r w:rsidRPr="00A55280">
        <w:rPr>
          <w:rFonts w:asciiTheme="majorHAnsi" w:eastAsia="Times New Roman" w:hAnsiTheme="majorHAnsi" w:cstheme="majorHAnsi"/>
          <w:sz w:val="24"/>
          <w:szCs w:val="24"/>
          <w:lang w:eastAsia="en-IN"/>
        </w:rPr>
        <w:t xml:space="preserve">   static {</w:t>
      </w:r>
    </w:p>
    <w:p w:rsidR="009A71C9" w:rsidRPr="00A55280" w:rsidRDefault="009A71C9" w:rsidP="00A55280">
      <w:pPr>
        <w:shd w:val="clear" w:color="auto" w:fill="FFFFFF"/>
        <w:spacing w:after="0" w:line="240" w:lineRule="auto"/>
        <w:rPr>
          <w:rFonts w:asciiTheme="majorHAnsi" w:eastAsia="Times New Roman" w:hAnsiTheme="majorHAnsi" w:cstheme="majorHAnsi"/>
          <w:sz w:val="24"/>
          <w:szCs w:val="24"/>
          <w:lang w:eastAsia="en-IN"/>
        </w:rPr>
      </w:pPr>
    </w:p>
    <w:p w:rsidR="00A55280" w:rsidRPr="00A55280" w:rsidRDefault="00A55280" w:rsidP="00A55280">
      <w:pPr>
        <w:shd w:val="clear" w:color="auto" w:fill="FFFFFF"/>
        <w:spacing w:after="0" w:line="240" w:lineRule="auto"/>
        <w:rPr>
          <w:rFonts w:asciiTheme="majorHAnsi" w:eastAsia="Times New Roman" w:hAnsiTheme="majorHAnsi" w:cstheme="majorHAnsi"/>
          <w:sz w:val="24"/>
          <w:szCs w:val="24"/>
          <w:lang w:eastAsia="en-IN"/>
        </w:rPr>
      </w:pPr>
      <w:r w:rsidRPr="00A55280">
        <w:rPr>
          <w:rFonts w:asciiTheme="majorHAnsi" w:eastAsia="Times New Roman" w:hAnsiTheme="majorHAnsi" w:cstheme="majorHAnsi"/>
          <w:sz w:val="24"/>
          <w:szCs w:val="24"/>
          <w:lang w:eastAsia="en-IN"/>
        </w:rPr>
        <w:t xml:space="preserve">      // load</w:t>
      </w:r>
      <w:r w:rsidR="009A71C9">
        <w:rPr>
          <w:rFonts w:asciiTheme="majorHAnsi" w:eastAsia="Times New Roman" w:hAnsiTheme="majorHAnsi" w:cstheme="majorHAnsi"/>
          <w:sz w:val="24"/>
          <w:szCs w:val="24"/>
          <w:lang w:eastAsia="en-IN"/>
        </w:rPr>
        <w:t>ing</w:t>
      </w:r>
      <w:r w:rsidRPr="00A55280">
        <w:rPr>
          <w:rFonts w:asciiTheme="majorHAnsi" w:eastAsia="Times New Roman" w:hAnsiTheme="majorHAnsi" w:cstheme="majorHAnsi"/>
          <w:sz w:val="24"/>
          <w:szCs w:val="24"/>
          <w:lang w:eastAsia="en-IN"/>
        </w:rPr>
        <w:t xml:space="preserve"> the C-library</w:t>
      </w:r>
    </w:p>
    <w:p w:rsidR="00A55280" w:rsidRPr="00A55280" w:rsidRDefault="00A55280" w:rsidP="00A55280">
      <w:pPr>
        <w:shd w:val="clear" w:color="auto" w:fill="FFFFFF"/>
        <w:spacing w:after="0" w:line="240" w:lineRule="auto"/>
        <w:rPr>
          <w:rFonts w:asciiTheme="majorHAnsi" w:eastAsia="Times New Roman" w:hAnsiTheme="majorHAnsi" w:cstheme="majorHAnsi"/>
          <w:sz w:val="24"/>
          <w:szCs w:val="24"/>
          <w:lang w:eastAsia="en-IN"/>
        </w:rPr>
      </w:pPr>
      <w:r w:rsidRPr="00A55280">
        <w:rPr>
          <w:rFonts w:asciiTheme="majorHAnsi" w:eastAsia="Times New Roman" w:hAnsiTheme="majorHAnsi" w:cstheme="majorHAnsi"/>
          <w:sz w:val="24"/>
          <w:szCs w:val="24"/>
          <w:lang w:eastAsia="en-IN"/>
        </w:rPr>
        <w:t xml:space="preserve">    </w:t>
      </w:r>
      <w:r>
        <w:rPr>
          <w:rFonts w:asciiTheme="majorHAnsi" w:eastAsia="Times New Roman" w:hAnsiTheme="majorHAnsi" w:cstheme="majorHAnsi"/>
          <w:sz w:val="24"/>
          <w:szCs w:val="24"/>
          <w:lang w:eastAsia="en-IN"/>
        </w:rPr>
        <w:t xml:space="preserve">  </w:t>
      </w:r>
      <w:proofErr w:type="spellStart"/>
      <w:r>
        <w:rPr>
          <w:rFonts w:asciiTheme="majorHAnsi" w:eastAsia="Times New Roman" w:hAnsiTheme="majorHAnsi" w:cstheme="majorHAnsi"/>
          <w:sz w:val="24"/>
          <w:szCs w:val="24"/>
          <w:lang w:eastAsia="en-IN"/>
        </w:rPr>
        <w:t>System.loadLibrary</w:t>
      </w:r>
      <w:proofErr w:type="spellEnd"/>
      <w:r>
        <w:rPr>
          <w:rFonts w:asciiTheme="majorHAnsi" w:eastAsia="Times New Roman" w:hAnsiTheme="majorHAnsi" w:cstheme="majorHAnsi"/>
          <w:sz w:val="24"/>
          <w:szCs w:val="24"/>
          <w:lang w:eastAsia="en-IN"/>
        </w:rPr>
        <w:t>("</w:t>
      </w:r>
      <w:proofErr w:type="spellStart"/>
      <w:r>
        <w:rPr>
          <w:rFonts w:asciiTheme="majorHAnsi" w:eastAsia="Times New Roman" w:hAnsiTheme="majorHAnsi" w:cstheme="majorHAnsi"/>
          <w:sz w:val="24"/>
          <w:szCs w:val="24"/>
          <w:lang w:eastAsia="en-IN"/>
        </w:rPr>
        <w:t>C_Encalve_Module</w:t>
      </w:r>
      <w:proofErr w:type="spellEnd"/>
      <w:r w:rsidRPr="00A55280">
        <w:rPr>
          <w:rFonts w:asciiTheme="majorHAnsi" w:eastAsia="Times New Roman" w:hAnsiTheme="majorHAnsi" w:cstheme="majorHAnsi"/>
          <w:sz w:val="24"/>
          <w:szCs w:val="24"/>
          <w:lang w:eastAsia="en-IN"/>
        </w:rPr>
        <w:t>");</w:t>
      </w:r>
    </w:p>
    <w:p w:rsidR="00A55280" w:rsidRPr="00A55280" w:rsidRDefault="00A55280" w:rsidP="00A55280">
      <w:pPr>
        <w:shd w:val="clear" w:color="auto" w:fill="FFFFFF"/>
        <w:spacing w:after="0" w:line="240" w:lineRule="auto"/>
        <w:rPr>
          <w:rFonts w:asciiTheme="majorHAnsi" w:eastAsia="Times New Roman" w:hAnsiTheme="majorHAnsi" w:cstheme="majorHAnsi"/>
          <w:sz w:val="24"/>
          <w:szCs w:val="24"/>
          <w:lang w:eastAsia="en-IN"/>
        </w:rPr>
      </w:pPr>
      <w:r w:rsidRPr="00A55280">
        <w:rPr>
          <w:rFonts w:asciiTheme="majorHAnsi" w:eastAsia="Times New Roman" w:hAnsiTheme="majorHAnsi" w:cstheme="majorHAnsi"/>
          <w:sz w:val="24"/>
          <w:szCs w:val="24"/>
          <w:lang w:eastAsia="en-IN"/>
        </w:rPr>
        <w:t xml:space="preserve">   }</w:t>
      </w:r>
    </w:p>
    <w:p w:rsidR="00A55280" w:rsidRPr="00A55280" w:rsidRDefault="00A55280" w:rsidP="00A55280">
      <w:pPr>
        <w:shd w:val="clear" w:color="auto" w:fill="FFFFFF"/>
        <w:spacing w:after="0" w:line="240" w:lineRule="auto"/>
        <w:rPr>
          <w:rFonts w:asciiTheme="majorHAnsi" w:eastAsia="Times New Roman" w:hAnsiTheme="majorHAnsi" w:cstheme="majorHAnsi"/>
          <w:sz w:val="24"/>
          <w:szCs w:val="24"/>
          <w:lang w:eastAsia="en-IN"/>
        </w:rPr>
      </w:pPr>
      <w:r w:rsidRPr="00A55280">
        <w:rPr>
          <w:rFonts w:asciiTheme="majorHAnsi" w:eastAsia="Times New Roman" w:hAnsiTheme="majorHAnsi" w:cstheme="majorHAnsi"/>
          <w:sz w:val="24"/>
          <w:szCs w:val="24"/>
          <w:lang w:eastAsia="en-IN"/>
        </w:rPr>
        <w:t xml:space="preserve"> </w:t>
      </w:r>
    </w:p>
    <w:p w:rsidR="00A55280" w:rsidRPr="00A55280" w:rsidRDefault="00A55280" w:rsidP="00A55280">
      <w:pPr>
        <w:shd w:val="clear" w:color="auto" w:fill="FFFFFF"/>
        <w:spacing w:after="0" w:line="240" w:lineRule="auto"/>
        <w:rPr>
          <w:rFonts w:asciiTheme="majorHAnsi" w:eastAsia="Times New Roman" w:hAnsiTheme="majorHAnsi" w:cstheme="majorHAnsi"/>
          <w:sz w:val="24"/>
          <w:szCs w:val="24"/>
          <w:lang w:eastAsia="en-IN"/>
        </w:rPr>
      </w:pPr>
      <w:r w:rsidRPr="00A55280">
        <w:rPr>
          <w:rFonts w:asciiTheme="majorHAnsi" w:eastAsia="Times New Roman" w:hAnsiTheme="majorHAnsi" w:cstheme="majorHAnsi"/>
          <w:sz w:val="24"/>
          <w:szCs w:val="24"/>
          <w:lang w:eastAsia="en-IN"/>
        </w:rPr>
        <w:t xml:space="preserve">   // declaration of native method</w:t>
      </w:r>
    </w:p>
    <w:p w:rsidR="00A55280" w:rsidRPr="00A55280" w:rsidRDefault="009A71C9" w:rsidP="00A55280">
      <w:pPr>
        <w:shd w:val="clear" w:color="auto" w:fill="FFFFFF"/>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 xml:space="preserve">   private native void </w:t>
      </w:r>
      <w:proofErr w:type="spellStart"/>
      <w:r>
        <w:rPr>
          <w:rFonts w:asciiTheme="majorHAnsi" w:eastAsia="Times New Roman" w:hAnsiTheme="majorHAnsi" w:cstheme="majorHAnsi"/>
          <w:sz w:val="24"/>
          <w:szCs w:val="24"/>
          <w:lang w:eastAsia="en-IN"/>
        </w:rPr>
        <w:t>enableSGX</w:t>
      </w:r>
      <w:proofErr w:type="spellEnd"/>
      <w:r w:rsidR="00A55280" w:rsidRPr="00A55280">
        <w:rPr>
          <w:rFonts w:asciiTheme="majorHAnsi" w:eastAsia="Times New Roman" w:hAnsiTheme="majorHAnsi" w:cstheme="majorHAnsi"/>
          <w:sz w:val="24"/>
          <w:szCs w:val="24"/>
          <w:lang w:eastAsia="en-IN"/>
        </w:rPr>
        <w:t>();</w:t>
      </w:r>
    </w:p>
    <w:p w:rsidR="00A55280" w:rsidRPr="00A55280" w:rsidRDefault="00A55280" w:rsidP="00A55280">
      <w:pPr>
        <w:shd w:val="clear" w:color="auto" w:fill="FFFFFF"/>
        <w:spacing w:after="0" w:line="240" w:lineRule="auto"/>
        <w:rPr>
          <w:rFonts w:asciiTheme="majorHAnsi" w:eastAsia="Times New Roman" w:hAnsiTheme="majorHAnsi" w:cstheme="majorHAnsi"/>
          <w:sz w:val="24"/>
          <w:szCs w:val="24"/>
          <w:lang w:eastAsia="en-IN"/>
        </w:rPr>
      </w:pPr>
      <w:r w:rsidRPr="00A55280">
        <w:rPr>
          <w:rFonts w:asciiTheme="majorHAnsi" w:eastAsia="Times New Roman" w:hAnsiTheme="majorHAnsi" w:cstheme="majorHAnsi"/>
          <w:sz w:val="24"/>
          <w:szCs w:val="24"/>
          <w:lang w:eastAsia="en-IN"/>
        </w:rPr>
        <w:t xml:space="preserve"> </w:t>
      </w:r>
    </w:p>
    <w:p w:rsidR="00A55280" w:rsidRPr="00A55280" w:rsidRDefault="00A55280" w:rsidP="00A55280">
      <w:pPr>
        <w:shd w:val="clear" w:color="auto" w:fill="FFFFFF"/>
        <w:spacing w:after="0" w:line="240" w:lineRule="auto"/>
        <w:rPr>
          <w:rFonts w:asciiTheme="majorHAnsi" w:eastAsia="Times New Roman" w:hAnsiTheme="majorHAnsi" w:cstheme="majorHAnsi"/>
          <w:sz w:val="24"/>
          <w:szCs w:val="24"/>
          <w:lang w:eastAsia="en-IN"/>
        </w:rPr>
      </w:pPr>
      <w:r w:rsidRPr="00A55280">
        <w:rPr>
          <w:rFonts w:asciiTheme="majorHAnsi" w:eastAsia="Times New Roman" w:hAnsiTheme="majorHAnsi" w:cstheme="majorHAnsi"/>
          <w:sz w:val="24"/>
          <w:szCs w:val="24"/>
          <w:lang w:eastAsia="en-IN"/>
        </w:rPr>
        <w:t xml:space="preserve">   public static void main(String[] </w:t>
      </w:r>
      <w:proofErr w:type="spellStart"/>
      <w:r w:rsidRPr="00A55280">
        <w:rPr>
          <w:rFonts w:asciiTheme="majorHAnsi" w:eastAsia="Times New Roman" w:hAnsiTheme="majorHAnsi" w:cstheme="majorHAnsi"/>
          <w:sz w:val="24"/>
          <w:szCs w:val="24"/>
          <w:lang w:eastAsia="en-IN"/>
        </w:rPr>
        <w:t>args</w:t>
      </w:r>
      <w:proofErr w:type="spellEnd"/>
      <w:r w:rsidRPr="00A55280">
        <w:rPr>
          <w:rFonts w:asciiTheme="majorHAnsi" w:eastAsia="Times New Roman" w:hAnsiTheme="majorHAnsi" w:cstheme="majorHAnsi"/>
          <w:sz w:val="24"/>
          <w:szCs w:val="24"/>
          <w:lang w:eastAsia="en-IN"/>
        </w:rPr>
        <w:t>) {</w:t>
      </w:r>
    </w:p>
    <w:p w:rsidR="00A55280" w:rsidRPr="00A55280" w:rsidRDefault="00A55280" w:rsidP="00A55280">
      <w:pPr>
        <w:shd w:val="clear" w:color="auto" w:fill="FFFFFF"/>
        <w:spacing w:after="0" w:line="240" w:lineRule="auto"/>
        <w:rPr>
          <w:rFonts w:asciiTheme="majorHAnsi" w:eastAsia="Times New Roman" w:hAnsiTheme="majorHAnsi" w:cstheme="majorHAnsi"/>
          <w:sz w:val="24"/>
          <w:szCs w:val="24"/>
          <w:lang w:eastAsia="en-IN"/>
        </w:rPr>
      </w:pPr>
      <w:r w:rsidRPr="00A55280">
        <w:rPr>
          <w:rFonts w:asciiTheme="majorHAnsi" w:eastAsia="Times New Roman" w:hAnsiTheme="majorHAnsi" w:cstheme="majorHAnsi"/>
          <w:sz w:val="24"/>
          <w:szCs w:val="24"/>
          <w:lang w:eastAsia="en-IN"/>
        </w:rPr>
        <w:t xml:space="preserve">      new </w:t>
      </w:r>
      <w:proofErr w:type="spellStart"/>
      <w:r w:rsidR="00946A2B">
        <w:rPr>
          <w:rFonts w:asciiTheme="majorHAnsi" w:eastAsia="Times New Roman" w:hAnsiTheme="majorHAnsi" w:cstheme="majorHAnsi"/>
          <w:sz w:val="24"/>
          <w:szCs w:val="24"/>
          <w:lang w:eastAsia="en-IN"/>
        </w:rPr>
        <w:t>JNI_ImplSGX</w:t>
      </w:r>
      <w:proofErr w:type="spellEnd"/>
      <w:r w:rsidR="00946A2B" w:rsidRPr="00A55280">
        <w:rPr>
          <w:rFonts w:asciiTheme="majorHAnsi" w:eastAsia="Times New Roman" w:hAnsiTheme="majorHAnsi" w:cstheme="majorHAnsi"/>
          <w:sz w:val="24"/>
          <w:szCs w:val="24"/>
          <w:lang w:eastAsia="en-IN"/>
        </w:rPr>
        <w:t xml:space="preserve"> </w:t>
      </w:r>
      <w:r w:rsidRPr="00A55280">
        <w:rPr>
          <w:rFonts w:asciiTheme="majorHAnsi" w:eastAsia="Times New Roman" w:hAnsiTheme="majorHAnsi" w:cstheme="majorHAnsi"/>
          <w:sz w:val="24"/>
          <w:szCs w:val="24"/>
          <w:lang w:eastAsia="en-IN"/>
        </w:rPr>
        <w:t>().</w:t>
      </w:r>
      <w:proofErr w:type="spellStart"/>
      <w:r w:rsidR="004F0EAF">
        <w:rPr>
          <w:rFonts w:asciiTheme="majorHAnsi" w:eastAsia="Times New Roman" w:hAnsiTheme="majorHAnsi" w:cstheme="majorHAnsi"/>
          <w:sz w:val="24"/>
          <w:szCs w:val="24"/>
          <w:lang w:eastAsia="en-IN"/>
        </w:rPr>
        <w:t>enableSGX</w:t>
      </w:r>
      <w:proofErr w:type="spellEnd"/>
      <w:r w:rsidR="004F0EAF" w:rsidRPr="00A55280">
        <w:rPr>
          <w:rFonts w:asciiTheme="majorHAnsi" w:eastAsia="Times New Roman" w:hAnsiTheme="majorHAnsi" w:cstheme="majorHAnsi"/>
          <w:sz w:val="24"/>
          <w:szCs w:val="24"/>
          <w:lang w:eastAsia="en-IN"/>
        </w:rPr>
        <w:t xml:space="preserve"> </w:t>
      </w:r>
      <w:r w:rsidRPr="00A55280">
        <w:rPr>
          <w:rFonts w:asciiTheme="majorHAnsi" w:eastAsia="Times New Roman" w:hAnsiTheme="majorHAnsi" w:cstheme="majorHAnsi"/>
          <w:sz w:val="24"/>
          <w:szCs w:val="24"/>
          <w:lang w:eastAsia="en-IN"/>
        </w:rPr>
        <w:t>();</w:t>
      </w:r>
    </w:p>
    <w:p w:rsidR="00A55280" w:rsidRPr="00A55280" w:rsidRDefault="00A55280" w:rsidP="00A55280">
      <w:pPr>
        <w:shd w:val="clear" w:color="auto" w:fill="FFFFFF"/>
        <w:spacing w:after="0" w:line="240" w:lineRule="auto"/>
        <w:rPr>
          <w:rFonts w:asciiTheme="majorHAnsi" w:eastAsia="Times New Roman" w:hAnsiTheme="majorHAnsi" w:cstheme="majorHAnsi"/>
          <w:sz w:val="24"/>
          <w:szCs w:val="24"/>
          <w:lang w:eastAsia="en-IN"/>
        </w:rPr>
      </w:pPr>
      <w:r w:rsidRPr="00A55280">
        <w:rPr>
          <w:rFonts w:asciiTheme="majorHAnsi" w:eastAsia="Times New Roman" w:hAnsiTheme="majorHAnsi" w:cstheme="majorHAnsi"/>
          <w:sz w:val="24"/>
          <w:szCs w:val="24"/>
          <w:lang w:eastAsia="en-IN"/>
        </w:rPr>
        <w:t xml:space="preserve">   }</w:t>
      </w:r>
    </w:p>
    <w:p w:rsidR="00A55280" w:rsidRPr="00A55280" w:rsidRDefault="00A55280" w:rsidP="00A55280">
      <w:pPr>
        <w:shd w:val="clear" w:color="auto" w:fill="FFFFFF"/>
        <w:spacing w:after="0" w:line="240" w:lineRule="auto"/>
        <w:rPr>
          <w:rFonts w:asciiTheme="majorHAnsi" w:eastAsia="Times New Roman" w:hAnsiTheme="majorHAnsi" w:cstheme="majorHAnsi"/>
          <w:sz w:val="24"/>
          <w:szCs w:val="24"/>
          <w:lang w:eastAsia="en-IN"/>
        </w:rPr>
      </w:pPr>
      <w:r w:rsidRPr="00A55280">
        <w:rPr>
          <w:rFonts w:asciiTheme="majorHAnsi" w:eastAsia="Times New Roman" w:hAnsiTheme="majorHAnsi" w:cstheme="majorHAnsi"/>
          <w:sz w:val="24"/>
          <w:szCs w:val="24"/>
          <w:lang w:eastAsia="en-IN"/>
        </w:rPr>
        <w:t>}</w:t>
      </w:r>
    </w:p>
    <w:p w:rsidR="00A55280" w:rsidRPr="00A55280" w:rsidRDefault="00A55280" w:rsidP="00A55280">
      <w:pPr>
        <w:shd w:val="clear" w:color="auto" w:fill="FFFFFF"/>
        <w:spacing w:after="0" w:line="240" w:lineRule="auto"/>
        <w:rPr>
          <w:rFonts w:ascii="Times New Roman" w:eastAsia="Times New Roman" w:hAnsi="Times New Roman" w:cs="Times New Roman"/>
          <w:sz w:val="28"/>
          <w:szCs w:val="28"/>
          <w:lang w:eastAsia="en-IN"/>
        </w:rPr>
      </w:pPr>
    </w:p>
    <w:p w:rsidR="00A55280" w:rsidRDefault="00A55280" w:rsidP="00A55280">
      <w:pPr>
        <w:shd w:val="clear" w:color="auto" w:fill="FFFFFF"/>
        <w:spacing w:after="0" w:line="240" w:lineRule="auto"/>
        <w:rPr>
          <w:rFonts w:ascii="Times New Roman" w:eastAsia="Times New Roman" w:hAnsi="Times New Roman" w:cs="Times New Roman"/>
          <w:sz w:val="28"/>
          <w:szCs w:val="28"/>
          <w:lang w:eastAsia="en-IN"/>
        </w:rPr>
      </w:pPr>
      <w:proofErr w:type="spellStart"/>
      <w:r w:rsidRPr="00A55280">
        <w:rPr>
          <w:rFonts w:ascii="Times New Roman" w:eastAsia="Times New Roman" w:hAnsi="Times New Roman" w:cs="Times New Roman"/>
          <w:sz w:val="28"/>
          <w:szCs w:val="28"/>
          <w:lang w:eastAsia="en-IN"/>
        </w:rPr>
        <w:t>loadLibrary</w:t>
      </w:r>
      <w:proofErr w:type="spellEnd"/>
      <w:r w:rsidRPr="00A55280">
        <w:rPr>
          <w:rFonts w:ascii="Times New Roman" w:eastAsia="Times New Roman" w:hAnsi="Times New Roman" w:cs="Times New Roman"/>
          <w:sz w:val="28"/>
          <w:szCs w:val="28"/>
          <w:lang w:eastAsia="en-IN"/>
        </w:rPr>
        <w:t>(String</w:t>
      </w:r>
      <w:r w:rsidR="00946A2B">
        <w:rPr>
          <w:rFonts w:ascii="Times New Roman" w:eastAsia="Times New Roman" w:hAnsi="Times New Roman" w:cs="Times New Roman"/>
          <w:sz w:val="28"/>
          <w:szCs w:val="28"/>
          <w:lang w:eastAsia="en-IN"/>
        </w:rPr>
        <w:t xml:space="preserve"> path</w:t>
      </w:r>
      <w:r w:rsidRPr="00A55280">
        <w:rPr>
          <w:rFonts w:ascii="Times New Roman" w:eastAsia="Times New Roman" w:hAnsi="Times New Roman" w:cs="Times New Roman"/>
          <w:sz w:val="28"/>
          <w:szCs w:val="28"/>
          <w:lang w:eastAsia="en-IN"/>
        </w:rPr>
        <w:t xml:space="preserve">) </w:t>
      </w:r>
      <w:r w:rsidR="00946A2B">
        <w:rPr>
          <w:rFonts w:ascii="Times New Roman" w:eastAsia="Times New Roman" w:hAnsi="Times New Roman" w:cs="Times New Roman"/>
          <w:sz w:val="28"/>
          <w:szCs w:val="28"/>
          <w:lang w:eastAsia="en-IN"/>
        </w:rPr>
        <w:t>loads an</w:t>
      </w:r>
      <w:r w:rsidR="00741D9D">
        <w:rPr>
          <w:rFonts w:ascii="Times New Roman" w:eastAsia="Times New Roman" w:hAnsi="Times New Roman" w:cs="Times New Roman"/>
          <w:sz w:val="28"/>
          <w:szCs w:val="28"/>
          <w:lang w:eastAsia="en-IN"/>
        </w:rPr>
        <w:t xml:space="preserve"> external C </w:t>
      </w:r>
      <w:r w:rsidRPr="00A55280">
        <w:rPr>
          <w:rFonts w:ascii="Times New Roman" w:eastAsia="Times New Roman" w:hAnsi="Times New Roman" w:cs="Times New Roman"/>
          <w:sz w:val="28"/>
          <w:szCs w:val="28"/>
          <w:lang w:eastAsia="en-IN"/>
        </w:rPr>
        <w:t>library</w:t>
      </w:r>
      <w:r w:rsidR="00946A2B">
        <w:rPr>
          <w:rFonts w:ascii="Times New Roman" w:eastAsia="Times New Roman" w:hAnsi="Times New Roman" w:cs="Times New Roman"/>
          <w:sz w:val="28"/>
          <w:szCs w:val="28"/>
          <w:lang w:eastAsia="en-IN"/>
        </w:rPr>
        <w:t>. The variable path is the path to the library.</w:t>
      </w:r>
    </w:p>
    <w:p w:rsidR="00A55280" w:rsidRPr="00A55280" w:rsidRDefault="00A55280" w:rsidP="00A55280">
      <w:pPr>
        <w:shd w:val="clear" w:color="auto" w:fill="FFFFFF"/>
        <w:spacing w:after="0" w:line="240" w:lineRule="auto"/>
        <w:rPr>
          <w:rFonts w:ascii="Times New Roman" w:eastAsia="Times New Roman" w:hAnsi="Times New Roman" w:cs="Times New Roman"/>
          <w:sz w:val="28"/>
          <w:szCs w:val="28"/>
          <w:lang w:eastAsia="en-IN"/>
        </w:rPr>
      </w:pPr>
    </w:p>
    <w:p w:rsidR="00A55280" w:rsidRPr="00A55280" w:rsidRDefault="00A55280" w:rsidP="00A55280">
      <w:pPr>
        <w:shd w:val="clear" w:color="auto" w:fill="FFFFFF"/>
        <w:spacing w:after="0" w:line="240" w:lineRule="auto"/>
        <w:rPr>
          <w:rFonts w:ascii="Times New Roman" w:eastAsia="Times New Roman" w:hAnsi="Times New Roman" w:cs="Times New Roman"/>
          <w:sz w:val="28"/>
          <w:szCs w:val="28"/>
          <w:lang w:eastAsia="en-IN"/>
        </w:rPr>
      </w:pPr>
    </w:p>
    <w:p w:rsidR="00A55280" w:rsidRPr="00A55280" w:rsidRDefault="00A55280" w:rsidP="00A55280">
      <w:pPr>
        <w:shd w:val="clear" w:color="auto" w:fill="FFFFFF"/>
        <w:spacing w:after="0" w:line="240" w:lineRule="auto"/>
        <w:rPr>
          <w:rFonts w:ascii="Times New Roman" w:eastAsia="Times New Roman" w:hAnsi="Times New Roman" w:cs="Times New Roman"/>
          <w:sz w:val="28"/>
          <w:szCs w:val="28"/>
          <w:lang w:eastAsia="en-IN"/>
        </w:rPr>
      </w:pPr>
    </w:p>
    <w:p w:rsidR="008A18B3" w:rsidRDefault="008A18B3" w:rsidP="00A55280">
      <w:pPr>
        <w:shd w:val="clear" w:color="auto" w:fill="FFFFFF"/>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 G</w:t>
      </w:r>
      <w:r w:rsidR="00A55280" w:rsidRPr="00A55280">
        <w:rPr>
          <w:rFonts w:ascii="Times New Roman" w:eastAsia="Times New Roman" w:hAnsi="Times New Roman" w:cs="Times New Roman"/>
          <w:sz w:val="28"/>
          <w:szCs w:val="28"/>
          <w:lang w:eastAsia="en-IN"/>
        </w:rPr>
        <w:t xml:space="preserve">enerate a C-header file (.h) </w:t>
      </w:r>
      <w:r>
        <w:rPr>
          <w:rFonts w:ascii="Times New Roman" w:eastAsia="Times New Roman" w:hAnsi="Times New Roman" w:cs="Times New Roman"/>
          <w:sz w:val="28"/>
          <w:szCs w:val="28"/>
          <w:lang w:eastAsia="en-IN"/>
        </w:rPr>
        <w:t xml:space="preserve">which has the native function declaration using </w:t>
      </w:r>
      <w:proofErr w:type="spellStart"/>
      <w:r w:rsidR="00A55280" w:rsidRPr="00A55280">
        <w:rPr>
          <w:rFonts w:ascii="Times New Roman" w:eastAsia="Times New Roman" w:hAnsi="Times New Roman" w:cs="Times New Roman"/>
          <w:sz w:val="28"/>
          <w:szCs w:val="28"/>
          <w:lang w:eastAsia="en-IN"/>
        </w:rPr>
        <w:t>javah</w:t>
      </w:r>
      <w:proofErr w:type="spellEnd"/>
      <w:r w:rsidR="00A55280" w:rsidRPr="00A55280">
        <w:rPr>
          <w:rFonts w:ascii="Times New Roman" w:eastAsia="Times New Roman" w:hAnsi="Times New Roman" w:cs="Times New Roman"/>
          <w:sz w:val="28"/>
          <w:szCs w:val="28"/>
          <w:lang w:eastAsia="en-IN"/>
        </w:rPr>
        <w:t xml:space="preserve"> tool</w:t>
      </w:r>
      <w:r>
        <w:rPr>
          <w:rFonts w:ascii="Times New Roman" w:eastAsia="Times New Roman" w:hAnsi="Times New Roman" w:cs="Times New Roman"/>
          <w:sz w:val="28"/>
          <w:szCs w:val="28"/>
          <w:lang w:eastAsia="en-IN"/>
        </w:rPr>
        <w:t>.</w:t>
      </w:r>
    </w:p>
    <w:p w:rsidR="008A18B3" w:rsidRPr="00A55280" w:rsidRDefault="008A18B3" w:rsidP="00A55280">
      <w:pPr>
        <w:shd w:val="clear" w:color="auto" w:fill="FFFFFF"/>
        <w:spacing w:after="0" w:line="240" w:lineRule="auto"/>
        <w:rPr>
          <w:rFonts w:ascii="Times New Roman" w:eastAsia="Times New Roman" w:hAnsi="Times New Roman" w:cs="Times New Roman"/>
          <w:sz w:val="28"/>
          <w:szCs w:val="28"/>
          <w:lang w:eastAsia="en-IN"/>
        </w:rPr>
      </w:pPr>
    </w:p>
    <w:p w:rsidR="00A55280" w:rsidRPr="00D16ABE" w:rsidRDefault="00A55280" w:rsidP="00A55280">
      <w:pPr>
        <w:shd w:val="clear" w:color="auto" w:fill="FFFFFF"/>
        <w:spacing w:after="0" w:line="240" w:lineRule="auto"/>
        <w:rPr>
          <w:rFonts w:asciiTheme="majorHAnsi" w:eastAsia="Times New Roman" w:hAnsiTheme="majorHAnsi" w:cstheme="majorHAnsi"/>
          <w:sz w:val="24"/>
          <w:szCs w:val="24"/>
          <w:lang w:eastAsia="en-IN"/>
        </w:rPr>
      </w:pPr>
      <w:proofErr w:type="spellStart"/>
      <w:r w:rsidRPr="00D16ABE">
        <w:rPr>
          <w:rFonts w:asciiTheme="majorHAnsi" w:eastAsia="Times New Roman" w:hAnsiTheme="majorHAnsi" w:cstheme="majorHAnsi"/>
          <w:sz w:val="24"/>
          <w:szCs w:val="24"/>
          <w:lang w:eastAsia="en-IN"/>
        </w:rPr>
        <w:t>javah</w:t>
      </w:r>
      <w:proofErr w:type="spellEnd"/>
      <w:r w:rsidRPr="00D16ABE">
        <w:rPr>
          <w:rFonts w:asciiTheme="majorHAnsi" w:eastAsia="Times New Roman" w:hAnsiTheme="majorHAnsi" w:cstheme="majorHAnsi"/>
          <w:sz w:val="24"/>
          <w:szCs w:val="24"/>
          <w:lang w:eastAsia="en-IN"/>
        </w:rPr>
        <w:t xml:space="preserve"> -</w:t>
      </w:r>
      <w:proofErr w:type="spellStart"/>
      <w:r w:rsidRPr="00D16ABE">
        <w:rPr>
          <w:rFonts w:asciiTheme="majorHAnsi" w:eastAsia="Times New Roman" w:hAnsiTheme="majorHAnsi" w:cstheme="majorHAnsi"/>
          <w:sz w:val="24"/>
          <w:szCs w:val="24"/>
          <w:lang w:eastAsia="en-IN"/>
        </w:rPr>
        <w:t>jni</w:t>
      </w:r>
      <w:proofErr w:type="spellEnd"/>
      <w:r w:rsidRPr="00D16ABE">
        <w:rPr>
          <w:rFonts w:asciiTheme="majorHAnsi" w:eastAsia="Times New Roman" w:hAnsiTheme="majorHAnsi" w:cstheme="majorHAnsi"/>
          <w:sz w:val="24"/>
          <w:szCs w:val="24"/>
          <w:lang w:eastAsia="en-IN"/>
        </w:rPr>
        <w:t xml:space="preserve"> </w:t>
      </w:r>
      <w:proofErr w:type="spellStart"/>
      <w:r w:rsidR="008A18B3" w:rsidRPr="00D16ABE">
        <w:rPr>
          <w:rFonts w:asciiTheme="majorHAnsi" w:eastAsia="Times New Roman" w:hAnsiTheme="majorHAnsi" w:cstheme="majorHAnsi"/>
          <w:sz w:val="24"/>
          <w:szCs w:val="24"/>
          <w:lang w:eastAsia="en-IN"/>
        </w:rPr>
        <w:t>JNI_ImplSGX</w:t>
      </w:r>
      <w:proofErr w:type="spellEnd"/>
    </w:p>
    <w:p w:rsidR="00A55280" w:rsidRPr="00A55280" w:rsidRDefault="00A55280" w:rsidP="00A55280">
      <w:pPr>
        <w:shd w:val="clear" w:color="auto" w:fill="FFFFFF"/>
        <w:spacing w:after="0" w:line="240" w:lineRule="auto"/>
        <w:rPr>
          <w:rFonts w:ascii="Times New Roman" w:eastAsia="Times New Roman" w:hAnsi="Times New Roman" w:cs="Times New Roman"/>
          <w:sz w:val="28"/>
          <w:szCs w:val="28"/>
          <w:lang w:eastAsia="en-IN"/>
        </w:rPr>
      </w:pPr>
    </w:p>
    <w:p w:rsidR="00A55280" w:rsidRDefault="00D16ABE" w:rsidP="00A55280">
      <w:pPr>
        <w:shd w:val="clear" w:color="auto" w:fill="FFFFFF"/>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3</w:t>
      </w:r>
      <w:r w:rsidR="00A55280" w:rsidRPr="00A55280">
        <w:rPr>
          <w:rFonts w:ascii="Times New Roman" w:eastAsia="Times New Roman" w:hAnsi="Times New Roman" w:cs="Times New Roman"/>
          <w:sz w:val="28"/>
          <w:szCs w:val="28"/>
          <w:lang w:eastAsia="en-IN"/>
        </w:rPr>
        <w:t xml:space="preserve">. </w:t>
      </w:r>
      <w:r w:rsidR="00741D9D">
        <w:rPr>
          <w:rFonts w:ascii="Times New Roman" w:eastAsia="Times New Roman" w:hAnsi="Times New Roman" w:cs="Times New Roman"/>
          <w:sz w:val="28"/>
          <w:szCs w:val="28"/>
          <w:lang w:eastAsia="en-IN"/>
        </w:rPr>
        <w:t xml:space="preserve">Header which is generated contains a declaration of C </w:t>
      </w:r>
      <w:r w:rsidR="005120CE">
        <w:rPr>
          <w:rFonts w:ascii="Times New Roman" w:eastAsia="Times New Roman" w:hAnsi="Times New Roman" w:cs="Times New Roman"/>
          <w:sz w:val="28"/>
          <w:szCs w:val="28"/>
          <w:lang w:eastAsia="en-IN"/>
        </w:rPr>
        <w:t xml:space="preserve">function </w:t>
      </w:r>
      <w:r w:rsidR="00A55280" w:rsidRPr="00A55280">
        <w:rPr>
          <w:rFonts w:ascii="Times New Roman" w:eastAsia="Times New Roman" w:hAnsi="Times New Roman" w:cs="Times New Roman"/>
          <w:sz w:val="28"/>
          <w:szCs w:val="28"/>
          <w:lang w:eastAsia="en-IN"/>
        </w:rPr>
        <w:t>linked with the Java native method:</w:t>
      </w:r>
    </w:p>
    <w:p w:rsidR="005120CE" w:rsidRPr="00A55280" w:rsidRDefault="005120CE" w:rsidP="00A55280">
      <w:pPr>
        <w:shd w:val="clear" w:color="auto" w:fill="FFFFFF"/>
        <w:spacing w:after="0" w:line="240" w:lineRule="auto"/>
        <w:rPr>
          <w:rFonts w:ascii="Times New Roman" w:eastAsia="Times New Roman" w:hAnsi="Times New Roman" w:cs="Times New Roman"/>
          <w:sz w:val="28"/>
          <w:szCs w:val="28"/>
          <w:lang w:eastAsia="en-IN"/>
        </w:rPr>
      </w:pPr>
    </w:p>
    <w:p w:rsidR="00A55280" w:rsidRPr="00A55280" w:rsidRDefault="00A55280" w:rsidP="00A55280">
      <w:pPr>
        <w:shd w:val="clear" w:color="auto" w:fill="FFFFFF"/>
        <w:spacing w:after="0" w:line="240" w:lineRule="auto"/>
        <w:rPr>
          <w:rFonts w:ascii="Times New Roman" w:eastAsia="Times New Roman" w:hAnsi="Times New Roman" w:cs="Times New Roman"/>
          <w:sz w:val="28"/>
          <w:szCs w:val="28"/>
          <w:lang w:eastAsia="en-IN"/>
        </w:rPr>
      </w:pPr>
    </w:p>
    <w:p w:rsidR="00A55280" w:rsidRDefault="00A55280" w:rsidP="00A55280">
      <w:pPr>
        <w:shd w:val="clear" w:color="auto" w:fill="FFFFFF"/>
        <w:spacing w:after="0" w:line="240" w:lineRule="auto"/>
        <w:rPr>
          <w:rFonts w:asciiTheme="majorHAnsi" w:eastAsia="Times New Roman" w:hAnsiTheme="majorHAnsi" w:cstheme="majorHAnsi"/>
          <w:sz w:val="24"/>
          <w:szCs w:val="24"/>
          <w:lang w:eastAsia="en-IN"/>
        </w:rPr>
      </w:pPr>
      <w:r w:rsidRPr="00DE1086">
        <w:rPr>
          <w:rFonts w:asciiTheme="majorHAnsi" w:eastAsia="Times New Roman" w:hAnsiTheme="majorHAnsi" w:cstheme="majorHAnsi"/>
          <w:sz w:val="24"/>
          <w:szCs w:val="24"/>
          <w:lang w:eastAsia="en-IN"/>
        </w:rPr>
        <w:t>JNIEXPORT vo</w:t>
      </w:r>
      <w:r w:rsidR="002962CF" w:rsidRPr="00DE1086">
        <w:rPr>
          <w:rFonts w:asciiTheme="majorHAnsi" w:eastAsia="Times New Roman" w:hAnsiTheme="majorHAnsi" w:cstheme="majorHAnsi"/>
          <w:sz w:val="24"/>
          <w:szCs w:val="24"/>
          <w:lang w:eastAsia="en-IN"/>
        </w:rPr>
        <w:t xml:space="preserve">id JNICALL </w:t>
      </w:r>
      <w:proofErr w:type="spellStart"/>
      <w:r w:rsidR="00DE1086">
        <w:rPr>
          <w:rFonts w:asciiTheme="majorHAnsi" w:eastAsia="Times New Roman" w:hAnsiTheme="majorHAnsi" w:cstheme="majorHAnsi"/>
          <w:sz w:val="24"/>
          <w:szCs w:val="24"/>
          <w:lang w:eastAsia="en-IN"/>
        </w:rPr>
        <w:t>Java_</w:t>
      </w:r>
      <w:r w:rsidR="00F037A7" w:rsidRPr="00DE1086">
        <w:rPr>
          <w:rFonts w:asciiTheme="majorHAnsi" w:eastAsia="Times New Roman" w:hAnsiTheme="majorHAnsi" w:cstheme="majorHAnsi"/>
          <w:sz w:val="24"/>
          <w:szCs w:val="24"/>
          <w:lang w:eastAsia="en-IN"/>
        </w:rPr>
        <w:t>enableSGX</w:t>
      </w:r>
      <w:r w:rsidR="00DE1086">
        <w:rPr>
          <w:rFonts w:asciiTheme="majorHAnsi" w:eastAsia="Times New Roman" w:hAnsiTheme="majorHAnsi" w:cstheme="majorHAnsi"/>
          <w:sz w:val="24"/>
          <w:szCs w:val="24"/>
          <w:lang w:eastAsia="en-IN"/>
        </w:rPr>
        <w:t>_call</w:t>
      </w:r>
      <w:proofErr w:type="spellEnd"/>
      <w:r w:rsidRPr="00DE1086">
        <w:rPr>
          <w:rFonts w:asciiTheme="majorHAnsi" w:eastAsia="Times New Roman" w:hAnsiTheme="majorHAnsi" w:cstheme="majorHAnsi"/>
          <w:sz w:val="24"/>
          <w:szCs w:val="24"/>
          <w:lang w:eastAsia="en-IN"/>
        </w:rPr>
        <w:t xml:space="preserve"> (</w:t>
      </w:r>
      <w:proofErr w:type="spellStart"/>
      <w:r w:rsidRPr="00DE1086">
        <w:rPr>
          <w:rFonts w:asciiTheme="majorHAnsi" w:eastAsia="Times New Roman" w:hAnsiTheme="majorHAnsi" w:cstheme="majorHAnsi"/>
          <w:sz w:val="24"/>
          <w:szCs w:val="24"/>
          <w:lang w:eastAsia="en-IN"/>
        </w:rPr>
        <w:t>JNIEnv</w:t>
      </w:r>
      <w:proofErr w:type="spellEnd"/>
      <w:r w:rsidRPr="00DE1086">
        <w:rPr>
          <w:rFonts w:asciiTheme="majorHAnsi" w:eastAsia="Times New Roman" w:hAnsiTheme="majorHAnsi" w:cstheme="majorHAnsi"/>
          <w:sz w:val="24"/>
          <w:szCs w:val="24"/>
          <w:lang w:eastAsia="en-IN"/>
        </w:rPr>
        <w:t xml:space="preserve"> *, </w:t>
      </w:r>
      <w:proofErr w:type="spellStart"/>
      <w:r w:rsidRPr="00DE1086">
        <w:rPr>
          <w:rFonts w:asciiTheme="majorHAnsi" w:eastAsia="Times New Roman" w:hAnsiTheme="majorHAnsi" w:cstheme="majorHAnsi"/>
          <w:sz w:val="24"/>
          <w:szCs w:val="24"/>
          <w:lang w:eastAsia="en-IN"/>
        </w:rPr>
        <w:t>jobject</w:t>
      </w:r>
      <w:proofErr w:type="spellEnd"/>
      <w:r w:rsidRPr="00DE1086">
        <w:rPr>
          <w:rFonts w:asciiTheme="majorHAnsi" w:eastAsia="Times New Roman" w:hAnsiTheme="majorHAnsi" w:cstheme="majorHAnsi"/>
          <w:sz w:val="24"/>
          <w:szCs w:val="24"/>
          <w:lang w:eastAsia="en-IN"/>
        </w:rPr>
        <w:t>);</w:t>
      </w:r>
    </w:p>
    <w:p w:rsidR="00674A44" w:rsidRDefault="00674A44" w:rsidP="00A55280">
      <w:pPr>
        <w:shd w:val="clear" w:color="auto" w:fill="FFFFFF"/>
        <w:spacing w:after="0" w:line="240" w:lineRule="auto"/>
        <w:rPr>
          <w:rFonts w:asciiTheme="majorHAnsi" w:eastAsia="Times New Roman" w:hAnsiTheme="majorHAnsi" w:cstheme="majorHAnsi"/>
          <w:sz w:val="24"/>
          <w:szCs w:val="24"/>
          <w:lang w:eastAsia="en-IN"/>
        </w:rPr>
      </w:pPr>
    </w:p>
    <w:p w:rsidR="000A6E1F" w:rsidRDefault="000A6E1F" w:rsidP="00A55280">
      <w:pPr>
        <w:shd w:val="clear" w:color="auto" w:fill="FFFFFF"/>
        <w:spacing w:after="0" w:line="240" w:lineRule="auto"/>
        <w:rPr>
          <w:rFonts w:asciiTheme="majorHAnsi" w:eastAsia="Times New Roman" w:hAnsiTheme="majorHAnsi" w:cstheme="majorHAnsi"/>
          <w:sz w:val="24"/>
          <w:szCs w:val="24"/>
          <w:lang w:eastAsia="en-IN"/>
        </w:rPr>
      </w:pPr>
    </w:p>
    <w:p w:rsidR="00674A44" w:rsidRDefault="00674A44" w:rsidP="00A55280">
      <w:pPr>
        <w:shd w:val="clear" w:color="auto" w:fill="FFFFFF"/>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4. </w:t>
      </w:r>
      <w:r w:rsidRPr="00A53145">
        <w:rPr>
          <w:rFonts w:ascii="Times New Roman" w:eastAsia="Times New Roman" w:hAnsi="Times New Roman" w:cs="Times New Roman"/>
          <w:color w:val="2E74B5" w:themeColor="accent1" w:themeShade="BF"/>
          <w:sz w:val="28"/>
          <w:szCs w:val="28"/>
          <w:lang w:eastAsia="en-IN"/>
        </w:rPr>
        <w:t>The C code</w:t>
      </w:r>
    </w:p>
    <w:p w:rsidR="00674A44" w:rsidRDefault="00674A44" w:rsidP="00A55280">
      <w:pPr>
        <w:shd w:val="clear" w:color="auto" w:fill="FFFFFF"/>
        <w:spacing w:after="0" w:line="240" w:lineRule="auto"/>
        <w:rPr>
          <w:rFonts w:ascii="Times New Roman" w:eastAsia="Times New Roman" w:hAnsi="Times New Roman" w:cs="Times New Roman"/>
          <w:sz w:val="28"/>
          <w:szCs w:val="28"/>
          <w:lang w:eastAsia="en-IN"/>
        </w:rPr>
      </w:pPr>
    </w:p>
    <w:p w:rsidR="00674A44" w:rsidRPr="00CA768E" w:rsidRDefault="00674A44" w:rsidP="00674A44">
      <w:pPr>
        <w:shd w:val="clear" w:color="auto" w:fill="FFFFFF"/>
        <w:spacing w:after="0" w:line="240" w:lineRule="auto"/>
        <w:rPr>
          <w:rFonts w:asciiTheme="majorHAnsi" w:eastAsia="Times New Roman" w:hAnsiTheme="majorHAnsi" w:cstheme="majorHAnsi"/>
          <w:sz w:val="24"/>
          <w:szCs w:val="24"/>
          <w:lang w:eastAsia="en-IN"/>
        </w:rPr>
      </w:pPr>
      <w:r w:rsidRPr="00CA768E">
        <w:rPr>
          <w:rFonts w:asciiTheme="majorHAnsi" w:eastAsia="Times New Roman" w:hAnsiTheme="majorHAnsi" w:cstheme="majorHAnsi"/>
          <w:sz w:val="24"/>
          <w:szCs w:val="24"/>
          <w:lang w:eastAsia="en-IN"/>
        </w:rPr>
        <w:t>#include &lt;</w:t>
      </w:r>
      <w:proofErr w:type="spellStart"/>
      <w:r w:rsidRPr="00CA768E">
        <w:rPr>
          <w:rFonts w:asciiTheme="majorHAnsi" w:eastAsia="Times New Roman" w:hAnsiTheme="majorHAnsi" w:cstheme="majorHAnsi"/>
          <w:sz w:val="24"/>
          <w:szCs w:val="24"/>
          <w:lang w:eastAsia="en-IN"/>
        </w:rPr>
        <w:t>jni.h</w:t>
      </w:r>
      <w:proofErr w:type="spellEnd"/>
      <w:r w:rsidRPr="00CA768E">
        <w:rPr>
          <w:rFonts w:asciiTheme="majorHAnsi" w:eastAsia="Times New Roman" w:hAnsiTheme="majorHAnsi" w:cstheme="majorHAnsi"/>
          <w:sz w:val="24"/>
          <w:szCs w:val="24"/>
          <w:lang w:eastAsia="en-IN"/>
        </w:rPr>
        <w:t>&gt;</w:t>
      </w:r>
    </w:p>
    <w:p w:rsidR="00674A44" w:rsidRPr="00CA768E" w:rsidRDefault="00674A44" w:rsidP="00674A44">
      <w:pPr>
        <w:shd w:val="clear" w:color="auto" w:fill="FFFFFF"/>
        <w:spacing w:after="0" w:line="240" w:lineRule="auto"/>
        <w:rPr>
          <w:rFonts w:asciiTheme="majorHAnsi" w:eastAsia="Times New Roman" w:hAnsiTheme="majorHAnsi" w:cstheme="majorHAnsi"/>
          <w:sz w:val="24"/>
          <w:szCs w:val="24"/>
          <w:lang w:eastAsia="en-IN"/>
        </w:rPr>
      </w:pPr>
      <w:r w:rsidRPr="00CA768E">
        <w:rPr>
          <w:rFonts w:asciiTheme="majorHAnsi" w:eastAsia="Times New Roman" w:hAnsiTheme="majorHAnsi" w:cstheme="majorHAnsi"/>
          <w:sz w:val="24"/>
          <w:szCs w:val="24"/>
          <w:lang w:eastAsia="en-IN"/>
        </w:rPr>
        <w:t>#include &lt;</w:t>
      </w:r>
      <w:proofErr w:type="spellStart"/>
      <w:r w:rsidRPr="00CA768E">
        <w:rPr>
          <w:rFonts w:asciiTheme="majorHAnsi" w:eastAsia="Times New Roman" w:hAnsiTheme="majorHAnsi" w:cstheme="majorHAnsi"/>
          <w:sz w:val="24"/>
          <w:szCs w:val="24"/>
          <w:lang w:eastAsia="en-IN"/>
        </w:rPr>
        <w:t>stdio.h</w:t>
      </w:r>
      <w:proofErr w:type="spellEnd"/>
      <w:r w:rsidRPr="00CA768E">
        <w:rPr>
          <w:rFonts w:asciiTheme="majorHAnsi" w:eastAsia="Times New Roman" w:hAnsiTheme="majorHAnsi" w:cstheme="majorHAnsi"/>
          <w:sz w:val="24"/>
          <w:szCs w:val="24"/>
          <w:lang w:eastAsia="en-IN"/>
        </w:rPr>
        <w:t>&gt;</w:t>
      </w:r>
    </w:p>
    <w:p w:rsidR="00674A44" w:rsidRPr="00CA768E" w:rsidRDefault="00674A44" w:rsidP="00674A44">
      <w:pPr>
        <w:shd w:val="clear" w:color="auto" w:fill="FFFFFF"/>
        <w:spacing w:after="0" w:line="240" w:lineRule="auto"/>
        <w:rPr>
          <w:rFonts w:asciiTheme="majorHAnsi" w:eastAsia="Times New Roman" w:hAnsiTheme="majorHAnsi" w:cstheme="majorHAnsi"/>
          <w:sz w:val="24"/>
          <w:szCs w:val="24"/>
          <w:lang w:eastAsia="en-IN"/>
        </w:rPr>
      </w:pPr>
      <w:r w:rsidRPr="00CA768E">
        <w:rPr>
          <w:rFonts w:asciiTheme="majorHAnsi" w:eastAsia="Times New Roman" w:hAnsiTheme="majorHAnsi" w:cstheme="majorHAnsi"/>
          <w:sz w:val="24"/>
          <w:szCs w:val="24"/>
          <w:lang w:eastAsia="en-IN"/>
        </w:rPr>
        <w:t>#include "</w:t>
      </w:r>
      <w:r w:rsidR="004D3B68" w:rsidRPr="004D3B68">
        <w:rPr>
          <w:rFonts w:asciiTheme="majorHAnsi" w:eastAsia="Times New Roman" w:hAnsiTheme="majorHAnsi" w:cstheme="majorHAnsi"/>
          <w:sz w:val="24"/>
          <w:szCs w:val="24"/>
          <w:lang w:eastAsia="en-IN"/>
        </w:rPr>
        <w:t xml:space="preserve"> </w:t>
      </w:r>
      <w:proofErr w:type="spellStart"/>
      <w:r w:rsidR="004D3B68" w:rsidRPr="00D16ABE">
        <w:rPr>
          <w:rFonts w:asciiTheme="majorHAnsi" w:eastAsia="Times New Roman" w:hAnsiTheme="majorHAnsi" w:cstheme="majorHAnsi"/>
          <w:sz w:val="24"/>
          <w:szCs w:val="24"/>
          <w:lang w:eastAsia="en-IN"/>
        </w:rPr>
        <w:t>JNI_ImplSGX</w:t>
      </w:r>
      <w:r w:rsidRPr="00CA768E">
        <w:rPr>
          <w:rFonts w:asciiTheme="majorHAnsi" w:eastAsia="Times New Roman" w:hAnsiTheme="majorHAnsi" w:cstheme="majorHAnsi"/>
          <w:sz w:val="24"/>
          <w:szCs w:val="24"/>
          <w:lang w:eastAsia="en-IN"/>
        </w:rPr>
        <w:t>.h</w:t>
      </w:r>
      <w:proofErr w:type="spellEnd"/>
      <w:r w:rsidRPr="00CA768E">
        <w:rPr>
          <w:rFonts w:asciiTheme="majorHAnsi" w:eastAsia="Times New Roman" w:hAnsiTheme="majorHAnsi" w:cstheme="majorHAnsi"/>
          <w:sz w:val="24"/>
          <w:szCs w:val="24"/>
          <w:lang w:eastAsia="en-IN"/>
        </w:rPr>
        <w:t>"</w:t>
      </w:r>
    </w:p>
    <w:p w:rsidR="00674A44" w:rsidRPr="00CA768E" w:rsidRDefault="00674A44" w:rsidP="00674A44">
      <w:pPr>
        <w:shd w:val="clear" w:color="auto" w:fill="FFFFFF"/>
        <w:spacing w:after="0" w:line="240" w:lineRule="auto"/>
        <w:rPr>
          <w:rFonts w:asciiTheme="majorHAnsi" w:eastAsia="Times New Roman" w:hAnsiTheme="majorHAnsi" w:cstheme="majorHAnsi"/>
          <w:sz w:val="24"/>
          <w:szCs w:val="24"/>
          <w:lang w:eastAsia="en-IN"/>
        </w:rPr>
      </w:pPr>
      <w:r w:rsidRPr="00CA768E">
        <w:rPr>
          <w:rFonts w:asciiTheme="majorHAnsi" w:eastAsia="Times New Roman" w:hAnsiTheme="majorHAnsi" w:cstheme="majorHAnsi"/>
          <w:sz w:val="24"/>
          <w:szCs w:val="24"/>
          <w:lang w:eastAsia="en-IN"/>
        </w:rPr>
        <w:t xml:space="preserve"> </w:t>
      </w:r>
    </w:p>
    <w:p w:rsidR="00674A44" w:rsidRPr="00CA768E" w:rsidRDefault="00674A44" w:rsidP="00674A44">
      <w:pPr>
        <w:shd w:val="clear" w:color="auto" w:fill="FFFFFF"/>
        <w:spacing w:after="0" w:line="240" w:lineRule="auto"/>
        <w:rPr>
          <w:rFonts w:asciiTheme="majorHAnsi" w:eastAsia="Times New Roman" w:hAnsiTheme="majorHAnsi" w:cstheme="majorHAnsi"/>
          <w:sz w:val="24"/>
          <w:szCs w:val="24"/>
          <w:lang w:eastAsia="en-IN"/>
        </w:rPr>
      </w:pPr>
      <w:r w:rsidRPr="00CA768E">
        <w:rPr>
          <w:rFonts w:asciiTheme="majorHAnsi" w:eastAsia="Times New Roman" w:hAnsiTheme="majorHAnsi" w:cstheme="majorHAnsi"/>
          <w:sz w:val="24"/>
          <w:szCs w:val="24"/>
          <w:lang w:eastAsia="en-IN"/>
        </w:rPr>
        <w:t>JNIEXPORT void JNICALL</w:t>
      </w:r>
    </w:p>
    <w:p w:rsidR="00BB02E9" w:rsidRDefault="00674A44" w:rsidP="00674A44">
      <w:pPr>
        <w:shd w:val="clear" w:color="auto" w:fill="FFFFFF"/>
        <w:spacing w:after="0" w:line="240" w:lineRule="auto"/>
        <w:rPr>
          <w:rFonts w:asciiTheme="majorHAnsi" w:eastAsia="Times New Roman" w:hAnsiTheme="majorHAnsi" w:cstheme="majorHAnsi"/>
          <w:sz w:val="24"/>
          <w:szCs w:val="24"/>
          <w:lang w:eastAsia="en-IN"/>
        </w:rPr>
      </w:pPr>
      <w:proofErr w:type="spellStart"/>
      <w:r w:rsidRPr="00CA768E">
        <w:rPr>
          <w:rFonts w:asciiTheme="majorHAnsi" w:eastAsia="Times New Roman" w:hAnsiTheme="majorHAnsi" w:cstheme="majorHAnsi"/>
          <w:sz w:val="24"/>
          <w:szCs w:val="24"/>
          <w:lang w:eastAsia="en-IN"/>
        </w:rPr>
        <w:t>Java_enableSGX_call</w:t>
      </w:r>
      <w:proofErr w:type="spellEnd"/>
      <w:r w:rsidRPr="00CA768E">
        <w:rPr>
          <w:rFonts w:asciiTheme="majorHAnsi" w:eastAsia="Times New Roman" w:hAnsiTheme="majorHAnsi" w:cstheme="majorHAnsi"/>
          <w:sz w:val="24"/>
          <w:szCs w:val="24"/>
          <w:lang w:eastAsia="en-IN"/>
        </w:rPr>
        <w:t xml:space="preserve"> </w:t>
      </w:r>
      <w:r w:rsidR="00BB02E9">
        <w:rPr>
          <w:rFonts w:asciiTheme="majorHAnsi" w:eastAsia="Times New Roman" w:hAnsiTheme="majorHAnsi" w:cstheme="majorHAnsi"/>
          <w:sz w:val="24"/>
          <w:szCs w:val="24"/>
          <w:lang w:eastAsia="en-IN"/>
        </w:rPr>
        <w:t>(</w:t>
      </w:r>
      <w:proofErr w:type="spellStart"/>
      <w:r w:rsidR="00BB02E9">
        <w:rPr>
          <w:rFonts w:asciiTheme="majorHAnsi" w:eastAsia="Times New Roman" w:hAnsiTheme="majorHAnsi" w:cstheme="majorHAnsi"/>
          <w:sz w:val="24"/>
          <w:szCs w:val="24"/>
          <w:lang w:eastAsia="en-IN"/>
        </w:rPr>
        <w:t>JNIEnv</w:t>
      </w:r>
      <w:proofErr w:type="spellEnd"/>
      <w:r w:rsidR="00BB02E9">
        <w:rPr>
          <w:rFonts w:asciiTheme="majorHAnsi" w:eastAsia="Times New Roman" w:hAnsiTheme="majorHAnsi" w:cstheme="majorHAnsi"/>
          <w:sz w:val="24"/>
          <w:szCs w:val="24"/>
          <w:lang w:eastAsia="en-IN"/>
        </w:rPr>
        <w:t xml:space="preserve"> *</w:t>
      </w:r>
      <w:proofErr w:type="spellStart"/>
      <w:r w:rsidR="00BB02E9">
        <w:rPr>
          <w:rFonts w:asciiTheme="majorHAnsi" w:eastAsia="Times New Roman" w:hAnsiTheme="majorHAnsi" w:cstheme="majorHAnsi"/>
          <w:sz w:val="24"/>
          <w:szCs w:val="24"/>
          <w:lang w:eastAsia="en-IN"/>
        </w:rPr>
        <w:t>env</w:t>
      </w:r>
      <w:proofErr w:type="spellEnd"/>
      <w:r w:rsidR="00BB02E9">
        <w:rPr>
          <w:rFonts w:asciiTheme="majorHAnsi" w:eastAsia="Times New Roman" w:hAnsiTheme="majorHAnsi" w:cstheme="majorHAnsi"/>
          <w:sz w:val="24"/>
          <w:szCs w:val="24"/>
          <w:lang w:eastAsia="en-IN"/>
        </w:rPr>
        <w:t xml:space="preserve">, </w:t>
      </w:r>
      <w:proofErr w:type="spellStart"/>
      <w:r w:rsidR="00BB02E9">
        <w:rPr>
          <w:rFonts w:asciiTheme="majorHAnsi" w:eastAsia="Times New Roman" w:hAnsiTheme="majorHAnsi" w:cstheme="majorHAnsi"/>
          <w:sz w:val="24"/>
          <w:szCs w:val="24"/>
          <w:lang w:eastAsia="en-IN"/>
        </w:rPr>
        <w:t>jobject</w:t>
      </w:r>
      <w:proofErr w:type="spellEnd"/>
      <w:r w:rsidR="00BB02E9">
        <w:rPr>
          <w:rFonts w:asciiTheme="majorHAnsi" w:eastAsia="Times New Roman" w:hAnsiTheme="majorHAnsi" w:cstheme="majorHAnsi"/>
          <w:sz w:val="24"/>
          <w:szCs w:val="24"/>
          <w:lang w:eastAsia="en-IN"/>
        </w:rPr>
        <w:t xml:space="preserve"> </w:t>
      </w:r>
      <w:proofErr w:type="spellStart"/>
      <w:r w:rsidR="00BB02E9">
        <w:rPr>
          <w:rFonts w:asciiTheme="majorHAnsi" w:eastAsia="Times New Roman" w:hAnsiTheme="majorHAnsi" w:cstheme="majorHAnsi"/>
          <w:sz w:val="24"/>
          <w:szCs w:val="24"/>
          <w:lang w:eastAsia="en-IN"/>
        </w:rPr>
        <w:t>obj</w:t>
      </w:r>
      <w:proofErr w:type="spellEnd"/>
      <w:r w:rsidR="00BB02E9">
        <w:rPr>
          <w:rFonts w:asciiTheme="majorHAnsi" w:eastAsia="Times New Roman" w:hAnsiTheme="majorHAnsi" w:cstheme="majorHAnsi"/>
          <w:sz w:val="24"/>
          <w:szCs w:val="24"/>
          <w:lang w:eastAsia="en-IN"/>
        </w:rPr>
        <w:t>)</w:t>
      </w:r>
    </w:p>
    <w:p w:rsidR="00BB02E9" w:rsidRDefault="00BB02E9" w:rsidP="00674A44">
      <w:pPr>
        <w:shd w:val="clear" w:color="auto" w:fill="FFFFFF"/>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 xml:space="preserve"> {</w:t>
      </w:r>
    </w:p>
    <w:p w:rsidR="005E12FE" w:rsidRDefault="005E12FE" w:rsidP="00186666">
      <w:pPr>
        <w:shd w:val="clear" w:color="auto" w:fill="FFFFFF"/>
        <w:spacing w:after="0" w:line="240" w:lineRule="auto"/>
        <w:ind w:firstLine="720"/>
        <w:rPr>
          <w:rFonts w:asciiTheme="majorHAnsi" w:eastAsia="Times New Roman" w:hAnsiTheme="majorHAnsi" w:cstheme="majorHAnsi"/>
          <w:sz w:val="24"/>
          <w:szCs w:val="24"/>
          <w:lang w:eastAsia="en-IN"/>
        </w:rPr>
      </w:pPr>
      <w:proofErr w:type="spellStart"/>
      <w:r>
        <w:rPr>
          <w:rFonts w:asciiTheme="majorHAnsi" w:eastAsia="Times New Roman" w:hAnsiTheme="majorHAnsi" w:cstheme="majorHAnsi"/>
          <w:sz w:val="24"/>
          <w:szCs w:val="24"/>
          <w:lang w:eastAsia="en-IN"/>
        </w:rPr>
        <w:t>enable_enclave</w:t>
      </w:r>
      <w:proofErr w:type="spellEnd"/>
      <w:r>
        <w:rPr>
          <w:rFonts w:asciiTheme="majorHAnsi" w:eastAsia="Times New Roman" w:hAnsiTheme="majorHAnsi" w:cstheme="majorHAnsi"/>
          <w:sz w:val="24"/>
          <w:szCs w:val="24"/>
          <w:lang w:eastAsia="en-IN"/>
        </w:rPr>
        <w:t>();</w:t>
      </w:r>
      <w:r w:rsidR="0018690C">
        <w:rPr>
          <w:rFonts w:asciiTheme="majorHAnsi" w:eastAsia="Times New Roman" w:hAnsiTheme="majorHAnsi" w:cstheme="majorHAnsi"/>
          <w:sz w:val="24"/>
          <w:szCs w:val="24"/>
          <w:lang w:eastAsia="en-IN"/>
        </w:rPr>
        <w:t xml:space="preserve"> //</w:t>
      </w:r>
      <w:r w:rsidR="00186666">
        <w:rPr>
          <w:rFonts w:asciiTheme="majorHAnsi" w:eastAsia="Times New Roman" w:hAnsiTheme="majorHAnsi" w:cstheme="majorHAnsi"/>
          <w:sz w:val="24"/>
          <w:szCs w:val="24"/>
          <w:lang w:eastAsia="en-IN"/>
        </w:rPr>
        <w:t>enclave call to the java application</w:t>
      </w:r>
      <w:r w:rsidR="000E6067">
        <w:rPr>
          <w:rFonts w:asciiTheme="majorHAnsi" w:eastAsia="Times New Roman" w:hAnsiTheme="majorHAnsi" w:cstheme="majorHAnsi"/>
          <w:sz w:val="24"/>
          <w:szCs w:val="24"/>
          <w:lang w:eastAsia="en-IN"/>
        </w:rPr>
        <w:t xml:space="preserve"> </w:t>
      </w:r>
      <w:r w:rsidR="0018690C">
        <w:rPr>
          <w:rFonts w:asciiTheme="majorHAnsi" w:eastAsia="Times New Roman" w:hAnsiTheme="majorHAnsi" w:cstheme="majorHAnsi"/>
          <w:sz w:val="24"/>
          <w:szCs w:val="24"/>
          <w:lang w:eastAsia="en-IN"/>
        </w:rPr>
        <w:t>modules</w:t>
      </w:r>
    </w:p>
    <w:p w:rsidR="00674A44" w:rsidRPr="00CA768E" w:rsidRDefault="00BB02E9" w:rsidP="00674A44">
      <w:pPr>
        <w:shd w:val="clear" w:color="auto" w:fill="FFFFFF"/>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 xml:space="preserve"> </w:t>
      </w:r>
      <w:r>
        <w:rPr>
          <w:rFonts w:asciiTheme="majorHAnsi" w:hAnsiTheme="majorHAnsi" w:cstheme="majorHAnsi"/>
          <w:sz w:val="24"/>
          <w:szCs w:val="24"/>
        </w:rPr>
        <w:t>}</w:t>
      </w:r>
    </w:p>
    <w:p w:rsidR="008A18B3" w:rsidRDefault="008A18B3" w:rsidP="00A55280">
      <w:pPr>
        <w:shd w:val="clear" w:color="auto" w:fill="FFFFFF"/>
        <w:spacing w:after="0" w:line="240" w:lineRule="auto"/>
        <w:rPr>
          <w:rFonts w:ascii="Times New Roman" w:eastAsia="Times New Roman" w:hAnsi="Times New Roman" w:cs="Times New Roman"/>
          <w:sz w:val="28"/>
          <w:szCs w:val="28"/>
          <w:lang w:eastAsia="en-IN"/>
        </w:rPr>
      </w:pPr>
    </w:p>
    <w:p w:rsidR="009544A7" w:rsidRDefault="00EF0C4A" w:rsidP="00A55280">
      <w:pPr>
        <w:shd w:val="clear" w:color="auto" w:fill="FFFFFF"/>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5. The above can be compiled into a (dynamic link libraries) .</w:t>
      </w:r>
      <w:proofErr w:type="spellStart"/>
      <w:r>
        <w:rPr>
          <w:rFonts w:ascii="Times New Roman" w:eastAsia="Times New Roman" w:hAnsi="Times New Roman" w:cs="Times New Roman"/>
          <w:sz w:val="28"/>
          <w:szCs w:val="28"/>
          <w:lang w:eastAsia="en-IN"/>
        </w:rPr>
        <w:t>dll</w:t>
      </w:r>
      <w:proofErr w:type="spellEnd"/>
      <w:r>
        <w:rPr>
          <w:rFonts w:ascii="Times New Roman" w:eastAsia="Times New Roman" w:hAnsi="Times New Roman" w:cs="Times New Roman"/>
          <w:sz w:val="28"/>
          <w:szCs w:val="28"/>
          <w:lang w:eastAsia="en-IN"/>
        </w:rPr>
        <w:t xml:space="preserve"> file and can be used </w:t>
      </w:r>
      <w:r w:rsidR="009544A7">
        <w:rPr>
          <w:rFonts w:ascii="Times New Roman" w:eastAsia="Times New Roman" w:hAnsi="Times New Roman" w:cs="Times New Roman"/>
          <w:sz w:val="28"/>
          <w:szCs w:val="28"/>
          <w:lang w:eastAsia="en-IN"/>
        </w:rPr>
        <w:t>from the Java application by copying the .</w:t>
      </w:r>
      <w:proofErr w:type="spellStart"/>
      <w:r w:rsidR="009544A7">
        <w:rPr>
          <w:rFonts w:ascii="Times New Roman" w:eastAsia="Times New Roman" w:hAnsi="Times New Roman" w:cs="Times New Roman"/>
          <w:sz w:val="28"/>
          <w:szCs w:val="28"/>
          <w:lang w:eastAsia="en-IN"/>
        </w:rPr>
        <w:t>dll</w:t>
      </w:r>
      <w:proofErr w:type="spellEnd"/>
      <w:r w:rsidR="009544A7">
        <w:rPr>
          <w:rFonts w:ascii="Times New Roman" w:eastAsia="Times New Roman" w:hAnsi="Times New Roman" w:cs="Times New Roman"/>
          <w:sz w:val="28"/>
          <w:szCs w:val="28"/>
          <w:lang w:eastAsia="en-IN"/>
        </w:rPr>
        <w:t xml:space="preserve"> file generated to the java application and specifying the path in </w:t>
      </w:r>
      <w:proofErr w:type="spellStart"/>
      <w:r w:rsidR="009544A7" w:rsidRPr="009544A7">
        <w:rPr>
          <w:rFonts w:ascii="Times New Roman" w:eastAsia="Times New Roman" w:hAnsi="Times New Roman" w:cs="Times New Roman"/>
          <w:i/>
          <w:sz w:val="28"/>
          <w:szCs w:val="28"/>
          <w:lang w:eastAsia="en-IN"/>
        </w:rPr>
        <w:t>System.Loadlibrary</w:t>
      </w:r>
      <w:proofErr w:type="spellEnd"/>
      <w:r w:rsidR="009544A7" w:rsidRPr="009544A7">
        <w:rPr>
          <w:rFonts w:ascii="Times New Roman" w:eastAsia="Times New Roman" w:hAnsi="Times New Roman" w:cs="Times New Roman"/>
          <w:i/>
          <w:sz w:val="28"/>
          <w:szCs w:val="28"/>
          <w:lang w:eastAsia="en-IN"/>
        </w:rPr>
        <w:t>(String path)</w:t>
      </w:r>
      <w:r w:rsidR="009544A7">
        <w:rPr>
          <w:rFonts w:ascii="Times New Roman" w:eastAsia="Times New Roman" w:hAnsi="Times New Roman" w:cs="Times New Roman"/>
          <w:sz w:val="28"/>
          <w:szCs w:val="28"/>
          <w:lang w:eastAsia="en-IN"/>
        </w:rPr>
        <w:t>.</w:t>
      </w:r>
    </w:p>
    <w:p w:rsidR="00EF0C4A" w:rsidRPr="00A55280" w:rsidRDefault="00EF0C4A" w:rsidP="00A55280">
      <w:pPr>
        <w:shd w:val="clear" w:color="auto" w:fill="FFFFFF"/>
        <w:spacing w:after="0" w:line="240" w:lineRule="auto"/>
        <w:rPr>
          <w:rFonts w:ascii="Times New Roman" w:eastAsia="Times New Roman" w:hAnsi="Times New Roman" w:cs="Times New Roman"/>
          <w:sz w:val="28"/>
          <w:szCs w:val="28"/>
          <w:lang w:eastAsia="en-IN"/>
        </w:rPr>
      </w:pPr>
    </w:p>
    <w:p w:rsidR="003374CB" w:rsidRDefault="003374CB"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3374CB" w:rsidRDefault="003374CB"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3374CB" w:rsidRPr="003374CB" w:rsidRDefault="003374CB"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861D99" w:rsidRDefault="00861D99" w:rsidP="003374CB">
      <w:pPr>
        <w:shd w:val="clear" w:color="auto" w:fill="FFFFFF"/>
        <w:spacing w:after="0" w:line="240" w:lineRule="auto"/>
        <w:rPr>
          <w:rFonts w:ascii="Arial" w:eastAsia="Times New Roman" w:hAnsi="Arial" w:cs="Arial"/>
          <w:color w:val="2E74B5" w:themeColor="accent1" w:themeShade="BF"/>
          <w:sz w:val="32"/>
          <w:szCs w:val="32"/>
          <w:lang w:eastAsia="en-IN"/>
        </w:rPr>
      </w:pPr>
      <w:r>
        <w:rPr>
          <w:rFonts w:ascii="Arial" w:eastAsia="Times New Roman" w:hAnsi="Arial" w:cs="Arial"/>
          <w:color w:val="2E74B5" w:themeColor="accent1" w:themeShade="BF"/>
          <w:sz w:val="32"/>
          <w:szCs w:val="32"/>
          <w:lang w:eastAsia="en-IN"/>
        </w:rPr>
        <w:t>P</w:t>
      </w:r>
      <w:r w:rsidR="003374CB" w:rsidRPr="003374CB">
        <w:rPr>
          <w:rFonts w:ascii="Arial" w:eastAsia="Times New Roman" w:hAnsi="Arial" w:cs="Arial"/>
          <w:color w:val="2E74B5" w:themeColor="accent1" w:themeShade="BF"/>
          <w:sz w:val="32"/>
          <w:szCs w:val="32"/>
          <w:lang w:eastAsia="en-IN"/>
        </w:rPr>
        <w:t>hases: </w:t>
      </w:r>
    </w:p>
    <w:p w:rsidR="00861D99" w:rsidRDefault="00861D99"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861D99" w:rsidRDefault="00861D99" w:rsidP="003374CB">
      <w:pPr>
        <w:shd w:val="clear" w:color="auto" w:fill="FFFFFF"/>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We are using a Client-Server model for our application with following assumptions:</w:t>
      </w:r>
    </w:p>
    <w:p w:rsidR="00861D99" w:rsidRPr="00861D99" w:rsidRDefault="00861D99" w:rsidP="00861D99">
      <w:pPr>
        <w:pStyle w:val="ListParagraph"/>
        <w:numPr>
          <w:ilvl w:val="0"/>
          <w:numId w:val="4"/>
        </w:numPr>
        <w:shd w:val="clear" w:color="auto" w:fill="FFFFFF"/>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Both machines must be SGX enabled.</w:t>
      </w:r>
    </w:p>
    <w:p w:rsidR="00861D99" w:rsidRPr="00861D99" w:rsidRDefault="00861D99" w:rsidP="00861D99">
      <w:pPr>
        <w:pStyle w:val="ListParagraph"/>
        <w:numPr>
          <w:ilvl w:val="0"/>
          <w:numId w:val="4"/>
        </w:numPr>
        <w:shd w:val="clear" w:color="auto" w:fill="FFFFFF"/>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They</w:t>
      </w:r>
      <w:r w:rsidRPr="00861D99">
        <w:rPr>
          <w:rFonts w:ascii="Times New Roman" w:eastAsia="Times New Roman" w:hAnsi="Times New Roman" w:cs="Times New Roman"/>
          <w:sz w:val="28"/>
          <w:szCs w:val="28"/>
          <w:lang w:eastAsia="en-IN"/>
        </w:rPr>
        <w:t xml:space="preserve"> communicate through via </w:t>
      </w:r>
      <w:proofErr w:type="spellStart"/>
      <w:r>
        <w:rPr>
          <w:rFonts w:ascii="Times New Roman" w:eastAsia="Times New Roman" w:hAnsi="Times New Roman" w:cs="Times New Roman"/>
          <w:sz w:val="28"/>
          <w:szCs w:val="28"/>
          <w:lang w:eastAsia="en-IN"/>
        </w:rPr>
        <w:t>W</w:t>
      </w:r>
      <w:r w:rsidRPr="00861D99">
        <w:rPr>
          <w:rFonts w:ascii="Times New Roman" w:eastAsia="Times New Roman" w:hAnsi="Times New Roman" w:cs="Times New Roman"/>
          <w:sz w:val="28"/>
          <w:szCs w:val="28"/>
          <w:lang w:eastAsia="en-IN"/>
        </w:rPr>
        <w:t>ebSocket</w:t>
      </w:r>
      <w:r>
        <w:rPr>
          <w:rFonts w:ascii="Times New Roman" w:eastAsia="Times New Roman" w:hAnsi="Times New Roman" w:cs="Times New Roman"/>
          <w:sz w:val="28"/>
          <w:szCs w:val="28"/>
          <w:lang w:eastAsia="en-IN"/>
        </w:rPr>
        <w:t>s</w:t>
      </w:r>
      <w:proofErr w:type="spellEnd"/>
      <w:r w:rsidRPr="00861D99">
        <w:rPr>
          <w:rFonts w:ascii="Times New Roman" w:eastAsia="Times New Roman" w:hAnsi="Times New Roman" w:cs="Times New Roman"/>
          <w:sz w:val="28"/>
          <w:szCs w:val="28"/>
          <w:lang w:eastAsia="en-IN"/>
        </w:rPr>
        <w:t>.</w:t>
      </w:r>
    </w:p>
    <w:p w:rsidR="00861D99" w:rsidRPr="003374CB" w:rsidRDefault="00861D99"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3374CB" w:rsidRDefault="003374CB" w:rsidP="003E3AF6">
      <w:pPr>
        <w:shd w:val="clear" w:color="auto" w:fill="FFFFFF"/>
        <w:spacing w:after="0" w:line="240" w:lineRule="auto"/>
        <w:ind w:left="2160"/>
        <w:rPr>
          <w:rFonts w:ascii="Arial" w:eastAsia="Times New Roman" w:hAnsi="Arial" w:cs="Arial"/>
          <w:color w:val="2E74B5" w:themeColor="accent1" w:themeShade="BF"/>
          <w:sz w:val="32"/>
          <w:szCs w:val="32"/>
          <w:lang w:eastAsia="en-IN"/>
        </w:rPr>
      </w:pPr>
      <w:r w:rsidRPr="003374CB">
        <w:rPr>
          <w:rFonts w:ascii="Arial" w:eastAsia="Times New Roman" w:hAnsi="Arial" w:cs="Arial"/>
          <w:color w:val="2E74B5" w:themeColor="accent1" w:themeShade="BF"/>
          <w:sz w:val="32"/>
          <w:szCs w:val="32"/>
          <w:lang w:eastAsia="en-IN"/>
        </w:rPr>
        <w:t>Initial setup</w:t>
      </w:r>
    </w:p>
    <w:p w:rsidR="00861D99" w:rsidRDefault="00861D99" w:rsidP="00861D99">
      <w:pPr>
        <w:shd w:val="clear" w:color="auto" w:fill="FFFFFF"/>
        <w:spacing w:after="0" w:line="240" w:lineRule="auto"/>
        <w:ind w:left="2160"/>
        <w:rPr>
          <w:rFonts w:ascii="Times New Roman" w:eastAsia="Times New Roman" w:hAnsi="Times New Roman" w:cs="Times New Roman"/>
          <w:sz w:val="28"/>
          <w:szCs w:val="28"/>
          <w:lang w:eastAsia="en-IN"/>
        </w:rPr>
      </w:pPr>
    </w:p>
    <w:p w:rsidR="00861D99" w:rsidRDefault="00861D99" w:rsidP="00861D99">
      <w:pPr>
        <w:shd w:val="clear" w:color="auto" w:fill="FFFFFF"/>
        <w:spacing w:after="0" w:line="240" w:lineRule="auto"/>
        <w:ind w:left="216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The client app and server app must be started on respective hosts as separate SGX enabled applications. </w:t>
      </w:r>
    </w:p>
    <w:p w:rsidR="003E3AF6" w:rsidRDefault="003E3AF6" w:rsidP="00861D99">
      <w:pPr>
        <w:shd w:val="clear" w:color="auto" w:fill="FFFFFF"/>
        <w:spacing w:after="0" w:line="240" w:lineRule="auto"/>
        <w:ind w:left="2160"/>
        <w:rPr>
          <w:rFonts w:ascii="Times New Roman" w:eastAsia="Times New Roman" w:hAnsi="Times New Roman" w:cs="Times New Roman"/>
          <w:sz w:val="28"/>
          <w:szCs w:val="28"/>
          <w:lang w:eastAsia="en-IN"/>
        </w:rPr>
      </w:pPr>
    </w:p>
    <w:p w:rsidR="00861D99" w:rsidRPr="00861D99" w:rsidRDefault="00861D99" w:rsidP="00861D99">
      <w:pPr>
        <w:shd w:val="clear" w:color="auto" w:fill="FFFFFF"/>
        <w:spacing w:after="0" w:line="240" w:lineRule="auto"/>
        <w:ind w:left="2160"/>
        <w:rPr>
          <w:rFonts w:ascii="Times New Roman" w:eastAsia="Times New Roman" w:hAnsi="Times New Roman" w:cs="Times New Roman"/>
          <w:sz w:val="28"/>
          <w:szCs w:val="28"/>
          <w:lang w:eastAsia="en-IN"/>
        </w:rPr>
      </w:pPr>
    </w:p>
    <w:p w:rsidR="003374CB" w:rsidRDefault="003374CB" w:rsidP="003E3AF6">
      <w:pPr>
        <w:shd w:val="clear" w:color="auto" w:fill="FFFFFF"/>
        <w:spacing w:after="0" w:line="240" w:lineRule="auto"/>
        <w:ind w:left="1440" w:firstLine="720"/>
        <w:rPr>
          <w:rFonts w:ascii="Arial" w:eastAsia="Times New Roman" w:hAnsi="Arial" w:cs="Arial"/>
          <w:color w:val="2E74B5" w:themeColor="accent1" w:themeShade="BF"/>
          <w:sz w:val="32"/>
          <w:szCs w:val="32"/>
          <w:lang w:eastAsia="en-IN"/>
        </w:rPr>
      </w:pPr>
      <w:r w:rsidRPr="003374CB">
        <w:rPr>
          <w:rFonts w:ascii="Arial" w:eastAsia="Times New Roman" w:hAnsi="Arial" w:cs="Arial"/>
          <w:color w:val="2E74B5" w:themeColor="accent1" w:themeShade="BF"/>
          <w:sz w:val="32"/>
          <w:szCs w:val="32"/>
          <w:lang w:eastAsia="en-IN"/>
        </w:rPr>
        <w:t>Initial key exchange</w:t>
      </w:r>
    </w:p>
    <w:p w:rsidR="00861D99" w:rsidRDefault="00861D99" w:rsidP="00861D99">
      <w:pPr>
        <w:shd w:val="clear" w:color="auto" w:fill="FFFFFF"/>
        <w:spacing w:after="0" w:line="240" w:lineRule="auto"/>
        <w:ind w:left="2880"/>
        <w:rPr>
          <w:rFonts w:ascii="Arial" w:eastAsia="Times New Roman" w:hAnsi="Arial" w:cs="Arial"/>
          <w:color w:val="2E74B5" w:themeColor="accent1" w:themeShade="BF"/>
          <w:sz w:val="32"/>
          <w:szCs w:val="32"/>
          <w:lang w:eastAsia="en-IN"/>
        </w:rPr>
      </w:pPr>
    </w:p>
    <w:p w:rsidR="00861D99" w:rsidRDefault="003E3AF6" w:rsidP="00DA1FD7">
      <w:pPr>
        <w:shd w:val="clear" w:color="auto" w:fill="FFFFFF"/>
        <w:spacing w:after="0" w:line="240" w:lineRule="auto"/>
        <w:ind w:left="216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We plan to check the availability of server and client on the network initially by public key exchanges matched against their private keys.</w:t>
      </w:r>
    </w:p>
    <w:p w:rsidR="003E3AF6" w:rsidRDefault="003E3AF6" w:rsidP="00861D99">
      <w:pPr>
        <w:shd w:val="clear" w:color="auto" w:fill="FFFFFF"/>
        <w:spacing w:after="0" w:line="240" w:lineRule="auto"/>
        <w:ind w:left="2880"/>
        <w:rPr>
          <w:rFonts w:ascii="Times New Roman" w:eastAsia="Times New Roman" w:hAnsi="Times New Roman" w:cs="Times New Roman"/>
          <w:sz w:val="28"/>
          <w:szCs w:val="28"/>
          <w:lang w:eastAsia="en-IN"/>
        </w:rPr>
      </w:pPr>
    </w:p>
    <w:p w:rsidR="003E3AF6" w:rsidRDefault="003E3AF6" w:rsidP="00861D99">
      <w:pPr>
        <w:shd w:val="clear" w:color="auto" w:fill="FFFFFF"/>
        <w:spacing w:after="0" w:line="240" w:lineRule="auto"/>
        <w:ind w:left="2880"/>
        <w:rPr>
          <w:rFonts w:ascii="Times New Roman" w:eastAsia="Times New Roman" w:hAnsi="Times New Roman" w:cs="Times New Roman"/>
          <w:sz w:val="28"/>
          <w:szCs w:val="28"/>
          <w:lang w:eastAsia="en-IN"/>
        </w:rPr>
      </w:pPr>
    </w:p>
    <w:p w:rsidR="003E3AF6" w:rsidRPr="003E3AF6" w:rsidRDefault="003E3AF6" w:rsidP="00861D99">
      <w:pPr>
        <w:shd w:val="clear" w:color="auto" w:fill="FFFFFF"/>
        <w:spacing w:after="0" w:line="240" w:lineRule="auto"/>
        <w:ind w:left="2880"/>
        <w:rPr>
          <w:rFonts w:ascii="Times New Roman" w:eastAsia="Times New Roman" w:hAnsi="Times New Roman" w:cs="Times New Roman"/>
          <w:sz w:val="28"/>
          <w:szCs w:val="28"/>
          <w:lang w:eastAsia="en-IN"/>
        </w:rPr>
      </w:pPr>
    </w:p>
    <w:p w:rsidR="000C0AF2" w:rsidRDefault="000C0AF2"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3374CB" w:rsidRDefault="003374CB" w:rsidP="003374CB">
      <w:pPr>
        <w:shd w:val="clear" w:color="auto" w:fill="FFFFFF"/>
        <w:spacing w:after="0" w:line="240" w:lineRule="auto"/>
        <w:rPr>
          <w:rFonts w:ascii="Arial" w:eastAsia="Times New Roman" w:hAnsi="Arial" w:cs="Arial"/>
          <w:color w:val="2E74B5" w:themeColor="accent1" w:themeShade="BF"/>
          <w:sz w:val="32"/>
          <w:szCs w:val="32"/>
          <w:lang w:eastAsia="en-IN"/>
        </w:rPr>
      </w:pPr>
      <w:r w:rsidRPr="003374CB">
        <w:rPr>
          <w:rFonts w:ascii="Arial" w:eastAsia="Times New Roman" w:hAnsi="Arial" w:cs="Arial"/>
          <w:color w:val="2E74B5" w:themeColor="accent1" w:themeShade="BF"/>
          <w:sz w:val="32"/>
          <w:szCs w:val="32"/>
          <w:lang w:eastAsia="en-IN"/>
        </w:rPr>
        <w:lastRenderedPageBreak/>
        <w:t>Authentication client/server</w:t>
      </w:r>
    </w:p>
    <w:p w:rsidR="000C0AF2" w:rsidRDefault="000C0AF2"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0C0AF2" w:rsidRDefault="00A477BB" w:rsidP="003374CB">
      <w:pPr>
        <w:shd w:val="clear" w:color="auto" w:fill="FFFFFF"/>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We plan to carry out the authentication </w:t>
      </w:r>
      <w:r w:rsidR="003B67E5">
        <w:rPr>
          <w:rFonts w:ascii="Times New Roman" w:eastAsia="Times New Roman" w:hAnsi="Times New Roman" w:cs="Times New Roman"/>
          <w:sz w:val="28"/>
          <w:szCs w:val="28"/>
          <w:lang w:eastAsia="en-IN"/>
        </w:rPr>
        <w:t>of client and server using SGX R</w:t>
      </w:r>
      <w:r>
        <w:rPr>
          <w:rFonts w:ascii="Times New Roman" w:eastAsia="Times New Roman" w:hAnsi="Times New Roman" w:cs="Times New Roman"/>
          <w:sz w:val="28"/>
          <w:szCs w:val="28"/>
          <w:lang w:eastAsia="en-IN"/>
        </w:rPr>
        <w:t>emote attestation. The flow diagram is as follows:</w:t>
      </w:r>
    </w:p>
    <w:p w:rsidR="003B67E5" w:rsidRDefault="003B67E5" w:rsidP="003374CB">
      <w:pPr>
        <w:shd w:val="clear" w:color="auto" w:fill="FFFFFF"/>
        <w:spacing w:after="0" w:line="240" w:lineRule="auto"/>
        <w:rPr>
          <w:rFonts w:ascii="Times New Roman" w:eastAsia="Times New Roman" w:hAnsi="Times New Roman" w:cs="Times New Roman"/>
          <w:sz w:val="28"/>
          <w:szCs w:val="28"/>
          <w:lang w:eastAsia="en-IN"/>
        </w:rPr>
      </w:pPr>
    </w:p>
    <w:p w:rsidR="003B67E5" w:rsidRDefault="003B67E5" w:rsidP="003374CB">
      <w:pPr>
        <w:shd w:val="clear" w:color="auto" w:fill="FFFFFF"/>
        <w:spacing w:after="0" w:line="240" w:lineRule="auto"/>
        <w:rPr>
          <w:rFonts w:ascii="Times New Roman" w:eastAsia="Times New Roman" w:hAnsi="Times New Roman" w:cs="Times New Roman"/>
          <w:sz w:val="28"/>
          <w:szCs w:val="28"/>
          <w:lang w:eastAsia="en-IN"/>
        </w:rPr>
      </w:pPr>
    </w:p>
    <w:p w:rsidR="00A477BB" w:rsidRDefault="00C71BCB" w:rsidP="003374CB">
      <w:pPr>
        <w:shd w:val="clear" w:color="auto" w:fill="FFFFFF"/>
        <w:spacing w:after="0" w:line="240" w:lineRule="auto"/>
        <w:rPr>
          <w:rFonts w:ascii="Times New Roman" w:eastAsia="Times New Roman" w:hAnsi="Times New Roman" w:cs="Times New Roman"/>
          <w:sz w:val="28"/>
          <w:szCs w:val="28"/>
          <w:lang w:eastAsia="en-IN"/>
        </w:rPr>
      </w:pPr>
      <w:r>
        <w:rPr>
          <w:noProof/>
          <w:lang w:eastAsia="en-IN"/>
        </w:rPr>
        <w:drawing>
          <wp:inline distT="0" distB="0" distL="0" distR="0">
            <wp:extent cx="5731510" cy="4814678"/>
            <wp:effectExtent l="0" t="0" r="2540" b="5080"/>
            <wp:docPr id="2" name="Picture 2" descr="C:\Users\manna\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na\AppData\Local\Microsoft\Windows\INetCacheContent.Word\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14678"/>
                    </a:xfrm>
                    <a:prstGeom prst="rect">
                      <a:avLst/>
                    </a:prstGeom>
                    <a:noFill/>
                    <a:ln>
                      <a:noFill/>
                    </a:ln>
                  </pic:spPr>
                </pic:pic>
              </a:graphicData>
            </a:graphic>
          </wp:inline>
        </w:drawing>
      </w:r>
    </w:p>
    <w:p w:rsidR="00DA1FD7" w:rsidRDefault="00DA1FD7" w:rsidP="003374CB">
      <w:pPr>
        <w:shd w:val="clear" w:color="auto" w:fill="FFFFFF"/>
        <w:spacing w:after="0" w:line="240" w:lineRule="auto"/>
        <w:rPr>
          <w:rFonts w:ascii="Times New Roman" w:eastAsia="Times New Roman" w:hAnsi="Times New Roman" w:cs="Times New Roman"/>
          <w:sz w:val="28"/>
          <w:szCs w:val="28"/>
          <w:lang w:eastAsia="en-IN"/>
        </w:rPr>
      </w:pPr>
    </w:p>
    <w:p w:rsidR="00DA1FD7" w:rsidRDefault="00DA1FD7" w:rsidP="003374CB">
      <w:pPr>
        <w:shd w:val="clear" w:color="auto" w:fill="FFFFFF"/>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Fig:</w:t>
      </w:r>
      <w:r w:rsidR="00527120">
        <w:rPr>
          <w:rFonts w:ascii="Times New Roman" w:eastAsia="Times New Roman" w:hAnsi="Times New Roman" w:cs="Times New Roman"/>
          <w:sz w:val="28"/>
          <w:szCs w:val="28"/>
          <w:lang w:eastAsia="en-IN"/>
        </w:rPr>
        <w:t>2</w:t>
      </w:r>
      <w:r>
        <w:rPr>
          <w:rFonts w:ascii="Times New Roman" w:eastAsia="Times New Roman" w:hAnsi="Times New Roman" w:cs="Times New Roman"/>
          <w:sz w:val="28"/>
          <w:szCs w:val="28"/>
          <w:lang w:eastAsia="en-IN"/>
        </w:rPr>
        <w:t xml:space="preserve"> Showing Authentication of Client App using SGX remote Attestation feature.</w:t>
      </w:r>
    </w:p>
    <w:p w:rsidR="00A477BB" w:rsidRPr="00A477BB" w:rsidRDefault="00A477BB" w:rsidP="003374CB">
      <w:pPr>
        <w:shd w:val="clear" w:color="auto" w:fill="FFFFFF"/>
        <w:spacing w:after="0" w:line="240" w:lineRule="auto"/>
        <w:rPr>
          <w:rFonts w:ascii="Times New Roman" w:eastAsia="Times New Roman" w:hAnsi="Times New Roman" w:cs="Times New Roman"/>
          <w:sz w:val="28"/>
          <w:szCs w:val="28"/>
          <w:lang w:eastAsia="en-IN"/>
        </w:rPr>
      </w:pPr>
    </w:p>
    <w:p w:rsidR="003374CB" w:rsidRPr="00DA1FD7" w:rsidRDefault="00DA1FD7" w:rsidP="003374CB">
      <w:pPr>
        <w:shd w:val="clear" w:color="auto" w:fill="FFFFFF"/>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We are following this tutorial section : </w:t>
      </w:r>
      <w:hyperlink r:id="rId9" w:history="1">
        <w:r w:rsidRPr="00EB7831">
          <w:rPr>
            <w:rStyle w:val="Hyperlink"/>
            <w:rFonts w:ascii="Times New Roman" w:eastAsia="Times New Roman" w:hAnsi="Times New Roman" w:cs="Times New Roman"/>
            <w:sz w:val="28"/>
            <w:szCs w:val="28"/>
            <w:lang w:eastAsia="en-IN"/>
          </w:rPr>
          <w:t>https://software.intel.com/en-us/articles/intel-software-guard-extensions-remote-attestation-end-to-end-example#introduction</w:t>
        </w:r>
      </w:hyperlink>
      <w:r>
        <w:rPr>
          <w:rFonts w:ascii="Times New Roman" w:eastAsia="Times New Roman" w:hAnsi="Times New Roman" w:cs="Times New Roman"/>
          <w:sz w:val="28"/>
          <w:szCs w:val="28"/>
          <w:lang w:eastAsia="en-IN"/>
        </w:rPr>
        <w:t xml:space="preserve"> </w:t>
      </w:r>
    </w:p>
    <w:p w:rsidR="00462FE7" w:rsidRDefault="00462FE7"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3374CB" w:rsidRDefault="003374CB"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861D99" w:rsidRDefault="00861D99"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DA1FD7" w:rsidRDefault="00DA1FD7"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DA1FD7" w:rsidRDefault="00DA1FD7"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3374CB" w:rsidRDefault="003374CB" w:rsidP="003374CB">
      <w:pPr>
        <w:shd w:val="clear" w:color="auto" w:fill="FFFFFF"/>
        <w:spacing w:after="0" w:line="240" w:lineRule="auto"/>
        <w:rPr>
          <w:rFonts w:ascii="Arial" w:eastAsia="Times New Roman" w:hAnsi="Arial" w:cs="Arial"/>
          <w:color w:val="2E74B5" w:themeColor="accent1" w:themeShade="BF"/>
          <w:sz w:val="32"/>
          <w:szCs w:val="32"/>
          <w:lang w:eastAsia="en-IN"/>
        </w:rPr>
      </w:pPr>
      <w:r w:rsidRPr="003374CB">
        <w:rPr>
          <w:rFonts w:ascii="Arial" w:eastAsia="Times New Roman" w:hAnsi="Arial" w:cs="Arial"/>
          <w:color w:val="2E74B5" w:themeColor="accent1" w:themeShade="BF"/>
          <w:sz w:val="32"/>
          <w:szCs w:val="32"/>
          <w:lang w:eastAsia="en-IN"/>
        </w:rPr>
        <w:lastRenderedPageBreak/>
        <w:t>Communication client-server-enclave</w:t>
      </w:r>
    </w:p>
    <w:p w:rsidR="003374CB" w:rsidRDefault="003374CB"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3374CB" w:rsidRDefault="003374CB"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3374CB" w:rsidRDefault="003374CB"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0A6E1F" w:rsidRDefault="00023755" w:rsidP="003374CB">
      <w:pPr>
        <w:shd w:val="clear" w:color="auto" w:fill="FFFFFF"/>
        <w:spacing w:after="0" w:line="240" w:lineRule="auto"/>
        <w:rPr>
          <w:rFonts w:ascii="Arial" w:eastAsia="Times New Roman" w:hAnsi="Arial" w:cs="Arial"/>
          <w:color w:val="2E74B5" w:themeColor="accent1" w:themeShade="BF"/>
          <w:sz w:val="32"/>
          <w:szCs w:val="32"/>
          <w:lang w:eastAsia="en-IN"/>
        </w:rPr>
      </w:pPr>
      <w:r>
        <w:rPr>
          <w:noProof/>
          <w:lang w:eastAsia="en-IN"/>
        </w:rPr>
        <w:drawing>
          <wp:inline distT="0" distB="0" distL="0" distR="0">
            <wp:extent cx="5731510" cy="4278845"/>
            <wp:effectExtent l="0" t="0" r="2540" b="7620"/>
            <wp:docPr id="4" name="Picture 4" descr="C:\Users\manna\AppData\Local\Microsoft\Windows\INetCacheContent.Word\flow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na\AppData\Local\Microsoft\Windows\INetCacheContent.Word\flow_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78845"/>
                    </a:xfrm>
                    <a:prstGeom prst="rect">
                      <a:avLst/>
                    </a:prstGeom>
                    <a:noFill/>
                    <a:ln>
                      <a:noFill/>
                    </a:ln>
                  </pic:spPr>
                </pic:pic>
              </a:graphicData>
            </a:graphic>
          </wp:inline>
        </w:drawing>
      </w:r>
    </w:p>
    <w:p w:rsidR="000A6E1F" w:rsidRDefault="000A6E1F"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0A6E1F" w:rsidRDefault="00527120" w:rsidP="003374CB">
      <w:pPr>
        <w:shd w:val="clear" w:color="auto" w:fill="FFFFFF"/>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Fig:3 Showing Client and Server Interaction in Java SGX application</w:t>
      </w:r>
    </w:p>
    <w:p w:rsidR="00527120" w:rsidRDefault="00527120" w:rsidP="003374CB">
      <w:pPr>
        <w:shd w:val="clear" w:color="auto" w:fill="FFFFFF"/>
        <w:spacing w:after="0" w:line="240" w:lineRule="auto"/>
        <w:rPr>
          <w:rFonts w:ascii="Times New Roman" w:eastAsia="Times New Roman" w:hAnsi="Times New Roman" w:cs="Times New Roman"/>
          <w:sz w:val="28"/>
          <w:szCs w:val="28"/>
          <w:lang w:eastAsia="en-IN"/>
        </w:rPr>
      </w:pPr>
    </w:p>
    <w:p w:rsidR="00527120" w:rsidRPr="00527120" w:rsidRDefault="00527120" w:rsidP="003374CB">
      <w:pPr>
        <w:shd w:val="clear" w:color="auto" w:fill="FFFFFF"/>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Based on the assumption that the Client and Server both are running on </w:t>
      </w:r>
      <w:proofErr w:type="spellStart"/>
      <w:r>
        <w:rPr>
          <w:rFonts w:ascii="Times New Roman" w:eastAsia="Times New Roman" w:hAnsi="Times New Roman" w:cs="Times New Roman"/>
          <w:sz w:val="28"/>
          <w:szCs w:val="28"/>
          <w:lang w:eastAsia="en-IN"/>
        </w:rPr>
        <w:t>sgx</w:t>
      </w:r>
      <w:proofErr w:type="spellEnd"/>
      <w:r>
        <w:rPr>
          <w:rFonts w:ascii="Times New Roman" w:eastAsia="Times New Roman" w:hAnsi="Times New Roman" w:cs="Times New Roman"/>
          <w:sz w:val="28"/>
          <w:szCs w:val="28"/>
          <w:lang w:eastAsia="en-IN"/>
        </w:rPr>
        <w:t xml:space="preserve"> enabled machine. The flow diagram for the project is shown above.</w:t>
      </w:r>
      <w:bookmarkStart w:id="0" w:name="_GoBack"/>
      <w:bookmarkEnd w:id="0"/>
    </w:p>
    <w:p w:rsidR="006F4195" w:rsidRDefault="006F4195"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527120" w:rsidRDefault="00527120"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527120" w:rsidRDefault="00527120"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527120" w:rsidRDefault="00527120"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527120" w:rsidRDefault="00527120"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527120" w:rsidRDefault="00527120"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527120" w:rsidRDefault="00527120"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527120" w:rsidRDefault="00527120"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527120" w:rsidRDefault="00527120"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527120" w:rsidRDefault="00527120"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527120" w:rsidRDefault="00527120"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527120" w:rsidRDefault="00527120"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527120" w:rsidRDefault="00527120" w:rsidP="003374CB">
      <w:pPr>
        <w:shd w:val="clear" w:color="auto" w:fill="FFFFFF"/>
        <w:spacing w:after="0" w:line="240" w:lineRule="auto"/>
        <w:rPr>
          <w:rFonts w:ascii="Arial" w:eastAsia="Times New Roman" w:hAnsi="Arial" w:cs="Arial"/>
          <w:color w:val="2E74B5" w:themeColor="accent1" w:themeShade="BF"/>
          <w:sz w:val="32"/>
          <w:szCs w:val="32"/>
          <w:lang w:eastAsia="en-IN"/>
        </w:rPr>
      </w:pPr>
    </w:p>
    <w:p w:rsidR="003374CB" w:rsidRPr="003374CB" w:rsidRDefault="003374CB" w:rsidP="003374CB">
      <w:pPr>
        <w:shd w:val="clear" w:color="auto" w:fill="FFFFFF"/>
        <w:spacing w:after="0" w:line="240" w:lineRule="auto"/>
        <w:rPr>
          <w:rFonts w:ascii="Arial" w:eastAsia="Times New Roman" w:hAnsi="Arial" w:cs="Arial"/>
          <w:color w:val="000000"/>
          <w:sz w:val="32"/>
          <w:szCs w:val="32"/>
          <w:lang w:eastAsia="en-IN"/>
        </w:rPr>
      </w:pPr>
      <w:r w:rsidRPr="003374CB">
        <w:rPr>
          <w:rFonts w:ascii="Arial" w:eastAsia="Times New Roman" w:hAnsi="Arial" w:cs="Arial"/>
          <w:color w:val="2E74B5" w:themeColor="accent1" w:themeShade="BF"/>
          <w:sz w:val="32"/>
          <w:szCs w:val="32"/>
          <w:lang w:eastAsia="en-IN"/>
        </w:rPr>
        <w:t>Interface/API of your arithmetic expression interpreter</w:t>
      </w:r>
    </w:p>
    <w:p w:rsidR="00990A4B" w:rsidRDefault="00990A4B"/>
    <w:p w:rsidR="00131F5C" w:rsidRDefault="00131F5C">
      <w:pPr>
        <w:rPr>
          <w:rFonts w:ascii="Times New Roman" w:hAnsi="Times New Roman" w:cs="Times New Roman"/>
          <w:sz w:val="28"/>
          <w:szCs w:val="28"/>
        </w:rPr>
      </w:pPr>
      <w:r>
        <w:rPr>
          <w:rFonts w:ascii="Times New Roman" w:hAnsi="Times New Roman" w:cs="Times New Roman"/>
          <w:sz w:val="28"/>
          <w:szCs w:val="28"/>
        </w:rPr>
        <w:t>The Arit</w:t>
      </w:r>
      <w:r w:rsidR="00B74E83">
        <w:rPr>
          <w:rFonts w:ascii="Times New Roman" w:hAnsi="Times New Roman" w:cs="Times New Roman"/>
          <w:sz w:val="28"/>
          <w:szCs w:val="28"/>
        </w:rPr>
        <w:t xml:space="preserve">hmetic expression interpreter </w:t>
      </w:r>
      <w:r>
        <w:rPr>
          <w:rFonts w:ascii="Times New Roman" w:hAnsi="Times New Roman" w:cs="Times New Roman"/>
          <w:sz w:val="28"/>
          <w:szCs w:val="28"/>
        </w:rPr>
        <w:t xml:space="preserve">for our project is shown in the following diagram: </w:t>
      </w:r>
    </w:p>
    <w:p w:rsidR="00131F5C" w:rsidRDefault="00131F5C">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70528" behindDoc="0" locked="0" layoutInCell="1" allowOverlap="1">
                <wp:simplePos x="0" y="0"/>
                <wp:positionH relativeFrom="column">
                  <wp:posOffset>121920</wp:posOffset>
                </wp:positionH>
                <wp:positionV relativeFrom="paragraph">
                  <wp:posOffset>227965</wp:posOffset>
                </wp:positionV>
                <wp:extent cx="4914900" cy="1234440"/>
                <wp:effectExtent l="0" t="0" r="19050" b="22860"/>
                <wp:wrapNone/>
                <wp:docPr id="18" name="Rectangle 18"/>
                <wp:cNvGraphicFramePr/>
                <a:graphic xmlns:a="http://schemas.openxmlformats.org/drawingml/2006/main">
                  <a:graphicData uri="http://schemas.microsoft.com/office/word/2010/wordprocessingShape">
                    <wps:wsp>
                      <wps:cNvSpPr/>
                      <wps:spPr>
                        <a:xfrm>
                          <a:off x="0" y="0"/>
                          <a:ext cx="4914900" cy="123444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A3099" id="Rectangle 18" o:spid="_x0000_s1026" style="position:absolute;margin-left:9.6pt;margin-top:17.95pt;width:387pt;height:97.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BmzpAIAAMIFAAAOAAAAZHJzL2Uyb0RvYy54bWysVFFv0zAQfkfiP1h+Z0lLB6xaOlWbhpDG&#10;Nm1De/Ycp4nk+IztNi2/ns9OmpUxgYToQ2rfnb/P9/nuTs+2rWYb5XxDpuCTo5wzZSSVjVkV/NvD&#10;5btPnPkgTCk0GVXwnfL8bPH2zWln52pKNelSOQYQ4+edLXgdgp1nmZe1aoU/IqsMnBW5VgRs3Sor&#10;neiA3upsmucfso5caR1J5T2sF72TLxJ+VSkZbqrKq8B0wXG3kL4ufZ/iN1ucivnKCVs3criG+Idb&#10;tKIxIB2hLkQQbO2a36DaRjryVIUjSW1GVdVIlXJANpP8RTb3tbAq5QJxvB1l8v8PVl5vbh1rSrwd&#10;XsqIFm90B9WEWWnFYINAnfVzxN3bWzfsPJYx223l2viPPNg2ibobRVXbwCSMs5PJ7CSH9hK+yfT9&#10;bDZLsmfPx63z4bOilsVFwR34k5hic+UDKBG6D4lshi4brdPLaRMNnnRTRlvaxNJR59qxjcCjh+0k&#10;Yel1+5XK3nac49c/PcwokBdm8KUCjCiJ/YAAvkiaRVF6GdIq7LSK7NrcqQp6IvFp4h2Beg4hpTKh&#10;v5KvRan+Rp0AI3KF/EbsAeDXVPfYvWJDfDyqUiOMh/M/Xaw/PJ5IzGTCeLhtDLnXADSyGpj7+L1I&#10;vTRRpScqd6g2R30beisvG7z4lfDhVjj0HaoEsyTc4FNp6gpOw4qzmtyP1+wxHu0AL2cd+rjg/vta&#10;OMWZ/mLQKKg+1BsLaTM7/jjFxh16ng49Zt2eE6pmgqllZVrG+KD3y8pR+4iRs4yscAkjwV1wGdx+&#10;cx76+YKhJdVymcLQ7FaEK3NvZQSPqsaKftg+CmeHsg/omGva97yYv6j+PjaeNLRcB6qa1BrPug56&#10;Y1Ckmh2GWpxEh/sU9Tx6Fz8BAAD//wMAUEsDBBQABgAIAAAAIQBSIsR03wAAAAkBAAAPAAAAZHJz&#10;L2Rvd25yZXYueG1sTI/NTsMwEITvSLyDtUjcqPOjAglxKoJA4oRK6aU3N94mEfE6jd008PQsJzjO&#10;zmj2m2I1215MOPrOkYJ4EYFAqp3pqFGw/Xi5uQfhgyaje0eo4As9rMrLi0Lnxp3pHadNaASXkM+1&#10;gjaEIZfS1y1a7RduQGLv4EarA8uxkWbUZy63vUyi6FZa3RF/aPWATy3Wn5uTVfAdr6spfh2y57dA&#10;x0O1HI5TtVPq+mp+fAARcA5/YfjFZ3QomWnvTmS86FlnCScVpMsMBPt3WcqHvYIkjVKQZSH/Lyh/&#10;AAAA//8DAFBLAQItABQABgAIAAAAIQC2gziS/gAAAOEBAAATAAAAAAAAAAAAAAAAAAAAAABbQ29u&#10;dGVudF9UeXBlc10ueG1sUEsBAi0AFAAGAAgAAAAhADj9If/WAAAAlAEAAAsAAAAAAAAAAAAAAAAA&#10;LwEAAF9yZWxzLy5yZWxzUEsBAi0AFAAGAAgAAAAhAHvwGbOkAgAAwgUAAA4AAAAAAAAAAAAAAAAA&#10;LgIAAGRycy9lMm9Eb2MueG1sUEsBAi0AFAAGAAgAAAAhAFIixHTfAAAACQEAAA8AAAAAAAAAAAAA&#10;AAAA/gQAAGRycy9kb3ducmV2LnhtbFBLBQYAAAAABAAEAPMAAAAKBgAAAAA=&#10;" filled="f" strokecolor="gray [1629]" strokeweight="1p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8480" behindDoc="0" locked="0" layoutInCell="1" allowOverlap="1">
                <wp:simplePos x="0" y="0"/>
                <wp:positionH relativeFrom="column">
                  <wp:posOffset>-678180</wp:posOffset>
                </wp:positionH>
                <wp:positionV relativeFrom="paragraph">
                  <wp:posOffset>387985</wp:posOffset>
                </wp:positionV>
                <wp:extent cx="830580" cy="449580"/>
                <wp:effectExtent l="0" t="0" r="7620" b="7620"/>
                <wp:wrapNone/>
                <wp:docPr id="16" name="Text Box 16"/>
                <wp:cNvGraphicFramePr/>
                <a:graphic xmlns:a="http://schemas.openxmlformats.org/drawingml/2006/main">
                  <a:graphicData uri="http://schemas.microsoft.com/office/word/2010/wordprocessingShape">
                    <wps:wsp>
                      <wps:cNvSpPr txBox="1"/>
                      <wps:spPr>
                        <a:xfrm>
                          <a:off x="0" y="0"/>
                          <a:ext cx="830580" cy="449580"/>
                        </a:xfrm>
                        <a:prstGeom prst="rect">
                          <a:avLst/>
                        </a:prstGeom>
                        <a:solidFill>
                          <a:schemeClr val="lt1"/>
                        </a:solidFill>
                        <a:ln w="6350">
                          <a:noFill/>
                        </a:ln>
                      </wps:spPr>
                      <wps:txbx>
                        <w:txbxContent>
                          <w:p w:rsidR="00131F5C" w:rsidRDefault="00131F5C">
                            <w:r>
                              <w:t>Raw string expression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53.4pt;margin-top:30.55pt;width:65.4pt;height:3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VH2QAIAAHoEAAAOAAAAZHJzL2Uyb0RvYy54bWysVF1v2jAUfZ+0/2D5fQRaymjUULFWTJOq&#10;tlKZ+mwch0RyfD3bkHS/fscO0K7b07QXc33vyfE994Or677VbK+cb8gUfDIac6aMpLIx24J/X68+&#10;zTnzQZhSaDKq4C/K8+vFxw9Xnc3VGdWkS+UYSIzPO1vwOgSbZ5mXtWqFH5FVBsGKXCsCrm6blU50&#10;YG91djYez7KOXGkdSeU9vLdDkC8Sf1UpGR6qyqvAdMGRW0inS+cmntniSuRbJ2zdyEMa4h+yaEVj&#10;8OiJ6lYEwXau+YOqbaQjT1UYSWozqqpGqqQBaibjd2qeamFV0oLieHsqk/9/tPJ+/+hYU6J3M86M&#10;aNGjteoD+0I9gwv16azPAXuyAIYefmCPfg9nlN1Xro2/EMQQR6VfTtWNbBLO+fn4Yo6IRGg6vYw2&#10;2LPXj63z4auilkWj4A7NSzUV+zsfBugREt/ypJty1WidLnFg1I12bC/Qah1SiiD/DaUN6wo+O78Y&#10;J2JD8fOBWRvkEqUOkqIV+k1/0L+h8gXyHQ0D5K1cNUjyTvjwKBwmBrqwBeEBR6UJj9DB4qwm9/Nv&#10;/ohHIxHlrMMEFtz/2AmnONPfDFp8OZlO48imy/Ti8xku7m1k8zZidu0NQfkE+2ZlMiM+6KNZOWqf&#10;sSzL+CpCwki8XfBwNG/CsBdYNqmWywTCkFoR7syTlZE6Vjq2YN0/C2cPfQpo8D0dZ1Xk79o1YOOX&#10;hpa7QFWTehkLPFT1UHcMeJqGwzLGDXp7T6jXv4zFLwAAAP//AwBQSwMEFAAGAAgAAAAhAOGkJvXh&#10;AAAACgEAAA8AAABkcnMvZG93bnJldi54bWxMj0FPg0AQhe8m/ofNmHgx7UJRVGRpjFGbeGupGm9b&#10;dgQiO0vYLeC/dzzpcTJf3vtevp5tJ0YcfOtIQbyMQCBVzrRUK9iXT4sbED5oMrpzhAq+0cO6OD3J&#10;dWbcRFscd6EWHEI+0wqaEPpMSl81aLVfuh6Jf59usDrwOdTSDHricNvJVRSl0uqWuKHRPT40WH3t&#10;jlbBx0X9/uLn59cpuUr6x81YXr+ZUqnzs/n+DkTAOfzB8KvP6lCw08EdyXjRKVjEUcruQUEaxyCY&#10;WF3yuAOTSXwLssjl/wnFDwAAAP//AwBQSwECLQAUAAYACAAAACEAtoM4kv4AAADhAQAAEwAAAAAA&#10;AAAAAAAAAAAAAAAAW0NvbnRlbnRfVHlwZXNdLnhtbFBLAQItABQABgAIAAAAIQA4/SH/1gAAAJQB&#10;AAALAAAAAAAAAAAAAAAAAC8BAABfcmVscy8ucmVsc1BLAQItABQABgAIAAAAIQATzVH2QAIAAHoE&#10;AAAOAAAAAAAAAAAAAAAAAC4CAABkcnMvZTJvRG9jLnhtbFBLAQItABQABgAIAAAAIQDhpCb14QAA&#10;AAoBAAAPAAAAAAAAAAAAAAAAAJoEAABkcnMvZG93bnJldi54bWxQSwUGAAAAAAQABADzAAAAqAUA&#10;AAAA&#10;" fillcolor="white [3201]" stroked="f" strokeweight=".5pt">
                <v:textbox>
                  <w:txbxContent>
                    <w:p w:rsidR="00131F5C" w:rsidRDefault="00131F5C">
                      <w:r>
                        <w:t>Raw string expression</w:t>
                      </w:r>
                    </w:p>
                  </w:txbxContent>
                </v:textbox>
              </v:shape>
            </w:pict>
          </mc:Fallback>
        </mc:AlternateContent>
      </w:r>
    </w:p>
    <w:p w:rsidR="00131F5C" w:rsidRDefault="00131F5C">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77696" behindDoc="0" locked="0" layoutInCell="1" allowOverlap="1" wp14:anchorId="350856F6" wp14:editId="1BFCF043">
                <wp:simplePos x="0" y="0"/>
                <wp:positionH relativeFrom="column">
                  <wp:posOffset>5021580</wp:posOffset>
                </wp:positionH>
                <wp:positionV relativeFrom="paragraph">
                  <wp:posOffset>187960</wp:posOffset>
                </wp:positionV>
                <wp:extent cx="975360" cy="449580"/>
                <wp:effectExtent l="0" t="0" r="0" b="7620"/>
                <wp:wrapNone/>
                <wp:docPr id="22" name="Text Box 22"/>
                <wp:cNvGraphicFramePr/>
                <a:graphic xmlns:a="http://schemas.openxmlformats.org/drawingml/2006/main">
                  <a:graphicData uri="http://schemas.microsoft.com/office/word/2010/wordprocessingShape">
                    <wps:wsp>
                      <wps:cNvSpPr txBox="1"/>
                      <wps:spPr>
                        <a:xfrm>
                          <a:off x="0" y="0"/>
                          <a:ext cx="975360" cy="449580"/>
                        </a:xfrm>
                        <a:prstGeom prst="rect">
                          <a:avLst/>
                        </a:prstGeom>
                        <a:noFill/>
                        <a:ln w="6350">
                          <a:noFill/>
                        </a:ln>
                      </wps:spPr>
                      <wps:txbx>
                        <w:txbxContent>
                          <w:p w:rsidR="00131F5C" w:rsidRDefault="00131F5C" w:rsidP="00131F5C">
                            <w:r>
                              <w:t>Output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856F6" id="Text Box 22" o:spid="_x0000_s1027" type="#_x0000_t202" style="position:absolute;margin-left:395.4pt;margin-top:14.8pt;width:76.8pt;height:3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FnBMAIAAFkEAAAOAAAAZHJzL2Uyb0RvYy54bWysVN9v2jAQfp+0/8Hy+whQoAURKtaKaVLV&#10;VoKpz8ZxSKTE59mGhP31++wARd2epr0457vz/fi+u8zv27piB2VdSTrlg16fM6UlZaXepfzHZvXl&#10;jjPnhc5ERVql/Kgcv198/jRvzEwNqaAqU5YhiHazxqS88N7MksTJQtXC9cgoDWNOthYeV7tLMisa&#10;RK+rZNjvT5KGbGYsSeUctI+dkS9i/DxX0r/kuVOeVSlHbT6eNp7bcCaLuZjtrDBFKU9liH+oohal&#10;RtJLqEfhBdvb8o9QdSktOcp9T1KdUJ6XUsUe0M2g/6GbdSGMir0AHGcuMLn/F1Y+H14tK7OUD4ec&#10;aVGDo41qPftKLYMK+DTGzeC2NnD0LfTg+ax3UIa229zW4YuGGOxA+nhBN0STUE5vxzcTWCRMo9F0&#10;fBfRT94fG+v8N0U1C0LKLciLmIrDk/MoBK5nl5BL06qsqkhgpVmT8snNuB8fXCx4UWk8DC10pQbJ&#10;t9s2tnxpY0vZEd1Z6ubDGbkqUcOTcP5VWAwEysaQ+xcceUXIRSeJs4Lsr7/pgz94gpWzBgOWcvdz&#10;L6zirPquweB0MBqFiYyX0fh2iIu9tmyvLXpfPxBmeIB1MjKKwd9XZzG3VL9hF5YhK0xCS+ROuT+L&#10;D74be+ySVMtldMIMGuGf9NrIEDqgGhDetG/CmhMNHvw903kUxewDG51vx8dy7ykvI1UB5w7VE/yY&#10;38jgadfCglzfo9f7H2HxGwAA//8DAFBLAwQUAAYACAAAACEAg9Mmg+EAAAAKAQAADwAAAGRycy9k&#10;b3ducmV2LnhtbEyPwU7DMBBE70j8g7VI3KhNFEqTxqmqSBUSgkNLL9w2sZtEtdchdtvA12NO5bia&#10;p5m3xWqyhp316HtHEh5nApimxqmeWgn7j83DApgPSAqNIy3hW3tYlbc3BebKXWirz7vQslhCPkcJ&#10;XQhDzrlvOm3Rz9ygKWYHN1oM8Rxbrka8xHJreCLEnFvsKS50OOiq081xd7ISXqvNO27rxC5+TPXy&#10;dlgPX/vPJynv76b1EljQU7jC8Kcf1aGMTrU7kfLMSHjORFQPEpJsDiwCWZqmwOpICpECLwv+/4Xy&#10;FwAA//8DAFBLAQItABQABgAIAAAAIQC2gziS/gAAAOEBAAATAAAAAAAAAAAAAAAAAAAAAABbQ29u&#10;dGVudF9UeXBlc10ueG1sUEsBAi0AFAAGAAgAAAAhADj9If/WAAAAlAEAAAsAAAAAAAAAAAAAAAAA&#10;LwEAAF9yZWxzLy5yZWxzUEsBAi0AFAAGAAgAAAAhAEdcWcEwAgAAWQQAAA4AAAAAAAAAAAAAAAAA&#10;LgIAAGRycy9lMm9Eb2MueG1sUEsBAi0AFAAGAAgAAAAhAIPTJoPhAAAACgEAAA8AAAAAAAAAAAAA&#10;AAAAigQAAGRycy9kb3ducmV2LnhtbFBLBQYAAAAABAAEAPMAAACYBQAAAAA=&#10;" filled="f" stroked="f" strokeweight=".5pt">
                <v:textbox>
                  <w:txbxContent>
                    <w:p w:rsidR="00131F5C" w:rsidRDefault="00131F5C" w:rsidP="00131F5C">
                      <w:r>
                        <w:t>Output Value</w:t>
                      </w:r>
                    </w:p>
                  </w:txbxContent>
                </v:textbox>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3360" behindDoc="0" locked="0" layoutInCell="1" allowOverlap="1" wp14:anchorId="3F3DCD9A" wp14:editId="410572C6">
                <wp:simplePos x="0" y="0"/>
                <wp:positionH relativeFrom="column">
                  <wp:posOffset>3550920</wp:posOffset>
                </wp:positionH>
                <wp:positionV relativeFrom="paragraph">
                  <wp:posOffset>172720</wp:posOffset>
                </wp:positionV>
                <wp:extent cx="1348740" cy="685800"/>
                <wp:effectExtent l="0" t="0" r="22860" b="19050"/>
                <wp:wrapNone/>
                <wp:docPr id="11" name="Rectangle 11"/>
                <wp:cNvGraphicFramePr/>
                <a:graphic xmlns:a="http://schemas.openxmlformats.org/drawingml/2006/main">
                  <a:graphicData uri="http://schemas.microsoft.com/office/word/2010/wordprocessingShape">
                    <wps:wsp>
                      <wps:cNvSpPr/>
                      <wps:spPr>
                        <a:xfrm>
                          <a:off x="0" y="0"/>
                          <a:ext cx="1348740" cy="68580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B5909B" id="Rectangle 11" o:spid="_x0000_s1026" style="position:absolute;margin-left:279.6pt;margin-top:13.6pt;width:106.2pt;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QB+mQIAAK0FAAAOAAAAZHJzL2Uyb0RvYy54bWysVEtPGzEQvlfqf7B8L7tJQwgRGxSBqCpR&#10;iICKs/HaWUu2x7WdbNJf37F3s0SU9lA1h828H59n5uJyZzTZCh8U2IqOTkpKhOVQK7uu6Penm08z&#10;SkJktmYarKjoXgR6ufj44aJ1czGGBnQtPMEgNsxbV9EmRjcvisAbYVg4AScsKiV4wyKyfl3UnrUY&#10;3ehiXJbTogVfOw9chIDS605JFzm+lILHeymDiERXFGuL+evz9yV9i8UFm689c43ifRnsH6owTFlM&#10;OoS6ZpGRjVe/hTKKewgg4wkHU4CUiovcA3YzKt9089gwJ3IvCE5wA0zh/4Xld9uVJ6rGtxtRYpnB&#10;N3pA1Jhda0FQhgC1LszR7tGtfM8FJFO3O+lN+sc+yC6Duh9AFbtIOApHnyezswliz1E3nZ3Oyox6&#10;8ertfIhfBBiSiIp6TJ+xZNvbEDEjmh5MUrIAWtU3SuvMpEERV9qTLcMnZpwLG6fZXW/MN6g7+aTE&#10;X/fYKMaR6MTTgxhT5JFLkXLCoyRF6r/rOFNxr0VKre2DkAgd9jjOCYcIx7WMOlXDatGJT/+YMwdM&#10;kSU2N8TuA7zXZ34dLL23T64iz/zgXP6tsA7awSNnBhsHZ6Ms+PcC6Dhk7uwRsiNoEvkC9R4Hy0O3&#10;ccHxG4Wve8tCXDGPK4YDgWcj3uNHamgrCj1FSQP+53vyZI+Tj1pKWlzZioYfG+YFJfqrxZ04H03S&#10;nMXMTE7Pxsj4Y83LscZuzBXgyODYY3WZTPZRH0jpwTzjdVmmrKhilmPuivLoD8xV7E4J3iculsts&#10;hnvtWLy1j46n4AnVNL1Pu2fmXT/iEZfjDg7rzeZvJr2zTZ4WlpsIUuU1eMW1xxtvQh7W/n6lo3PM&#10;Z6vXK7v4BQAA//8DAFBLAwQUAAYACAAAACEAcG6fVOEAAAAKAQAADwAAAGRycy9kb3ducmV2Lnht&#10;bEyPwU7DMAyG70i8Q2QkLmhL16ktlKYTQoILF1bYJG5Za9qwxilNtnVvjznBybL86ff3F6vJ9uKI&#10;ozeOFCzmEQik2jWGWgXvb0+zWxA+aGp07wgVnNHDqry8KHTeuBOt8ViFVnAI+Vwr6EIYcil93aHV&#10;fu4GJL59utHqwOvYymbUJw63vYyjKJVWG+IPnR7wscN6Xx2sgq/YpM/7l6o6m2983W4+lje4IaWu&#10;r6aHexABp/AHw68+q0PJTjt3oMaLXkGS3MWMKogzngxk2SIFsWNymcQgy0L+r1D+AAAA//8DAFBL&#10;AQItABQABgAIAAAAIQC2gziS/gAAAOEBAAATAAAAAAAAAAAAAAAAAAAAAABbQ29udGVudF9UeXBl&#10;c10ueG1sUEsBAi0AFAAGAAgAAAAhADj9If/WAAAAlAEAAAsAAAAAAAAAAAAAAAAALwEAAF9yZWxz&#10;Ly5yZWxzUEsBAi0AFAAGAAgAAAAhAOdNAH6ZAgAArQUAAA4AAAAAAAAAAAAAAAAALgIAAGRycy9l&#10;Mm9Eb2MueG1sUEsBAi0AFAAGAAgAAAAhAHBun1ThAAAACgEAAA8AAAAAAAAAAAAAAAAA8wQAAGRy&#10;cy9kb3ducmV2LnhtbFBLBQYAAAAABAAEAPMAAAABBgAAAAA=&#10;" fillcolor="#c5e0b3 [1305]" strokecolor="#1f4d78 [1604]" strokeweight="1p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243840</wp:posOffset>
                </wp:positionH>
                <wp:positionV relativeFrom="paragraph">
                  <wp:posOffset>187960</wp:posOffset>
                </wp:positionV>
                <wp:extent cx="1348740" cy="685800"/>
                <wp:effectExtent l="0" t="0" r="22860" b="19050"/>
                <wp:wrapNone/>
                <wp:docPr id="9" name="Rectangle 9"/>
                <wp:cNvGraphicFramePr/>
                <a:graphic xmlns:a="http://schemas.openxmlformats.org/drawingml/2006/main">
                  <a:graphicData uri="http://schemas.microsoft.com/office/word/2010/wordprocessingShape">
                    <wps:wsp>
                      <wps:cNvSpPr/>
                      <wps:spPr>
                        <a:xfrm>
                          <a:off x="0" y="0"/>
                          <a:ext cx="1348740" cy="6858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445CB" id="Rectangle 9" o:spid="_x0000_s1026" style="position:absolute;margin-left:19.2pt;margin-top:14.8pt;width:106.2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WqAmAIAAKsFAAAOAAAAZHJzL2Uyb0RvYy54bWysVE1v2zAMvQ/YfxB0X+1kaZsGdYqgRYcB&#10;XRu0HXpWZSk2IImapMTJfv0oyXGDfuwwLAeFpEg+8Znk+cVWK7IRzrdgKjo6KikRhkPdmlVFfz5e&#10;f5lS4gMzNVNgREV3wtOL+edP552diTE0oGrhCCYxftbZijYh2FlReN4IzfwRWGHwUoLTLKDqVkXt&#10;WIfZtSrGZXlSdOBq64AL79F6lS/pPOWXUvBwJ6UXgaiK4ttCOl06n+NZzM/ZbOWYbVreP4P9wys0&#10;aw2CDqmuWGBk7do3qXTLHXiQ4YiDLkDKlotUA1YzKl9V89AwK1ItSI63A03+/6Xlt5ulI21d0TNK&#10;DNP4ie6RNGZWSpCzSE9n/Qy9HuzS9ZpHMda6lU7Hf6yCbBOlu4FSsQ2Eo3H0dTI9nSDzHO9OpsfT&#10;MnFevERb58M3AZpEoaIO0ROTbHPjAyKi694lgnlQbX3dKpWU2CbiUjmyYfiBGefChFEKV2v9A+ps&#10;n5T4y58azdgQ2XyyNyNEariYKQEegBSx/lxxksJOiQitzL2QSBzWOE6AQ4a3b/ENq0U2H3+ImRLG&#10;zBKLG3LnYj7Indnp/WOoSB0/BJd/e1gOHiISMpgwBOvWgHsvgUKGe+Tsj5QdUBPFZ6h32FYO8rx5&#10;y69b/Lo3zIclczhg2BC4NMIdHlJBV1HoJUoacL/fs0d/7Hu8paTDga2o/7VmTlCivhuciLPRJPZZ&#10;SMrk+HSMiju8eT68MWt9CdgyI1xPlicx+ge1F6UD/YS7ZRFR8YoZjtgV5cHtlcuQFwluJy4Wi+SG&#10;U21ZuDEPlsfkkdXYvY/bJ+Zs3+IBh+MW9sPNZq86PfvGSAOLdQDZpjF44bXnGzdCatZ+e8WVc6gn&#10;r5cdO/8DAAD//wMAUEsDBBQABgAIAAAAIQCsNLdu3AAAAAkBAAAPAAAAZHJzL2Rvd25yZXYueG1s&#10;TI/BTsMwEETvSPyDtUjcqINbQhviVKhSxYkDAYmrG2+TiHgdbKcNf89yosfVPM2+KbezG8QJQ+w9&#10;abhfZCCQGm97ajV8vO/v1iBiMmTN4Ak1/GCEbXV9VZrC+jO94alOreASioXR0KU0FlLGpkNn4sKP&#10;SJwdfXAm8RlaaYM5c7kbpMqyXDrTE3/ozIi7DpuvenIacnqll2+72qvd9BlaFZD6GrW+vZmfn0Ak&#10;nNM/DH/6rA4VOx38RDaKQcNyvWJSg9rkIDhXDxlPOTC4fMxBVqW8XFD9AgAA//8DAFBLAQItABQA&#10;BgAIAAAAIQC2gziS/gAAAOEBAAATAAAAAAAAAAAAAAAAAAAAAABbQ29udGVudF9UeXBlc10ueG1s&#10;UEsBAi0AFAAGAAgAAAAhADj9If/WAAAAlAEAAAsAAAAAAAAAAAAAAAAALwEAAF9yZWxzLy5yZWxz&#10;UEsBAi0AFAAGAAgAAAAhAHXZaoCYAgAAqwUAAA4AAAAAAAAAAAAAAAAALgIAAGRycy9lMm9Eb2Mu&#10;eG1sUEsBAi0AFAAGAAgAAAAhAKw0t27cAAAACQEAAA8AAAAAAAAAAAAAAAAA8gQAAGRycy9kb3du&#10;cmV2LnhtbFBLBQYAAAAABAAEAPMAAAD7BQAAAAA=&#10;" fillcolor="#bdd6ee [1300]" strokecolor="#1f4d78 [1604]" strokeweight="1p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1312" behindDoc="0" locked="0" layoutInCell="1" allowOverlap="1" wp14:anchorId="3F3DCD9A" wp14:editId="410572C6">
                <wp:simplePos x="0" y="0"/>
                <wp:positionH relativeFrom="column">
                  <wp:posOffset>1927860</wp:posOffset>
                </wp:positionH>
                <wp:positionV relativeFrom="paragraph">
                  <wp:posOffset>180340</wp:posOffset>
                </wp:positionV>
                <wp:extent cx="1348740" cy="685800"/>
                <wp:effectExtent l="0" t="0" r="22860" b="19050"/>
                <wp:wrapNone/>
                <wp:docPr id="10" name="Rectangle 10"/>
                <wp:cNvGraphicFramePr/>
                <a:graphic xmlns:a="http://schemas.openxmlformats.org/drawingml/2006/main">
                  <a:graphicData uri="http://schemas.microsoft.com/office/word/2010/wordprocessingShape">
                    <wps:wsp>
                      <wps:cNvSpPr/>
                      <wps:spPr>
                        <a:xfrm>
                          <a:off x="0" y="0"/>
                          <a:ext cx="1348740" cy="68580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615A36" id="Rectangle 10" o:spid="_x0000_s1026" style="position:absolute;margin-left:151.8pt;margin-top:14.2pt;width:106.2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a9mgIAAK0FAAAOAAAAZHJzL2Uyb0RvYy54bWysVFFP2zAQfp+0/2D5faTpCpSIFFUgpkkM&#10;EDDxbBy7sWT7PNtt2v36nZ00VIztYdpL4jvffd/d+e7OL7ZGk43wQYGtaXk0oURYDo2yq5p+f7r+&#10;NKckRGYbpsGKmu5EoBeLjx/OO1eJKbSgG+EJgthQda6mbYyuKorAW2FYOAInLF5K8IZFFP2qaDzr&#10;EN3oYjqZnBQd+MZ54CIE1F71l3SR8aUUPN5JGUQkuqYYW8xfn78v6Vsszlm18sy1ig9hsH+IwjBl&#10;kXSEumKRkbVXv0EZxT0EkPGIgylASsVFzgGzKSdvsnlsmRM5FyxOcGOZwv+D5bebe09Ug2+H5bHM&#10;4Bs9YNWYXWlBUIcF6lyo0O7R3ftBCnhM2W6lN+mPeZBtLupuLKrYRsJRWX6ezU9nCM7x7mR+PJ9k&#10;0OLV2/kQvwgwJB1q6pE+15JtbkJERjTdmySyAFo110rrLKRGEZfakw3DJ2acCxun2V2vzTdoej22&#10;Sk/LKlRjS/RqjGWMJrdcQsqEByRFyr/POJ/iTotEre2DkFg6zLEnHBEOYylzLKFljejVx3/kzIAJ&#10;WWJyI/YA8F6eZXodrM5gn1xF7vnRedKz/8159MjMYOPobJQF/x6AjiNzb49RHJQmHV+g2WFjeegn&#10;Ljh+rfB1b1iI98zjiGFD4NqId/iRGrqawnCipAX/8z19ssfOx1tKOhzZmoYfa+YFJfqrxZk4K2ep&#10;z2IWZsenUxT84c3L4Y1dm0vAlilxQTmej8k+6v1RejDPuF2WiRWvmOXIXVMe/V64jP0qwf3ExXKZ&#10;zXCuHYs39tHxBJ6qmrr3afvMvBtaPOJw3MJ+vFn1ptN72+RpYbmOIFUeg9e6DvXGnZDff9hfaekc&#10;ytnqdcsufgEAAP//AwBQSwMEFAAGAAgAAAAhAOJJu0XfAAAACgEAAA8AAABkcnMvZG93bnJldi54&#10;bWxMj8FOwzAQRO9I/IO1SNyo3aYNJcSpEALaHml74OjGi50S21HstOHvWU5wXO3TzJtyNbqWnbGP&#10;TfASphMBDH0ddOONhMP+9W4JLCbltWqDRwnfGGFVXV+VqtDh4t/xvEuGUYiPhZJgU+oKzmNt0ak4&#10;CR16+n2G3qlEZ2+47tWFwl3LZ0Lk3KnGU4NVHT5brL92g5PQPxjx0pw+Ntv702DM23qxTnYr5e3N&#10;+PQILOGY/mD41Sd1qMjpGAavI2slZCLLCZUwW86BEbCY5jTuSGSWz4FXJf8/ofoBAAD//wMAUEsB&#10;Ai0AFAAGAAgAAAAhALaDOJL+AAAA4QEAABMAAAAAAAAAAAAAAAAAAAAAAFtDb250ZW50X1R5cGVz&#10;XS54bWxQSwECLQAUAAYACAAAACEAOP0h/9YAAACUAQAACwAAAAAAAAAAAAAAAAAvAQAAX3JlbHMv&#10;LnJlbHNQSwECLQAUAAYACAAAACEATBh2vZoCAACtBQAADgAAAAAAAAAAAAAAAAAuAgAAZHJzL2Uy&#10;b0RvYy54bWxQSwECLQAUAAYACAAAACEA4km7Rd8AAAAKAQAADwAAAAAAAAAAAAAAAAD0BAAAZHJz&#10;L2Rvd25yZXYueG1sUEsFBgAAAAAEAAQA8wAAAAAGAAAAAA==&#10;" fillcolor="#fbe4d5 [661]" strokecolor="#1f4d78 [1604]" strokeweight="1pt"/>
            </w:pict>
          </mc:Fallback>
        </mc:AlternateContent>
      </w:r>
    </w:p>
    <w:p w:rsidR="00131F5C" w:rsidRDefault="00B74E83">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75648" behindDoc="0" locked="0" layoutInCell="1" allowOverlap="1" wp14:anchorId="532E765C" wp14:editId="387F9292">
                <wp:simplePos x="0" y="0"/>
                <wp:positionH relativeFrom="column">
                  <wp:posOffset>3467100</wp:posOffset>
                </wp:positionH>
                <wp:positionV relativeFrom="paragraph">
                  <wp:posOffset>10160</wp:posOffset>
                </wp:positionV>
                <wp:extent cx="1508760" cy="46482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508760" cy="464820"/>
                        </a:xfrm>
                        <a:prstGeom prst="rect">
                          <a:avLst/>
                        </a:prstGeom>
                        <a:noFill/>
                        <a:ln w="6350">
                          <a:noFill/>
                        </a:ln>
                      </wps:spPr>
                      <wps:txbx>
                        <w:txbxContent>
                          <w:p w:rsidR="00131F5C" w:rsidRDefault="00B74E83" w:rsidP="00B74E83">
                            <w:pPr>
                              <w:jc w:val="center"/>
                            </w:pPr>
                            <w:r>
                              <w:t xml:space="preserve">Node </w:t>
                            </w:r>
                            <w:r w:rsidR="00131F5C">
                              <w:t>Evaluate and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E765C" id="Text Box 21" o:spid="_x0000_s1028" type="#_x0000_t202" style="position:absolute;margin-left:273pt;margin-top:.8pt;width:118.8pt;height:3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Bk9LgIAAFoEAAAOAAAAZHJzL2Uyb0RvYy54bWysVE2P2jAQvVfqf7B8LwkUWIoIK7orqkpo&#10;dyWo9mwcByIlHtc2JPTX99kBFm17qnpxxvM9740zu2/rih2VdSXpjPd7KWdKS8pLvcv4j83y04Qz&#10;54XORUVaZfykHL+ff/wwa8xUDWhPVa4sQxLtpo3J+N57M00SJ/eqFq5HRmkYC7K18LjaXZJb0SB7&#10;XSWDNB0nDdncWJLKOWgfOyOfx/xFoaR/LgqnPKsyjt58PG08t+FM5jMx3Vlh9qU8tyH+oYtalBpF&#10;r6kehRfsYMs/UtWltOSo8D1JdUJFUUoVZ8A0/fTdNOu9MCrOAnCcucLk/l9a+XR8sazMMz7oc6ZF&#10;DY42qvXsK7UMKuDTGDeF29rA0bfQg+eL3kEZxm4LW4cvBmKwA+nTFd2QTYagUTq5G8MkYRuOh5NB&#10;hD95izbW+W+KahaEjFuwF0EVx5Xz6ASuF5dQTNOyrKrIYKVZk/Hx51EaA64WRFQagWGGrtcg+Xbb&#10;djNf5thSfsJ4lroFcUYuS/SwEs6/CIuNQNvYcv+Mo6gItegscbYn++tv+uAPomDlrMGGZdz9PAir&#10;OKu+a1D4pT8chpWMl+HoDnAwe2vZ3lr0oX4gLDFYQndRDP6+uoiFpfoVj2ERqsIktETtjPuL+OC7&#10;vcdjkmqxiE5YQiP8Sq+NDKkDqgHhTfsqrDnT4EHgE112UUzfsdH5dnwsDp6KMlIVcO5QPcOPBY4M&#10;nh9beCG39+j19kuY/wYAAP//AwBQSwMEFAAGAAgAAAAhAEDcAtnfAAAACAEAAA8AAABkcnMvZG93&#10;bnJldi54bWxMj8FOwzAQRO9I/IO1SNyoQ2lDFOJUVaQKCcGhpRdum9hNIux1iN028PUsp3Kb1RvN&#10;zhSryVlxMmPoPSm4nyUgDDVe99Qq2L9v7jIQISJptJ6Mgm8TYFVeXxWYa3+mrTntYis4hEKOCroY&#10;h1zK0HTGYZj5wRCzgx8dRj7HVuoRzxzurJwnSSod9sQfOhxM1Znmc3d0Cl6qzRtu67nLfmz1/HpY&#10;D1/7j6VStzfT+glENFO8mOGvPleHkjvV/kg6CKtguUh5S2SQgmD+mD2wqFksMpBlIf8PKH8BAAD/&#10;/wMAUEsBAi0AFAAGAAgAAAAhALaDOJL+AAAA4QEAABMAAAAAAAAAAAAAAAAAAAAAAFtDb250ZW50&#10;X1R5cGVzXS54bWxQSwECLQAUAAYACAAAACEAOP0h/9YAAACUAQAACwAAAAAAAAAAAAAAAAAvAQAA&#10;X3JlbHMvLnJlbHNQSwECLQAUAAYACAAAACEAmcAZPS4CAABaBAAADgAAAAAAAAAAAAAAAAAuAgAA&#10;ZHJzL2Uyb0RvYy54bWxQSwECLQAUAAYACAAAACEAQNwC2d8AAAAIAQAADwAAAAAAAAAAAAAAAACI&#10;BAAAZHJzL2Rvd25yZXYueG1sUEsFBgAAAAAEAAQA8wAAAJQFAAAAAA==&#10;" filled="f" stroked="f" strokeweight=".5pt">
                <v:textbox>
                  <w:txbxContent>
                    <w:p w:rsidR="00131F5C" w:rsidRDefault="00B74E83" w:rsidP="00B74E83">
                      <w:pPr>
                        <w:jc w:val="center"/>
                      </w:pPr>
                      <w:r>
                        <w:t xml:space="preserve">Node </w:t>
                      </w:r>
                      <w:r w:rsidR="00131F5C">
                        <w:t>Evaluate and process</w:t>
                      </w:r>
                    </w:p>
                  </w:txbxContent>
                </v:textbox>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73600" behindDoc="0" locked="0" layoutInCell="1" allowOverlap="1" wp14:anchorId="55D1403D" wp14:editId="579A53A7">
                <wp:simplePos x="0" y="0"/>
                <wp:positionH relativeFrom="column">
                  <wp:posOffset>2186940</wp:posOffset>
                </wp:positionH>
                <wp:positionV relativeFrom="paragraph">
                  <wp:posOffset>10160</wp:posOffset>
                </wp:positionV>
                <wp:extent cx="998220" cy="434340"/>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998220" cy="434340"/>
                        </a:xfrm>
                        <a:prstGeom prst="rect">
                          <a:avLst/>
                        </a:prstGeom>
                        <a:noFill/>
                        <a:ln w="6350">
                          <a:noFill/>
                        </a:ln>
                      </wps:spPr>
                      <wps:txbx>
                        <w:txbxContent>
                          <w:p w:rsidR="00131F5C" w:rsidRDefault="00B74E83" w:rsidP="00131F5C">
                            <w:r>
                              <w:t>Grammar</w:t>
                            </w:r>
                            <w:r w:rsidR="00131F5C">
                              <w:t xml:space="preserve">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1403D" id="Text Box 20" o:spid="_x0000_s1029" type="#_x0000_t202" style="position:absolute;margin-left:172.2pt;margin-top:.8pt;width:78.6pt;height:3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X56LwIAAFkEAAAOAAAAZHJzL2Uyb0RvYy54bWysVG1v2jAQ/j5p/8Hy9xHe2hVEqFgrpkmo&#10;rQRVPxvHIZESn2cbEvbr99gBirp9miYkc74738vz3GV239YVOyjrStIpH/T6nCktKSv1LuWvm+WX&#10;O86cFzoTFWmV8qNy/H7++dOsMVM1pIKqTFmGINpNG5PywnszTRInC1UL1yOjNIw52Vp4XO0uyaxo&#10;EL2ukmG/f5s0ZDNjSSrnoH3sjHwe4+e5kv45z53yrEo5avPxtPHchjOZz8R0Z4UpSnkqQ/xDFbUo&#10;NZJeQj0KL9jeln+EqktpyVHue5LqhPK8lCr2gG4G/Q/drAthVOwF4Dhzgcn9v7Dy6fBiWZmlfAh4&#10;tKjB0Ua1nn2jlkEFfBrjpnBbGzj6FnrwfNY7KEPbbW7r8I+GGOwIdbygG6JJKCeTu2FIImEaj/CL&#10;0ZP3x8Y6/11RzYKQcgvyIqbisHIehcD17BJyaVqWVRUJrDRrUn47uunHBxcLXlQaD0MLXalB8u22&#10;jS2Pzm1sKTuiO0vdfDgjlyVqWAnnX4TFQKBsDLl/xpFXhFx0kjgryP76mz74gydYOWswYCl3P/fC&#10;Ks6qHxoMTgZjIMB8vIxvvgZo7LVle23R+/qBMMMDrJORUQz+vjqLuaX6DbuwCFlhEloid8r9WXzw&#10;3dhjl6RaLKITZtAIv9JrI0PogGpAeNO+CWtONHjw90TnURTTD2x0vh0fi72nvIxUBZw7VE/wY34j&#10;g6ddCwtyfY9e71+E+W8AAAD//wMAUEsDBBQABgAIAAAAIQBWIZID3wAAAAgBAAAPAAAAZHJzL2Rv&#10;d25yZXYueG1sTI/BTsMwDIbvSLxDZCRuLGF0Y+qaTlOlCQnBYWOX3dwmaysapzTZVnh6vBPcbH2/&#10;fn/OVqPrxNkOofWk4XGiQFiqvGmp1rD/2DwsQISIZLDzZDV82wCr/PYmw9T4C23teRdrwSUUUtTQ&#10;xNinUoaqsQ7DxPeWmB394DDyOtTSDHjhctfJqVJz6bAlvtBgb4vGVp+7k9PwWmzecVtO3eKnK17e&#10;juv+a3+YaX1/N66XIKId418YrvqsDjk7lf5EJohOw1OSJBxlMAfBfKauQ6nhWSmQeSb/P5D/AgAA&#10;//8DAFBLAQItABQABgAIAAAAIQC2gziS/gAAAOEBAAATAAAAAAAAAAAAAAAAAAAAAABbQ29udGVu&#10;dF9UeXBlc10ueG1sUEsBAi0AFAAGAAgAAAAhADj9If/WAAAAlAEAAAsAAAAAAAAAAAAAAAAALwEA&#10;AF9yZWxzLy5yZWxzUEsBAi0AFAAGAAgAAAAhAOdVfnovAgAAWQQAAA4AAAAAAAAAAAAAAAAALgIA&#10;AGRycy9lMm9Eb2MueG1sUEsBAi0AFAAGAAgAAAAhAFYhkgPfAAAACAEAAA8AAAAAAAAAAAAAAAAA&#10;iQQAAGRycy9kb3ducmV2LnhtbFBLBQYAAAAABAAEAPMAAACVBQAAAAA=&#10;" filled="f" stroked="f" strokeweight=".5pt">
                <v:textbox>
                  <w:txbxContent>
                    <w:p w:rsidR="00131F5C" w:rsidRDefault="00B74E83" w:rsidP="00131F5C">
                      <w:r>
                        <w:t>Grammar</w:t>
                      </w:r>
                      <w:r w:rsidR="00131F5C">
                        <w:t xml:space="preserve"> Evaluation</w:t>
                      </w:r>
                    </w:p>
                  </w:txbxContent>
                </v:textbox>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71552" behindDoc="0" locked="0" layoutInCell="1" allowOverlap="1">
                <wp:simplePos x="0" y="0"/>
                <wp:positionH relativeFrom="column">
                  <wp:posOffset>541020</wp:posOffset>
                </wp:positionH>
                <wp:positionV relativeFrom="paragraph">
                  <wp:posOffset>33020</wp:posOffset>
                </wp:positionV>
                <wp:extent cx="1036320" cy="2743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036320" cy="274320"/>
                        </a:xfrm>
                        <a:prstGeom prst="rect">
                          <a:avLst/>
                        </a:prstGeom>
                        <a:noFill/>
                        <a:ln w="6350">
                          <a:noFill/>
                        </a:ln>
                      </wps:spPr>
                      <wps:txbx>
                        <w:txbxContent>
                          <w:p w:rsidR="00131F5C" w:rsidRDefault="00131F5C">
                            <w:r>
                              <w:t>Tokenizer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30" type="#_x0000_t202" style="position:absolute;margin-left:42.6pt;margin-top:2.6pt;width:81.6pt;height:21.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5NJLgIAAFoEAAAOAAAAZHJzL2Uyb0RvYy54bWysVEtv2zAMvg/YfxB0X5xX09aIU2QtMgwI&#10;2gLJ0LMiS7EBSdQkJXb260fJcRp0Ow27yBRJ8fF9pOcPrVbkKJyvwRR0NBhSIgyHsjb7gv7Yrr7c&#10;UeIDMyVTYERBT8LTh8XnT/PG5mIMFahSOIJBjM8bW9AqBJtnmeeV0MwPwAqDRglOs4BXt89KxxqM&#10;rlU2Hg5nWQOutA648B61T52RLlJ8KQUPL1J6EYgqKNYW0unSuYtntpizfO+YrWp+LoP9QxWa1QaT&#10;XkI9scDIwdV/hNI1d+BBhgEHnYGUNRepB+xmNPzQzaZiVqReEBxvLzD5/xeWPx9fHalL5O6eEsM0&#10;crQVbSBfoSWoQnwa63N021h0DC3q0bfXe1TGtlvpdPxiQwTtiPTpgm6MxuOj4WQ2GaOJo218O40y&#10;hs/eX1vnwzcBmkShoA7ZS6Cy49qHzrV3ickMrGqlEoPKkKags8nNMD24WDC4Mpgj9tDVGqXQ7trU&#10;87TvYwflCdtz0A2It3xVYw1r5sMrczgRWDZOeXjBQyrAXHCWKKnA/fqbPvojUWilpMEJK6j/eWBO&#10;UKK+G6TwfjSdxpFMl+nNbYTGXVt21xZz0I+AQzzCfbI8idE/qF6UDvQbLsMyZkUTMxxzFzT04mPo&#10;5h6XiYvlMjnhEFoW1mZjeQwdUY0Ib9s35uyZhoAEPkM/iyz/wEbn2/GxPASQdaIq4tyheoYfBziR&#10;fV62uCHX9+T1/ktY/AYAAP//AwBQSwMEFAAGAAgAAAAhAHlMI7/cAAAABwEAAA8AAABkcnMvZG93&#10;bnJldi54bWxMjkFLw0AUhO+C/2F5gje7MbQSYl5KCRRB9NDai7eX7DYJ7r6N2W0b/fVuTvY0DDPM&#10;fMV6skac9eh7xwiPiwSE5sapnluEw8f2IQPhA7Ei41gj/GgP6/L2pqBcuQvv9HkfWhFH2OeE0IUw&#10;5FL6ptOW/MINmmN2dKOlEO3YSjXSJY5bI9MkeZKWeo4PHQ266nTztT9ZhNdq+067OrXZr6le3o6b&#10;4fvwuUK8v5s2zyCCnsJ/GWb8iA5lZKrdiZUXBiFbpbGJMEuM02W2BFEjzCrLQl7zl38AAAD//wMA&#10;UEsBAi0AFAAGAAgAAAAhALaDOJL+AAAA4QEAABMAAAAAAAAAAAAAAAAAAAAAAFtDb250ZW50X1R5&#10;cGVzXS54bWxQSwECLQAUAAYACAAAACEAOP0h/9YAAACUAQAACwAAAAAAAAAAAAAAAAAvAQAAX3Jl&#10;bHMvLnJlbHNQSwECLQAUAAYACAAAACEAAB+TSS4CAABaBAAADgAAAAAAAAAAAAAAAAAuAgAAZHJz&#10;L2Uyb0RvYy54bWxQSwECLQAUAAYACAAAACEAeUwjv9wAAAAHAQAADwAAAAAAAAAAAAAAAACIBAAA&#10;ZHJzL2Rvd25yZXYueG1sUEsFBgAAAAAEAAQA8wAAAJEFAAAAAA==&#10;" filled="f" stroked="f" strokeweight=".5pt">
                <v:textbox>
                  <w:txbxContent>
                    <w:p w:rsidR="00131F5C" w:rsidRDefault="00131F5C">
                      <w:r>
                        <w:t>Tokenizer</w:t>
                      </w:r>
                    </w:p>
                  </w:txbxContent>
                </v:textbox>
              </v:shape>
            </w:pict>
          </mc:Fallback>
        </mc:AlternateContent>
      </w:r>
      <w:r w:rsidR="00131F5C">
        <w:rPr>
          <w:rFonts w:ascii="Times New Roman" w:hAnsi="Times New Roman" w:cs="Times New Roman"/>
          <w:noProof/>
          <w:sz w:val="28"/>
          <w:szCs w:val="28"/>
          <w:lang w:eastAsia="en-IN"/>
        </w:rPr>
        <mc:AlternateContent>
          <mc:Choice Requires="wps">
            <w:drawing>
              <wp:anchor distT="0" distB="0" distL="114300" distR="114300" simplePos="0" relativeHeight="251669504" behindDoc="0" locked="0" layoutInCell="1" allowOverlap="1">
                <wp:simplePos x="0" y="0"/>
                <wp:positionH relativeFrom="column">
                  <wp:posOffset>-731520</wp:posOffset>
                </wp:positionH>
                <wp:positionV relativeFrom="paragraph">
                  <wp:posOffset>170180</wp:posOffset>
                </wp:positionV>
                <wp:extent cx="998220" cy="15240"/>
                <wp:effectExtent l="0" t="76200" r="30480" b="80010"/>
                <wp:wrapNone/>
                <wp:docPr id="17" name="Straight Arrow Connector 17"/>
                <wp:cNvGraphicFramePr/>
                <a:graphic xmlns:a="http://schemas.openxmlformats.org/drawingml/2006/main">
                  <a:graphicData uri="http://schemas.microsoft.com/office/word/2010/wordprocessingShape">
                    <wps:wsp>
                      <wps:cNvCnPr/>
                      <wps:spPr>
                        <a:xfrm flipV="1">
                          <a:off x="0" y="0"/>
                          <a:ext cx="9982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6C17D5" id="_x0000_t32" coordsize="21600,21600" o:spt="32" o:oned="t" path="m,l21600,21600e" filled="f">
                <v:path arrowok="t" fillok="f" o:connecttype="none"/>
                <o:lock v:ext="edit" shapetype="t"/>
              </v:shapetype>
              <v:shape id="Straight Arrow Connector 17" o:spid="_x0000_s1026" type="#_x0000_t32" style="position:absolute;margin-left:-57.6pt;margin-top:13.4pt;width:78.6pt;height:1.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i8V4AEAAA8EAAAOAAAAZHJzL2Uyb0RvYy54bWysU8uOEzEQvCPxD5bvZJKIx26UyQplgQuC&#10;aJfl7vW0M5b8UrvJJH9P25MMCBDSIi6WH13VXdXt9c3RO3EAzDaGVi5mcykg6NjZsG/lw5f3L66k&#10;yKRCp1wM0MoTZHmzef5sPaQVLGMfXQcomCTk1ZBa2ROlVdNk3YNXeRYTBH40Eb0iPuK+6VANzO5d&#10;s5zPXzdDxC5h1JAz396Oj3JT+Y0BTZ+NyUDCtZJro7piXR/L2mzWarVHlXqrz2Wof6jCKxs46UR1&#10;q0iJb2h/o/JWY8zR0ExH30RjrIaqgdUs5r+oue9VgqqFzclpsin/P1r96bBDYTvu3RspgvLco3tC&#10;Zfc9ibeIcRDbGAL7GFFwCPs1pLxi2Dbs8HzKaYdF/NGgF8bZ9JXpqh0sUByr26fJbTiS0Hx5fX21&#10;XHJPND8tXi1f1mY0I0thS5jpA0QvyqaV+VzVVM6YQR0+ZuI6GHgBFLALZSVl3bvQCTol1kVoVdg7&#10;KCI4vIQ0RcxYft3RycEIvwPDtnCZY5o6kLB1KA6KR0lpDYEWExNHF5ixzk3AeXXgr8BzfIFCHdan&#10;gCdEzRwDTWBvQ8Q/ZafjpWQzxl8cGHUXCx5jd6qNrdbw1FWvzj+kjPXP5wr/8Y833wEAAP//AwBQ&#10;SwMEFAAGAAgAAAAhAC8m8SHfAAAACQEAAA8AAABkcnMvZG93bnJldi54bWxMj8tOwzAQRfdI/IM1&#10;SOxaJxZUTYhT8WgWdIFEQYilEw9JIB5HsduGv2dYwfJqju7cU2xmN4gjTqH3pCFdJiCQGm97ajW8&#10;vlSLNYgQDVkzeEIN3xhgU56fFSa3/kTPeNzHVnAJhdxo6GIccylD06EzYelHJL59+MmZyHFqpZ3M&#10;icvdIFWSrKQzPfGHzox432HztT84bnms7rLt59P7evewc2915dpt5rS+vJhvb0BEnOMfDL/zeTqU&#10;vKn2B7JBDBoWaXqtmNWgVuzAxJViuZpzpkCWhfxvUP4AAAD//wMAUEsBAi0AFAAGAAgAAAAhALaD&#10;OJL+AAAA4QEAABMAAAAAAAAAAAAAAAAAAAAAAFtDb250ZW50X1R5cGVzXS54bWxQSwECLQAUAAYA&#10;CAAAACEAOP0h/9YAAACUAQAACwAAAAAAAAAAAAAAAAAvAQAAX3JlbHMvLnJlbHNQSwECLQAUAAYA&#10;CAAAACEAy5ovFeABAAAPBAAADgAAAAAAAAAAAAAAAAAuAgAAZHJzL2Uyb0RvYy54bWxQSwECLQAU&#10;AAYACAAAACEALybxId8AAAAJAQAADwAAAAAAAAAAAAAAAAA6BAAAZHJzL2Rvd25yZXYueG1sUEsF&#10;BgAAAAAEAAQA8wAAAEYFAAAAAA==&#10;" strokecolor="#5b9bd5 [3204]" strokeweight=".5pt">
                <v:stroke endarrow="block" joinstyle="miter"/>
              </v:shape>
            </w:pict>
          </mc:Fallback>
        </mc:AlternateContent>
      </w:r>
      <w:r w:rsidR="00131F5C">
        <w:rPr>
          <w:rFonts w:ascii="Times New Roman" w:hAnsi="Times New Roman" w:cs="Times New Roman"/>
          <w:noProof/>
          <w:sz w:val="28"/>
          <w:szCs w:val="28"/>
          <w:lang w:eastAsia="en-IN"/>
        </w:rPr>
        <mc:AlternateContent>
          <mc:Choice Requires="wps">
            <w:drawing>
              <wp:anchor distT="0" distB="0" distL="114300" distR="114300" simplePos="0" relativeHeight="251667456" behindDoc="0" locked="0" layoutInCell="1" allowOverlap="1">
                <wp:simplePos x="0" y="0"/>
                <wp:positionH relativeFrom="column">
                  <wp:posOffset>4892040</wp:posOffset>
                </wp:positionH>
                <wp:positionV relativeFrom="paragraph">
                  <wp:posOffset>185420</wp:posOffset>
                </wp:positionV>
                <wp:extent cx="388620" cy="0"/>
                <wp:effectExtent l="0" t="76200" r="11430" b="95250"/>
                <wp:wrapNone/>
                <wp:docPr id="15" name="Straight Arrow Connector 15"/>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B6C968" id="Straight Arrow Connector 15" o:spid="_x0000_s1026" type="#_x0000_t32" style="position:absolute;margin-left:385.2pt;margin-top:14.6pt;width:30.6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8Cu1AEAAAEEAAAOAAAAZHJzL2Uyb0RvYy54bWysU9uO0zAQfUfiHyy/07RFrKqq6Qp1gRcE&#10;Fbt8gNcZN5Z803ho2r9n7LRZBAiJ1b5MYnvOzDnH483tyTtxBMw2hlYuZnMpIOjY2XBo5feHj29W&#10;UmRSoVMuBmjlGbK83b5+tRnSGpaxj64DFFwk5PWQWtkTpXXTZN2DV3kWEwQ+NBG9Il7ioelQDVzd&#10;u2Y5n980Q8QuYdSQM+/ejYdyW+sbA5q+GpOBhGslc6MascbHEpvtRq0PqFJv9YWGegYLr2zgplOp&#10;O0VK/ED7RylvNcYcDc109E00xmqoGljNYv6bmvteJaha2JycJpvyy5XVX457FLbju3snRVCe7+ie&#10;UNlDT+I9YhzELobAPkYUnMJ+DSmvGbYLe7ysctpjEX8y6MuXZYlT9fg8eQwnEpo3365WN0u+CX09&#10;ap5wCTN9guhF+WllvvCYCCyqxer4ORN3ZuAVUJq6UCIp6z6ETtA5sRJCq8LBQaHN6SWlKfRHwvWP&#10;zg5G+DcwbARTHNvUEYSdQ3FUPDxKawi0mCpxdoEZ69wEnFd+/wRe8gsU6nj+D3hC1M4x0AT2NkT8&#10;W3c6XSmbMf/qwKi7WPAYu3O9ymoNz1n16vImyiD/uq7wp5e7/QkAAP//AwBQSwMEFAAGAAgAAAAh&#10;AKh9B+zdAAAACQEAAA8AAABkcnMvZG93bnJldi54bWxMj01PwzAMhu9I/IfISNxYuoL2UZpOCIkd&#10;QQwOcMsaL6nWOFWTtYVfjxGHcbT96PXzlpvJt2LAPjaBFMxnGQikOpiGrIL3t6ebFYiYNBndBkIF&#10;XxhhU11elLowYaRXHHbJCg6hWGgFLqWukDLWDr2Os9Ah8e0Qeq8Tj72Vptcjh/tW5lm2kF43xB+c&#10;7vDRYX3cnbyCF/sx+Jy2jTysP7+39tkc3ZiUur6aHu5BJJzSGYZffVaHip324UQmilbBcpndMaog&#10;X+cgGFjdzhcg9n8LWZXyf4PqBwAA//8DAFBLAQItABQABgAIAAAAIQC2gziS/gAAAOEBAAATAAAA&#10;AAAAAAAAAAAAAAAAAABbQ29udGVudF9UeXBlc10ueG1sUEsBAi0AFAAGAAgAAAAhADj9If/WAAAA&#10;lAEAAAsAAAAAAAAAAAAAAAAALwEAAF9yZWxzLy5yZWxzUEsBAi0AFAAGAAgAAAAhAGJ/wK7UAQAA&#10;AQQAAA4AAAAAAAAAAAAAAAAALgIAAGRycy9lMm9Eb2MueG1sUEsBAi0AFAAGAAgAAAAhAKh9B+zd&#10;AAAACQEAAA8AAAAAAAAAAAAAAAAALgQAAGRycy9kb3ducmV2LnhtbFBLBQYAAAAABAAEAPMAAAA4&#10;BQAAAAA=&#10;" strokecolor="#5b9bd5 [3204]" strokeweight=".5pt">
                <v:stroke endarrow="block" joinstyle="miter"/>
              </v:shape>
            </w:pict>
          </mc:Fallback>
        </mc:AlternateContent>
      </w:r>
      <w:r w:rsidR="00131F5C">
        <w:rPr>
          <w:rFonts w:ascii="Times New Roman" w:hAnsi="Times New Roman" w:cs="Times New Roman"/>
          <w:noProof/>
          <w:sz w:val="28"/>
          <w:szCs w:val="28"/>
          <w:lang w:eastAsia="en-IN"/>
        </w:rPr>
        <mc:AlternateContent>
          <mc:Choice Requires="wps">
            <w:drawing>
              <wp:anchor distT="0" distB="0" distL="114300" distR="114300" simplePos="0" relativeHeight="251666432" behindDoc="0" locked="0" layoutInCell="1" allowOverlap="1">
                <wp:simplePos x="0" y="0"/>
                <wp:positionH relativeFrom="column">
                  <wp:posOffset>3276600</wp:posOffset>
                </wp:positionH>
                <wp:positionV relativeFrom="paragraph">
                  <wp:posOffset>200660</wp:posOffset>
                </wp:positionV>
                <wp:extent cx="274320" cy="0"/>
                <wp:effectExtent l="0" t="76200" r="11430" b="95250"/>
                <wp:wrapNone/>
                <wp:docPr id="14" name="Straight Arrow Connector 14"/>
                <wp:cNvGraphicFramePr/>
                <a:graphic xmlns:a="http://schemas.openxmlformats.org/drawingml/2006/main">
                  <a:graphicData uri="http://schemas.microsoft.com/office/word/2010/wordprocessingShape">
                    <wps:wsp>
                      <wps:cNvCnPr/>
                      <wps:spPr>
                        <a:xfrm>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6968B" id="Straight Arrow Connector 14" o:spid="_x0000_s1026" type="#_x0000_t32" style="position:absolute;margin-left:258pt;margin-top:15.8pt;width:21.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70/1AEAAAEEAAAOAAAAZHJzL2Uyb0RvYy54bWysU9uO0zAQfUfiHyy/07RlBahqukJd4AVB&#10;xcIHeJ1xY8k3jYem/XvGTppFC0IC8TKJ7Tkz5xyPt7dn78QJMNsYWrlaLKWAoGNnw7GV376+f/FG&#10;ikwqdMrFAK28QJa3u+fPtkPawDr20XWAgouEvBlSK3uitGmarHvwKi9igsCHJqJXxEs8Nh2qgat7&#10;16yXy1fNELFLGDXkzLt346Hc1frGgKbPxmQg4VrJ3KhGrPGhxGa3VZsjqtRbPdFQ/8DCKxu46Vzq&#10;TpES39H+UspbjTFHQwsdfRONsRqqBlazWj5Rc9+rBFULm5PTbFP+f2X1p9MBhe347m6kCMrzHd0T&#10;KnvsSbxFjIPYxxDYx4iCU9ivIeUNw/bhgNMqpwMW8WeDvnxZljhXjy+zx3AmoXlz/frm5ZpvQl+P&#10;mkdcwkwfIHpRflqZJx4zgVW1WJ0+ZuLODLwCSlMXSiRl3bvQCbokVkJoVTg6KLQ5vaQ0hf5IuP7R&#10;xcEI/wKGjWCKY5s6grB3KE6Kh0dpDYFWcyXOLjBjnZuBy8rvj8Apv0ChjuffgGdE7RwDzWBvQ8Tf&#10;dafzlbIZ868OjLqLBQ+xu9SrrNbwnFWvpjdRBvnndYU/vtzdDwAAAP//AwBQSwMEFAAGAAgAAAAh&#10;ADNaCrjeAAAACQEAAA8AAABkcnMvZG93bnJldi54bWxMj8FOwzAQRO+V+AdrkXqjTlIloiFOhZDo&#10;EUTLAW5uvLWjxusodpPA12PEgR5nZzT7ptrOtmMjDr51JCBdJcCQGqda0gLeD89398B8kKRk5wgF&#10;fKGHbX2zqGSp3ERvOO6DZrGEfCkFmBD6knPfGLTSr1yPFL2TG6wMUQ6aq0FOsdx2PEuSglvZUvxg&#10;ZI9PBpvz/mIFvOqP0Wa0a/lp8/m90y/qbKYgxPJ2fnwAFnAO/2H4xY/oUEemo7uQ8qwTkKdF3BIE&#10;rNMCWAzk+SYDdvw78Lri1wvqHwAAAP//AwBQSwECLQAUAAYACAAAACEAtoM4kv4AAADhAQAAEwAA&#10;AAAAAAAAAAAAAAAAAAAAW0NvbnRlbnRfVHlwZXNdLnhtbFBLAQItABQABgAIAAAAIQA4/SH/1gAA&#10;AJQBAAALAAAAAAAAAAAAAAAAAC8BAABfcmVscy8ucmVsc1BLAQItABQABgAIAAAAIQCG770/1AEA&#10;AAEEAAAOAAAAAAAAAAAAAAAAAC4CAABkcnMvZTJvRG9jLnhtbFBLAQItABQABgAIAAAAIQAzWgq4&#10;3gAAAAkBAAAPAAAAAAAAAAAAAAAAAC4EAABkcnMvZG93bnJldi54bWxQSwUGAAAAAAQABADzAAAA&#10;OQUAAAAA&#10;" strokecolor="#5b9bd5 [3204]" strokeweight=".5pt">
                <v:stroke endarrow="block" joinstyle="miter"/>
              </v:shape>
            </w:pict>
          </mc:Fallback>
        </mc:AlternateContent>
      </w:r>
      <w:r w:rsidR="00131F5C">
        <w:rPr>
          <w:rFonts w:ascii="Times New Roman" w:hAnsi="Times New Roman" w:cs="Times New Roman"/>
          <w:noProof/>
          <w:sz w:val="28"/>
          <w:szCs w:val="28"/>
          <w:lang w:eastAsia="en-IN"/>
        </w:rPr>
        <mc:AlternateContent>
          <mc:Choice Requires="wps">
            <w:drawing>
              <wp:anchor distT="0" distB="0" distL="114300" distR="114300" simplePos="0" relativeHeight="251665408" behindDoc="0" locked="0" layoutInCell="1" allowOverlap="1">
                <wp:simplePos x="0" y="0"/>
                <wp:positionH relativeFrom="column">
                  <wp:posOffset>1584960</wp:posOffset>
                </wp:positionH>
                <wp:positionV relativeFrom="paragraph">
                  <wp:posOffset>200660</wp:posOffset>
                </wp:positionV>
                <wp:extent cx="373380" cy="0"/>
                <wp:effectExtent l="0" t="76200" r="26670" b="95250"/>
                <wp:wrapNone/>
                <wp:docPr id="13" name="Straight Arrow Connector 13"/>
                <wp:cNvGraphicFramePr/>
                <a:graphic xmlns:a="http://schemas.openxmlformats.org/drawingml/2006/main">
                  <a:graphicData uri="http://schemas.microsoft.com/office/word/2010/wordprocessingShape">
                    <wps:wsp>
                      <wps:cNvCnPr/>
                      <wps:spPr>
                        <a:xfrm>
                          <a:off x="0" y="0"/>
                          <a:ext cx="3733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3F23C" id="Straight Arrow Connector 13" o:spid="_x0000_s1026" type="#_x0000_t32" style="position:absolute;margin-left:124.8pt;margin-top:15.8pt;width:29.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ilc1AEAAAEEAAAOAAAAZHJzL2Uyb0RvYy54bWysU9uO0zAQfUfiHyy/06RbCVZV0xXqAi8I&#10;Knb5AK8zbiz5pvHQtH/P2GmzCBASiJdJbM+ZOed4vLk7eSeOgNnG0MnlopUCgo69DYdOfn18/+pW&#10;ikwq9MrFAJ08Q5Z325cvNmNaw00cousBBRcJeT2mTg5Ead00WQ/gVV7EBIEPTUSviJd4aHpUI1f3&#10;rrlp29fNGLFPGDXkzLv306Hc1vrGgKbPxmQg4TrJ3KhGrPGpxGa7UesDqjRYfaGh/oGFVzZw07nU&#10;vSIlvqH9pZS3GmOOhhY6+iYaYzVUDaxm2f6k5mFQCaoWNien2ab8/8rqT8c9Ctvz3a2kCMrzHT0Q&#10;KnsYSLxFjKPYxRDYx4iCU9ivMeU1w3Zhj5dVTnss4k8GffmyLHGqHp9nj+FEQvPm6s1qdcs3oa9H&#10;zTMuYaYPEL0oP53MFx4zgWW1WB0/ZuLODLwCSlMXSiRl3bvQCzonVkJoVTg4KLQ5vaQ0hf5EuP7R&#10;2cEE/wKGjWCKU5s6grBzKI6Kh0dpDYGWcyXOLjBjnZuBbeX3R+Alv0ChjuffgGdE7RwDzWBvQ8Tf&#10;dafTlbKZ8q8OTLqLBU+xP9errNbwnFWvLm+iDPKP6wp/frnb7wAAAP//AwBQSwMEFAAGAAgAAAAh&#10;AEXbWxrdAAAACQEAAA8AAABkcnMvZG93bnJldi54bWxMj8FOwzAMhu9IvENkJG4sXTdNW2k6ISR2&#10;BLFxgFvWeEm1xqmarC08PUYc4GTZ/vT7c7mdfCsG7GMTSMF8loFAqoNpyCp4OzzdrUHEpMnoNhAq&#10;+MQI2+r6qtSFCSO94rBPVnAIxUIrcCl1hZSxduh1nIUOiXen0HuduO2tNL0eOdy3Ms+ylfS6Ib7g&#10;dIePDuvz/uIVvNj3wee0a+Rp8/G1s8/m7Mak1O3N9HAPIuGU/mD40Wd1qNjpGC5komgV5MvNilEF&#10;izlXBhbZegni+DuQVSn/f1B9AwAA//8DAFBLAQItABQABgAIAAAAIQC2gziS/gAAAOEBAAATAAAA&#10;AAAAAAAAAAAAAAAAAABbQ29udGVudF9UeXBlc10ueG1sUEsBAi0AFAAGAAgAAAAhADj9If/WAAAA&#10;lAEAAAsAAAAAAAAAAAAAAAAALwEAAF9yZWxzLy5yZWxzUEsBAi0AFAAGAAgAAAAhAFPiKVzUAQAA&#10;AQQAAA4AAAAAAAAAAAAAAAAALgIAAGRycy9lMm9Eb2MueG1sUEsBAi0AFAAGAAgAAAAhAEXbWxrd&#10;AAAACQEAAA8AAAAAAAAAAAAAAAAALgQAAGRycy9kb3ducmV2LnhtbFBLBQYAAAAABAAEAPMAAAA4&#10;BQAAAAA=&#10;" strokecolor="#5b9bd5 [3204]" strokeweight=".5pt">
                <v:stroke endarrow="block" joinstyle="miter"/>
              </v:shape>
            </w:pict>
          </mc:Fallback>
        </mc:AlternateContent>
      </w:r>
    </w:p>
    <w:p w:rsidR="00131F5C" w:rsidRDefault="00131F5C">
      <w:pPr>
        <w:rPr>
          <w:rFonts w:ascii="Times New Roman" w:hAnsi="Times New Roman" w:cs="Times New Roman"/>
          <w:sz w:val="28"/>
          <w:szCs w:val="28"/>
        </w:rPr>
      </w:pPr>
    </w:p>
    <w:p w:rsidR="00131F5C" w:rsidRDefault="00131F5C">
      <w:pPr>
        <w:rPr>
          <w:rFonts w:ascii="Times New Roman" w:hAnsi="Times New Roman" w:cs="Times New Roman"/>
          <w:sz w:val="28"/>
          <w:szCs w:val="28"/>
        </w:rPr>
      </w:pPr>
    </w:p>
    <w:p w:rsidR="00131F5C" w:rsidRDefault="00131F5C">
      <w:pPr>
        <w:rPr>
          <w:rFonts w:ascii="Times New Roman" w:hAnsi="Times New Roman" w:cs="Times New Roman"/>
          <w:sz w:val="28"/>
          <w:szCs w:val="28"/>
        </w:rPr>
      </w:pPr>
    </w:p>
    <w:p w:rsidR="00131F5C" w:rsidRDefault="00131F5C">
      <w:pPr>
        <w:rPr>
          <w:rFonts w:ascii="Times New Roman" w:hAnsi="Times New Roman" w:cs="Times New Roman"/>
          <w:sz w:val="28"/>
          <w:szCs w:val="28"/>
        </w:rPr>
      </w:pPr>
      <w:r>
        <w:rPr>
          <w:rFonts w:ascii="Times New Roman" w:hAnsi="Times New Roman" w:cs="Times New Roman"/>
          <w:sz w:val="28"/>
          <w:szCs w:val="28"/>
        </w:rPr>
        <w:t>Fig:</w:t>
      </w:r>
      <w:r w:rsidR="00527120">
        <w:rPr>
          <w:rFonts w:ascii="Times New Roman" w:hAnsi="Times New Roman" w:cs="Times New Roman"/>
          <w:sz w:val="28"/>
          <w:szCs w:val="28"/>
        </w:rPr>
        <w:t xml:space="preserve"> 4</w:t>
      </w:r>
      <w:r w:rsidR="00B3112C">
        <w:rPr>
          <w:rFonts w:ascii="Times New Roman" w:hAnsi="Times New Roman" w:cs="Times New Roman"/>
          <w:sz w:val="28"/>
          <w:szCs w:val="28"/>
        </w:rPr>
        <w:t xml:space="preserve">. Arithmetic Interpreter </w:t>
      </w:r>
    </w:p>
    <w:p w:rsidR="00131F5C" w:rsidRDefault="00131F5C">
      <w:pPr>
        <w:rPr>
          <w:rFonts w:ascii="Times New Roman" w:hAnsi="Times New Roman" w:cs="Times New Roman"/>
          <w:sz w:val="28"/>
          <w:szCs w:val="28"/>
        </w:rPr>
      </w:pPr>
      <w:r>
        <w:rPr>
          <w:rFonts w:ascii="Times New Roman" w:hAnsi="Times New Roman" w:cs="Times New Roman"/>
          <w:sz w:val="28"/>
          <w:szCs w:val="28"/>
        </w:rPr>
        <w:t xml:space="preserve">The </w:t>
      </w:r>
      <w:r w:rsidR="00577E5A">
        <w:rPr>
          <w:rFonts w:ascii="Times New Roman" w:hAnsi="Times New Roman" w:cs="Times New Roman"/>
          <w:sz w:val="28"/>
          <w:szCs w:val="28"/>
        </w:rPr>
        <w:t xml:space="preserve">main section of Arithmetic interpreter </w:t>
      </w:r>
      <w:r w:rsidR="00B74E83">
        <w:rPr>
          <w:rFonts w:ascii="Times New Roman" w:hAnsi="Times New Roman" w:cs="Times New Roman"/>
          <w:sz w:val="28"/>
          <w:szCs w:val="28"/>
        </w:rPr>
        <w:t>API is as follows</w:t>
      </w:r>
      <w:r>
        <w:rPr>
          <w:rFonts w:ascii="Times New Roman" w:hAnsi="Times New Roman" w:cs="Times New Roman"/>
          <w:sz w:val="28"/>
          <w:szCs w:val="28"/>
        </w:rPr>
        <w:t>:</w:t>
      </w:r>
    </w:p>
    <w:p w:rsidR="00B3112C" w:rsidRDefault="00402523" w:rsidP="00B3112C">
      <w:pPr>
        <w:pStyle w:val="ListParagraph"/>
        <w:numPr>
          <w:ilvl w:val="0"/>
          <w:numId w:val="3"/>
        </w:numPr>
        <w:rPr>
          <w:rFonts w:ascii="Times New Roman" w:hAnsi="Times New Roman" w:cs="Times New Roman"/>
          <w:sz w:val="28"/>
          <w:szCs w:val="28"/>
        </w:rPr>
      </w:pPr>
      <w:proofErr w:type="spellStart"/>
      <w:r w:rsidRPr="00577E5A">
        <w:rPr>
          <w:rFonts w:ascii="Times New Roman" w:hAnsi="Times New Roman" w:cs="Times New Roman"/>
          <w:i/>
          <w:color w:val="2E74B5" w:themeColor="accent1" w:themeShade="BF"/>
          <w:sz w:val="28"/>
          <w:szCs w:val="28"/>
        </w:rPr>
        <w:t>Parser_Arithmetic</w:t>
      </w:r>
      <w:proofErr w:type="spellEnd"/>
      <w:r w:rsidRPr="00577E5A">
        <w:rPr>
          <w:rFonts w:ascii="Times New Roman" w:hAnsi="Times New Roman" w:cs="Times New Roman"/>
          <w:color w:val="2E74B5" w:themeColor="accent1" w:themeShade="BF"/>
          <w:sz w:val="28"/>
          <w:szCs w:val="28"/>
        </w:rPr>
        <w:t xml:space="preserve"> </w:t>
      </w:r>
      <w:r>
        <w:rPr>
          <w:rFonts w:ascii="Times New Roman" w:hAnsi="Times New Roman" w:cs="Times New Roman"/>
          <w:sz w:val="28"/>
          <w:szCs w:val="28"/>
        </w:rPr>
        <w:t>: This class is used to take an input string expression. The method parse() is used to pass it to the tokenizer.</w:t>
      </w:r>
    </w:p>
    <w:p w:rsidR="00402523" w:rsidRDefault="00402523" w:rsidP="00B3112C">
      <w:pPr>
        <w:pStyle w:val="ListParagraph"/>
        <w:numPr>
          <w:ilvl w:val="0"/>
          <w:numId w:val="3"/>
        </w:numPr>
        <w:rPr>
          <w:rFonts w:ascii="Times New Roman" w:hAnsi="Times New Roman" w:cs="Times New Roman"/>
          <w:sz w:val="28"/>
          <w:szCs w:val="28"/>
        </w:rPr>
      </w:pPr>
      <w:proofErr w:type="spellStart"/>
      <w:r w:rsidRPr="00577E5A">
        <w:rPr>
          <w:rFonts w:ascii="Times New Roman" w:hAnsi="Times New Roman" w:cs="Times New Roman"/>
          <w:i/>
          <w:color w:val="2E74B5" w:themeColor="accent1" w:themeShade="BF"/>
          <w:sz w:val="28"/>
          <w:szCs w:val="28"/>
        </w:rPr>
        <w:t>Core_Tokenizer</w:t>
      </w:r>
      <w:proofErr w:type="spellEnd"/>
      <w:r>
        <w:rPr>
          <w:rFonts w:ascii="Times New Roman" w:hAnsi="Times New Roman" w:cs="Times New Roman"/>
          <w:sz w:val="28"/>
          <w:szCs w:val="28"/>
        </w:rPr>
        <w:t>: It splits the stream into tokens which is then returned to the parser. The tokens are defined in a list class called as Tokens.</w:t>
      </w:r>
    </w:p>
    <w:p w:rsidR="00402523" w:rsidRDefault="007C703F" w:rsidP="00B3112C">
      <w:pPr>
        <w:pStyle w:val="ListParagraph"/>
        <w:numPr>
          <w:ilvl w:val="0"/>
          <w:numId w:val="3"/>
        </w:numPr>
        <w:rPr>
          <w:rFonts w:ascii="Times New Roman" w:hAnsi="Times New Roman" w:cs="Times New Roman"/>
          <w:sz w:val="28"/>
          <w:szCs w:val="28"/>
        </w:rPr>
      </w:pPr>
      <w:proofErr w:type="spellStart"/>
      <w:r w:rsidRPr="00577E5A">
        <w:rPr>
          <w:rFonts w:ascii="Times New Roman" w:hAnsi="Times New Roman" w:cs="Times New Roman"/>
          <w:i/>
          <w:color w:val="2E74B5" w:themeColor="accent1" w:themeShade="BF"/>
          <w:sz w:val="28"/>
          <w:szCs w:val="28"/>
        </w:rPr>
        <w:t>Exp</w:t>
      </w:r>
      <w:r w:rsidR="00402523" w:rsidRPr="00577E5A">
        <w:rPr>
          <w:rFonts w:ascii="Times New Roman" w:hAnsi="Times New Roman" w:cs="Times New Roman"/>
          <w:i/>
          <w:color w:val="2E74B5" w:themeColor="accent1" w:themeShade="BF"/>
          <w:sz w:val="28"/>
          <w:szCs w:val="28"/>
        </w:rPr>
        <w:t>_Node</w:t>
      </w:r>
      <w:proofErr w:type="spellEnd"/>
      <w:r w:rsidR="00402523">
        <w:rPr>
          <w:rFonts w:ascii="Times New Roman" w:hAnsi="Times New Roman" w:cs="Times New Roman"/>
          <w:sz w:val="28"/>
          <w:szCs w:val="28"/>
        </w:rPr>
        <w:t xml:space="preserve">: This class gets the type of terminal or </w:t>
      </w:r>
      <w:proofErr w:type="spellStart"/>
      <w:r w:rsidR="00402523">
        <w:rPr>
          <w:rFonts w:ascii="Times New Roman" w:hAnsi="Times New Roman" w:cs="Times New Roman"/>
          <w:sz w:val="28"/>
          <w:szCs w:val="28"/>
        </w:rPr>
        <w:t>non terminal</w:t>
      </w:r>
      <w:proofErr w:type="spellEnd"/>
      <w:r w:rsidR="00402523">
        <w:rPr>
          <w:rFonts w:ascii="Times New Roman" w:hAnsi="Times New Roman" w:cs="Times New Roman"/>
          <w:sz w:val="28"/>
          <w:szCs w:val="28"/>
        </w:rPr>
        <w:t xml:space="preserve"> symbol. Then passed it to the respective class(to which the token belongs) for the evaluation of the expression.</w:t>
      </w:r>
    </w:p>
    <w:p w:rsidR="00577E5A" w:rsidRPr="00B3112C" w:rsidRDefault="00577E5A" w:rsidP="00B3112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parser Arithmetic class returns the value of the expression as the Output Value.</w:t>
      </w:r>
    </w:p>
    <w:p w:rsidR="00131F5C" w:rsidRPr="00131F5C" w:rsidRDefault="00131F5C">
      <w:pPr>
        <w:rPr>
          <w:rFonts w:ascii="Times New Roman" w:hAnsi="Times New Roman" w:cs="Times New Roman"/>
          <w:sz w:val="28"/>
          <w:szCs w:val="28"/>
        </w:rPr>
      </w:pPr>
    </w:p>
    <w:sectPr w:rsidR="00131F5C" w:rsidRPr="00131F5C">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245" w:rsidRDefault="00B40245" w:rsidP="00577E5A">
      <w:pPr>
        <w:spacing w:after="0" w:line="240" w:lineRule="auto"/>
      </w:pPr>
      <w:r>
        <w:separator/>
      </w:r>
    </w:p>
  </w:endnote>
  <w:endnote w:type="continuationSeparator" w:id="0">
    <w:p w:rsidR="00B40245" w:rsidRDefault="00B40245" w:rsidP="00577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2766226"/>
      <w:docPartObj>
        <w:docPartGallery w:val="Page Numbers (Bottom of Page)"/>
        <w:docPartUnique/>
      </w:docPartObj>
    </w:sdtPr>
    <w:sdtEndPr>
      <w:rPr>
        <w:noProof/>
      </w:rPr>
    </w:sdtEndPr>
    <w:sdtContent>
      <w:p w:rsidR="000A6E1F" w:rsidRDefault="000A6E1F">
        <w:pPr>
          <w:pStyle w:val="Footer"/>
        </w:pPr>
        <w:r>
          <w:fldChar w:fldCharType="begin"/>
        </w:r>
        <w:r>
          <w:instrText xml:space="preserve"> PAGE   \* MERGEFORMAT </w:instrText>
        </w:r>
        <w:r>
          <w:fldChar w:fldCharType="separate"/>
        </w:r>
        <w:r w:rsidR="00527120">
          <w:rPr>
            <w:noProof/>
          </w:rPr>
          <w:t>2</w:t>
        </w:r>
        <w:r>
          <w:rPr>
            <w:noProof/>
          </w:rPr>
          <w:fldChar w:fldCharType="end"/>
        </w:r>
      </w:p>
    </w:sdtContent>
  </w:sdt>
  <w:p w:rsidR="000A6E1F" w:rsidRDefault="000A6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245" w:rsidRDefault="00B40245" w:rsidP="00577E5A">
      <w:pPr>
        <w:spacing w:after="0" w:line="240" w:lineRule="auto"/>
      </w:pPr>
      <w:r>
        <w:separator/>
      </w:r>
    </w:p>
  </w:footnote>
  <w:footnote w:type="continuationSeparator" w:id="0">
    <w:p w:rsidR="00B40245" w:rsidRDefault="00B40245" w:rsidP="00577E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F23AF"/>
    <w:multiLevelType w:val="hybridMultilevel"/>
    <w:tmpl w:val="82C4F9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F107C8"/>
    <w:multiLevelType w:val="multilevel"/>
    <w:tmpl w:val="8206C9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1E1FE2"/>
    <w:multiLevelType w:val="hybridMultilevel"/>
    <w:tmpl w:val="29447F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4A110B"/>
    <w:multiLevelType w:val="hybridMultilevel"/>
    <w:tmpl w:val="FE524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62D"/>
    <w:rsid w:val="000221D3"/>
    <w:rsid w:val="00023755"/>
    <w:rsid w:val="000511D8"/>
    <w:rsid w:val="000A3305"/>
    <w:rsid w:val="000A6E1F"/>
    <w:rsid w:val="000C0AF2"/>
    <w:rsid w:val="000C2C71"/>
    <w:rsid w:val="000D5683"/>
    <w:rsid w:val="000E6067"/>
    <w:rsid w:val="001020BD"/>
    <w:rsid w:val="00131F5C"/>
    <w:rsid w:val="00186666"/>
    <w:rsid w:val="0018690C"/>
    <w:rsid w:val="002962CF"/>
    <w:rsid w:val="002A6F39"/>
    <w:rsid w:val="003374CB"/>
    <w:rsid w:val="00365466"/>
    <w:rsid w:val="003B67E5"/>
    <w:rsid w:val="003E3AF6"/>
    <w:rsid w:val="003E7E01"/>
    <w:rsid w:val="00402523"/>
    <w:rsid w:val="0044105D"/>
    <w:rsid w:val="00444EC3"/>
    <w:rsid w:val="00462FE7"/>
    <w:rsid w:val="00484F77"/>
    <w:rsid w:val="004D3B68"/>
    <w:rsid w:val="004F0EAF"/>
    <w:rsid w:val="005120CE"/>
    <w:rsid w:val="005221EB"/>
    <w:rsid w:val="00527120"/>
    <w:rsid w:val="00577E5A"/>
    <w:rsid w:val="005C412B"/>
    <w:rsid w:val="005E12FE"/>
    <w:rsid w:val="005F0F69"/>
    <w:rsid w:val="00674A44"/>
    <w:rsid w:val="006F4195"/>
    <w:rsid w:val="00741D9D"/>
    <w:rsid w:val="007873C6"/>
    <w:rsid w:val="007C703F"/>
    <w:rsid w:val="00861D99"/>
    <w:rsid w:val="008A18B3"/>
    <w:rsid w:val="008A2C36"/>
    <w:rsid w:val="008D4C35"/>
    <w:rsid w:val="00915521"/>
    <w:rsid w:val="0091649B"/>
    <w:rsid w:val="00946A2B"/>
    <w:rsid w:val="009544A7"/>
    <w:rsid w:val="00960A82"/>
    <w:rsid w:val="00971545"/>
    <w:rsid w:val="00990A4B"/>
    <w:rsid w:val="009A71C9"/>
    <w:rsid w:val="00A270E9"/>
    <w:rsid w:val="00A477BB"/>
    <w:rsid w:val="00A51456"/>
    <w:rsid w:val="00A53145"/>
    <w:rsid w:val="00A55280"/>
    <w:rsid w:val="00AC293C"/>
    <w:rsid w:val="00B3112C"/>
    <w:rsid w:val="00B40245"/>
    <w:rsid w:val="00B74E83"/>
    <w:rsid w:val="00BB02E9"/>
    <w:rsid w:val="00C444D4"/>
    <w:rsid w:val="00C6562D"/>
    <w:rsid w:val="00C71BCB"/>
    <w:rsid w:val="00CA768E"/>
    <w:rsid w:val="00CD63F3"/>
    <w:rsid w:val="00D12D74"/>
    <w:rsid w:val="00D16ABE"/>
    <w:rsid w:val="00D57683"/>
    <w:rsid w:val="00DA1FD7"/>
    <w:rsid w:val="00DE1086"/>
    <w:rsid w:val="00EB3F4A"/>
    <w:rsid w:val="00EF0C4A"/>
    <w:rsid w:val="00F037A7"/>
    <w:rsid w:val="00F15224"/>
    <w:rsid w:val="00FE6E42"/>
    <w:rsid w:val="00FF0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06C1"/>
  <w15:chartTrackingRefBased/>
  <w15:docId w15:val="{868075B4-80F1-4957-B492-04B0A86B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C36"/>
    <w:pPr>
      <w:ind w:left="720"/>
      <w:contextualSpacing/>
    </w:pPr>
  </w:style>
  <w:style w:type="paragraph" w:styleId="Header">
    <w:name w:val="header"/>
    <w:basedOn w:val="Normal"/>
    <w:link w:val="HeaderChar"/>
    <w:uiPriority w:val="99"/>
    <w:unhideWhenUsed/>
    <w:rsid w:val="00577E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E5A"/>
  </w:style>
  <w:style w:type="paragraph" w:styleId="Footer">
    <w:name w:val="footer"/>
    <w:basedOn w:val="Normal"/>
    <w:link w:val="FooterChar"/>
    <w:uiPriority w:val="99"/>
    <w:unhideWhenUsed/>
    <w:rsid w:val="00577E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E5A"/>
  </w:style>
  <w:style w:type="character" w:styleId="Hyperlink">
    <w:name w:val="Hyperlink"/>
    <w:basedOn w:val="DefaultParagraphFont"/>
    <w:uiPriority w:val="99"/>
    <w:unhideWhenUsed/>
    <w:rsid w:val="00EB3F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3383">
      <w:bodyDiv w:val="1"/>
      <w:marLeft w:val="0"/>
      <w:marRight w:val="0"/>
      <w:marTop w:val="0"/>
      <w:marBottom w:val="0"/>
      <w:divBdr>
        <w:top w:val="none" w:sz="0" w:space="0" w:color="auto"/>
        <w:left w:val="none" w:sz="0" w:space="0" w:color="auto"/>
        <w:bottom w:val="none" w:sz="0" w:space="0" w:color="auto"/>
        <w:right w:val="none" w:sz="0" w:space="0" w:color="auto"/>
      </w:divBdr>
    </w:div>
    <w:div w:id="812256211">
      <w:bodyDiv w:val="1"/>
      <w:marLeft w:val="0"/>
      <w:marRight w:val="0"/>
      <w:marTop w:val="0"/>
      <w:marBottom w:val="0"/>
      <w:divBdr>
        <w:top w:val="none" w:sz="0" w:space="0" w:color="auto"/>
        <w:left w:val="none" w:sz="0" w:space="0" w:color="auto"/>
        <w:bottom w:val="none" w:sz="0" w:space="0" w:color="auto"/>
        <w:right w:val="none" w:sz="0" w:space="0" w:color="auto"/>
      </w:divBdr>
    </w:div>
    <w:div w:id="1808545278">
      <w:bodyDiv w:val="1"/>
      <w:marLeft w:val="0"/>
      <w:marRight w:val="0"/>
      <w:marTop w:val="0"/>
      <w:marBottom w:val="0"/>
      <w:divBdr>
        <w:top w:val="none" w:sz="0" w:space="0" w:color="auto"/>
        <w:left w:val="none" w:sz="0" w:space="0" w:color="auto"/>
        <w:bottom w:val="none" w:sz="0" w:space="0" w:color="auto"/>
        <w:right w:val="none" w:sz="0" w:space="0" w:color="auto"/>
      </w:divBdr>
    </w:div>
    <w:div w:id="205916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oftware.intel.com/en-us/articles/intel-software-guard-extensions-remote-attestation-end-to-end-example#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Manna Subhadeep</dc:creator>
  <cp:keywords/>
  <dc:description/>
  <cp:lastModifiedBy>Manna Subhadeep</cp:lastModifiedBy>
  <cp:revision>64</cp:revision>
  <dcterms:created xsi:type="dcterms:W3CDTF">2017-01-17T01:55:00Z</dcterms:created>
  <dcterms:modified xsi:type="dcterms:W3CDTF">2017-01-23T03:10:00Z</dcterms:modified>
</cp:coreProperties>
</file>