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3489" w14:textId="77777777" w:rsidR="00522C5B" w:rsidRDefault="00000000">
      <w:pPr>
        <w:jc w:val="center"/>
      </w:pPr>
      <w:r>
        <w:rPr>
          <w:noProof/>
        </w:rPr>
        <w:drawing>
          <wp:inline distT="0" distB="0" distL="0" distR="0" wp14:anchorId="57CD4BD0" wp14:editId="79E23C4E">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55F441A3" w14:textId="77777777" w:rsidR="00522C5B" w:rsidRDefault="00000000">
      <w:pPr>
        <w:spacing w:before="560" w:after="480"/>
        <w:jc w:val="center"/>
        <w:rPr>
          <w:lang w:eastAsia="zh-CN"/>
        </w:rPr>
      </w:pPr>
      <w:r>
        <w:rPr>
          <w:rFonts w:ascii="Arial" w:eastAsia="黑体" w:hAnsi="Arial"/>
          <w:b/>
          <w:sz w:val="48"/>
          <w:lang w:eastAsia="zh-CN"/>
        </w:rPr>
        <w:t xml:space="preserve">Godot 4.6 </w:t>
      </w:r>
      <w:r>
        <w:rPr>
          <w:rFonts w:ascii="Arial" w:eastAsia="黑体" w:hAnsi="Arial"/>
          <w:b/>
          <w:sz w:val="48"/>
          <w:lang w:eastAsia="zh-CN"/>
        </w:rPr>
        <w:t>大型可视化行为树的显示优化与实验评估</w:t>
      </w:r>
    </w:p>
    <w:p w14:paraId="1686EA33" w14:textId="77777777" w:rsidR="00522C5B" w:rsidRDefault="00000000">
      <w:pPr>
        <w:spacing w:after="180"/>
        <w:jc w:val="center"/>
        <w:rPr>
          <w:lang w:eastAsia="zh-CN"/>
        </w:rPr>
      </w:pPr>
      <w:r>
        <w:rPr>
          <w:sz w:val="26"/>
          <w:lang w:eastAsia="zh-CN"/>
        </w:rPr>
        <w:t>作者</w:t>
      </w:r>
      <w:r>
        <w:rPr>
          <w:sz w:val="26"/>
          <w:lang w:eastAsia="zh-CN"/>
        </w:rPr>
        <w:t xml:space="preserve"> [</w:t>
      </w:r>
      <w:r>
        <w:rPr>
          <w:sz w:val="26"/>
          <w:lang w:eastAsia="zh-CN"/>
        </w:rPr>
        <w:t>作者姓名</w:t>
      </w:r>
      <w:r>
        <w:rPr>
          <w:sz w:val="26"/>
          <w:lang w:eastAsia="zh-CN"/>
        </w:rPr>
        <w:t>]</w:t>
      </w:r>
    </w:p>
    <w:p w14:paraId="50D37427" w14:textId="77777777" w:rsidR="00522C5B" w:rsidRDefault="00000000">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5B1BDCE6" w14:textId="77777777" w:rsidR="00522C5B" w:rsidRDefault="00000000">
      <w:pPr>
        <w:spacing w:after="180"/>
        <w:jc w:val="center"/>
      </w:pPr>
      <w:r>
        <w:rPr>
          <w:b/>
          <w:sz w:val="24"/>
        </w:rPr>
        <w:t>University of Warwick</w:t>
      </w:r>
    </w:p>
    <w:p w14:paraId="56F65080" w14:textId="77777777" w:rsidR="00522C5B" w:rsidRDefault="00000000">
      <w:pPr>
        <w:spacing w:after="180"/>
        <w:jc w:val="center"/>
      </w:pPr>
      <w:r>
        <w:t>WMG</w:t>
      </w:r>
    </w:p>
    <w:p w14:paraId="427B1C63" w14:textId="77777777" w:rsidR="00522C5B" w:rsidRDefault="00000000">
      <w:pPr>
        <w:spacing w:after="180"/>
        <w:jc w:val="center"/>
      </w:pPr>
      <w:r>
        <w:t>学号</w:t>
      </w:r>
      <w:r>
        <w:t>: [</w:t>
      </w:r>
      <w:r>
        <w:t>学号</w:t>
      </w:r>
      <w:r>
        <w:t>]</w:t>
      </w:r>
    </w:p>
    <w:p w14:paraId="07FCCC4C" w14:textId="77777777" w:rsidR="00522C5B" w:rsidRDefault="00000000">
      <w:pPr>
        <w:spacing w:after="180"/>
        <w:jc w:val="center"/>
      </w:pPr>
      <w:r>
        <w:t>2026</w:t>
      </w:r>
      <w:r>
        <w:t>年</w:t>
      </w:r>
      <w:r>
        <w:t>9</w:t>
      </w:r>
      <w:r>
        <w:t>月</w:t>
      </w:r>
    </w:p>
    <w:p w14:paraId="08363A48" w14:textId="77777777" w:rsidR="00522C5B" w:rsidRDefault="00000000">
      <w:r>
        <w:br w:type="page"/>
      </w:r>
    </w:p>
    <w:p w14:paraId="23669840" w14:textId="77777777" w:rsidR="00522C5B" w:rsidRDefault="00000000">
      <w:pPr>
        <w:pStyle w:val="UnlistedFrontHeading"/>
        <w:spacing w:after="240"/>
      </w:pPr>
      <w:r>
        <w:lastRenderedPageBreak/>
        <w:t>目录</w:t>
      </w:r>
    </w:p>
    <w:p w14:paraId="31EB9CA7" w14:textId="77777777" w:rsidR="00522C5B" w:rsidRDefault="00000000">
      <w:pPr>
        <w:ind w:firstLine="0"/>
      </w:pPr>
      <w:fldSimple w:instr=" TOC \o &quot;1-3&quot; \h \z \u ">
        <w:r>
          <w:t>请在</w:t>
        </w:r>
        <w:r>
          <w:t xml:space="preserve"> Word </w:t>
        </w:r>
        <w:r>
          <w:t>中更新目录域。</w:t>
        </w:r>
      </w:fldSimple>
    </w:p>
    <w:p w14:paraId="36E57E7F" w14:textId="77777777" w:rsidR="00522C5B" w:rsidRDefault="00000000">
      <w:r>
        <w:br w:type="page"/>
      </w:r>
    </w:p>
    <w:p w14:paraId="1D32A116" w14:textId="77777777" w:rsidR="00522C5B" w:rsidRDefault="00000000">
      <w:pPr>
        <w:pStyle w:val="UnlistedFrontHeading"/>
        <w:spacing w:after="240"/>
      </w:pPr>
      <w:r>
        <w:lastRenderedPageBreak/>
        <w:t>图目录</w:t>
      </w:r>
    </w:p>
    <w:p w14:paraId="3A5A7F64" w14:textId="77777777" w:rsidR="00522C5B" w:rsidRDefault="00000000">
      <w:pPr>
        <w:ind w:firstLine="0"/>
      </w:pPr>
      <w:fldSimple w:instr=" TOC \h \z \c &quot;Figure&quot; ">
        <w:r>
          <w:t>请在</w:t>
        </w:r>
        <w:r>
          <w:t xml:space="preserve"> Word </w:t>
        </w:r>
        <w:r>
          <w:t>中更新图目录域。</w:t>
        </w:r>
      </w:fldSimple>
    </w:p>
    <w:p w14:paraId="3CD5F439" w14:textId="77777777" w:rsidR="00522C5B" w:rsidRDefault="00000000">
      <w:r>
        <w:br w:type="page"/>
      </w:r>
    </w:p>
    <w:p w14:paraId="770700D3" w14:textId="77777777" w:rsidR="00522C5B" w:rsidRDefault="00000000">
      <w:pPr>
        <w:pStyle w:val="UnlistedFrontHeading"/>
        <w:spacing w:after="240"/>
      </w:pPr>
      <w:r>
        <w:lastRenderedPageBreak/>
        <w:t>表目录</w:t>
      </w:r>
    </w:p>
    <w:p w14:paraId="62B7A1DA" w14:textId="77777777" w:rsidR="00522C5B" w:rsidRDefault="00000000">
      <w:pPr>
        <w:ind w:firstLine="0"/>
      </w:pPr>
      <w:fldSimple w:instr=" TOC \h \z \c &quot;Table&quot; ">
        <w:r>
          <w:t>请在</w:t>
        </w:r>
        <w:r>
          <w:t xml:space="preserve"> Word </w:t>
        </w:r>
        <w:r>
          <w:t>中更新表目录域。</w:t>
        </w:r>
      </w:fldSimple>
    </w:p>
    <w:p w14:paraId="39C90422" w14:textId="77777777" w:rsidR="00522C5B" w:rsidRDefault="00000000">
      <w:r>
        <w:br w:type="page"/>
      </w:r>
    </w:p>
    <w:p w14:paraId="6FB06151" w14:textId="77777777" w:rsidR="00522C5B" w:rsidRDefault="00000000">
      <w:pPr>
        <w:pStyle w:val="FrontMatterHeading"/>
        <w:rPr>
          <w:lang w:eastAsia="zh-CN"/>
        </w:rPr>
      </w:pPr>
      <w:r>
        <w:rPr>
          <w:lang w:eastAsia="zh-CN"/>
        </w:rPr>
        <w:lastRenderedPageBreak/>
        <w:t>致谢</w:t>
      </w:r>
    </w:p>
    <w:p w14:paraId="5C925FE1" w14:textId="77777777" w:rsidR="00522C5B" w:rsidRDefault="00000000">
      <w:pPr>
        <w:jc w:val="both"/>
        <w:rPr>
          <w:lang w:eastAsia="zh-CN"/>
        </w:rPr>
      </w:pPr>
      <w:r>
        <w:rPr>
          <w:lang w:eastAsia="zh-CN"/>
        </w:rPr>
        <w:t>此处预留给作者感谢导师，以及帮助测试软件和审阅论文的人。提交前应由作者自行完成最终文字。</w:t>
      </w:r>
    </w:p>
    <w:p w14:paraId="76751386" w14:textId="77777777" w:rsidR="00522C5B" w:rsidRDefault="00000000">
      <w:pPr>
        <w:rPr>
          <w:lang w:eastAsia="zh-CN"/>
        </w:rPr>
      </w:pPr>
      <w:r>
        <w:rPr>
          <w:lang w:eastAsia="zh-CN"/>
        </w:rPr>
        <w:br w:type="page"/>
      </w:r>
    </w:p>
    <w:p w14:paraId="047B0541" w14:textId="77777777" w:rsidR="00522C5B" w:rsidRDefault="00000000">
      <w:pPr>
        <w:pStyle w:val="FrontMatterHeading"/>
        <w:rPr>
          <w:lang w:eastAsia="zh-CN"/>
        </w:rPr>
      </w:pPr>
      <w:r>
        <w:rPr>
          <w:lang w:eastAsia="zh-CN"/>
        </w:rPr>
        <w:lastRenderedPageBreak/>
        <w:t>声明</w:t>
      </w:r>
    </w:p>
    <w:p w14:paraId="7E852E9B" w14:textId="77777777" w:rsidR="00522C5B" w:rsidRDefault="00000000">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5659DFA7" w14:textId="77777777" w:rsidR="00522C5B" w:rsidRDefault="00000000">
      <w:pPr>
        <w:rPr>
          <w:lang w:eastAsia="zh-CN"/>
        </w:rPr>
      </w:pPr>
      <w:r>
        <w:rPr>
          <w:lang w:eastAsia="zh-CN"/>
        </w:rPr>
        <w:br w:type="page"/>
      </w:r>
    </w:p>
    <w:p w14:paraId="50E5E082" w14:textId="77777777" w:rsidR="00522C5B" w:rsidRDefault="00000000">
      <w:pPr>
        <w:pStyle w:val="FrontMatterHeading"/>
        <w:rPr>
          <w:lang w:eastAsia="zh-CN"/>
        </w:rPr>
      </w:pPr>
      <w:r>
        <w:rPr>
          <w:lang w:eastAsia="zh-CN"/>
        </w:rPr>
        <w:lastRenderedPageBreak/>
        <w:t>摘要</w:t>
      </w:r>
    </w:p>
    <w:p w14:paraId="6F804DFA" w14:textId="4A09116A" w:rsidR="00294FC9" w:rsidRDefault="00294FC9">
      <w:pPr>
        <w:jc w:val="both"/>
        <w:rPr>
          <w:rFonts w:hint="eastAsia"/>
          <w:lang w:eastAsia="zh-CN"/>
        </w:rPr>
      </w:pPr>
    </w:p>
    <w:p w14:paraId="1DE2C913" w14:textId="19F1B06E" w:rsidR="00522C5B" w:rsidRDefault="00000000">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w:t>
      </w:r>
      <w:r w:rsidR="00294FC9">
        <w:rPr>
          <w:rFonts w:hint="eastAsia"/>
          <w:lang w:eastAsia="zh-CN"/>
        </w:rPr>
        <w:t>行为树</w:t>
      </w:r>
      <w:r>
        <w:rPr>
          <w:lang w:eastAsia="zh-CN"/>
        </w:rPr>
        <w:t>辑器在树变大后会占用很多画布，拖拽、连线和无关分支也容易同时干扰观察。为处理这些问题，</w:t>
      </w:r>
      <w:r w:rsidR="00294FC9">
        <w:rPr>
          <w:rFonts w:hint="eastAsia"/>
          <w:lang w:eastAsia="zh-CN"/>
        </w:rPr>
        <w:t>当前项目制作了五项改进</w:t>
      </w:r>
      <w:r>
        <w:rPr>
          <w:lang w:eastAsia="zh-CN"/>
        </w:rPr>
        <w:t>功能：智能拖拽重排、自适应缩放细节、可读连线覆盖、相关节点聚焦和鱼眼聚焦。</w:t>
      </w:r>
    </w:p>
    <w:p w14:paraId="6722C055" w14:textId="7309A3EE" w:rsidR="00294FC9" w:rsidRDefault="00294FC9">
      <w:pPr>
        <w:jc w:val="both"/>
        <w:rPr>
          <w:lang w:eastAsia="zh-CN"/>
        </w:rPr>
      </w:pPr>
      <w:r>
        <w:rPr>
          <w:rFonts w:hint="eastAsia"/>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BF4EE64" w14:textId="77777777" w:rsidR="00B3413F" w:rsidRPr="00B3413F" w:rsidRDefault="00B3413F" w:rsidP="00B3413F">
      <w:pPr>
        <w:jc w:val="both"/>
        <w:rPr>
          <w:lang w:eastAsia="zh-CN"/>
        </w:rPr>
      </w:pPr>
      <w:r w:rsidRPr="00B3413F">
        <w:rPr>
          <w:lang w:eastAsia="zh-CN"/>
        </w:rPr>
        <w:t>结果显示，自适应缩放细节对不同树规模和屏幕尺寸都有较稳定的效果，因此最适合作为通用显示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E6A3E28" w14:textId="77777777" w:rsidR="00B3413F" w:rsidRPr="00B3413F" w:rsidRDefault="00B3413F" w:rsidP="00B3413F">
      <w:pPr>
        <w:jc w:val="both"/>
        <w:rPr>
          <w:lang w:eastAsia="zh-CN"/>
        </w:rPr>
      </w:pPr>
      <w:r w:rsidRPr="00B3413F">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781B15BB" w14:textId="77777777" w:rsidR="00294FC9" w:rsidRPr="00B3413F" w:rsidRDefault="00294FC9">
      <w:pPr>
        <w:jc w:val="both"/>
        <w:rPr>
          <w:rFonts w:hint="eastAsia"/>
          <w:lang w:eastAsia="zh-CN"/>
        </w:rPr>
      </w:pPr>
    </w:p>
    <w:p w14:paraId="69A49819" w14:textId="77777777" w:rsidR="00522C5B" w:rsidRDefault="00000000">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6A6BD9C3" w14:textId="77777777" w:rsidR="00522C5B" w:rsidRDefault="00522C5B">
      <w:pPr>
        <w:rPr>
          <w:lang w:eastAsia="zh-CN"/>
        </w:rPr>
        <w:sectPr w:rsidR="00522C5B">
          <w:footerReference w:type="default" r:id="rId9"/>
          <w:pgSz w:w="11906" w:h="16838"/>
          <w:pgMar w:top="1701" w:right="2268" w:bottom="1701" w:left="2268" w:header="720" w:footer="720" w:gutter="0"/>
          <w:pgNumType w:fmt="lowerRoman" w:start="1"/>
          <w:cols w:space="720"/>
          <w:titlePg/>
          <w:docGrid w:linePitch="360"/>
        </w:sectPr>
      </w:pPr>
    </w:p>
    <w:p w14:paraId="468E0726" w14:textId="77777777" w:rsidR="00522C5B" w:rsidRDefault="00000000">
      <w:pPr>
        <w:pStyle w:val="1"/>
        <w:rPr>
          <w:lang w:eastAsia="zh-CN"/>
        </w:rPr>
      </w:pPr>
      <w:r>
        <w:rPr>
          <w:lang w:eastAsia="zh-CN"/>
        </w:rPr>
        <w:lastRenderedPageBreak/>
        <w:t>第</w:t>
      </w:r>
      <w:r>
        <w:rPr>
          <w:lang w:eastAsia="zh-CN"/>
        </w:rPr>
        <w:t>1</w:t>
      </w:r>
      <w:r>
        <w:rPr>
          <w:lang w:eastAsia="zh-CN"/>
        </w:rPr>
        <w:t>章　引言</w:t>
      </w:r>
    </w:p>
    <w:p w14:paraId="51B51991" w14:textId="77777777" w:rsidR="00522C5B" w:rsidRDefault="00000000">
      <w:pPr>
        <w:pStyle w:val="21"/>
        <w:rPr>
          <w:lang w:eastAsia="zh-CN"/>
        </w:rPr>
      </w:pPr>
      <w:r>
        <w:rPr>
          <w:lang w:eastAsia="zh-CN"/>
        </w:rPr>
        <w:t>1.1</w:t>
      </w:r>
      <w:r>
        <w:rPr>
          <w:lang w:eastAsia="zh-CN"/>
        </w:rPr>
        <w:t xml:space="preserve">　研究背景</w:t>
      </w:r>
    </w:p>
    <w:p w14:paraId="2BA2A492" w14:textId="1A44718E" w:rsidR="00522C5B" w:rsidRDefault="00000000">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1990472A" w14:textId="77777777" w:rsidR="00522C5B" w:rsidRDefault="00000000">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4F06CCBB" w14:textId="4EC51240" w:rsidR="00522C5B" w:rsidRDefault="00000000">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插件，再用它测试五项当前仍保留的显示功能。这五项功能分别处理拖动遮挡、缩放时的信息密度、卡片对连线的遮挡、选中节点的关系范围，以及概览中的局部细节。</w:t>
      </w:r>
    </w:p>
    <w:p w14:paraId="52E8FDCB" w14:textId="77777777" w:rsidR="00522C5B" w:rsidRDefault="00000000">
      <w:pPr>
        <w:pStyle w:val="21"/>
        <w:rPr>
          <w:lang w:eastAsia="zh-CN"/>
        </w:rPr>
      </w:pPr>
      <w:r>
        <w:rPr>
          <w:lang w:eastAsia="zh-CN"/>
        </w:rPr>
        <w:t>1.2</w:t>
      </w:r>
      <w:r>
        <w:rPr>
          <w:lang w:eastAsia="zh-CN"/>
        </w:rPr>
        <w:t xml:space="preserve">　问题定义与研究空白</w:t>
      </w:r>
    </w:p>
    <w:p w14:paraId="4F5D491C" w14:textId="77777777" w:rsidR="00522C5B" w:rsidRDefault="00000000">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48CA9462" w14:textId="77777777" w:rsidR="00522C5B" w:rsidRDefault="00000000">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也可能阻止分支运行。因此，显示功能不能只让画面</w:t>
      </w:r>
      <w:r>
        <w:rPr>
          <w:lang w:eastAsia="zh-CN"/>
        </w:rPr>
        <w:lastRenderedPageBreak/>
        <w:t>看起来更整齐。它还必须保持执行顺序，支持撤销，并且不能破坏黑板和运行调试。</w:t>
      </w:r>
    </w:p>
    <w:p w14:paraId="2C8D3C50" w14:textId="77777777" w:rsidR="00522C5B" w:rsidRDefault="00000000">
      <w:pPr>
        <w:pStyle w:val="21"/>
        <w:rPr>
          <w:lang w:eastAsia="zh-CN"/>
        </w:rPr>
      </w:pPr>
      <w:r>
        <w:rPr>
          <w:lang w:eastAsia="zh-CN"/>
        </w:rPr>
        <w:t>1.3</w:t>
      </w:r>
      <w:r>
        <w:rPr>
          <w:lang w:eastAsia="zh-CN"/>
        </w:rPr>
        <w:t xml:space="preserve">　研究目标与问题</w:t>
      </w:r>
    </w:p>
    <w:p w14:paraId="414F81C9" w14:textId="77777777" w:rsidR="00522C5B" w:rsidRDefault="00000000">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05635AC7" w14:textId="05C9D9C7" w:rsidR="00B3413F" w:rsidRPr="00B3413F" w:rsidRDefault="00B3413F" w:rsidP="00B3413F">
      <w:pPr>
        <w:rPr>
          <w:lang w:eastAsia="zh-CN"/>
        </w:rPr>
      </w:pPr>
      <w:r w:rsidRPr="00B3413F">
        <w:rPr>
          <w:lang w:eastAsia="zh-CN"/>
        </w:rPr>
        <w:t>本文的主要</w:t>
      </w:r>
      <w:r w:rsidRPr="00B3413F">
        <w:rPr>
          <w:rFonts w:ascii="微软雅黑" w:eastAsia="微软雅黑" w:hAnsi="微软雅黑" w:cs="微软雅黑" w:hint="eastAsia"/>
          <w:lang w:eastAsia="zh-CN"/>
        </w:rPr>
        <w:t>贡</w:t>
      </w:r>
      <w:r w:rsidRPr="00B3413F">
        <w:rPr>
          <w:rFonts w:hint="eastAsia"/>
          <w:lang w:eastAsia="zh-CN"/>
        </w:rPr>
        <w:t>献包括三个方面。首先，本</w:t>
      </w:r>
      <w:r w:rsidRPr="00B3413F">
        <w:rPr>
          <w:rFonts w:ascii="微软雅黑" w:eastAsia="微软雅黑" w:hAnsi="微软雅黑" w:cs="微软雅黑" w:hint="eastAsia"/>
          <w:lang w:eastAsia="zh-CN"/>
        </w:rPr>
        <w:t>项</w:t>
      </w:r>
      <w:r w:rsidRPr="00B3413F">
        <w:rPr>
          <w:rFonts w:hint="eastAsia"/>
          <w:lang w:eastAsia="zh-CN"/>
        </w:rPr>
        <w:t>目</w:t>
      </w:r>
      <w:r w:rsidRPr="00B3413F">
        <w:rPr>
          <w:rFonts w:ascii="微软雅黑" w:eastAsia="微软雅黑" w:hAnsi="微软雅黑" w:cs="微软雅黑" w:hint="eastAsia"/>
          <w:lang w:eastAsia="zh-CN"/>
        </w:rPr>
        <w:t>实现</w:t>
      </w:r>
      <w:r w:rsidRPr="00B3413F">
        <w:rPr>
          <w:rFonts w:hint="eastAsia"/>
          <w:lang w:eastAsia="zh-CN"/>
        </w:rPr>
        <w:t>了一个完整的</w:t>
      </w:r>
      <w:r w:rsidRPr="00B3413F">
        <w:rPr>
          <w:lang w:eastAsia="zh-CN"/>
        </w:rPr>
        <w:t xml:space="preserve"> Godot 4.6 </w:t>
      </w:r>
      <w:r w:rsidRPr="00B3413F">
        <w:rPr>
          <w:lang w:eastAsia="zh-CN"/>
        </w:rPr>
        <w:t>可</w:t>
      </w:r>
      <w:r w:rsidRPr="00B3413F">
        <w:rPr>
          <w:rFonts w:ascii="微软雅黑" w:eastAsia="微软雅黑" w:hAnsi="微软雅黑" w:cs="微软雅黑" w:hint="eastAsia"/>
          <w:lang w:eastAsia="zh-CN"/>
        </w:rPr>
        <w:t>视</w:t>
      </w:r>
      <w:r w:rsidRPr="00B3413F">
        <w:rPr>
          <w:rFonts w:hint="eastAsia"/>
          <w:lang w:eastAsia="zh-CN"/>
        </w:rPr>
        <w:t>化行</w:t>
      </w:r>
      <w:r w:rsidRPr="00B3413F">
        <w:rPr>
          <w:rFonts w:ascii="微软雅黑" w:eastAsia="微软雅黑" w:hAnsi="微软雅黑" w:cs="微软雅黑" w:hint="eastAsia"/>
          <w:lang w:eastAsia="zh-CN"/>
        </w:rPr>
        <w:t>为树</w:t>
      </w:r>
      <w:r w:rsidRPr="00B3413F">
        <w:rPr>
          <w:rFonts w:hint="eastAsia"/>
          <w:lang w:eastAsia="zh-CN"/>
        </w:rPr>
        <w:t>平台，使真</w:t>
      </w:r>
      <w:r w:rsidRPr="00B3413F">
        <w:rPr>
          <w:rFonts w:ascii="微软雅黑" w:eastAsia="微软雅黑" w:hAnsi="微软雅黑" w:cs="微软雅黑" w:hint="eastAsia"/>
          <w:lang w:eastAsia="zh-CN"/>
        </w:rPr>
        <w:t>实</w:t>
      </w:r>
      <w:r w:rsidRPr="00B3413F">
        <w:rPr>
          <w:rFonts w:hint="eastAsia"/>
          <w:lang w:eastAsia="zh-CN"/>
        </w:rPr>
        <w:t>游</w:t>
      </w:r>
      <w:r w:rsidRPr="00B3413F">
        <w:rPr>
          <w:rFonts w:ascii="微软雅黑" w:eastAsia="微软雅黑" w:hAnsi="微软雅黑" w:cs="微软雅黑" w:hint="eastAsia"/>
          <w:lang w:eastAsia="zh-CN"/>
        </w:rPr>
        <w:t>戏</w:t>
      </w:r>
      <w:r w:rsidRPr="00B3413F">
        <w:rPr>
          <w:rFonts w:hint="eastAsia"/>
          <w:lang w:eastAsia="zh-CN"/>
        </w:rPr>
        <w:t>行</w:t>
      </w:r>
      <w:r w:rsidRPr="00B3413F">
        <w:rPr>
          <w:rFonts w:ascii="微软雅黑" w:eastAsia="微软雅黑" w:hAnsi="微软雅黑" w:cs="微软雅黑" w:hint="eastAsia"/>
          <w:lang w:eastAsia="zh-CN"/>
        </w:rPr>
        <w:t>为</w:t>
      </w:r>
      <w:r w:rsidRPr="00B3413F">
        <w:rPr>
          <w:rFonts w:hint="eastAsia"/>
          <w:lang w:eastAsia="zh-CN"/>
        </w:rPr>
        <w:t>能</w:t>
      </w:r>
      <w:r w:rsidRPr="00B3413F">
        <w:rPr>
          <w:rFonts w:ascii="微软雅黑" w:eastAsia="微软雅黑" w:hAnsi="微软雅黑" w:cs="微软雅黑" w:hint="eastAsia"/>
          <w:lang w:eastAsia="zh-CN"/>
        </w:rPr>
        <w:t>够</w:t>
      </w:r>
      <w:r w:rsidRPr="00B3413F">
        <w:rPr>
          <w:rFonts w:hint="eastAsia"/>
          <w:lang w:eastAsia="zh-CN"/>
        </w:rPr>
        <w:t>在同一系</w:t>
      </w:r>
      <w:r w:rsidRPr="00B3413F">
        <w:rPr>
          <w:rFonts w:ascii="微软雅黑" w:eastAsia="微软雅黑" w:hAnsi="微软雅黑" w:cs="微软雅黑" w:hint="eastAsia"/>
          <w:lang w:eastAsia="zh-CN"/>
        </w:rPr>
        <w:t>统</w:t>
      </w:r>
      <w:r w:rsidRPr="00B3413F">
        <w:rPr>
          <w:rFonts w:hint="eastAsia"/>
          <w:lang w:eastAsia="zh-CN"/>
        </w:rPr>
        <w:t>中完成</w:t>
      </w:r>
      <w:r w:rsidRPr="00B3413F">
        <w:rPr>
          <w:rFonts w:ascii="微软雅黑" w:eastAsia="微软雅黑" w:hAnsi="微软雅黑" w:cs="微软雅黑" w:hint="eastAsia"/>
          <w:lang w:eastAsia="zh-CN"/>
        </w:rPr>
        <w:t>编辑</w:t>
      </w:r>
      <w:r w:rsidRPr="00B3413F">
        <w:rPr>
          <w:rFonts w:hint="eastAsia"/>
          <w:lang w:eastAsia="zh-CN"/>
        </w:rPr>
        <w:t>、运行和</w:t>
      </w:r>
      <w:r w:rsidRPr="00B3413F">
        <w:rPr>
          <w:rFonts w:ascii="微软雅黑" w:eastAsia="微软雅黑" w:hAnsi="微软雅黑" w:cs="微软雅黑" w:hint="eastAsia"/>
          <w:lang w:eastAsia="zh-CN"/>
        </w:rPr>
        <w:t>调试</w:t>
      </w:r>
      <w:r w:rsidRPr="00B3413F">
        <w:rPr>
          <w:rFonts w:hint="eastAsia"/>
          <w:lang w:eastAsia="zh-CN"/>
        </w:rPr>
        <w:t>。其次，</w:t>
      </w:r>
      <w:r w:rsidRPr="00B3413F">
        <w:rPr>
          <w:rFonts w:ascii="微软雅黑" w:eastAsia="微软雅黑" w:hAnsi="微软雅黑" w:cs="微软雅黑" w:hint="eastAsia"/>
          <w:lang w:eastAsia="zh-CN"/>
        </w:rPr>
        <w:t>项</w:t>
      </w:r>
      <w:r w:rsidRPr="00B3413F">
        <w:rPr>
          <w:rFonts w:hint="eastAsia"/>
          <w:lang w:eastAsia="zh-CN"/>
        </w:rPr>
        <w:t>目</w:t>
      </w:r>
      <w:r w:rsidRPr="00B3413F">
        <w:rPr>
          <w:rFonts w:ascii="微软雅黑" w:eastAsia="微软雅黑" w:hAnsi="微软雅黑" w:cs="微软雅黑" w:hint="eastAsia"/>
          <w:lang w:eastAsia="zh-CN"/>
        </w:rPr>
        <w:t>针对</w:t>
      </w:r>
      <w:r w:rsidRPr="00B3413F">
        <w:rPr>
          <w:rFonts w:hint="eastAsia"/>
          <w:lang w:eastAsia="zh-CN"/>
        </w:rPr>
        <w:t>大型行</w:t>
      </w:r>
      <w:r w:rsidRPr="00B3413F">
        <w:rPr>
          <w:rFonts w:ascii="微软雅黑" w:eastAsia="微软雅黑" w:hAnsi="微软雅黑" w:cs="微软雅黑" w:hint="eastAsia"/>
          <w:lang w:eastAsia="zh-CN"/>
        </w:rPr>
        <w:t>为树</w:t>
      </w:r>
      <w:r w:rsidRPr="00B3413F">
        <w:rPr>
          <w:rFonts w:hint="eastAsia"/>
          <w:lang w:eastAsia="zh-CN"/>
        </w:rPr>
        <w:t>的</w:t>
      </w:r>
      <w:r w:rsidRPr="00B3413F">
        <w:rPr>
          <w:rFonts w:ascii="微软雅黑" w:eastAsia="微软雅黑" w:hAnsi="微软雅黑" w:cs="微软雅黑" w:hint="eastAsia"/>
          <w:lang w:eastAsia="zh-CN"/>
        </w:rPr>
        <w:t>显</w:t>
      </w:r>
      <w:r w:rsidRPr="00B3413F">
        <w:rPr>
          <w:rFonts w:hint="eastAsia"/>
          <w:lang w:eastAsia="zh-CN"/>
        </w:rPr>
        <w:t>示</w:t>
      </w:r>
      <w:r w:rsidRPr="00B3413F">
        <w:rPr>
          <w:rFonts w:ascii="微软雅黑" w:eastAsia="微软雅黑" w:hAnsi="微软雅黑" w:cs="微软雅黑" w:hint="eastAsia"/>
          <w:lang w:eastAsia="zh-CN"/>
        </w:rPr>
        <w:t>问题设计</w:t>
      </w:r>
      <w:r w:rsidRPr="00B3413F">
        <w:rPr>
          <w:rFonts w:hint="eastAsia"/>
          <w:lang w:eastAsia="zh-CN"/>
        </w:rPr>
        <w:t>并</w:t>
      </w:r>
      <w:r w:rsidRPr="00B3413F">
        <w:rPr>
          <w:rFonts w:ascii="微软雅黑" w:eastAsia="微软雅黑" w:hAnsi="微软雅黑" w:cs="微软雅黑" w:hint="eastAsia"/>
          <w:lang w:eastAsia="zh-CN"/>
        </w:rPr>
        <w:t>实现</w:t>
      </w:r>
      <w:r w:rsidRPr="00B3413F">
        <w:rPr>
          <w:rFonts w:hint="eastAsia"/>
          <w:lang w:eastAsia="zh-CN"/>
        </w:rPr>
        <w:t>了五</w:t>
      </w:r>
      <w:r w:rsidRPr="00B3413F">
        <w:rPr>
          <w:rFonts w:ascii="微软雅黑" w:eastAsia="微软雅黑" w:hAnsi="微软雅黑" w:cs="微软雅黑" w:hint="eastAsia"/>
          <w:lang w:eastAsia="zh-CN"/>
        </w:rPr>
        <w:t>项</w:t>
      </w:r>
      <w:r w:rsidRPr="00B3413F">
        <w:rPr>
          <w:rFonts w:hint="eastAsia"/>
          <w:lang w:eastAsia="zh-CN"/>
        </w:rPr>
        <w:t>可以独立比</w:t>
      </w:r>
      <w:r w:rsidRPr="00B3413F">
        <w:rPr>
          <w:rFonts w:ascii="微软雅黑" w:eastAsia="微软雅黑" w:hAnsi="微软雅黑" w:cs="微软雅黑" w:hint="eastAsia"/>
          <w:lang w:eastAsia="zh-CN"/>
        </w:rPr>
        <w:t>较</w:t>
      </w:r>
      <w:r w:rsidRPr="00B3413F">
        <w:rPr>
          <w:rFonts w:hint="eastAsia"/>
          <w:lang w:eastAsia="zh-CN"/>
        </w:rPr>
        <w:t>的</w:t>
      </w:r>
      <w:r w:rsidRPr="00B3413F">
        <w:rPr>
          <w:rFonts w:ascii="微软雅黑" w:eastAsia="微软雅黑" w:hAnsi="微软雅黑" w:cs="微软雅黑" w:hint="eastAsia"/>
          <w:lang w:eastAsia="zh-CN"/>
        </w:rPr>
        <w:t>显</w:t>
      </w:r>
      <w:r w:rsidRPr="00B3413F">
        <w:rPr>
          <w:rFonts w:hint="eastAsia"/>
          <w:lang w:eastAsia="zh-CN"/>
        </w:rPr>
        <w:t>示功能。最后，</w:t>
      </w:r>
      <w:r w:rsidRPr="00B3413F">
        <w:rPr>
          <w:rFonts w:ascii="微软雅黑" w:eastAsia="微软雅黑" w:hAnsi="微软雅黑" w:cs="微软雅黑" w:hint="eastAsia"/>
          <w:lang w:eastAsia="zh-CN"/>
        </w:rPr>
        <w:t>项</w:t>
      </w:r>
      <w:r w:rsidRPr="00B3413F">
        <w:rPr>
          <w:rFonts w:hint="eastAsia"/>
          <w:lang w:eastAsia="zh-CN"/>
        </w:rPr>
        <w:t>目使用五棵真</w:t>
      </w:r>
      <w:r w:rsidRPr="00B3413F">
        <w:rPr>
          <w:rFonts w:ascii="微软雅黑" w:eastAsia="微软雅黑" w:hAnsi="微软雅黑" w:cs="微软雅黑" w:hint="eastAsia"/>
          <w:lang w:eastAsia="zh-CN"/>
        </w:rPr>
        <w:t>实</w:t>
      </w:r>
      <w:r w:rsidRPr="00B3413F">
        <w:rPr>
          <w:rFonts w:hint="eastAsia"/>
          <w:lang w:eastAsia="zh-CN"/>
        </w:rPr>
        <w:t>游</w:t>
      </w:r>
      <w:r w:rsidRPr="00B3413F">
        <w:rPr>
          <w:rFonts w:ascii="微软雅黑" w:eastAsia="微软雅黑" w:hAnsi="微软雅黑" w:cs="微软雅黑" w:hint="eastAsia"/>
          <w:lang w:eastAsia="zh-CN"/>
        </w:rPr>
        <w:t>戏</w:t>
      </w:r>
      <w:r w:rsidRPr="00B3413F">
        <w:rPr>
          <w:rFonts w:hint="eastAsia"/>
          <w:lang w:eastAsia="zh-CN"/>
        </w:rPr>
        <w:t>行</w:t>
      </w:r>
      <w:r w:rsidRPr="00B3413F">
        <w:rPr>
          <w:rFonts w:ascii="微软雅黑" w:eastAsia="微软雅黑" w:hAnsi="微软雅黑" w:cs="微软雅黑" w:hint="eastAsia"/>
          <w:lang w:eastAsia="zh-CN"/>
        </w:rPr>
        <w:t>为树</w:t>
      </w:r>
      <w:r w:rsidRPr="00B3413F">
        <w:rPr>
          <w:rFonts w:hint="eastAsia"/>
          <w:lang w:eastAsia="zh-CN"/>
        </w:rPr>
        <w:t>和三种物理屏幕尺寸</w:t>
      </w:r>
      <w:r>
        <w:rPr>
          <w:rFonts w:hint="eastAsia"/>
          <w:lang w:eastAsia="zh-CN"/>
        </w:rPr>
        <w:t>进行</w:t>
      </w:r>
      <w:r w:rsidRPr="00B3413F">
        <w:rPr>
          <w:rFonts w:ascii="微软雅黑" w:eastAsia="微软雅黑" w:hAnsi="微软雅黑" w:cs="微软雅黑" w:hint="eastAsia"/>
          <w:lang w:eastAsia="zh-CN"/>
        </w:rPr>
        <w:t>实验</w:t>
      </w:r>
      <w:r w:rsidRPr="00B3413F">
        <w:rPr>
          <w:rFonts w:hint="eastAsia"/>
          <w:lang w:eastAsia="zh-CN"/>
        </w:rPr>
        <w:t>，比</w:t>
      </w:r>
      <w:r w:rsidRPr="00B3413F">
        <w:rPr>
          <w:rFonts w:ascii="微软雅黑" w:eastAsia="微软雅黑" w:hAnsi="微软雅黑" w:cs="微软雅黑" w:hint="eastAsia"/>
          <w:lang w:eastAsia="zh-CN"/>
        </w:rPr>
        <w:t>较</w:t>
      </w:r>
      <w:r w:rsidRPr="00B3413F">
        <w:rPr>
          <w:rFonts w:hint="eastAsia"/>
          <w:lang w:eastAsia="zh-CN"/>
        </w:rPr>
        <w:t>不同功能在不同</w:t>
      </w:r>
      <w:r w:rsidRPr="00B3413F">
        <w:rPr>
          <w:rFonts w:ascii="微软雅黑" w:eastAsia="微软雅黑" w:hAnsi="微软雅黑" w:cs="微软雅黑" w:hint="eastAsia"/>
          <w:lang w:eastAsia="zh-CN"/>
        </w:rPr>
        <w:t>环</w:t>
      </w:r>
      <w:r w:rsidRPr="00B3413F">
        <w:rPr>
          <w:rFonts w:hint="eastAsia"/>
          <w:lang w:eastAsia="zh-CN"/>
        </w:rPr>
        <w:t>境中的作用与代价，并据此</w:t>
      </w:r>
      <w:r w:rsidRPr="00B3413F">
        <w:rPr>
          <w:rFonts w:ascii="微软雅黑" w:eastAsia="微软雅黑" w:hAnsi="微软雅黑" w:cs="微软雅黑" w:hint="eastAsia"/>
          <w:lang w:eastAsia="zh-CN"/>
        </w:rPr>
        <w:t>说</w:t>
      </w:r>
      <w:r w:rsidRPr="00B3413F">
        <w:rPr>
          <w:rFonts w:hint="eastAsia"/>
          <w:lang w:eastAsia="zh-CN"/>
        </w:rPr>
        <w:t>明哪些功能适合作</w:t>
      </w:r>
      <w:r w:rsidRPr="00B3413F">
        <w:rPr>
          <w:rFonts w:ascii="微软雅黑" w:eastAsia="微软雅黑" w:hAnsi="微软雅黑" w:cs="微软雅黑" w:hint="eastAsia"/>
          <w:lang w:eastAsia="zh-CN"/>
        </w:rPr>
        <w:t>为</w:t>
      </w:r>
      <w:r w:rsidRPr="00B3413F">
        <w:rPr>
          <w:rFonts w:hint="eastAsia"/>
          <w:lang w:eastAsia="zh-CN"/>
        </w:rPr>
        <w:t>通用功能，哪些功能只适合特定使用</w:t>
      </w:r>
      <w:r w:rsidRPr="00B3413F">
        <w:rPr>
          <w:rFonts w:ascii="微软雅黑" w:eastAsia="微软雅黑" w:hAnsi="微软雅黑" w:cs="微软雅黑" w:hint="eastAsia"/>
          <w:lang w:eastAsia="zh-CN"/>
        </w:rPr>
        <w:t>场</w:t>
      </w:r>
      <w:r w:rsidRPr="00B3413F">
        <w:rPr>
          <w:rFonts w:hint="eastAsia"/>
          <w:lang w:eastAsia="zh-CN"/>
        </w:rPr>
        <w:t>景</w:t>
      </w:r>
      <w:r w:rsidRPr="00B3413F">
        <w:rPr>
          <w:lang w:eastAsia="zh-CN"/>
        </w:rPr>
        <w:t>。</w:t>
      </w:r>
    </w:p>
    <w:p w14:paraId="222D4358" w14:textId="77777777" w:rsidR="00522C5B" w:rsidRDefault="00000000">
      <w:pPr>
        <w:pStyle w:val="21"/>
        <w:rPr>
          <w:lang w:eastAsia="zh-CN"/>
        </w:rPr>
      </w:pPr>
      <w:r>
        <w:rPr>
          <w:lang w:eastAsia="zh-CN"/>
        </w:rPr>
        <w:t>1.4</w:t>
      </w:r>
      <w:r>
        <w:rPr>
          <w:lang w:eastAsia="zh-CN"/>
        </w:rPr>
        <w:t xml:space="preserve">　研究目标与成功标准</w:t>
      </w:r>
    </w:p>
    <w:p w14:paraId="3D7D5D36" w14:textId="593C0D65" w:rsidR="00522C5B" w:rsidRDefault="00000000">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0D6DBD15" w14:textId="348CD2EA" w:rsidR="00522C5B" w:rsidRDefault="00000000">
      <w:pPr>
        <w:jc w:val="both"/>
        <w:rPr>
          <w:lang w:eastAsia="zh-CN"/>
        </w:rPr>
      </w:pPr>
      <w:r>
        <w:rPr>
          <w:lang w:eastAsia="zh-CN"/>
        </w:rPr>
        <w:t>在进行显示优化实验前，首先需要确认行为树插件的基础功能正确</w:t>
      </w:r>
      <w:r w:rsidR="00DC11FB">
        <w:rPr>
          <w:rFonts w:hint="eastAsia"/>
          <w:lang w:eastAsia="zh-CN"/>
        </w:rPr>
        <w:t>。</w:t>
      </w:r>
      <w:r>
        <w:rPr>
          <w:lang w:eastAsia="zh-CN"/>
        </w:rPr>
        <w:t>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5FB87A6" w14:textId="0F2EADD7" w:rsidR="00522C5B" w:rsidRDefault="00000000">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w:t>
      </w:r>
      <w:r>
        <w:rPr>
          <w:lang w:eastAsia="zh-CN"/>
        </w:rPr>
        <w:lastRenderedPageBreak/>
        <w:t xml:space="preserve">Focus </w:t>
      </w:r>
      <w:r>
        <w:rPr>
          <w:lang w:eastAsia="zh-CN"/>
        </w:rPr>
        <w:t>淡化无关节点。第二，功能不能改变树拓扑、</w:t>
      </w:r>
      <w:r>
        <w:rPr>
          <w:lang w:eastAsia="zh-CN"/>
        </w:rPr>
        <w:t xml:space="preserve">Decorator </w:t>
      </w:r>
      <w:r>
        <w:rPr>
          <w:lang w:eastAsia="zh-CN"/>
        </w:rPr>
        <w:t>归属或同级执行顺序</w:t>
      </w:r>
      <w:r w:rsidR="00DC11FB">
        <w:rPr>
          <w:rFonts w:hint="eastAsia"/>
          <w:lang w:eastAsia="zh-CN"/>
        </w:rPr>
        <w:t>。</w:t>
      </w:r>
      <w:r>
        <w:rPr>
          <w:lang w:eastAsia="zh-CN"/>
        </w:rPr>
        <w:t>第三，关闭功能后不能留下尺寸、透明度、边框或临时布局残留。</w:t>
      </w:r>
      <w:r w:rsidR="00DC11FB" w:rsidRPr="00DC11FB">
        <w:rPr>
          <w:lang w:eastAsia="zh-CN"/>
        </w:rPr>
        <w:t>如果测试过程中出现程序报错或意外停止，即使其他检查通过，这次测试仍然算作失败。</w:t>
      </w:r>
    </w:p>
    <w:p w14:paraId="75A68647" w14:textId="72170CD6" w:rsidR="00313280" w:rsidRDefault="00313280">
      <w:pPr>
        <w:jc w:val="both"/>
        <w:rPr>
          <w:rFonts w:hint="eastAsia"/>
          <w:lang w:eastAsia="zh-CN"/>
        </w:rPr>
      </w:pPr>
      <w:r w:rsidRPr="00313280">
        <w:rPr>
          <w:lang w:eastAsia="zh-CN"/>
        </w:rPr>
        <w:t>本文其余部分安排如下。第二章回顾行为树、大型图布局和相关显示方法；第三章说明研究方法、实验对象和评价标准；第四章介绍插件的系统设计与五项显示功能；第五章展示实验结果和开发者评价；第六章讨论不同功能在不同树规模和屏幕尺寸下的作用；第七章总结项目结果，并说明当前限制和后续工作。</w:t>
      </w:r>
    </w:p>
    <w:p w14:paraId="5D8FCDE9" w14:textId="77777777" w:rsidR="00522C5B" w:rsidRDefault="00000000">
      <w:pPr>
        <w:pStyle w:val="1"/>
        <w:rPr>
          <w:lang w:eastAsia="zh-CN"/>
        </w:rPr>
      </w:pPr>
      <w:r>
        <w:rPr>
          <w:lang w:eastAsia="zh-CN"/>
        </w:rPr>
        <w:t>第</w:t>
      </w:r>
      <w:r>
        <w:rPr>
          <w:lang w:eastAsia="zh-CN"/>
        </w:rPr>
        <w:t>2</w:t>
      </w:r>
      <w:r>
        <w:rPr>
          <w:lang w:eastAsia="zh-CN"/>
        </w:rPr>
        <w:t>章　文献综述</w:t>
      </w:r>
    </w:p>
    <w:p w14:paraId="70DB3EFB" w14:textId="05D3A35B" w:rsidR="00522C5B" w:rsidRDefault="00000000">
      <w:pPr>
        <w:pStyle w:val="21"/>
        <w:rPr>
          <w:lang w:eastAsia="zh-CN"/>
        </w:rPr>
      </w:pPr>
      <w:r>
        <w:rPr>
          <w:lang w:eastAsia="zh-CN"/>
        </w:rPr>
        <w:t>2.1</w:t>
      </w:r>
      <w:r>
        <w:rPr>
          <w:lang w:eastAsia="zh-CN"/>
        </w:rPr>
        <w:t xml:space="preserve">　行为树</w:t>
      </w:r>
    </w:p>
    <w:p w14:paraId="7E1D6AF8" w14:textId="77777777" w:rsidR="00DC11FB" w:rsidRPr="00DC11FB" w:rsidRDefault="00DC11FB" w:rsidP="00DC11FB">
      <w:pPr>
        <w:jc w:val="both"/>
        <w:rPr>
          <w:lang w:eastAsia="zh-CN"/>
        </w:rPr>
      </w:pPr>
      <w:r w:rsidRPr="00DC11FB">
        <w:rPr>
          <w:lang w:eastAsia="zh-CN"/>
        </w:rPr>
        <w:t>较早的行为树研究主要围绕游戏人工智能展开。</w:t>
      </w:r>
      <w:r w:rsidRPr="00DC11FB">
        <w:rPr>
          <w:lang w:eastAsia="zh-CN"/>
        </w:rPr>
        <w:t xml:space="preserve">Flórez-Puga </w:t>
      </w:r>
      <w:r w:rsidRPr="00DC11FB">
        <w:rPr>
          <w:lang w:eastAsia="zh-CN"/>
        </w:rPr>
        <w:t>等（</w:t>
      </w:r>
      <w:r w:rsidRPr="00DC11FB">
        <w:rPr>
          <w:lang w:eastAsia="zh-CN"/>
        </w:rPr>
        <w:t>2009</w:t>
      </w:r>
      <w:r w:rsidRPr="00DC11FB">
        <w:rPr>
          <w:lang w:eastAsia="zh-CN"/>
        </w:rPr>
        <w:t>）在游戏行为树中加入查询和已有行为复用，</w:t>
      </w:r>
      <w:r w:rsidRPr="00DC11FB">
        <w:rPr>
          <w:lang w:eastAsia="zh-CN"/>
        </w:rPr>
        <w:t xml:space="preserve">Lim </w:t>
      </w:r>
      <w:r w:rsidRPr="00DC11FB">
        <w:rPr>
          <w:lang w:eastAsia="zh-CN"/>
        </w:rPr>
        <w:t>等（</w:t>
      </w:r>
      <w:r w:rsidRPr="00DC11FB">
        <w:rPr>
          <w:lang w:eastAsia="zh-CN"/>
        </w:rPr>
        <w:t>2010</w:t>
      </w:r>
      <w:r w:rsidRPr="00DC11FB">
        <w:rPr>
          <w:lang w:eastAsia="zh-CN"/>
        </w:rPr>
        <w:t>）则使用行为树为商业即时战略游戏</w:t>
      </w:r>
      <w:r w:rsidRPr="00DC11FB">
        <w:rPr>
          <w:lang w:eastAsia="zh-CN"/>
        </w:rPr>
        <w:t xml:space="preserve"> DEFCON </w:t>
      </w:r>
      <w:r w:rsidRPr="00DC11FB">
        <w:rPr>
          <w:lang w:eastAsia="zh-CN"/>
        </w:rPr>
        <w:t>制作智能体。这些研究说明，行为树在早期就已经被用于组织包含多个条件和动作的游戏决策，而不只适合简单演示。</w:t>
      </w:r>
    </w:p>
    <w:p w14:paraId="499DA45A" w14:textId="77777777" w:rsidR="00DC11FB" w:rsidRPr="00DC11FB" w:rsidRDefault="00DC11FB" w:rsidP="00DC11FB">
      <w:pPr>
        <w:jc w:val="both"/>
        <w:rPr>
          <w:lang w:eastAsia="zh-CN"/>
        </w:rPr>
      </w:pPr>
      <w:r w:rsidRPr="00DC11FB">
        <w:rPr>
          <w:lang w:eastAsia="zh-CN"/>
        </w:rPr>
        <w:t>此后，相关研究开始进一步说明行为树的执行方式和理论特点。</w:t>
      </w:r>
      <w:r w:rsidRPr="00DC11FB">
        <w:rPr>
          <w:lang w:eastAsia="zh-CN"/>
        </w:rPr>
        <w:t xml:space="preserve">Marzinotto </w:t>
      </w:r>
      <w:r w:rsidRPr="00DC11FB">
        <w:rPr>
          <w:lang w:eastAsia="zh-CN"/>
        </w:rPr>
        <w:t>等（</w:t>
      </w:r>
      <w:r w:rsidRPr="00DC11FB">
        <w:rPr>
          <w:lang w:eastAsia="zh-CN"/>
        </w:rPr>
        <w:t>2014</w:t>
      </w:r>
      <w:r w:rsidRPr="00DC11FB">
        <w:rPr>
          <w:lang w:eastAsia="zh-CN"/>
        </w:rPr>
        <w:t>）提出了用于机器人控制的统一行为树框架，</w:t>
      </w:r>
      <w:r w:rsidRPr="00DC11FB">
        <w:rPr>
          <w:lang w:eastAsia="zh-CN"/>
        </w:rPr>
        <w:t xml:space="preserve">Colledanchise </w:t>
      </w:r>
      <w:r w:rsidRPr="00DC11FB">
        <w:rPr>
          <w:lang w:eastAsia="zh-CN"/>
        </w:rPr>
        <w:t>与</w:t>
      </w:r>
      <w:r w:rsidRPr="00DC11FB">
        <w:rPr>
          <w:lang w:eastAsia="zh-CN"/>
        </w:rPr>
        <w:t xml:space="preserve"> Ögren</w:t>
      </w:r>
      <w:r w:rsidRPr="00DC11FB">
        <w:rPr>
          <w:lang w:eastAsia="zh-CN"/>
        </w:rPr>
        <w:t>（</w:t>
      </w:r>
      <w:r w:rsidRPr="00DC11FB">
        <w:rPr>
          <w:lang w:eastAsia="zh-CN"/>
        </w:rPr>
        <w:t>2017, 2018</w:t>
      </w:r>
      <w:r w:rsidRPr="00DC11FB">
        <w:rPr>
          <w:lang w:eastAsia="zh-CN"/>
        </w:rPr>
        <w:t>）又从混合控制和模块化角度分析了行为树。到</w:t>
      </w:r>
      <w:r w:rsidRPr="00DC11FB">
        <w:rPr>
          <w:lang w:eastAsia="zh-CN"/>
        </w:rPr>
        <w:t xml:space="preserve"> Iovino </w:t>
      </w:r>
      <w:r w:rsidRPr="00DC11FB">
        <w:rPr>
          <w:lang w:eastAsia="zh-CN"/>
        </w:rPr>
        <w:t>等（</w:t>
      </w:r>
      <w:r w:rsidRPr="00DC11FB">
        <w:rPr>
          <w:lang w:eastAsia="zh-CN"/>
        </w:rPr>
        <w:t>2022</w:t>
      </w:r>
      <w:r w:rsidRPr="00DC11FB">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11AE52D2" w14:textId="77490B41" w:rsidR="00522C5B" w:rsidRDefault="00DC11FB">
      <w:pPr>
        <w:jc w:val="both"/>
        <w:rPr>
          <w:lang w:eastAsia="zh-CN"/>
        </w:rPr>
      </w:pPr>
      <w:r w:rsidRPr="00DC11FB">
        <w:rPr>
          <w:lang w:eastAsia="zh-CN"/>
        </w:rPr>
        <w:t>在测试显示功能之前，必须先确认行为树本身能够正确运行，否则无法判断测试中出现的问题来自显示功能还是行为树运行系统。</w:t>
      </w:r>
      <w:r w:rsidR="00000000">
        <w:rPr>
          <w:lang w:eastAsia="zh-CN"/>
        </w:rPr>
        <w:t xml:space="preserve">Sequence </w:t>
      </w:r>
      <w:r w:rsidR="00000000">
        <w:rPr>
          <w:lang w:eastAsia="zh-CN"/>
        </w:rPr>
        <w:t>可以记住当前执行位置，而</w:t>
      </w:r>
      <w:r w:rsidR="00000000">
        <w:rPr>
          <w:lang w:eastAsia="zh-CN"/>
        </w:rPr>
        <w:t xml:space="preserve"> Reactive Selector </w:t>
      </w:r>
      <w:r w:rsidR="00000000">
        <w:rPr>
          <w:lang w:eastAsia="zh-CN"/>
        </w:rPr>
        <w:t>需要重新检查高优先级条件；</w:t>
      </w:r>
      <w:r w:rsidR="00000000">
        <w:rPr>
          <w:lang w:eastAsia="zh-CN"/>
        </w:rPr>
        <w:t xml:space="preserve">Random Selector </w:t>
      </w:r>
      <w:r w:rsidR="00000000">
        <w:rPr>
          <w:lang w:eastAsia="zh-CN"/>
        </w:rPr>
        <w:t>应在一次运行期间保持同一个选择；</w:t>
      </w:r>
      <w:r w:rsidR="00000000">
        <w:rPr>
          <w:lang w:eastAsia="zh-CN"/>
        </w:rPr>
        <w:t xml:space="preserve">Repeat </w:t>
      </w:r>
      <w:r w:rsidR="00000000">
        <w:rPr>
          <w:lang w:eastAsia="zh-CN"/>
        </w:rPr>
        <w:t>与</w:t>
      </w:r>
      <w:r w:rsidR="00000000">
        <w:rPr>
          <w:lang w:eastAsia="zh-CN"/>
        </w:rPr>
        <w:t xml:space="preserve"> Wait </w:t>
      </w:r>
      <w:r w:rsidR="00000000">
        <w:rPr>
          <w:lang w:eastAsia="zh-CN"/>
        </w:rPr>
        <w:t>也必须在重启时清除记忆。黑板用于在感知、条件和动作之间共享状态，</w:t>
      </w:r>
      <w:r w:rsidR="00000000">
        <w:rPr>
          <w:lang w:eastAsia="zh-CN"/>
        </w:rPr>
        <w:t xml:space="preserve">Decorator </w:t>
      </w:r>
      <w:r w:rsidR="00000000">
        <w:rPr>
          <w:lang w:eastAsia="zh-CN"/>
        </w:rPr>
        <w:t>用于在不修改子节点本身的情况下限制或改变分支执行。编辑器不能把节点顺序和</w:t>
      </w:r>
      <w:r w:rsidR="00000000">
        <w:rPr>
          <w:lang w:eastAsia="zh-CN"/>
        </w:rPr>
        <w:t xml:space="preserve"> Decorator </w:t>
      </w:r>
      <w:r w:rsidR="00000000">
        <w:rPr>
          <w:lang w:eastAsia="zh-CN"/>
        </w:rPr>
        <w:t>当成纯视觉信息，因为它们会影响执行结果。</w:t>
      </w:r>
    </w:p>
    <w:p w14:paraId="67AC0C17" w14:textId="77777777" w:rsidR="00522C5B" w:rsidRDefault="00000000">
      <w:pPr>
        <w:pStyle w:val="21"/>
        <w:rPr>
          <w:lang w:eastAsia="zh-CN"/>
        </w:rPr>
      </w:pPr>
      <w:r>
        <w:rPr>
          <w:lang w:eastAsia="zh-CN"/>
        </w:rPr>
        <w:lastRenderedPageBreak/>
        <w:t>2.2</w:t>
      </w:r>
      <w:r>
        <w:rPr>
          <w:lang w:eastAsia="zh-CN"/>
        </w:rPr>
        <w:t xml:space="preserve">　节点</w:t>
      </w:r>
      <w:r>
        <w:rPr>
          <w:lang w:eastAsia="zh-CN"/>
        </w:rPr>
        <w:t>–</w:t>
      </w:r>
      <w:r>
        <w:rPr>
          <w:lang w:eastAsia="zh-CN"/>
        </w:rPr>
        <w:t>连线树、层级和规模</w:t>
      </w:r>
    </w:p>
    <w:p w14:paraId="4E58CB56" w14:textId="77777777" w:rsidR="00522C5B" w:rsidRDefault="00000000">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）进一步讨论同层排序和节点位置。这些方法很适合自动生成一棵整齐的树，但没有完全解决交互式编辑的问题，因为用户仍然希望自由拖动节点。</w:t>
      </w:r>
    </w:p>
    <w:p w14:paraId="3F7D7B2F" w14:textId="57AC0FCA" w:rsidR="00522C5B" w:rsidRDefault="00000000">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4BEB84DA" w14:textId="7EE69690" w:rsidR="00522C5B" w:rsidRDefault="00000000">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38113B14" w14:textId="77777777" w:rsidR="002519E0" w:rsidRPr="002519E0" w:rsidRDefault="002519E0" w:rsidP="002519E0">
      <w:pPr>
        <w:jc w:val="both"/>
        <w:rPr>
          <w:lang w:eastAsia="zh-CN"/>
        </w:rPr>
      </w:pPr>
      <w:r w:rsidRPr="002519E0">
        <w:rPr>
          <w:lang w:eastAsia="zh-CN"/>
        </w:rPr>
        <w:t>节点式界面也被用于组织其他复杂的开发流程。</w:t>
      </w:r>
      <w:r w:rsidRPr="002519E0">
        <w:rPr>
          <w:lang w:eastAsia="zh-CN"/>
        </w:rPr>
        <w:t xml:space="preserve">InstructPipe </w:t>
      </w:r>
      <w:r w:rsidRPr="002519E0">
        <w:rPr>
          <w:lang w:eastAsia="zh-CN"/>
        </w:rPr>
        <w:t>允许用户生成机器学习流程，并继续在节点图中进行修改（</w:t>
      </w:r>
      <w:r w:rsidRPr="002519E0">
        <w:rPr>
          <w:lang w:eastAsia="zh-CN"/>
        </w:rPr>
        <w:t>Zhou et al., 2025</w:t>
      </w:r>
      <w:r w:rsidRPr="002519E0">
        <w:rPr>
          <w:lang w:eastAsia="zh-CN"/>
        </w:rPr>
        <w:t>）。它研究的对象虽然不是行为树，但同样需要处理节点位置、连接关系和复杂流程导航，说明这些问题并不只存在于行为树编辑器中。</w:t>
      </w:r>
    </w:p>
    <w:p w14:paraId="081430CE" w14:textId="12D6BBCF" w:rsidR="002519E0" w:rsidRPr="002519E0" w:rsidRDefault="002519E0" w:rsidP="002519E0">
      <w:pPr>
        <w:jc w:val="both"/>
        <w:rPr>
          <w:rFonts w:hint="eastAsia"/>
          <w:lang w:eastAsia="zh-CN"/>
        </w:rPr>
      </w:pPr>
      <w:r w:rsidRPr="002519E0">
        <w:rPr>
          <w:lang w:eastAsia="zh-CN"/>
        </w:rPr>
        <w:t>布局设计还需要考虑不同领域自身的结构要求。</w:t>
      </w:r>
      <w:r w:rsidRPr="002519E0">
        <w:rPr>
          <w:lang w:eastAsia="zh-CN"/>
        </w:rPr>
        <w:t xml:space="preserve">Helmke </w:t>
      </w:r>
      <w:r w:rsidRPr="002519E0">
        <w:rPr>
          <w:lang w:eastAsia="zh-CN"/>
        </w:rPr>
        <w:t>等（</w:t>
      </w:r>
      <w:r w:rsidRPr="002519E0">
        <w:rPr>
          <w:lang w:eastAsia="zh-CN"/>
        </w:rPr>
        <w:t>2024</w:t>
      </w:r>
      <w:r w:rsidRPr="002519E0">
        <w:rPr>
          <w:lang w:eastAsia="zh-CN"/>
        </w:rPr>
        <w:t>）发现，领域专家有时会优先保留图中的技术结构，而不是一律减少连线交叉或边长。行为树同样具有自己的结构要求，例如父子方向和同级执行顺序，因此自动布局不能只追求占用面积更小。</w:t>
      </w:r>
      <w:r w:rsidRPr="002519E0">
        <w:rPr>
          <w:lang w:eastAsia="zh-CN"/>
        </w:rPr>
        <w:t xml:space="preserve">Di Bartolomeo </w:t>
      </w:r>
      <w:r w:rsidRPr="002519E0">
        <w:rPr>
          <w:lang w:eastAsia="zh-CN"/>
        </w:rPr>
        <w:t>等（</w:t>
      </w:r>
      <w:r w:rsidRPr="002519E0">
        <w:rPr>
          <w:lang w:eastAsia="zh-CN"/>
        </w:rPr>
        <w:t>2024</w:t>
      </w:r>
      <w:r w:rsidRPr="002519E0">
        <w:rPr>
          <w:lang w:eastAsia="zh-CN"/>
        </w:rPr>
        <w:t>）对图布局评价的系统综述还指出，布局算法的评价需要同时说明数据、规模和使用的指标。这为本文使用真实行为树、多个节点规模和多项直接指标提供了方法依据</w:t>
      </w:r>
      <w:r w:rsidR="0015181F">
        <w:rPr>
          <w:rFonts w:hint="eastAsia"/>
          <w:lang w:eastAsia="zh-CN"/>
        </w:rPr>
        <w:t>。</w:t>
      </w:r>
    </w:p>
    <w:p w14:paraId="364C4D94" w14:textId="0BA79BD0" w:rsidR="00522C5B" w:rsidRDefault="00000000">
      <w:pPr>
        <w:jc w:val="both"/>
        <w:rPr>
          <w:lang w:eastAsia="zh-CN"/>
        </w:rPr>
      </w:pPr>
      <w:r>
        <w:rPr>
          <w:lang w:eastAsia="zh-CN"/>
        </w:rPr>
        <w:t>。</w:t>
      </w:r>
    </w:p>
    <w:p w14:paraId="2848F66B" w14:textId="77777777" w:rsidR="00522C5B" w:rsidRDefault="00000000">
      <w:pPr>
        <w:pStyle w:val="21"/>
        <w:rPr>
          <w:lang w:eastAsia="zh-CN"/>
        </w:rPr>
      </w:pPr>
      <w:r>
        <w:rPr>
          <w:lang w:eastAsia="zh-CN"/>
        </w:rPr>
        <w:lastRenderedPageBreak/>
        <w:t>2.3</w:t>
      </w:r>
      <w:r>
        <w:rPr>
          <w:lang w:eastAsia="zh-CN"/>
        </w:rPr>
        <w:t xml:space="preserve">　局部避让与位置稳定</w:t>
      </w:r>
    </w:p>
    <w:p w14:paraId="12221D92" w14:textId="77777777" w:rsidR="00522C5B" w:rsidRDefault="00000000">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41D53471" w14:textId="57E2752D" w:rsidR="00522C5B" w:rsidRDefault="00000000">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）强调，消除重叠时应尽量保留邻近关系和原图形状。这项研究给</w:t>
      </w:r>
      <w:r>
        <w:rPr>
          <w:lang w:eastAsia="zh-CN"/>
        </w:rPr>
        <w:t xml:space="preserve"> Smart Drag </w:t>
      </w:r>
      <w:r>
        <w:rPr>
          <w:lang w:eastAsia="zh-CN"/>
        </w:rPr>
        <w:t>提供了方向</w:t>
      </w:r>
      <w:r w:rsidR="002519E0">
        <w:rPr>
          <w:rFonts w:hint="eastAsia"/>
          <w:lang w:eastAsia="zh-CN"/>
        </w:rPr>
        <w:t>，</w:t>
      </w:r>
      <w:r>
        <w:rPr>
          <w:lang w:eastAsia="zh-CN"/>
        </w:rPr>
        <w:t>系统应该处理新重叠，但不应该借此接管整张画布。</w:t>
      </w:r>
    </w:p>
    <w:p w14:paraId="2B49BB0E" w14:textId="16D16AF1" w:rsidR="00522C5B" w:rsidRDefault="00000000">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4699C00F" w14:textId="384E38CB" w:rsidR="00522C5B" w:rsidRDefault="002519E0">
      <w:pPr>
        <w:jc w:val="both"/>
        <w:rPr>
          <w:rFonts w:hint="eastAsia"/>
          <w:lang w:eastAsia="zh-CN"/>
        </w:rPr>
      </w:pPr>
      <w:r w:rsidRPr="002519E0">
        <w:rPr>
          <w:lang w:eastAsia="zh-CN"/>
        </w:rPr>
        <w:t xml:space="preserve">Archambault </w:t>
      </w:r>
      <w:r w:rsidRPr="002519E0">
        <w:rPr>
          <w:lang w:eastAsia="zh-CN"/>
        </w:rPr>
        <w:t>与</w:t>
      </w:r>
      <w:r w:rsidRPr="002519E0">
        <w:rPr>
          <w:lang w:eastAsia="zh-CN"/>
        </w:rPr>
        <w:t xml:space="preserve"> Purchase</w:t>
      </w:r>
      <w:r w:rsidRPr="002519E0">
        <w:rPr>
          <w:lang w:eastAsia="zh-CN"/>
        </w:rPr>
        <w:t>（</w:t>
      </w:r>
      <w:r w:rsidRPr="002519E0">
        <w:rPr>
          <w:lang w:eastAsia="zh-CN"/>
        </w:rPr>
        <w:t>2013</w:t>
      </w:r>
      <w:r w:rsidRPr="002519E0">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1A18D810" w14:textId="77777777" w:rsidR="0015181F" w:rsidRPr="0015181F" w:rsidRDefault="0015181F" w:rsidP="0015181F">
      <w:pPr>
        <w:pStyle w:val="21"/>
        <w:rPr>
          <w:lang w:eastAsia="zh-CN"/>
        </w:rPr>
      </w:pPr>
      <w:r w:rsidRPr="0015181F">
        <w:rPr>
          <w:lang w:eastAsia="zh-CN"/>
        </w:rPr>
        <w:t>2.4</w:t>
      </w:r>
      <w:r w:rsidRPr="0015181F">
        <w:rPr>
          <w:lang w:eastAsia="zh-CN"/>
        </w:rPr>
        <w:t xml:space="preserve">　</w:t>
      </w:r>
      <w:r w:rsidRPr="0015181F">
        <w:rPr>
          <w:rFonts w:ascii="微软雅黑" w:eastAsia="微软雅黑" w:hAnsi="微软雅黑" w:cs="微软雅黑" w:hint="eastAsia"/>
          <w:lang w:eastAsia="zh-CN"/>
        </w:rPr>
        <w:t>语义缩</w:t>
      </w:r>
      <w:r w:rsidRPr="0015181F">
        <w:rPr>
          <w:rFonts w:ascii="MS Gothic" w:eastAsia="MS Gothic" w:hAnsi="MS Gothic" w:cs="MS Gothic" w:hint="eastAsia"/>
          <w:lang w:eastAsia="zh-CN"/>
        </w:rPr>
        <w:t>放与焦点上下文</w:t>
      </w:r>
    </w:p>
    <w:p w14:paraId="46258E11" w14:textId="77777777" w:rsidR="0015181F" w:rsidRPr="0015181F" w:rsidRDefault="0015181F" w:rsidP="0015181F">
      <w:pPr>
        <w:rPr>
          <w:lang w:eastAsia="zh-CN"/>
        </w:rPr>
      </w:pPr>
      <w:r w:rsidRPr="0015181F">
        <w:rPr>
          <w:rFonts w:ascii="微软雅黑" w:eastAsia="微软雅黑" w:hAnsi="微软雅黑" w:cs="微软雅黑" w:hint="eastAsia"/>
          <w:lang w:eastAsia="zh-CN"/>
        </w:rPr>
        <w:t>语义缩</w:t>
      </w:r>
      <w:r w:rsidRPr="0015181F">
        <w:rPr>
          <w:rFonts w:hint="eastAsia"/>
          <w:lang w:eastAsia="zh-CN"/>
        </w:rPr>
        <w:t>放和</w:t>
      </w:r>
      <w:r w:rsidRPr="0015181F">
        <w:rPr>
          <w:rFonts w:ascii="微软雅黑" w:eastAsia="微软雅黑" w:hAnsi="微软雅黑" w:cs="微软雅黑" w:hint="eastAsia"/>
          <w:lang w:eastAsia="zh-CN"/>
        </w:rPr>
        <w:t>鱼</w:t>
      </w:r>
      <w:r w:rsidRPr="0015181F">
        <w:rPr>
          <w:rFonts w:hint="eastAsia"/>
          <w:lang w:eastAsia="zh-CN"/>
        </w:rPr>
        <w:t>眼都用于</w:t>
      </w:r>
      <w:r w:rsidRPr="0015181F">
        <w:rPr>
          <w:rFonts w:ascii="微软雅黑" w:eastAsia="微软雅黑" w:hAnsi="微软雅黑" w:cs="微软雅黑" w:hint="eastAsia"/>
          <w:lang w:eastAsia="zh-CN"/>
        </w:rPr>
        <w:t>处</w:t>
      </w:r>
      <w:r w:rsidRPr="0015181F">
        <w:rPr>
          <w:rFonts w:hint="eastAsia"/>
          <w:lang w:eastAsia="zh-CN"/>
        </w:rPr>
        <w:t>理有限画布中的大量信息，但采用了不同的方法。</w:t>
      </w:r>
      <w:r w:rsidRPr="0015181F">
        <w:rPr>
          <w:rFonts w:ascii="微软雅黑" w:eastAsia="微软雅黑" w:hAnsi="微软雅黑" w:cs="微软雅黑" w:hint="eastAsia"/>
          <w:lang w:eastAsia="zh-CN"/>
        </w:rPr>
        <w:t>语义缩</w:t>
      </w:r>
      <w:r w:rsidRPr="0015181F">
        <w:rPr>
          <w:rFonts w:hint="eastAsia"/>
          <w:lang w:eastAsia="zh-CN"/>
        </w:rPr>
        <w:t>放会根据</w:t>
      </w:r>
      <w:r w:rsidRPr="0015181F">
        <w:rPr>
          <w:rFonts w:ascii="微软雅黑" w:eastAsia="微软雅黑" w:hAnsi="微软雅黑" w:cs="微软雅黑" w:hint="eastAsia"/>
          <w:lang w:eastAsia="zh-CN"/>
        </w:rPr>
        <w:t>缩</w:t>
      </w:r>
      <w:r w:rsidRPr="0015181F">
        <w:rPr>
          <w:rFonts w:hint="eastAsia"/>
          <w:lang w:eastAsia="zh-CN"/>
        </w:rPr>
        <w:t>放</w:t>
      </w:r>
      <w:r w:rsidRPr="0015181F">
        <w:rPr>
          <w:rFonts w:ascii="微软雅黑" w:eastAsia="微软雅黑" w:hAnsi="微软雅黑" w:cs="微软雅黑" w:hint="eastAsia"/>
          <w:lang w:eastAsia="zh-CN"/>
        </w:rPr>
        <w:t>级别</w:t>
      </w:r>
      <w:r w:rsidRPr="0015181F">
        <w:rPr>
          <w:rFonts w:hint="eastAsia"/>
          <w:lang w:eastAsia="zh-CN"/>
        </w:rPr>
        <w:t>改</w:t>
      </w:r>
      <w:r w:rsidRPr="0015181F">
        <w:rPr>
          <w:rFonts w:ascii="微软雅黑" w:eastAsia="微软雅黑" w:hAnsi="微软雅黑" w:cs="微软雅黑" w:hint="eastAsia"/>
          <w:lang w:eastAsia="zh-CN"/>
        </w:rPr>
        <w:t>变显</w:t>
      </w:r>
      <w:r w:rsidRPr="0015181F">
        <w:rPr>
          <w:rFonts w:hint="eastAsia"/>
          <w:lang w:eastAsia="zh-CN"/>
        </w:rPr>
        <w:t>示内容，而不只是把所有内容按比例</w:t>
      </w:r>
      <w:r w:rsidRPr="0015181F">
        <w:rPr>
          <w:rFonts w:ascii="微软雅黑" w:eastAsia="微软雅黑" w:hAnsi="微软雅黑" w:cs="微软雅黑" w:hint="eastAsia"/>
          <w:lang w:eastAsia="zh-CN"/>
        </w:rPr>
        <w:t>缩</w:t>
      </w:r>
      <w:r w:rsidRPr="0015181F">
        <w:rPr>
          <w:rFonts w:hint="eastAsia"/>
          <w:lang w:eastAsia="zh-CN"/>
        </w:rPr>
        <w:t>小。</w:t>
      </w:r>
      <w:r w:rsidRPr="0015181F">
        <w:rPr>
          <w:lang w:eastAsia="zh-CN"/>
        </w:rPr>
        <w:t xml:space="preserve">Pad++ </w:t>
      </w:r>
      <w:r w:rsidRPr="0015181F">
        <w:rPr>
          <w:lang w:eastAsia="zh-CN"/>
        </w:rPr>
        <w:t>展示了界面内容可以随</w:t>
      </w:r>
      <w:r w:rsidRPr="0015181F">
        <w:rPr>
          <w:rFonts w:ascii="微软雅黑" w:eastAsia="微软雅黑" w:hAnsi="微软雅黑" w:cs="微软雅黑" w:hint="eastAsia"/>
          <w:lang w:eastAsia="zh-CN"/>
        </w:rPr>
        <w:t>缩</w:t>
      </w:r>
      <w:r w:rsidRPr="0015181F">
        <w:rPr>
          <w:rFonts w:hint="eastAsia"/>
          <w:lang w:eastAsia="zh-CN"/>
        </w:rPr>
        <w:t>放</w:t>
      </w:r>
      <w:r w:rsidRPr="0015181F">
        <w:rPr>
          <w:rFonts w:ascii="微软雅黑" w:eastAsia="微软雅黑" w:hAnsi="微软雅黑" w:cs="微软雅黑" w:hint="eastAsia"/>
          <w:lang w:eastAsia="zh-CN"/>
        </w:rPr>
        <w:t>级别发</w:t>
      </w:r>
      <w:r w:rsidRPr="0015181F">
        <w:rPr>
          <w:rFonts w:hint="eastAsia"/>
          <w:lang w:eastAsia="zh-CN"/>
        </w:rPr>
        <w:t>生</w:t>
      </w:r>
      <w:r w:rsidRPr="0015181F">
        <w:rPr>
          <w:rFonts w:ascii="微软雅黑" w:eastAsia="微软雅黑" w:hAnsi="微软雅黑" w:cs="微软雅黑" w:hint="eastAsia"/>
          <w:lang w:eastAsia="zh-CN"/>
        </w:rPr>
        <w:t>变</w:t>
      </w:r>
      <w:r w:rsidRPr="0015181F">
        <w:rPr>
          <w:rFonts w:hint="eastAsia"/>
          <w:lang w:eastAsia="zh-CN"/>
        </w:rPr>
        <w:t>化（</w:t>
      </w:r>
      <w:r w:rsidRPr="0015181F">
        <w:rPr>
          <w:lang w:eastAsia="zh-CN"/>
        </w:rPr>
        <w:t>Bederson et al., 1996</w:t>
      </w:r>
      <w:r w:rsidRPr="0015181F">
        <w:rPr>
          <w:lang w:eastAsia="zh-CN"/>
        </w:rPr>
        <w:t>），</w:t>
      </w:r>
      <w:r w:rsidRPr="0015181F">
        <w:rPr>
          <w:lang w:eastAsia="zh-CN"/>
        </w:rPr>
        <w:t xml:space="preserve">Summers </w:t>
      </w:r>
      <w:r w:rsidRPr="0015181F">
        <w:rPr>
          <w:lang w:eastAsia="zh-CN"/>
        </w:rPr>
        <w:t>等（</w:t>
      </w:r>
      <w:r w:rsidRPr="0015181F">
        <w:rPr>
          <w:lang w:eastAsia="zh-CN"/>
        </w:rPr>
        <w:t>2003</w:t>
      </w:r>
      <w:r w:rsidRPr="0015181F">
        <w:rPr>
          <w:lang w:eastAsia="zh-CN"/>
        </w:rPr>
        <w:t>）也在程序可</w:t>
      </w:r>
      <w:r w:rsidRPr="0015181F">
        <w:rPr>
          <w:rFonts w:ascii="微软雅黑" w:eastAsia="微软雅黑" w:hAnsi="微软雅黑" w:cs="微软雅黑" w:hint="eastAsia"/>
          <w:lang w:eastAsia="zh-CN"/>
        </w:rPr>
        <w:t>视</w:t>
      </w:r>
      <w:r w:rsidRPr="0015181F">
        <w:rPr>
          <w:rFonts w:hint="eastAsia"/>
          <w:lang w:eastAsia="zh-CN"/>
        </w:rPr>
        <w:t>化中比</w:t>
      </w:r>
      <w:r w:rsidRPr="0015181F">
        <w:rPr>
          <w:rFonts w:ascii="微软雅黑" w:eastAsia="微软雅黑" w:hAnsi="微软雅黑" w:cs="微软雅黑" w:hint="eastAsia"/>
          <w:lang w:eastAsia="zh-CN"/>
        </w:rPr>
        <w:t>较</w:t>
      </w:r>
      <w:r w:rsidRPr="0015181F">
        <w:rPr>
          <w:rFonts w:hint="eastAsia"/>
          <w:lang w:eastAsia="zh-CN"/>
        </w:rPr>
        <w:t>了不同的</w:t>
      </w:r>
      <w:r w:rsidRPr="0015181F">
        <w:rPr>
          <w:rFonts w:ascii="微软雅黑" w:eastAsia="微软雅黑" w:hAnsi="微软雅黑" w:cs="微软雅黑" w:hint="eastAsia"/>
          <w:lang w:eastAsia="zh-CN"/>
        </w:rPr>
        <w:t>语义缩</w:t>
      </w:r>
      <w:r w:rsidRPr="0015181F">
        <w:rPr>
          <w:rFonts w:hint="eastAsia"/>
          <w:lang w:eastAsia="zh-CN"/>
        </w:rPr>
        <w:t>放方式。</w:t>
      </w:r>
      <w:r w:rsidRPr="0015181F">
        <w:rPr>
          <w:rFonts w:ascii="微软雅黑" w:eastAsia="微软雅黑" w:hAnsi="微软雅黑" w:cs="微软雅黑" w:hint="eastAsia"/>
          <w:lang w:eastAsia="zh-CN"/>
        </w:rPr>
        <w:t>缩</w:t>
      </w:r>
      <w:r w:rsidRPr="0015181F">
        <w:rPr>
          <w:rFonts w:hint="eastAsia"/>
          <w:lang w:eastAsia="zh-CN"/>
        </w:rPr>
        <w:t>小</w:t>
      </w:r>
      <w:r w:rsidRPr="0015181F">
        <w:rPr>
          <w:rFonts w:ascii="微软雅黑" w:eastAsia="微软雅黑" w:hAnsi="微软雅黑" w:cs="微软雅黑" w:hint="eastAsia"/>
          <w:lang w:eastAsia="zh-CN"/>
        </w:rPr>
        <w:t>时隐</w:t>
      </w:r>
      <w:r w:rsidRPr="0015181F">
        <w:rPr>
          <w:rFonts w:hint="eastAsia"/>
          <w:lang w:eastAsia="zh-CN"/>
        </w:rPr>
        <w:t>藏次要字段、放大后恢复</w:t>
      </w:r>
      <w:r w:rsidRPr="0015181F">
        <w:rPr>
          <w:rFonts w:ascii="微软雅黑" w:eastAsia="微软雅黑" w:hAnsi="微软雅黑" w:cs="微软雅黑" w:hint="eastAsia"/>
          <w:lang w:eastAsia="zh-CN"/>
        </w:rPr>
        <w:t>详细</w:t>
      </w:r>
      <w:r w:rsidRPr="0015181F">
        <w:rPr>
          <w:rFonts w:hint="eastAsia"/>
          <w:lang w:eastAsia="zh-CN"/>
        </w:rPr>
        <w:t>信息，是</w:t>
      </w:r>
      <w:r w:rsidRPr="0015181F">
        <w:rPr>
          <w:rFonts w:ascii="微软雅黑" w:eastAsia="微软雅黑" w:hAnsi="微软雅黑" w:cs="微软雅黑" w:hint="eastAsia"/>
          <w:lang w:eastAsia="zh-CN"/>
        </w:rPr>
        <w:t>这类</w:t>
      </w:r>
      <w:r w:rsidRPr="0015181F">
        <w:rPr>
          <w:rFonts w:hint="eastAsia"/>
          <w:lang w:eastAsia="zh-CN"/>
        </w:rPr>
        <w:t>方法的主要特点。</w:t>
      </w:r>
    </w:p>
    <w:p w14:paraId="29C7FB1E" w14:textId="77777777" w:rsidR="0015181F" w:rsidRPr="0015181F" w:rsidRDefault="0015181F" w:rsidP="0015181F">
      <w:pPr>
        <w:rPr>
          <w:lang w:eastAsia="zh-CN"/>
        </w:rPr>
      </w:pPr>
      <w:r w:rsidRPr="0015181F">
        <w:rPr>
          <w:rFonts w:ascii="微软雅黑" w:eastAsia="微软雅黑" w:hAnsi="微软雅黑" w:cs="微软雅黑" w:hint="eastAsia"/>
          <w:lang w:eastAsia="zh-CN"/>
        </w:rPr>
        <w:t>鱼</w:t>
      </w:r>
      <w:r w:rsidRPr="0015181F">
        <w:rPr>
          <w:rFonts w:hint="eastAsia"/>
          <w:lang w:eastAsia="zh-CN"/>
        </w:rPr>
        <w:t>眼属于焦点与上下文方法。它会放大用</w:t>
      </w:r>
      <w:r w:rsidRPr="0015181F">
        <w:rPr>
          <w:rFonts w:ascii="微软雅黑" w:eastAsia="微软雅黑" w:hAnsi="微软雅黑" w:cs="微软雅黑" w:hint="eastAsia"/>
          <w:lang w:eastAsia="zh-CN"/>
        </w:rPr>
        <w:t>户</w:t>
      </w:r>
      <w:r w:rsidRPr="0015181F">
        <w:rPr>
          <w:rFonts w:hint="eastAsia"/>
          <w:lang w:eastAsia="zh-CN"/>
        </w:rPr>
        <w:t>当前关注的区域，同</w:t>
      </w:r>
      <w:r w:rsidRPr="0015181F">
        <w:rPr>
          <w:rFonts w:ascii="微软雅黑" w:eastAsia="微软雅黑" w:hAnsi="微软雅黑" w:cs="微软雅黑" w:hint="eastAsia"/>
          <w:lang w:eastAsia="zh-CN"/>
        </w:rPr>
        <w:t>时</w:t>
      </w:r>
      <w:r w:rsidRPr="0015181F">
        <w:rPr>
          <w:rFonts w:hint="eastAsia"/>
          <w:lang w:eastAsia="zh-CN"/>
        </w:rPr>
        <w:t>保留周</w:t>
      </w:r>
      <w:r w:rsidRPr="0015181F">
        <w:rPr>
          <w:rFonts w:ascii="微软雅黑" w:eastAsia="微软雅黑" w:hAnsi="微软雅黑" w:cs="微软雅黑" w:hint="eastAsia"/>
          <w:lang w:eastAsia="zh-CN"/>
        </w:rPr>
        <w:t>围结</w:t>
      </w:r>
      <w:r w:rsidRPr="0015181F">
        <w:rPr>
          <w:rFonts w:hint="eastAsia"/>
          <w:lang w:eastAsia="zh-CN"/>
        </w:rPr>
        <w:t>构。</w:t>
      </w:r>
      <w:r w:rsidRPr="0015181F">
        <w:rPr>
          <w:lang w:eastAsia="zh-CN"/>
        </w:rPr>
        <w:t>Furnas</w:t>
      </w:r>
      <w:r w:rsidRPr="0015181F">
        <w:rPr>
          <w:lang w:eastAsia="zh-CN"/>
        </w:rPr>
        <w:t>（</w:t>
      </w:r>
      <w:r w:rsidRPr="0015181F">
        <w:rPr>
          <w:lang w:eastAsia="zh-CN"/>
        </w:rPr>
        <w:t>1986</w:t>
      </w:r>
      <w:r w:rsidRPr="0015181F">
        <w:rPr>
          <w:lang w:eastAsia="zh-CN"/>
        </w:rPr>
        <w:t>）提出使用</w:t>
      </w:r>
      <w:r w:rsidRPr="0015181F">
        <w:rPr>
          <w:rFonts w:ascii="微软雅黑" w:eastAsia="微软雅黑" w:hAnsi="微软雅黑" w:cs="微软雅黑" w:hint="eastAsia"/>
          <w:lang w:eastAsia="zh-CN"/>
        </w:rPr>
        <w:t>兴</w:t>
      </w:r>
      <w:r w:rsidRPr="0015181F">
        <w:rPr>
          <w:rFonts w:hint="eastAsia"/>
          <w:lang w:eastAsia="zh-CN"/>
        </w:rPr>
        <w:t>趣度区分焦点和周</w:t>
      </w:r>
      <w:r w:rsidRPr="0015181F">
        <w:rPr>
          <w:rFonts w:ascii="微软雅黑" w:eastAsia="微软雅黑" w:hAnsi="微软雅黑" w:cs="微软雅黑" w:hint="eastAsia"/>
          <w:lang w:eastAsia="zh-CN"/>
        </w:rPr>
        <w:t>围</w:t>
      </w:r>
      <w:r w:rsidRPr="0015181F">
        <w:rPr>
          <w:rFonts w:hint="eastAsia"/>
          <w:lang w:eastAsia="zh-CN"/>
        </w:rPr>
        <w:t>内容，</w:t>
      </w:r>
      <w:r w:rsidRPr="0015181F">
        <w:rPr>
          <w:lang w:eastAsia="zh-CN"/>
        </w:rPr>
        <w:t xml:space="preserve">Sarkar </w:t>
      </w:r>
      <w:r w:rsidRPr="0015181F">
        <w:rPr>
          <w:lang w:eastAsia="zh-CN"/>
        </w:rPr>
        <w:t>与</w:t>
      </w:r>
      <w:r w:rsidRPr="0015181F">
        <w:rPr>
          <w:lang w:eastAsia="zh-CN"/>
        </w:rPr>
        <w:t xml:space="preserve"> </w:t>
      </w:r>
      <w:r w:rsidRPr="0015181F">
        <w:rPr>
          <w:lang w:eastAsia="zh-CN"/>
        </w:rPr>
        <w:lastRenderedPageBreak/>
        <w:t>Brown</w:t>
      </w:r>
      <w:r w:rsidRPr="0015181F">
        <w:rPr>
          <w:lang w:eastAsia="zh-CN"/>
        </w:rPr>
        <w:t>（</w:t>
      </w:r>
      <w:r w:rsidRPr="0015181F">
        <w:rPr>
          <w:lang w:eastAsia="zh-CN"/>
        </w:rPr>
        <w:t>1994</w:t>
      </w:r>
      <w:r w:rsidRPr="0015181F">
        <w:rPr>
          <w:lang w:eastAsia="zh-CN"/>
        </w:rPr>
        <w:t>）将相近思想用于</w:t>
      </w:r>
      <w:r w:rsidRPr="0015181F">
        <w:rPr>
          <w:rFonts w:ascii="微软雅黑" w:eastAsia="微软雅黑" w:hAnsi="微软雅黑" w:cs="微软雅黑" w:hint="eastAsia"/>
          <w:lang w:eastAsia="zh-CN"/>
        </w:rPr>
        <w:t>图</w:t>
      </w:r>
      <w:r w:rsidRPr="0015181F">
        <w:rPr>
          <w:rFonts w:hint="eastAsia"/>
          <w:lang w:eastAsia="zh-CN"/>
        </w:rPr>
        <w:t>形</w:t>
      </w:r>
      <w:r w:rsidRPr="0015181F">
        <w:rPr>
          <w:rFonts w:ascii="微软雅黑" w:eastAsia="微软雅黑" w:hAnsi="微软雅黑" w:cs="微软雅黑" w:hint="eastAsia"/>
          <w:lang w:eastAsia="zh-CN"/>
        </w:rPr>
        <w:t>鱼</w:t>
      </w:r>
      <w:r w:rsidRPr="0015181F">
        <w:rPr>
          <w:rFonts w:hint="eastAsia"/>
          <w:lang w:eastAsia="zh-CN"/>
        </w:rPr>
        <w:t>眼。</w:t>
      </w:r>
      <w:r w:rsidRPr="0015181F">
        <w:rPr>
          <w:lang w:eastAsia="zh-CN"/>
        </w:rPr>
        <w:t xml:space="preserve">Wang </w:t>
      </w:r>
      <w:r w:rsidRPr="0015181F">
        <w:rPr>
          <w:lang w:eastAsia="zh-CN"/>
        </w:rPr>
        <w:t>等（</w:t>
      </w:r>
      <w:r w:rsidRPr="0015181F">
        <w:rPr>
          <w:lang w:eastAsia="zh-CN"/>
        </w:rPr>
        <w:t>2019</w:t>
      </w:r>
      <w:r w:rsidRPr="0015181F">
        <w:rPr>
          <w:lang w:eastAsia="zh-CN"/>
        </w:rPr>
        <w:t>）</w:t>
      </w:r>
      <w:r w:rsidRPr="0015181F">
        <w:rPr>
          <w:rFonts w:ascii="微软雅黑" w:eastAsia="微软雅黑" w:hAnsi="微软雅黑" w:cs="微软雅黑" w:hint="eastAsia"/>
          <w:lang w:eastAsia="zh-CN"/>
        </w:rPr>
        <w:t>进</w:t>
      </w:r>
      <w:r w:rsidRPr="0015181F">
        <w:rPr>
          <w:rFonts w:hint="eastAsia"/>
          <w:lang w:eastAsia="zh-CN"/>
        </w:rPr>
        <w:t>一步研究了大型</w:t>
      </w:r>
      <w:r w:rsidRPr="0015181F">
        <w:rPr>
          <w:rFonts w:ascii="微软雅黑" w:eastAsia="微软雅黑" w:hAnsi="微软雅黑" w:cs="微软雅黑" w:hint="eastAsia"/>
          <w:lang w:eastAsia="zh-CN"/>
        </w:rPr>
        <w:t>图</w:t>
      </w:r>
      <w:r w:rsidRPr="0015181F">
        <w:rPr>
          <w:rFonts w:hint="eastAsia"/>
          <w:lang w:eastAsia="zh-CN"/>
        </w:rPr>
        <w:t>中</w:t>
      </w:r>
      <w:r w:rsidRPr="0015181F">
        <w:rPr>
          <w:rFonts w:ascii="微软雅黑" w:eastAsia="微软雅黑" w:hAnsi="微软雅黑" w:cs="微软雅黑" w:hint="eastAsia"/>
          <w:lang w:eastAsia="zh-CN"/>
        </w:rPr>
        <w:t>鱼</w:t>
      </w:r>
      <w:r w:rsidRPr="0015181F">
        <w:rPr>
          <w:rFonts w:hint="eastAsia"/>
          <w:lang w:eastAsia="zh-CN"/>
        </w:rPr>
        <w:t>眼放大可能造成的</w:t>
      </w:r>
      <w:r w:rsidRPr="0015181F">
        <w:rPr>
          <w:rFonts w:ascii="微软雅黑" w:eastAsia="微软雅黑" w:hAnsi="微软雅黑" w:cs="微软雅黑" w:hint="eastAsia"/>
          <w:lang w:eastAsia="zh-CN"/>
        </w:rPr>
        <w:t>结</w:t>
      </w:r>
      <w:r w:rsidRPr="0015181F">
        <w:rPr>
          <w:rFonts w:hint="eastAsia"/>
          <w:lang w:eastAsia="zh-CN"/>
        </w:rPr>
        <w:t>构失真，并提出了</w:t>
      </w:r>
      <w:r w:rsidRPr="0015181F">
        <w:rPr>
          <w:rFonts w:ascii="微软雅黑" w:eastAsia="微软雅黑" w:hAnsi="微软雅黑" w:cs="微软雅黑" w:hint="eastAsia"/>
          <w:lang w:eastAsia="zh-CN"/>
        </w:rPr>
        <w:t>结</w:t>
      </w:r>
      <w:r w:rsidRPr="0015181F">
        <w:rPr>
          <w:rFonts w:hint="eastAsia"/>
          <w:lang w:eastAsia="zh-CN"/>
        </w:rPr>
        <w:t>构感知的方法。</w:t>
      </w:r>
    </w:p>
    <w:p w14:paraId="77F978AC" w14:textId="77777777" w:rsidR="0015181F" w:rsidRPr="0015181F" w:rsidRDefault="0015181F" w:rsidP="0015181F">
      <w:pPr>
        <w:rPr>
          <w:lang w:eastAsia="zh-CN"/>
        </w:rPr>
      </w:pPr>
      <w:r w:rsidRPr="0015181F">
        <w:rPr>
          <w:rFonts w:ascii="微软雅黑" w:eastAsia="微软雅黑" w:hAnsi="微软雅黑" w:cs="微软雅黑" w:hint="eastAsia"/>
          <w:lang w:eastAsia="zh-CN"/>
        </w:rPr>
        <w:t>这</w:t>
      </w:r>
      <w:r w:rsidRPr="0015181F">
        <w:rPr>
          <w:rFonts w:hint="eastAsia"/>
          <w:lang w:eastAsia="zh-CN"/>
        </w:rPr>
        <w:t>些</w:t>
      </w:r>
      <w:r w:rsidRPr="0015181F">
        <w:rPr>
          <w:rFonts w:ascii="微软雅黑" w:eastAsia="微软雅黑" w:hAnsi="微软雅黑" w:cs="微软雅黑" w:hint="eastAsia"/>
          <w:lang w:eastAsia="zh-CN"/>
        </w:rPr>
        <w:t>显</w:t>
      </w:r>
      <w:r w:rsidRPr="0015181F">
        <w:rPr>
          <w:rFonts w:hint="eastAsia"/>
          <w:lang w:eastAsia="zh-CN"/>
        </w:rPr>
        <w:t>示方法并不一定适合所有任</w:t>
      </w:r>
      <w:r w:rsidRPr="0015181F">
        <w:rPr>
          <w:rFonts w:ascii="微软雅黑" w:eastAsia="微软雅黑" w:hAnsi="微软雅黑" w:cs="微软雅黑" w:hint="eastAsia"/>
          <w:lang w:eastAsia="zh-CN"/>
        </w:rPr>
        <w:t>务</w:t>
      </w:r>
      <w:r w:rsidRPr="0015181F">
        <w:rPr>
          <w:rFonts w:hint="eastAsia"/>
          <w:lang w:eastAsia="zh-CN"/>
        </w:rPr>
        <w:t>。</w:t>
      </w:r>
      <w:r w:rsidRPr="0015181F">
        <w:rPr>
          <w:lang w:eastAsia="zh-CN"/>
        </w:rPr>
        <w:t xml:space="preserve">Cockburn </w:t>
      </w:r>
      <w:r w:rsidRPr="0015181F">
        <w:rPr>
          <w:lang w:eastAsia="zh-CN"/>
        </w:rPr>
        <w:t>等（</w:t>
      </w:r>
      <w:r w:rsidRPr="0015181F">
        <w:rPr>
          <w:lang w:eastAsia="zh-CN"/>
        </w:rPr>
        <w:t>2009</w:t>
      </w:r>
      <w:r w:rsidRPr="0015181F">
        <w:rPr>
          <w:lang w:eastAsia="zh-CN"/>
        </w:rPr>
        <w:t>）的</w:t>
      </w:r>
      <w:r w:rsidRPr="0015181F">
        <w:rPr>
          <w:rFonts w:ascii="微软雅黑" w:eastAsia="微软雅黑" w:hAnsi="微软雅黑" w:cs="微软雅黑" w:hint="eastAsia"/>
          <w:lang w:eastAsia="zh-CN"/>
        </w:rPr>
        <w:t>综</w:t>
      </w:r>
      <w:r w:rsidRPr="0015181F">
        <w:rPr>
          <w:rFonts w:hint="eastAsia"/>
          <w:lang w:eastAsia="zh-CN"/>
        </w:rPr>
        <w:t>述指出，概</w:t>
      </w:r>
      <w:r w:rsidRPr="0015181F">
        <w:rPr>
          <w:rFonts w:ascii="微软雅黑" w:eastAsia="微软雅黑" w:hAnsi="微软雅黑" w:cs="微软雅黑" w:hint="eastAsia"/>
          <w:lang w:eastAsia="zh-CN"/>
        </w:rPr>
        <w:t>览</w:t>
      </w:r>
      <w:r w:rsidRPr="0015181F">
        <w:rPr>
          <w:rFonts w:hint="eastAsia"/>
          <w:lang w:eastAsia="zh-CN"/>
        </w:rPr>
        <w:t>、</w:t>
      </w:r>
      <w:r w:rsidRPr="0015181F">
        <w:rPr>
          <w:rFonts w:ascii="微软雅黑" w:eastAsia="微软雅黑" w:hAnsi="微软雅黑" w:cs="微软雅黑" w:hint="eastAsia"/>
          <w:lang w:eastAsia="zh-CN"/>
        </w:rPr>
        <w:t>缩</w:t>
      </w:r>
      <w:r w:rsidRPr="0015181F">
        <w:rPr>
          <w:rFonts w:hint="eastAsia"/>
          <w:lang w:eastAsia="zh-CN"/>
        </w:rPr>
        <w:t>放和焦点与上下文方法各有</w:t>
      </w:r>
      <w:r w:rsidRPr="0015181F">
        <w:rPr>
          <w:rFonts w:ascii="微软雅黑" w:eastAsia="微软雅黑" w:hAnsi="微软雅黑" w:cs="微软雅黑" w:hint="eastAsia"/>
          <w:lang w:eastAsia="zh-CN"/>
        </w:rPr>
        <w:t>优</w:t>
      </w:r>
      <w:r w:rsidRPr="0015181F">
        <w:rPr>
          <w:rFonts w:hint="eastAsia"/>
          <w:lang w:eastAsia="zh-CN"/>
        </w:rPr>
        <w:t>点和代价。</w:t>
      </w:r>
      <w:r w:rsidRPr="0015181F">
        <w:rPr>
          <w:lang w:eastAsia="zh-CN"/>
        </w:rPr>
        <w:t xml:space="preserve">Büring </w:t>
      </w:r>
      <w:r w:rsidRPr="0015181F">
        <w:rPr>
          <w:lang w:eastAsia="zh-CN"/>
        </w:rPr>
        <w:t>等（</w:t>
      </w:r>
      <w:r w:rsidRPr="0015181F">
        <w:rPr>
          <w:lang w:eastAsia="zh-CN"/>
        </w:rPr>
        <w:t>2006</w:t>
      </w:r>
      <w:r w:rsidRPr="0015181F">
        <w:rPr>
          <w:lang w:eastAsia="zh-CN"/>
        </w:rPr>
        <w:t>）在小屏幕上的</w:t>
      </w:r>
      <w:r w:rsidRPr="0015181F">
        <w:rPr>
          <w:rFonts w:ascii="微软雅黑" w:eastAsia="微软雅黑" w:hAnsi="微软雅黑" w:cs="微软雅黑" w:hint="eastAsia"/>
          <w:lang w:eastAsia="zh-CN"/>
        </w:rPr>
        <w:t>实验</w:t>
      </w:r>
      <w:r w:rsidRPr="0015181F">
        <w:rPr>
          <w:rFonts w:hint="eastAsia"/>
          <w:lang w:eastAsia="zh-CN"/>
        </w:rPr>
        <w:t>也没有</w:t>
      </w:r>
      <w:r w:rsidRPr="0015181F">
        <w:rPr>
          <w:rFonts w:ascii="微软雅黑" w:eastAsia="微软雅黑" w:hAnsi="微软雅黑" w:cs="微软雅黑" w:hint="eastAsia"/>
          <w:lang w:eastAsia="zh-CN"/>
        </w:rPr>
        <w:t>发现鱼</w:t>
      </w:r>
      <w:r w:rsidRPr="0015181F">
        <w:rPr>
          <w:rFonts w:hint="eastAsia"/>
          <w:lang w:eastAsia="zh-CN"/>
        </w:rPr>
        <w:t>眼一定能</w:t>
      </w:r>
      <w:r w:rsidRPr="0015181F">
        <w:rPr>
          <w:rFonts w:ascii="微软雅黑" w:eastAsia="微软雅黑" w:hAnsi="微软雅黑" w:cs="微软雅黑" w:hint="eastAsia"/>
          <w:lang w:eastAsia="zh-CN"/>
        </w:rPr>
        <w:t>够缩</w:t>
      </w:r>
      <w:r w:rsidRPr="0015181F">
        <w:rPr>
          <w:rFonts w:hint="eastAsia"/>
          <w:lang w:eastAsia="zh-CN"/>
        </w:rPr>
        <w:t>短任</w:t>
      </w:r>
      <w:r w:rsidRPr="0015181F">
        <w:rPr>
          <w:rFonts w:ascii="微软雅黑" w:eastAsia="微软雅黑" w:hAnsi="微软雅黑" w:cs="微软雅黑" w:hint="eastAsia"/>
          <w:lang w:eastAsia="zh-CN"/>
        </w:rPr>
        <w:t>务时间</w:t>
      </w:r>
      <w:r w:rsidRPr="0015181F">
        <w:rPr>
          <w:rFonts w:hint="eastAsia"/>
          <w:lang w:eastAsia="zh-CN"/>
        </w:rPr>
        <w:t>，</w:t>
      </w:r>
      <w:r w:rsidRPr="0015181F">
        <w:rPr>
          <w:rFonts w:ascii="微软雅黑" w:eastAsia="微软雅黑" w:hAnsi="微软雅黑" w:cs="微软雅黑" w:hint="eastAsia"/>
          <w:lang w:eastAsia="zh-CN"/>
        </w:rPr>
        <w:t>虽</w:t>
      </w:r>
      <w:r w:rsidRPr="0015181F">
        <w:rPr>
          <w:rFonts w:hint="eastAsia"/>
          <w:lang w:eastAsia="zh-CN"/>
        </w:rPr>
        <w:t>然更多参与者表示更喜</w:t>
      </w:r>
      <w:r w:rsidRPr="0015181F">
        <w:rPr>
          <w:rFonts w:ascii="微软雅黑" w:eastAsia="微软雅黑" w:hAnsi="微软雅黑" w:cs="微软雅黑" w:hint="eastAsia"/>
          <w:lang w:eastAsia="zh-CN"/>
        </w:rPr>
        <w:t>欢这</w:t>
      </w:r>
      <w:r w:rsidRPr="0015181F">
        <w:rPr>
          <w:rFonts w:hint="eastAsia"/>
          <w:lang w:eastAsia="zh-CN"/>
        </w:rPr>
        <w:t>种</w:t>
      </w:r>
      <w:r w:rsidRPr="0015181F">
        <w:rPr>
          <w:rFonts w:ascii="微软雅黑" w:eastAsia="微软雅黑" w:hAnsi="微软雅黑" w:cs="微软雅黑" w:hint="eastAsia"/>
          <w:lang w:eastAsia="zh-CN"/>
        </w:rPr>
        <w:t>显</w:t>
      </w:r>
      <w:r w:rsidRPr="0015181F">
        <w:rPr>
          <w:rFonts w:hint="eastAsia"/>
          <w:lang w:eastAsia="zh-CN"/>
        </w:rPr>
        <w:t>示方式。此外，</w:t>
      </w:r>
      <w:r w:rsidRPr="0015181F">
        <w:rPr>
          <w:lang w:eastAsia="zh-CN"/>
        </w:rPr>
        <w:t xml:space="preserve">Jakobsen </w:t>
      </w:r>
      <w:r w:rsidRPr="0015181F">
        <w:rPr>
          <w:lang w:eastAsia="zh-CN"/>
        </w:rPr>
        <w:t>与</w:t>
      </w:r>
      <w:r w:rsidRPr="0015181F">
        <w:rPr>
          <w:lang w:eastAsia="zh-CN"/>
        </w:rPr>
        <w:t xml:space="preserve"> Hornbæk</w:t>
      </w:r>
      <w:r w:rsidRPr="0015181F">
        <w:rPr>
          <w:lang w:eastAsia="zh-CN"/>
        </w:rPr>
        <w:t>（</w:t>
      </w:r>
      <w:r w:rsidRPr="0015181F">
        <w:rPr>
          <w:lang w:eastAsia="zh-CN"/>
        </w:rPr>
        <w:t>2013</w:t>
      </w:r>
      <w:r w:rsidRPr="0015181F">
        <w:rPr>
          <w:lang w:eastAsia="zh-CN"/>
        </w:rPr>
        <w:t>）</w:t>
      </w:r>
      <w:r w:rsidRPr="0015181F">
        <w:rPr>
          <w:rFonts w:ascii="微软雅黑" w:eastAsia="微软雅黑" w:hAnsi="微软雅黑" w:cs="微软雅黑" w:hint="eastAsia"/>
          <w:lang w:eastAsia="zh-CN"/>
        </w:rPr>
        <w:t>说</w:t>
      </w:r>
      <w:r w:rsidRPr="0015181F">
        <w:rPr>
          <w:rFonts w:hint="eastAsia"/>
          <w:lang w:eastAsia="zh-CN"/>
        </w:rPr>
        <w:t>明，物理屏幕尺寸、信息空</w:t>
      </w:r>
      <w:r w:rsidRPr="0015181F">
        <w:rPr>
          <w:rFonts w:ascii="微软雅黑" w:eastAsia="微软雅黑" w:hAnsi="微软雅黑" w:cs="微软雅黑" w:hint="eastAsia"/>
          <w:lang w:eastAsia="zh-CN"/>
        </w:rPr>
        <w:t>间</w:t>
      </w:r>
      <w:r w:rsidRPr="0015181F">
        <w:rPr>
          <w:rFonts w:hint="eastAsia"/>
          <w:lang w:eastAsia="zh-CN"/>
        </w:rPr>
        <w:t>和</w:t>
      </w:r>
      <w:r w:rsidRPr="0015181F">
        <w:rPr>
          <w:rFonts w:ascii="微软雅黑" w:eastAsia="微软雅黑" w:hAnsi="微软雅黑" w:cs="微软雅黑" w:hint="eastAsia"/>
          <w:lang w:eastAsia="zh-CN"/>
        </w:rPr>
        <w:t>显</w:t>
      </w:r>
      <w:r w:rsidRPr="0015181F">
        <w:rPr>
          <w:rFonts w:hint="eastAsia"/>
          <w:lang w:eastAsia="zh-CN"/>
        </w:rPr>
        <w:t>示比例会共同影响交互</w:t>
      </w:r>
      <w:r w:rsidRPr="0015181F">
        <w:rPr>
          <w:rFonts w:ascii="微软雅黑" w:eastAsia="微软雅黑" w:hAnsi="微软雅黑" w:cs="微软雅黑" w:hint="eastAsia"/>
          <w:lang w:eastAsia="zh-CN"/>
        </w:rPr>
        <w:t>结</w:t>
      </w:r>
      <w:r w:rsidRPr="0015181F">
        <w:rPr>
          <w:rFonts w:hint="eastAsia"/>
          <w:lang w:eastAsia="zh-CN"/>
        </w:rPr>
        <w:t>果。</w:t>
      </w:r>
    </w:p>
    <w:p w14:paraId="38976954" w14:textId="77777777" w:rsidR="0015181F" w:rsidRPr="0015181F" w:rsidRDefault="0015181F" w:rsidP="0015181F">
      <w:pPr>
        <w:rPr>
          <w:lang w:eastAsia="zh-CN"/>
        </w:rPr>
      </w:pPr>
      <w:r w:rsidRPr="0015181F">
        <w:rPr>
          <w:rFonts w:ascii="微软雅黑" w:eastAsia="微软雅黑" w:hAnsi="微软雅黑" w:cs="微软雅黑" w:hint="eastAsia"/>
          <w:lang w:eastAsia="zh-CN"/>
        </w:rPr>
        <w:t>这</w:t>
      </w:r>
      <w:r w:rsidRPr="0015181F">
        <w:rPr>
          <w:rFonts w:hint="eastAsia"/>
          <w:lang w:eastAsia="zh-CN"/>
        </w:rPr>
        <w:t>些研究</w:t>
      </w:r>
      <w:r w:rsidRPr="0015181F">
        <w:rPr>
          <w:rFonts w:ascii="微软雅黑" w:eastAsia="微软雅黑" w:hAnsi="微软雅黑" w:cs="微软雅黑" w:hint="eastAsia"/>
          <w:lang w:eastAsia="zh-CN"/>
        </w:rPr>
        <w:t>为语义缩</w:t>
      </w:r>
      <w:r w:rsidRPr="0015181F">
        <w:rPr>
          <w:rFonts w:hint="eastAsia"/>
          <w:lang w:eastAsia="zh-CN"/>
        </w:rPr>
        <w:t>放、</w:t>
      </w:r>
      <w:r w:rsidRPr="0015181F">
        <w:rPr>
          <w:rFonts w:ascii="微软雅黑" w:eastAsia="微软雅黑" w:hAnsi="微软雅黑" w:cs="微软雅黑" w:hint="eastAsia"/>
          <w:lang w:eastAsia="zh-CN"/>
        </w:rPr>
        <w:t>鱼</w:t>
      </w:r>
      <w:r w:rsidRPr="0015181F">
        <w:rPr>
          <w:rFonts w:hint="eastAsia"/>
          <w:lang w:eastAsia="zh-CN"/>
        </w:rPr>
        <w:t>眼和屏幕尺寸提供了</w:t>
      </w:r>
      <w:r w:rsidRPr="0015181F">
        <w:rPr>
          <w:rFonts w:ascii="微软雅黑" w:eastAsia="微软雅黑" w:hAnsi="微软雅黑" w:cs="微软雅黑" w:hint="eastAsia"/>
          <w:lang w:eastAsia="zh-CN"/>
        </w:rPr>
        <w:t>设计</w:t>
      </w:r>
      <w:r w:rsidRPr="0015181F">
        <w:rPr>
          <w:rFonts w:hint="eastAsia"/>
          <w:lang w:eastAsia="zh-CN"/>
        </w:rPr>
        <w:t>依据，但不能直接</w:t>
      </w:r>
      <w:r w:rsidRPr="0015181F">
        <w:rPr>
          <w:rFonts w:ascii="微软雅黑" w:eastAsia="微软雅黑" w:hAnsi="微软雅黑" w:cs="微软雅黑" w:hint="eastAsia"/>
          <w:lang w:eastAsia="zh-CN"/>
        </w:rPr>
        <w:t>说</w:t>
      </w:r>
      <w:r w:rsidRPr="0015181F">
        <w:rPr>
          <w:rFonts w:hint="eastAsia"/>
          <w:lang w:eastAsia="zh-CN"/>
        </w:rPr>
        <w:t>明它</w:t>
      </w:r>
      <w:r w:rsidRPr="0015181F">
        <w:rPr>
          <w:rFonts w:ascii="微软雅黑" w:eastAsia="微软雅黑" w:hAnsi="微软雅黑" w:cs="微软雅黑" w:hint="eastAsia"/>
          <w:lang w:eastAsia="zh-CN"/>
        </w:rPr>
        <w:t>们</w:t>
      </w:r>
      <w:r w:rsidRPr="0015181F">
        <w:rPr>
          <w:rFonts w:hint="eastAsia"/>
          <w:lang w:eastAsia="zh-CN"/>
        </w:rPr>
        <w:t>在大型行</w:t>
      </w:r>
      <w:r w:rsidRPr="0015181F">
        <w:rPr>
          <w:rFonts w:ascii="微软雅黑" w:eastAsia="微软雅黑" w:hAnsi="微软雅黑" w:cs="微软雅黑" w:hint="eastAsia"/>
          <w:lang w:eastAsia="zh-CN"/>
        </w:rPr>
        <w:t>为树编辑</w:t>
      </w:r>
      <w:r w:rsidRPr="0015181F">
        <w:rPr>
          <w:rFonts w:hint="eastAsia"/>
          <w:lang w:eastAsia="zh-CN"/>
        </w:rPr>
        <w:t>器中的效果。因此，本文将</w:t>
      </w:r>
      <w:r w:rsidRPr="0015181F">
        <w:rPr>
          <w:rFonts w:ascii="微软雅黑" w:eastAsia="微软雅黑" w:hAnsi="微软雅黑" w:cs="微软雅黑" w:hint="eastAsia"/>
          <w:lang w:eastAsia="zh-CN"/>
        </w:rPr>
        <w:t>语义缩</w:t>
      </w:r>
      <w:r w:rsidRPr="0015181F">
        <w:rPr>
          <w:rFonts w:hint="eastAsia"/>
          <w:lang w:eastAsia="zh-CN"/>
        </w:rPr>
        <w:t>放和</w:t>
      </w:r>
      <w:r w:rsidRPr="0015181F">
        <w:rPr>
          <w:rFonts w:ascii="微软雅黑" w:eastAsia="微软雅黑" w:hAnsi="微软雅黑" w:cs="微软雅黑" w:hint="eastAsia"/>
          <w:lang w:eastAsia="zh-CN"/>
        </w:rPr>
        <w:t>鱼</w:t>
      </w:r>
      <w:r w:rsidRPr="0015181F">
        <w:rPr>
          <w:rFonts w:hint="eastAsia"/>
          <w:lang w:eastAsia="zh-CN"/>
        </w:rPr>
        <w:t>眼作</w:t>
      </w:r>
      <w:r w:rsidRPr="0015181F">
        <w:rPr>
          <w:rFonts w:ascii="微软雅黑" w:eastAsia="微软雅黑" w:hAnsi="微软雅黑" w:cs="微软雅黑" w:hint="eastAsia"/>
          <w:lang w:eastAsia="zh-CN"/>
        </w:rPr>
        <w:t>为</w:t>
      </w:r>
      <w:r w:rsidRPr="0015181F">
        <w:rPr>
          <w:rFonts w:hint="eastAsia"/>
          <w:lang w:eastAsia="zh-CN"/>
        </w:rPr>
        <w:t>两</w:t>
      </w:r>
      <w:r w:rsidRPr="0015181F">
        <w:rPr>
          <w:rFonts w:ascii="微软雅黑" w:eastAsia="微软雅黑" w:hAnsi="微软雅黑" w:cs="微软雅黑" w:hint="eastAsia"/>
          <w:lang w:eastAsia="zh-CN"/>
        </w:rPr>
        <w:t>项</w:t>
      </w:r>
      <w:r w:rsidRPr="0015181F">
        <w:rPr>
          <w:rFonts w:hint="eastAsia"/>
          <w:lang w:eastAsia="zh-CN"/>
        </w:rPr>
        <w:t>不同功能，并在不同</w:t>
      </w:r>
      <w:r w:rsidRPr="0015181F">
        <w:rPr>
          <w:rFonts w:ascii="微软雅黑" w:eastAsia="微软雅黑" w:hAnsi="微软雅黑" w:cs="微软雅黑" w:hint="eastAsia"/>
          <w:lang w:eastAsia="zh-CN"/>
        </w:rPr>
        <w:t>树规</w:t>
      </w:r>
      <w:r w:rsidRPr="0015181F">
        <w:rPr>
          <w:rFonts w:hint="eastAsia"/>
          <w:lang w:eastAsia="zh-CN"/>
        </w:rPr>
        <w:t>模和屏幕尺寸下分</w:t>
      </w:r>
      <w:r w:rsidRPr="0015181F">
        <w:rPr>
          <w:rFonts w:ascii="微软雅黑" w:eastAsia="微软雅黑" w:hAnsi="微软雅黑" w:cs="微软雅黑" w:hint="eastAsia"/>
          <w:lang w:eastAsia="zh-CN"/>
        </w:rPr>
        <w:t>别进</w:t>
      </w:r>
      <w:r w:rsidRPr="0015181F">
        <w:rPr>
          <w:rFonts w:hint="eastAsia"/>
          <w:lang w:eastAsia="zh-CN"/>
        </w:rPr>
        <w:t>行比</w:t>
      </w:r>
      <w:r w:rsidRPr="0015181F">
        <w:rPr>
          <w:rFonts w:ascii="微软雅黑" w:eastAsia="微软雅黑" w:hAnsi="微软雅黑" w:cs="微软雅黑" w:hint="eastAsia"/>
          <w:lang w:eastAsia="zh-CN"/>
        </w:rPr>
        <w:t>较</w:t>
      </w:r>
      <w:r w:rsidRPr="0015181F">
        <w:rPr>
          <w:lang w:eastAsia="zh-CN"/>
        </w:rPr>
        <w:t>。</w:t>
      </w:r>
    </w:p>
    <w:p w14:paraId="03EB4273" w14:textId="77777777" w:rsidR="00522C5B" w:rsidRDefault="00000000">
      <w:pPr>
        <w:pStyle w:val="21"/>
        <w:rPr>
          <w:lang w:eastAsia="zh-CN"/>
        </w:rPr>
      </w:pPr>
      <w:r>
        <w:rPr>
          <w:lang w:eastAsia="zh-CN"/>
        </w:rPr>
        <w:t>2.5</w:t>
      </w:r>
      <w:r>
        <w:rPr>
          <w:lang w:eastAsia="zh-CN"/>
        </w:rPr>
        <w:t xml:space="preserve">　关系强调与连线遮挡</w:t>
      </w:r>
    </w:p>
    <w:p w14:paraId="7360F17E" w14:textId="77777777" w:rsidR="00522C5B" w:rsidRDefault="00000000">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691D660F" w14:textId="77777777" w:rsidR="00522C5B" w:rsidRDefault="00000000">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44F5C9BF" w14:textId="77777777" w:rsidR="0015181F" w:rsidRPr="0015181F" w:rsidRDefault="0015181F" w:rsidP="0015181F">
      <w:pPr>
        <w:rPr>
          <w:lang w:eastAsia="zh-CN"/>
        </w:rPr>
      </w:pPr>
      <w:r w:rsidRPr="0015181F">
        <w:rPr>
          <w:lang w:eastAsia="zh-CN"/>
        </w:rPr>
        <w:t>前面的研究</w:t>
      </w:r>
      <w:r w:rsidRPr="0015181F">
        <w:rPr>
          <w:rFonts w:ascii="微软雅黑" w:eastAsia="微软雅黑" w:hAnsi="微软雅黑" w:cs="微软雅黑" w:hint="eastAsia"/>
          <w:lang w:eastAsia="zh-CN"/>
        </w:rPr>
        <w:t>说</w:t>
      </w:r>
      <w:r w:rsidRPr="0015181F">
        <w:rPr>
          <w:rFonts w:hint="eastAsia"/>
          <w:lang w:eastAsia="zh-CN"/>
        </w:rPr>
        <w:t>明，布局</w:t>
      </w:r>
      <w:r w:rsidRPr="0015181F">
        <w:rPr>
          <w:rFonts w:ascii="微软雅黑" w:eastAsia="微软雅黑" w:hAnsi="微软雅黑" w:cs="微软雅黑" w:hint="eastAsia"/>
          <w:lang w:eastAsia="zh-CN"/>
        </w:rPr>
        <w:t>调</w:t>
      </w:r>
      <w:r w:rsidRPr="0015181F">
        <w:rPr>
          <w:rFonts w:hint="eastAsia"/>
          <w:lang w:eastAsia="zh-CN"/>
        </w:rPr>
        <w:t>整、</w:t>
      </w:r>
      <w:r w:rsidRPr="0015181F">
        <w:rPr>
          <w:rFonts w:ascii="微软雅黑" w:eastAsia="微软雅黑" w:hAnsi="微软雅黑" w:cs="微软雅黑" w:hint="eastAsia"/>
          <w:lang w:eastAsia="zh-CN"/>
        </w:rPr>
        <w:t>语义缩</w:t>
      </w:r>
      <w:r w:rsidRPr="0015181F">
        <w:rPr>
          <w:rFonts w:hint="eastAsia"/>
          <w:lang w:eastAsia="zh-CN"/>
        </w:rPr>
        <w:t>放、</w:t>
      </w:r>
      <w:r w:rsidRPr="0015181F">
        <w:rPr>
          <w:rFonts w:ascii="微软雅黑" w:eastAsia="微软雅黑" w:hAnsi="微软雅黑" w:cs="微软雅黑" w:hint="eastAsia"/>
          <w:lang w:eastAsia="zh-CN"/>
        </w:rPr>
        <w:t>鱼</w:t>
      </w:r>
      <w:r w:rsidRPr="0015181F">
        <w:rPr>
          <w:rFonts w:hint="eastAsia"/>
          <w:lang w:eastAsia="zh-CN"/>
        </w:rPr>
        <w:t>眼、高亮和</w:t>
      </w:r>
      <w:r w:rsidRPr="0015181F">
        <w:rPr>
          <w:rFonts w:ascii="微软雅黑" w:eastAsia="微软雅黑" w:hAnsi="微软雅黑" w:cs="微软雅黑" w:hint="eastAsia"/>
          <w:lang w:eastAsia="zh-CN"/>
        </w:rPr>
        <w:t>连线处</w:t>
      </w:r>
      <w:r w:rsidRPr="0015181F">
        <w:rPr>
          <w:rFonts w:hint="eastAsia"/>
          <w:lang w:eastAsia="zh-CN"/>
        </w:rPr>
        <w:t>理都可以</w:t>
      </w:r>
      <w:r w:rsidRPr="0015181F">
        <w:rPr>
          <w:rFonts w:ascii="微软雅黑" w:eastAsia="微软雅黑" w:hAnsi="微软雅黑" w:cs="微软雅黑" w:hint="eastAsia"/>
          <w:lang w:eastAsia="zh-CN"/>
        </w:rPr>
        <w:t>缓</w:t>
      </w:r>
      <w:r w:rsidRPr="0015181F">
        <w:rPr>
          <w:rFonts w:hint="eastAsia"/>
          <w:lang w:eastAsia="zh-CN"/>
        </w:rPr>
        <w:t>解大型</w:t>
      </w:r>
      <w:r w:rsidRPr="0015181F">
        <w:rPr>
          <w:rFonts w:ascii="微软雅黑" w:eastAsia="微软雅黑" w:hAnsi="微软雅黑" w:cs="微软雅黑" w:hint="eastAsia"/>
          <w:lang w:eastAsia="zh-CN"/>
        </w:rPr>
        <w:t>图</w:t>
      </w:r>
      <w:r w:rsidRPr="0015181F">
        <w:rPr>
          <w:rFonts w:hint="eastAsia"/>
          <w:lang w:eastAsia="zh-CN"/>
        </w:rPr>
        <w:t>的部分</w:t>
      </w:r>
      <w:r w:rsidRPr="0015181F">
        <w:rPr>
          <w:rFonts w:ascii="微软雅黑" w:eastAsia="微软雅黑" w:hAnsi="微软雅黑" w:cs="微软雅黑" w:hint="eastAsia"/>
          <w:lang w:eastAsia="zh-CN"/>
        </w:rPr>
        <w:t>显</w:t>
      </w:r>
      <w:r w:rsidRPr="0015181F">
        <w:rPr>
          <w:rFonts w:hint="eastAsia"/>
          <w:lang w:eastAsia="zh-CN"/>
        </w:rPr>
        <w:t>示</w:t>
      </w:r>
      <w:r w:rsidRPr="0015181F">
        <w:rPr>
          <w:rFonts w:ascii="微软雅黑" w:eastAsia="微软雅黑" w:hAnsi="微软雅黑" w:cs="微软雅黑" w:hint="eastAsia"/>
          <w:lang w:eastAsia="zh-CN"/>
        </w:rPr>
        <w:t>问题</w:t>
      </w:r>
      <w:r w:rsidRPr="0015181F">
        <w:rPr>
          <w:rFonts w:hint="eastAsia"/>
          <w:lang w:eastAsia="zh-CN"/>
        </w:rPr>
        <w:t>。但是，</w:t>
      </w:r>
      <w:r w:rsidRPr="0015181F">
        <w:rPr>
          <w:rFonts w:ascii="微软雅黑" w:eastAsia="微软雅黑" w:hAnsi="微软雅黑" w:cs="微软雅黑" w:hint="eastAsia"/>
          <w:lang w:eastAsia="zh-CN"/>
        </w:rPr>
        <w:t>这</w:t>
      </w:r>
      <w:r w:rsidRPr="0015181F">
        <w:rPr>
          <w:rFonts w:hint="eastAsia"/>
          <w:lang w:eastAsia="zh-CN"/>
        </w:rPr>
        <w:t>些研究使用的</w:t>
      </w:r>
      <w:r w:rsidRPr="0015181F">
        <w:rPr>
          <w:rFonts w:ascii="微软雅黑" w:eastAsia="微软雅黑" w:hAnsi="微软雅黑" w:cs="微软雅黑" w:hint="eastAsia"/>
          <w:lang w:eastAsia="zh-CN"/>
        </w:rPr>
        <w:t>图类</w:t>
      </w:r>
      <w:r w:rsidRPr="0015181F">
        <w:rPr>
          <w:rFonts w:hint="eastAsia"/>
          <w:lang w:eastAsia="zh-CN"/>
        </w:rPr>
        <w:t>型、任</w:t>
      </w:r>
      <w:r w:rsidRPr="0015181F">
        <w:rPr>
          <w:rFonts w:ascii="微软雅黑" w:eastAsia="微软雅黑" w:hAnsi="微软雅黑" w:cs="微软雅黑" w:hint="eastAsia"/>
          <w:lang w:eastAsia="zh-CN"/>
        </w:rPr>
        <w:t>务</w:t>
      </w:r>
      <w:r w:rsidRPr="0015181F">
        <w:rPr>
          <w:rFonts w:hint="eastAsia"/>
          <w:lang w:eastAsia="zh-CN"/>
        </w:rPr>
        <w:t>和</w:t>
      </w:r>
      <w:r w:rsidRPr="0015181F">
        <w:rPr>
          <w:rFonts w:ascii="微软雅黑" w:eastAsia="微软雅黑" w:hAnsi="微软雅黑" w:cs="微软雅黑" w:hint="eastAsia"/>
          <w:lang w:eastAsia="zh-CN"/>
        </w:rPr>
        <w:t>评</w:t>
      </w:r>
      <w:r w:rsidRPr="0015181F">
        <w:rPr>
          <w:rFonts w:hint="eastAsia"/>
          <w:lang w:eastAsia="zh-CN"/>
        </w:rPr>
        <w:t>价条件并不相同，因此不能直接</w:t>
      </w:r>
      <w:r w:rsidRPr="0015181F">
        <w:rPr>
          <w:rFonts w:ascii="微软雅黑" w:eastAsia="微软雅黑" w:hAnsi="微软雅黑" w:cs="微软雅黑" w:hint="eastAsia"/>
          <w:lang w:eastAsia="zh-CN"/>
        </w:rPr>
        <w:t>说</w:t>
      </w:r>
      <w:r w:rsidRPr="0015181F">
        <w:rPr>
          <w:rFonts w:hint="eastAsia"/>
          <w:lang w:eastAsia="zh-CN"/>
        </w:rPr>
        <w:t>明</w:t>
      </w:r>
      <w:r w:rsidRPr="0015181F">
        <w:rPr>
          <w:rFonts w:ascii="微软雅黑" w:eastAsia="微软雅黑" w:hAnsi="微软雅黑" w:cs="微软雅黑" w:hint="eastAsia"/>
          <w:lang w:eastAsia="zh-CN"/>
        </w:rPr>
        <w:t>这</w:t>
      </w:r>
      <w:r w:rsidRPr="0015181F">
        <w:rPr>
          <w:rFonts w:hint="eastAsia"/>
          <w:lang w:eastAsia="zh-CN"/>
        </w:rPr>
        <w:t>些方法在大型行</w:t>
      </w:r>
      <w:r w:rsidRPr="0015181F">
        <w:rPr>
          <w:rFonts w:ascii="微软雅黑" w:eastAsia="微软雅黑" w:hAnsi="微软雅黑" w:cs="微软雅黑" w:hint="eastAsia"/>
          <w:lang w:eastAsia="zh-CN"/>
        </w:rPr>
        <w:t>为树编辑</w:t>
      </w:r>
      <w:r w:rsidRPr="0015181F">
        <w:rPr>
          <w:rFonts w:hint="eastAsia"/>
          <w:lang w:eastAsia="zh-CN"/>
        </w:rPr>
        <w:t>器中的</w:t>
      </w:r>
      <w:r w:rsidRPr="0015181F">
        <w:rPr>
          <w:rFonts w:ascii="微软雅黑" w:eastAsia="微软雅黑" w:hAnsi="微软雅黑" w:cs="微软雅黑" w:hint="eastAsia"/>
          <w:lang w:eastAsia="zh-CN"/>
        </w:rPr>
        <w:t>实际</w:t>
      </w:r>
      <w:r w:rsidRPr="0015181F">
        <w:rPr>
          <w:rFonts w:hint="eastAsia"/>
          <w:lang w:eastAsia="zh-CN"/>
        </w:rPr>
        <w:t>效果。行</w:t>
      </w:r>
      <w:r w:rsidRPr="0015181F">
        <w:rPr>
          <w:rFonts w:ascii="微软雅黑" w:eastAsia="微软雅黑" w:hAnsi="微软雅黑" w:cs="微软雅黑" w:hint="eastAsia"/>
          <w:lang w:eastAsia="zh-CN"/>
        </w:rPr>
        <w:t>为树还</w:t>
      </w:r>
      <w:r w:rsidRPr="0015181F">
        <w:rPr>
          <w:rFonts w:hint="eastAsia"/>
          <w:lang w:eastAsia="zh-CN"/>
        </w:rPr>
        <w:t>需要保持父子</w:t>
      </w:r>
      <w:r w:rsidRPr="0015181F">
        <w:rPr>
          <w:rFonts w:ascii="微软雅黑" w:eastAsia="微软雅黑" w:hAnsi="微软雅黑" w:cs="微软雅黑" w:hint="eastAsia"/>
          <w:lang w:eastAsia="zh-CN"/>
        </w:rPr>
        <w:t>结</w:t>
      </w:r>
      <w:r w:rsidRPr="0015181F">
        <w:rPr>
          <w:rFonts w:hint="eastAsia"/>
          <w:lang w:eastAsia="zh-CN"/>
        </w:rPr>
        <w:t>构、同</w:t>
      </w:r>
      <w:r w:rsidRPr="0015181F">
        <w:rPr>
          <w:rFonts w:ascii="微软雅黑" w:eastAsia="微软雅黑" w:hAnsi="微软雅黑" w:cs="微软雅黑" w:hint="eastAsia"/>
          <w:lang w:eastAsia="zh-CN"/>
        </w:rPr>
        <w:t>级执</w:t>
      </w:r>
      <w:r w:rsidRPr="0015181F">
        <w:rPr>
          <w:rFonts w:hint="eastAsia"/>
          <w:lang w:eastAsia="zh-CN"/>
        </w:rPr>
        <w:t>行</w:t>
      </w:r>
      <w:r w:rsidRPr="0015181F">
        <w:rPr>
          <w:rFonts w:ascii="微软雅黑" w:eastAsia="微软雅黑" w:hAnsi="微软雅黑" w:cs="微软雅黑" w:hint="eastAsia"/>
          <w:lang w:eastAsia="zh-CN"/>
        </w:rPr>
        <w:t>顺</w:t>
      </w:r>
      <w:r w:rsidRPr="0015181F">
        <w:rPr>
          <w:rFonts w:hint="eastAsia"/>
          <w:lang w:eastAsia="zh-CN"/>
        </w:rPr>
        <w:t>序和</w:t>
      </w:r>
      <w:r w:rsidRPr="0015181F">
        <w:rPr>
          <w:rFonts w:ascii="微软雅黑" w:eastAsia="微软雅黑" w:hAnsi="微软雅黑" w:cs="微软雅黑" w:hint="eastAsia"/>
          <w:lang w:eastAsia="zh-CN"/>
        </w:rPr>
        <w:t>节</w:t>
      </w:r>
      <w:r w:rsidRPr="0015181F">
        <w:rPr>
          <w:rFonts w:hint="eastAsia"/>
          <w:lang w:eastAsia="zh-CN"/>
        </w:rPr>
        <w:t>点信息，</w:t>
      </w:r>
      <w:r w:rsidRPr="0015181F">
        <w:rPr>
          <w:rFonts w:ascii="微软雅黑" w:eastAsia="微软雅黑" w:hAnsi="微软雅黑" w:cs="微软雅黑" w:hint="eastAsia"/>
          <w:lang w:eastAsia="zh-CN"/>
        </w:rPr>
        <w:t>这</w:t>
      </w:r>
      <w:r w:rsidRPr="0015181F">
        <w:rPr>
          <w:rFonts w:hint="eastAsia"/>
          <w:lang w:eastAsia="zh-CN"/>
        </w:rPr>
        <w:t>使它与普通</w:t>
      </w:r>
      <w:r w:rsidRPr="0015181F">
        <w:rPr>
          <w:rFonts w:ascii="微软雅黑" w:eastAsia="微软雅黑" w:hAnsi="微软雅黑" w:cs="微软雅黑" w:hint="eastAsia"/>
          <w:lang w:eastAsia="zh-CN"/>
        </w:rPr>
        <w:t>节</w:t>
      </w:r>
      <w:r w:rsidRPr="0015181F">
        <w:rPr>
          <w:rFonts w:hint="eastAsia"/>
          <w:lang w:eastAsia="zh-CN"/>
        </w:rPr>
        <w:t>点</w:t>
      </w:r>
      <w:r w:rsidRPr="0015181F">
        <w:rPr>
          <w:rFonts w:ascii="微软雅黑" w:eastAsia="微软雅黑" w:hAnsi="微软雅黑" w:cs="微软雅黑" w:hint="eastAsia"/>
          <w:lang w:eastAsia="zh-CN"/>
        </w:rPr>
        <w:lastRenderedPageBreak/>
        <w:t>图</w:t>
      </w:r>
      <w:r w:rsidRPr="0015181F">
        <w:rPr>
          <w:rFonts w:hint="eastAsia"/>
          <w:lang w:eastAsia="zh-CN"/>
        </w:rPr>
        <w:t>存在一定区</w:t>
      </w:r>
      <w:r w:rsidRPr="0015181F">
        <w:rPr>
          <w:rFonts w:ascii="微软雅黑" w:eastAsia="微软雅黑" w:hAnsi="微软雅黑" w:cs="微软雅黑" w:hint="eastAsia"/>
          <w:lang w:eastAsia="zh-CN"/>
        </w:rPr>
        <w:t>别</w:t>
      </w:r>
      <w:r w:rsidRPr="0015181F">
        <w:rPr>
          <w:rFonts w:hint="eastAsia"/>
          <w:lang w:eastAsia="zh-CN"/>
        </w:rPr>
        <w:t>。基于</w:t>
      </w:r>
      <w:r w:rsidRPr="0015181F">
        <w:rPr>
          <w:rFonts w:ascii="微软雅黑" w:eastAsia="微软雅黑" w:hAnsi="微软雅黑" w:cs="微软雅黑" w:hint="eastAsia"/>
          <w:lang w:eastAsia="zh-CN"/>
        </w:rPr>
        <w:t>这</w:t>
      </w:r>
      <w:r w:rsidRPr="0015181F">
        <w:rPr>
          <w:rFonts w:hint="eastAsia"/>
          <w:lang w:eastAsia="zh-CN"/>
        </w:rPr>
        <w:t>一研究空白，本文将在不同</w:t>
      </w:r>
      <w:r w:rsidRPr="0015181F">
        <w:rPr>
          <w:rFonts w:ascii="微软雅黑" w:eastAsia="微软雅黑" w:hAnsi="微软雅黑" w:cs="微软雅黑" w:hint="eastAsia"/>
          <w:lang w:eastAsia="zh-CN"/>
        </w:rPr>
        <w:t>树规</w:t>
      </w:r>
      <w:r w:rsidRPr="0015181F">
        <w:rPr>
          <w:rFonts w:hint="eastAsia"/>
          <w:lang w:eastAsia="zh-CN"/>
        </w:rPr>
        <w:t>模和屏幕尺寸下分</w:t>
      </w:r>
      <w:r w:rsidRPr="0015181F">
        <w:rPr>
          <w:rFonts w:ascii="微软雅黑" w:eastAsia="微软雅黑" w:hAnsi="微软雅黑" w:cs="微软雅黑" w:hint="eastAsia"/>
          <w:lang w:eastAsia="zh-CN"/>
        </w:rPr>
        <w:t>别</w:t>
      </w:r>
      <w:r w:rsidRPr="0015181F">
        <w:rPr>
          <w:rFonts w:hint="eastAsia"/>
          <w:lang w:eastAsia="zh-CN"/>
        </w:rPr>
        <w:t>比</w:t>
      </w:r>
      <w:r w:rsidRPr="0015181F">
        <w:rPr>
          <w:rFonts w:ascii="微软雅黑" w:eastAsia="微软雅黑" w:hAnsi="微软雅黑" w:cs="微软雅黑" w:hint="eastAsia"/>
          <w:lang w:eastAsia="zh-CN"/>
        </w:rPr>
        <w:t>较</w:t>
      </w:r>
      <w:r w:rsidRPr="0015181F">
        <w:rPr>
          <w:rFonts w:hint="eastAsia"/>
          <w:lang w:eastAsia="zh-CN"/>
        </w:rPr>
        <w:t>五</w:t>
      </w:r>
      <w:r w:rsidRPr="0015181F">
        <w:rPr>
          <w:rFonts w:ascii="微软雅黑" w:eastAsia="微软雅黑" w:hAnsi="微软雅黑" w:cs="微软雅黑" w:hint="eastAsia"/>
          <w:lang w:eastAsia="zh-CN"/>
        </w:rPr>
        <w:t>项显</w:t>
      </w:r>
      <w:r w:rsidRPr="0015181F">
        <w:rPr>
          <w:rFonts w:hint="eastAsia"/>
          <w:lang w:eastAsia="zh-CN"/>
        </w:rPr>
        <w:t>示功能，</w:t>
      </w:r>
      <w:r w:rsidRPr="0015181F">
        <w:rPr>
          <w:rFonts w:ascii="微软雅黑" w:eastAsia="微软雅黑" w:hAnsi="微软雅黑" w:cs="微软雅黑" w:hint="eastAsia"/>
          <w:lang w:eastAsia="zh-CN"/>
        </w:rPr>
        <w:t>检查</w:t>
      </w:r>
      <w:r w:rsidRPr="0015181F">
        <w:rPr>
          <w:rFonts w:hint="eastAsia"/>
          <w:lang w:eastAsia="zh-CN"/>
        </w:rPr>
        <w:t>它</w:t>
      </w:r>
      <w:r w:rsidRPr="0015181F">
        <w:rPr>
          <w:rFonts w:ascii="微软雅黑" w:eastAsia="微软雅黑" w:hAnsi="微软雅黑" w:cs="微软雅黑" w:hint="eastAsia"/>
          <w:lang w:eastAsia="zh-CN"/>
        </w:rPr>
        <w:t>们产</w:t>
      </w:r>
      <w:r w:rsidRPr="0015181F">
        <w:rPr>
          <w:rFonts w:hint="eastAsia"/>
          <w:lang w:eastAsia="zh-CN"/>
        </w:rPr>
        <w:t>生的直接</w:t>
      </w:r>
      <w:r w:rsidRPr="0015181F">
        <w:rPr>
          <w:rFonts w:ascii="微软雅黑" w:eastAsia="微软雅黑" w:hAnsi="微软雅黑" w:cs="微软雅黑" w:hint="eastAsia"/>
          <w:lang w:eastAsia="zh-CN"/>
        </w:rPr>
        <w:t>变</w:t>
      </w:r>
      <w:r w:rsidRPr="0015181F">
        <w:rPr>
          <w:rFonts w:hint="eastAsia"/>
          <w:lang w:eastAsia="zh-CN"/>
        </w:rPr>
        <w:t>化、适用</w:t>
      </w:r>
      <w:r w:rsidRPr="0015181F">
        <w:rPr>
          <w:rFonts w:ascii="微软雅黑" w:eastAsia="微软雅黑" w:hAnsi="微软雅黑" w:cs="微软雅黑" w:hint="eastAsia"/>
          <w:lang w:eastAsia="zh-CN"/>
        </w:rPr>
        <w:t>环</w:t>
      </w:r>
      <w:r w:rsidRPr="0015181F">
        <w:rPr>
          <w:rFonts w:hint="eastAsia"/>
          <w:lang w:eastAsia="zh-CN"/>
        </w:rPr>
        <w:t>境和主要代价。</w:t>
      </w:r>
    </w:p>
    <w:p w14:paraId="04AA082E" w14:textId="77777777" w:rsidR="00522C5B" w:rsidRDefault="00000000">
      <w:pPr>
        <w:pStyle w:val="1"/>
        <w:rPr>
          <w:lang w:eastAsia="zh-CN"/>
        </w:rPr>
      </w:pPr>
      <w:r>
        <w:rPr>
          <w:lang w:eastAsia="zh-CN"/>
        </w:rPr>
        <w:t>第</w:t>
      </w:r>
      <w:r>
        <w:rPr>
          <w:lang w:eastAsia="zh-CN"/>
        </w:rPr>
        <w:t>3</w:t>
      </w:r>
      <w:r>
        <w:rPr>
          <w:lang w:eastAsia="zh-CN"/>
        </w:rPr>
        <w:t>章　研究方法</w:t>
      </w:r>
    </w:p>
    <w:p w14:paraId="0A086E5B" w14:textId="77777777" w:rsidR="00522C5B" w:rsidRDefault="00000000">
      <w:pPr>
        <w:pStyle w:val="21"/>
        <w:rPr>
          <w:lang w:eastAsia="zh-CN"/>
        </w:rPr>
      </w:pPr>
      <w:r>
        <w:rPr>
          <w:lang w:eastAsia="zh-CN"/>
        </w:rPr>
        <w:t>3.1</w:t>
      </w:r>
      <w:r>
        <w:rPr>
          <w:lang w:eastAsia="zh-CN"/>
        </w:rPr>
        <w:t xml:space="preserve">　研究策略</w:t>
      </w:r>
    </w:p>
    <w:p w14:paraId="7D3A93BE" w14:textId="77777777" w:rsidR="00594470" w:rsidRDefault="00000000" w:rsidP="00594470">
      <w:pPr>
        <w:jc w:val="both"/>
        <w:rPr>
          <w:lang w:eastAsia="zh-CN"/>
        </w:rPr>
      </w:pPr>
      <w:r>
        <w:rPr>
          <w:lang w:eastAsia="zh-CN"/>
        </w:rPr>
        <w:t>本研究先确认</w:t>
      </w:r>
      <w:r>
        <w:rPr>
          <w:lang w:eastAsia="zh-CN"/>
        </w:rPr>
        <w:t xml:space="preserve"> Godot 4.6 </w:t>
      </w:r>
      <w:r>
        <w:rPr>
          <w:lang w:eastAsia="zh-CN"/>
        </w:rPr>
        <w:t>行为树插件能够正常编辑和运行，再测试大型行为树的五项显示功能。研究重点</w:t>
      </w:r>
      <w:r w:rsidR="009C53F2">
        <w:rPr>
          <w:rFonts w:hint="eastAsia"/>
          <w:lang w:eastAsia="zh-CN"/>
        </w:rPr>
        <w:t>为这些显示优化功能在不同的情况下能够展示出多大的效果，他们更加适合什么情况</w:t>
      </w:r>
      <w:r>
        <w:rPr>
          <w:lang w:eastAsia="zh-CN"/>
        </w:rPr>
        <w:t>。</w:t>
      </w:r>
    </w:p>
    <w:p w14:paraId="1ECC0954" w14:textId="395B4388" w:rsidR="00594470" w:rsidRPr="00594470" w:rsidRDefault="00594470" w:rsidP="00594470">
      <w:pPr>
        <w:jc w:val="both"/>
        <w:rPr>
          <w:lang w:eastAsia="zh-CN"/>
        </w:rPr>
      </w:pPr>
      <w:r w:rsidRPr="00594470">
        <w:rPr>
          <w:lang w:eastAsia="zh-CN"/>
        </w:rPr>
        <w:t>测试分为两部分</w:t>
      </w:r>
      <w:r>
        <w:rPr>
          <w:rFonts w:hint="eastAsia"/>
          <w:b/>
          <w:bCs/>
          <w:lang w:eastAsia="zh-CN"/>
        </w:rPr>
        <w:t>，</w:t>
      </w:r>
      <w:r w:rsidRPr="00594470">
        <w:rPr>
          <w:lang w:eastAsia="zh-CN"/>
        </w:rPr>
        <w:t>第一部分比较单项显示优化功能或组合优化功能在不同情况下的实际效果。在相同的行为树、屏幕尺寸和操作目标下，程序分别记录功能开启前后的结果，从而判断各项功能是否达到预期作用，以及它们在不同节点规模和屏幕尺寸下的效果差异。第二部分由项目开发者实际使用这些功能，并按照同一组问题记录每项功能有什么帮助、存在什么问题，以及适合在什么情况下使用。由于这部分只有项目开发者本人参与，因此只能作为使用感受的补充，不能代表其他游戏开发者的意见。</w:t>
      </w:r>
    </w:p>
    <w:p w14:paraId="031AAC49" w14:textId="7BABC7F6" w:rsidR="00522C5B" w:rsidRPr="00E63794" w:rsidRDefault="00000000">
      <w:pPr>
        <w:pStyle w:val="21"/>
        <w:rPr>
          <w:rFonts w:eastAsia="宋体" w:hint="eastAsia"/>
          <w:lang w:eastAsia="zh-CN"/>
        </w:rPr>
      </w:pPr>
      <w:r>
        <w:rPr>
          <w:lang w:eastAsia="zh-CN"/>
        </w:rPr>
        <w:t>3.2</w:t>
      </w:r>
      <w:r>
        <w:rPr>
          <w:lang w:eastAsia="zh-CN"/>
        </w:rPr>
        <w:t xml:space="preserve">　实验</w:t>
      </w:r>
      <w:r w:rsidR="00E63794">
        <w:rPr>
          <w:rFonts w:ascii="宋体" w:eastAsia="宋体" w:hAnsi="宋体" w:hint="eastAsia"/>
          <w:lang w:eastAsia="zh-CN"/>
        </w:rPr>
        <w:t>行为树</w:t>
      </w:r>
    </w:p>
    <w:p w14:paraId="6E07E73B" w14:textId="77777777" w:rsidR="00E63794" w:rsidRPr="00E63794" w:rsidRDefault="00E63794" w:rsidP="00E63794">
      <w:pPr>
        <w:rPr>
          <w:lang w:eastAsia="zh-CN"/>
        </w:rPr>
      </w:pPr>
      <w:r w:rsidRPr="00E63794">
        <w:rPr>
          <w:rFonts w:ascii="微软雅黑" w:eastAsia="微软雅黑" w:hAnsi="微软雅黑" w:cs="微软雅黑" w:hint="eastAsia"/>
          <w:lang w:eastAsia="zh-CN"/>
        </w:rPr>
        <w:t>实验</w:t>
      </w:r>
      <w:r w:rsidRPr="00E63794">
        <w:rPr>
          <w:rFonts w:hint="eastAsia"/>
          <w:lang w:eastAsia="zh-CN"/>
        </w:rPr>
        <w:t>使用可玩游</w:t>
      </w:r>
      <w:r w:rsidRPr="00E63794">
        <w:rPr>
          <w:rFonts w:ascii="微软雅黑" w:eastAsia="微软雅黑" w:hAnsi="微软雅黑" w:cs="微软雅黑" w:hint="eastAsia"/>
          <w:lang w:eastAsia="zh-CN"/>
        </w:rPr>
        <w:t>戏</w:t>
      </w:r>
      <w:r w:rsidRPr="00E63794">
        <w:rPr>
          <w:rFonts w:hint="eastAsia"/>
          <w:lang w:eastAsia="zh-CN"/>
        </w:rPr>
        <w:t>中的五棵真</w:t>
      </w:r>
      <w:r w:rsidRPr="00E63794">
        <w:rPr>
          <w:rFonts w:ascii="微软雅黑" w:eastAsia="微软雅黑" w:hAnsi="微软雅黑" w:cs="微软雅黑" w:hint="eastAsia"/>
          <w:lang w:eastAsia="zh-CN"/>
        </w:rPr>
        <w:t>实</w:t>
      </w:r>
      <w:r w:rsidRPr="00E63794">
        <w:rPr>
          <w:rFonts w:hint="eastAsia"/>
          <w:lang w:eastAsia="zh-CN"/>
        </w:rPr>
        <w:t>行</w:t>
      </w:r>
      <w:r w:rsidRPr="00E63794">
        <w:rPr>
          <w:rFonts w:ascii="微软雅黑" w:eastAsia="微软雅黑" w:hAnsi="微软雅黑" w:cs="微软雅黑" w:hint="eastAsia"/>
          <w:lang w:eastAsia="zh-CN"/>
        </w:rPr>
        <w:t>为树</w:t>
      </w:r>
      <w:r w:rsidRPr="00E63794">
        <w:rPr>
          <w:rFonts w:hint="eastAsia"/>
          <w:lang w:eastAsia="zh-CN"/>
        </w:rPr>
        <w:t>，</w:t>
      </w:r>
      <w:r w:rsidRPr="00E63794">
        <w:rPr>
          <w:rFonts w:ascii="微软雅黑" w:eastAsia="微软雅黑" w:hAnsi="微软雅黑" w:cs="微软雅黑" w:hint="eastAsia"/>
          <w:lang w:eastAsia="zh-CN"/>
        </w:rPr>
        <w:t>节</w:t>
      </w:r>
      <w:r w:rsidRPr="00E63794">
        <w:rPr>
          <w:rFonts w:hint="eastAsia"/>
          <w:lang w:eastAsia="zh-CN"/>
        </w:rPr>
        <w:t>点数量分</w:t>
      </w:r>
      <w:r w:rsidRPr="00E63794">
        <w:rPr>
          <w:rFonts w:ascii="微软雅黑" w:eastAsia="微软雅黑" w:hAnsi="微软雅黑" w:cs="微软雅黑" w:hint="eastAsia"/>
          <w:lang w:eastAsia="zh-CN"/>
        </w:rPr>
        <w:t>别为</w:t>
      </w:r>
      <w:r w:rsidRPr="00E63794">
        <w:rPr>
          <w:lang w:eastAsia="zh-CN"/>
        </w:rPr>
        <w:t>31</w:t>
      </w:r>
      <w:r w:rsidRPr="00E63794">
        <w:rPr>
          <w:lang w:eastAsia="zh-CN"/>
        </w:rPr>
        <w:t>、</w:t>
      </w:r>
      <w:r w:rsidRPr="00E63794">
        <w:rPr>
          <w:lang w:eastAsia="zh-CN"/>
        </w:rPr>
        <w:t>61</w:t>
      </w:r>
      <w:r w:rsidRPr="00E63794">
        <w:rPr>
          <w:lang w:eastAsia="zh-CN"/>
        </w:rPr>
        <w:t>、</w:t>
      </w:r>
      <w:r w:rsidRPr="00E63794">
        <w:rPr>
          <w:lang w:eastAsia="zh-CN"/>
        </w:rPr>
        <w:t>121</w:t>
      </w:r>
      <w:r w:rsidRPr="00E63794">
        <w:rPr>
          <w:lang w:eastAsia="zh-CN"/>
        </w:rPr>
        <w:t>、</w:t>
      </w:r>
      <w:r w:rsidRPr="00E63794">
        <w:rPr>
          <w:lang w:eastAsia="zh-CN"/>
        </w:rPr>
        <w:t>241</w:t>
      </w:r>
      <w:r w:rsidRPr="00E63794">
        <w:rPr>
          <w:lang w:eastAsia="zh-CN"/>
        </w:rPr>
        <w:t>和</w:t>
      </w:r>
      <w:r w:rsidRPr="00E63794">
        <w:rPr>
          <w:lang w:eastAsia="zh-CN"/>
        </w:rPr>
        <w:t>364</w:t>
      </w:r>
      <w:r w:rsidRPr="00E63794">
        <w:rPr>
          <w:lang w:eastAsia="zh-CN"/>
        </w:rPr>
        <w:t>。它</w:t>
      </w:r>
      <w:r w:rsidRPr="00E63794">
        <w:rPr>
          <w:rFonts w:ascii="微软雅黑" w:eastAsia="微软雅黑" w:hAnsi="微软雅黑" w:cs="微软雅黑" w:hint="eastAsia"/>
          <w:lang w:eastAsia="zh-CN"/>
        </w:rPr>
        <w:t>们</w:t>
      </w:r>
      <w:r w:rsidRPr="00E63794">
        <w:rPr>
          <w:rFonts w:hint="eastAsia"/>
          <w:lang w:eastAsia="zh-CN"/>
        </w:rPr>
        <w:t>代表从小型行</w:t>
      </w:r>
      <w:r w:rsidRPr="00E63794">
        <w:rPr>
          <w:rFonts w:ascii="微软雅黑" w:eastAsia="微软雅黑" w:hAnsi="微软雅黑" w:cs="微软雅黑" w:hint="eastAsia"/>
          <w:lang w:eastAsia="zh-CN"/>
        </w:rPr>
        <w:t>为树</w:t>
      </w:r>
      <w:r w:rsidRPr="00E63794">
        <w:rPr>
          <w:rFonts w:hint="eastAsia"/>
          <w:lang w:eastAsia="zh-CN"/>
        </w:rPr>
        <w:t>到大型行</w:t>
      </w:r>
      <w:r w:rsidRPr="00E63794">
        <w:rPr>
          <w:rFonts w:ascii="微软雅黑" w:eastAsia="微软雅黑" w:hAnsi="微软雅黑" w:cs="微软雅黑" w:hint="eastAsia"/>
          <w:lang w:eastAsia="zh-CN"/>
        </w:rPr>
        <w:t>为树</w:t>
      </w:r>
      <w:r w:rsidRPr="00E63794">
        <w:rPr>
          <w:rFonts w:hint="eastAsia"/>
          <w:lang w:eastAsia="zh-CN"/>
        </w:rPr>
        <w:t>的不同</w:t>
      </w:r>
      <w:r w:rsidRPr="00E63794">
        <w:rPr>
          <w:rFonts w:ascii="微软雅黑" w:eastAsia="微软雅黑" w:hAnsi="微软雅黑" w:cs="微软雅黑" w:hint="eastAsia"/>
          <w:lang w:eastAsia="zh-CN"/>
        </w:rPr>
        <w:t>规</w:t>
      </w:r>
      <w:r w:rsidRPr="00E63794">
        <w:rPr>
          <w:rFonts w:hint="eastAsia"/>
          <w:lang w:eastAsia="zh-CN"/>
        </w:rPr>
        <w:t>模。</w:t>
      </w:r>
    </w:p>
    <w:p w14:paraId="292183DE" w14:textId="77777777" w:rsidR="00E63794" w:rsidRPr="00E63794" w:rsidRDefault="00E63794" w:rsidP="00E63794">
      <w:pPr>
        <w:rPr>
          <w:lang w:eastAsia="zh-CN"/>
        </w:rPr>
      </w:pPr>
      <w:r w:rsidRPr="00E63794">
        <w:rPr>
          <w:lang w:eastAsia="zh-CN"/>
        </w:rPr>
        <w:t>实验使用当前可玩游戏中的五棵真实行为树，节点数量分别为</w:t>
      </w:r>
      <w:r w:rsidRPr="00E63794">
        <w:rPr>
          <w:lang w:eastAsia="zh-CN"/>
        </w:rPr>
        <w:t>31</w:t>
      </w:r>
      <w:r w:rsidRPr="00E63794">
        <w:rPr>
          <w:lang w:eastAsia="zh-CN"/>
        </w:rPr>
        <w:t>、</w:t>
      </w:r>
      <w:r w:rsidRPr="00E63794">
        <w:rPr>
          <w:lang w:eastAsia="zh-CN"/>
        </w:rPr>
        <w:t>61</w:t>
      </w:r>
      <w:r w:rsidRPr="00E63794">
        <w:rPr>
          <w:lang w:eastAsia="zh-CN"/>
        </w:rPr>
        <w:t>、</w:t>
      </w:r>
      <w:r w:rsidRPr="00E63794">
        <w:rPr>
          <w:lang w:eastAsia="zh-CN"/>
        </w:rPr>
        <w:t>121</w:t>
      </w:r>
      <w:r w:rsidRPr="00E63794">
        <w:rPr>
          <w:lang w:eastAsia="zh-CN"/>
        </w:rPr>
        <w:t>、</w:t>
      </w:r>
      <w:r w:rsidRPr="00E63794">
        <w:rPr>
          <w:lang w:eastAsia="zh-CN"/>
        </w:rPr>
        <w:t>241</w:t>
      </w:r>
      <w:r w:rsidRPr="00E63794">
        <w:rPr>
          <w:lang w:eastAsia="zh-CN"/>
        </w:rPr>
        <w:t>和</w:t>
      </w:r>
      <w:r w:rsidRPr="00E63794">
        <w:rPr>
          <w:lang w:eastAsia="zh-CN"/>
        </w:rPr>
        <w:t>364</w:t>
      </w:r>
      <w:r w:rsidRPr="00E63794">
        <w:rPr>
          <w:lang w:eastAsia="zh-CN"/>
        </w:rPr>
        <w:t>。它们代表不同规模和复杂程度的行为树。</w:t>
      </w:r>
    </w:p>
    <w:p w14:paraId="05CC9A84" w14:textId="77777777" w:rsidR="00E63794" w:rsidRPr="00E63794" w:rsidRDefault="00E63794" w:rsidP="00E63794">
      <w:pPr>
        <w:rPr>
          <w:lang w:eastAsia="zh-CN"/>
        </w:rPr>
      </w:pPr>
      <w:r w:rsidRPr="00E63794">
        <w:rPr>
          <w:lang w:eastAsia="zh-CN"/>
        </w:rPr>
        <w:t>表</w:t>
      </w:r>
      <w:r w:rsidRPr="00E63794">
        <w:rPr>
          <w:lang w:eastAsia="zh-CN"/>
        </w:rPr>
        <w:t>3.1</w:t>
      </w:r>
      <w:r w:rsidRPr="00E63794">
        <w:rPr>
          <w:lang w:eastAsia="zh-CN"/>
        </w:rPr>
        <w:t xml:space="preserve">　实验使用的行为树规模和主要游戏行为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6708"/>
      </w:tblGrid>
      <w:tr w:rsidR="00E63794" w:rsidRPr="00E63794" w14:paraId="2FACA60C" w14:textId="77777777">
        <w:trPr>
          <w:tblHeader/>
          <w:tblCellSpacing w:w="15" w:type="dxa"/>
        </w:trPr>
        <w:tc>
          <w:tcPr>
            <w:tcW w:w="0" w:type="auto"/>
            <w:vAlign w:val="center"/>
            <w:hideMark/>
          </w:tcPr>
          <w:p w14:paraId="15507CA4" w14:textId="77777777" w:rsidR="00E63794" w:rsidRPr="00E63794" w:rsidRDefault="00E63794" w:rsidP="00E63794">
            <w:pPr>
              <w:rPr>
                <w:b/>
                <w:bCs/>
                <w:lang w:eastAsia="zh-CN"/>
              </w:rPr>
            </w:pPr>
            <w:r w:rsidRPr="00E63794">
              <w:rPr>
                <w:b/>
                <w:bCs/>
                <w:lang w:eastAsia="zh-CN"/>
              </w:rPr>
              <w:t>节点数量</w:t>
            </w:r>
          </w:p>
        </w:tc>
        <w:tc>
          <w:tcPr>
            <w:tcW w:w="0" w:type="auto"/>
            <w:vAlign w:val="center"/>
            <w:hideMark/>
          </w:tcPr>
          <w:p w14:paraId="4BCA6C61" w14:textId="77777777" w:rsidR="00E63794" w:rsidRPr="00E63794" w:rsidRDefault="00E63794" w:rsidP="00E63794">
            <w:pPr>
              <w:rPr>
                <w:b/>
                <w:bCs/>
                <w:lang w:eastAsia="zh-CN"/>
              </w:rPr>
            </w:pPr>
            <w:r w:rsidRPr="00E63794">
              <w:rPr>
                <w:b/>
                <w:bCs/>
                <w:lang w:eastAsia="zh-CN"/>
              </w:rPr>
              <w:t>树中包含的主要游戏行为</w:t>
            </w:r>
          </w:p>
        </w:tc>
      </w:tr>
      <w:tr w:rsidR="00E63794" w:rsidRPr="00E63794" w14:paraId="610919D9" w14:textId="77777777">
        <w:trPr>
          <w:tblCellSpacing w:w="15" w:type="dxa"/>
        </w:trPr>
        <w:tc>
          <w:tcPr>
            <w:tcW w:w="0" w:type="auto"/>
            <w:vAlign w:val="center"/>
            <w:hideMark/>
          </w:tcPr>
          <w:p w14:paraId="0D6AE7EA" w14:textId="77777777" w:rsidR="00E63794" w:rsidRPr="00E63794" w:rsidRDefault="00E63794" w:rsidP="00E63794">
            <w:pPr>
              <w:rPr>
                <w:lang w:eastAsia="zh-CN"/>
              </w:rPr>
            </w:pPr>
            <w:r w:rsidRPr="00E63794">
              <w:rPr>
                <w:lang w:eastAsia="zh-CN"/>
              </w:rPr>
              <w:t>31</w:t>
            </w:r>
          </w:p>
        </w:tc>
        <w:tc>
          <w:tcPr>
            <w:tcW w:w="0" w:type="auto"/>
            <w:vAlign w:val="center"/>
            <w:hideMark/>
          </w:tcPr>
          <w:p w14:paraId="594FAF68" w14:textId="77777777" w:rsidR="00E63794" w:rsidRPr="00E63794" w:rsidRDefault="00E63794" w:rsidP="00E63794">
            <w:pPr>
              <w:rPr>
                <w:lang w:eastAsia="zh-CN"/>
              </w:rPr>
            </w:pPr>
            <w:r w:rsidRPr="00E63794">
              <w:rPr>
                <w:lang w:eastAsia="zh-CN"/>
              </w:rPr>
              <w:t>躲避、方向近战、直接追击、返回守卫位置、巡逻和待机</w:t>
            </w:r>
          </w:p>
        </w:tc>
      </w:tr>
      <w:tr w:rsidR="00E63794" w:rsidRPr="00E63794" w14:paraId="60DC9F90" w14:textId="77777777">
        <w:trPr>
          <w:tblCellSpacing w:w="15" w:type="dxa"/>
        </w:trPr>
        <w:tc>
          <w:tcPr>
            <w:tcW w:w="0" w:type="auto"/>
            <w:vAlign w:val="center"/>
            <w:hideMark/>
          </w:tcPr>
          <w:p w14:paraId="35317758" w14:textId="77777777" w:rsidR="00E63794" w:rsidRPr="00E63794" w:rsidRDefault="00E63794" w:rsidP="00E63794">
            <w:pPr>
              <w:rPr>
                <w:lang w:eastAsia="zh-CN"/>
              </w:rPr>
            </w:pPr>
            <w:r w:rsidRPr="00E63794">
              <w:rPr>
                <w:lang w:eastAsia="zh-CN"/>
              </w:rPr>
              <w:t>61</w:t>
            </w:r>
          </w:p>
        </w:tc>
        <w:tc>
          <w:tcPr>
            <w:tcW w:w="0" w:type="auto"/>
            <w:vAlign w:val="center"/>
            <w:hideMark/>
          </w:tcPr>
          <w:p w14:paraId="45BC38D2" w14:textId="77777777" w:rsidR="00E63794" w:rsidRPr="00E63794" w:rsidRDefault="00E63794" w:rsidP="00E63794">
            <w:pPr>
              <w:rPr>
                <w:lang w:eastAsia="zh-CN"/>
              </w:rPr>
            </w:pPr>
            <w:r w:rsidRPr="00E63794">
              <w:rPr>
                <w:lang w:eastAsia="zh-CN"/>
              </w:rPr>
              <w:t>低血量撤退与治疗、躲避、方向近战、跳跃越障、中距离移动、追击、搜索玩家最后位置、返回和巡逻</w:t>
            </w:r>
          </w:p>
        </w:tc>
      </w:tr>
      <w:tr w:rsidR="00E63794" w:rsidRPr="00E63794" w14:paraId="139129A8" w14:textId="77777777">
        <w:trPr>
          <w:tblCellSpacing w:w="15" w:type="dxa"/>
        </w:trPr>
        <w:tc>
          <w:tcPr>
            <w:tcW w:w="0" w:type="auto"/>
            <w:vAlign w:val="center"/>
            <w:hideMark/>
          </w:tcPr>
          <w:p w14:paraId="0AE237E6" w14:textId="77777777" w:rsidR="00E63794" w:rsidRPr="00E63794" w:rsidRDefault="00E63794" w:rsidP="00E63794">
            <w:pPr>
              <w:rPr>
                <w:lang w:eastAsia="zh-CN"/>
              </w:rPr>
            </w:pPr>
            <w:r w:rsidRPr="00E63794">
              <w:rPr>
                <w:lang w:eastAsia="zh-CN"/>
              </w:rPr>
              <w:t>121</w:t>
            </w:r>
          </w:p>
        </w:tc>
        <w:tc>
          <w:tcPr>
            <w:tcW w:w="0" w:type="auto"/>
            <w:vAlign w:val="center"/>
            <w:hideMark/>
          </w:tcPr>
          <w:p w14:paraId="23872B34" w14:textId="77777777" w:rsidR="00E63794" w:rsidRPr="00E63794" w:rsidRDefault="00E63794" w:rsidP="00E63794">
            <w:pPr>
              <w:rPr>
                <w:lang w:eastAsia="zh-CN"/>
              </w:rPr>
            </w:pPr>
            <w:r w:rsidRPr="00E63794">
              <w:rPr>
                <w:lang w:eastAsia="zh-CN"/>
              </w:rPr>
              <w:t>撤退与治疗、防御、近战、跳跃越障、梯子攀爬、远程攻击、中</w:t>
            </w:r>
            <w:r w:rsidRPr="00E63794">
              <w:rPr>
                <w:lang w:eastAsia="zh-CN"/>
              </w:rPr>
              <w:lastRenderedPageBreak/>
              <w:t>距离移动、追击、搜索、返回、巡逻和待机</w:t>
            </w:r>
          </w:p>
        </w:tc>
      </w:tr>
      <w:tr w:rsidR="00E63794" w:rsidRPr="00E63794" w14:paraId="50519FB0" w14:textId="77777777">
        <w:trPr>
          <w:tblCellSpacing w:w="15" w:type="dxa"/>
        </w:trPr>
        <w:tc>
          <w:tcPr>
            <w:tcW w:w="0" w:type="auto"/>
            <w:vAlign w:val="center"/>
            <w:hideMark/>
          </w:tcPr>
          <w:p w14:paraId="42F7DB9C" w14:textId="77777777" w:rsidR="00E63794" w:rsidRPr="00E63794" w:rsidRDefault="00E63794" w:rsidP="00E63794">
            <w:pPr>
              <w:rPr>
                <w:lang w:eastAsia="zh-CN"/>
              </w:rPr>
            </w:pPr>
            <w:r w:rsidRPr="00E63794">
              <w:rPr>
                <w:lang w:eastAsia="zh-CN"/>
              </w:rPr>
              <w:lastRenderedPageBreak/>
              <w:t>241</w:t>
            </w:r>
          </w:p>
        </w:tc>
        <w:tc>
          <w:tcPr>
            <w:tcW w:w="0" w:type="auto"/>
            <w:vAlign w:val="center"/>
            <w:hideMark/>
          </w:tcPr>
          <w:p w14:paraId="39B0D7BF" w14:textId="77777777" w:rsidR="00E63794" w:rsidRPr="00E63794" w:rsidRDefault="00E63794" w:rsidP="00E63794">
            <w:pPr>
              <w:rPr>
                <w:lang w:eastAsia="zh-CN"/>
              </w:rPr>
            </w:pPr>
            <w:r w:rsidRPr="00E63794">
              <w:rPr>
                <w:lang w:eastAsia="zh-CN"/>
              </w:rPr>
              <w:t>包含</w:t>
            </w:r>
            <w:r w:rsidRPr="00E63794">
              <w:rPr>
                <w:lang w:eastAsia="zh-CN"/>
              </w:rPr>
              <w:t>121</w:t>
            </w:r>
            <w:r w:rsidRPr="00E63794">
              <w:rPr>
                <w:lang w:eastAsia="zh-CN"/>
              </w:rPr>
              <w:t>节点树的主要行为，并提供更多恢复、防御、近战、远程攻击、追击、搜索、巡逻和待机方案</w:t>
            </w:r>
          </w:p>
        </w:tc>
      </w:tr>
      <w:tr w:rsidR="00E63794" w:rsidRPr="00E63794" w14:paraId="7FFC5FC1" w14:textId="77777777">
        <w:trPr>
          <w:tblCellSpacing w:w="15" w:type="dxa"/>
        </w:trPr>
        <w:tc>
          <w:tcPr>
            <w:tcW w:w="0" w:type="auto"/>
            <w:vAlign w:val="center"/>
            <w:hideMark/>
          </w:tcPr>
          <w:p w14:paraId="666812F4" w14:textId="77777777" w:rsidR="00E63794" w:rsidRPr="00E63794" w:rsidRDefault="00E63794" w:rsidP="00E63794">
            <w:pPr>
              <w:rPr>
                <w:lang w:eastAsia="zh-CN"/>
              </w:rPr>
            </w:pPr>
            <w:r w:rsidRPr="00E63794">
              <w:rPr>
                <w:lang w:eastAsia="zh-CN"/>
              </w:rPr>
              <w:t>364</w:t>
            </w:r>
          </w:p>
        </w:tc>
        <w:tc>
          <w:tcPr>
            <w:tcW w:w="0" w:type="auto"/>
            <w:vAlign w:val="center"/>
            <w:hideMark/>
          </w:tcPr>
          <w:p w14:paraId="41AC09AF" w14:textId="77777777" w:rsidR="00E63794" w:rsidRPr="00E63794" w:rsidRDefault="00E63794" w:rsidP="00E63794">
            <w:pPr>
              <w:rPr>
                <w:lang w:eastAsia="zh-CN"/>
              </w:rPr>
            </w:pPr>
            <w:r w:rsidRPr="00E63794">
              <w:rPr>
                <w:lang w:eastAsia="zh-CN"/>
              </w:rPr>
              <w:t>包含前述主要行为，并增加防守反击、连续近战、组合越障、移动射击和多路线追击等复杂战术组合</w:t>
            </w:r>
          </w:p>
        </w:tc>
      </w:tr>
    </w:tbl>
    <w:p w14:paraId="10E5EE95" w14:textId="53F795A7" w:rsidR="00E63794" w:rsidRDefault="00E63794">
      <w:pPr>
        <w:pStyle w:val="21"/>
        <w:rPr>
          <w:rFonts w:ascii="Times New Roman" w:eastAsia="宋体" w:hAnsi="Times New Roman" w:cstheme="minorBidi"/>
          <w:b w:val="0"/>
          <w:bCs w:val="0"/>
          <w:color w:val="auto"/>
          <w:sz w:val="22"/>
          <w:szCs w:val="22"/>
          <w:lang w:eastAsia="zh-CN"/>
        </w:rPr>
      </w:pPr>
      <w:r w:rsidRPr="00E63794">
        <w:rPr>
          <w:rFonts w:ascii="Times New Roman" w:eastAsia="宋体" w:hAnsi="Times New Roman" w:cstheme="minorBidi"/>
          <w:b w:val="0"/>
          <w:bCs w:val="0"/>
          <w:color w:val="auto"/>
          <w:sz w:val="22"/>
          <w:szCs w:val="22"/>
          <w:lang w:eastAsia="zh-CN"/>
        </w:rPr>
        <w:t>这些行为树从较简单的决策逐渐增加到包含大量分支的复杂决策，可以用来观察显示功能是否会随着树的扩大而产生不同效果。实验会在每棵树上使用相同的方法，分别比较显示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41F46BAB" w14:textId="77777777" w:rsidR="00E63794" w:rsidRDefault="00E63794">
      <w:pPr>
        <w:pStyle w:val="21"/>
        <w:rPr>
          <w:rFonts w:ascii="Times New Roman" w:eastAsia="宋体" w:hAnsi="Times New Roman" w:cstheme="minorBidi"/>
          <w:b w:val="0"/>
          <w:bCs w:val="0"/>
          <w:color w:val="auto"/>
          <w:sz w:val="22"/>
          <w:szCs w:val="22"/>
          <w:lang w:eastAsia="zh-CN"/>
        </w:rPr>
      </w:pPr>
    </w:p>
    <w:p w14:paraId="2ABCF6ED" w14:textId="5FFE82FF" w:rsidR="00522C5B" w:rsidRDefault="00000000">
      <w:pPr>
        <w:pStyle w:val="21"/>
        <w:rPr>
          <w:lang w:eastAsia="zh-CN"/>
        </w:rPr>
      </w:pPr>
      <w:r>
        <w:rPr>
          <w:lang w:eastAsia="zh-CN"/>
        </w:rPr>
        <w:t>3.3</w:t>
      </w:r>
      <w:r>
        <w:rPr>
          <w:lang w:eastAsia="zh-CN"/>
        </w:rPr>
        <w:t xml:space="preserve">　屏幕尺寸配置</w:t>
      </w:r>
    </w:p>
    <w:p w14:paraId="78B518AB" w14:textId="77777777" w:rsidR="00E63794" w:rsidRDefault="00E63794">
      <w:pPr>
        <w:pStyle w:val="TableCaption"/>
        <w:rPr>
          <w:bCs w:val="0"/>
          <w:color w:val="auto"/>
          <w:sz w:val="22"/>
          <w:szCs w:val="22"/>
          <w:lang w:eastAsia="zh-CN"/>
        </w:rPr>
      </w:pPr>
      <w:r w:rsidRPr="00E63794">
        <w:rPr>
          <w:bCs w:val="0"/>
          <w:color w:val="auto"/>
          <w:sz w:val="22"/>
          <w:szCs w:val="22"/>
          <w:lang w:eastAsia="zh-CN"/>
        </w:rPr>
        <w:t>实验设置了三种屏幕尺寸，分别约为</w:t>
      </w:r>
      <w:r w:rsidRPr="00E63794">
        <w:rPr>
          <w:bCs w:val="0"/>
          <w:color w:val="auto"/>
          <w:sz w:val="22"/>
          <w:szCs w:val="22"/>
          <w:lang w:eastAsia="zh-CN"/>
        </w:rPr>
        <w:t>16</w:t>
      </w:r>
      <w:r w:rsidRPr="00E63794">
        <w:rPr>
          <w:bCs w:val="0"/>
          <w:color w:val="auto"/>
          <w:sz w:val="22"/>
          <w:szCs w:val="22"/>
          <w:lang w:eastAsia="zh-CN"/>
        </w:rPr>
        <w:t>英寸、</w:t>
      </w:r>
      <w:r w:rsidRPr="00E63794">
        <w:rPr>
          <w:bCs w:val="0"/>
          <w:color w:val="auto"/>
          <w:sz w:val="22"/>
          <w:szCs w:val="22"/>
          <w:lang w:eastAsia="zh-CN"/>
        </w:rPr>
        <w:t>27</w:t>
      </w:r>
      <w:r w:rsidRPr="00E63794">
        <w:rPr>
          <w:bCs w:val="0"/>
          <w:color w:val="auto"/>
          <w:sz w:val="22"/>
          <w:szCs w:val="22"/>
          <w:lang w:eastAsia="zh-CN"/>
        </w:rPr>
        <w:t>英寸和</w:t>
      </w:r>
      <w:r w:rsidRPr="00E63794">
        <w:rPr>
          <w:bCs w:val="0"/>
          <w:color w:val="auto"/>
          <w:sz w:val="22"/>
          <w:szCs w:val="22"/>
          <w:lang w:eastAsia="zh-CN"/>
        </w:rPr>
        <w:t>32</w:t>
      </w:r>
      <w:r w:rsidRPr="00E63794">
        <w:rPr>
          <w:bCs w:val="0"/>
          <w:color w:val="auto"/>
          <w:sz w:val="22"/>
          <w:szCs w:val="22"/>
          <w:lang w:eastAsia="zh-CN"/>
        </w:rPr>
        <w:t>英寸。插件视窗除了行为树画布，还包含工具栏、菜单和其他界面内容，因此实际能够显示和编辑节点的区域会更小。实验在判断节点是否位于画面内时，使用的是实际编辑区域。</w:t>
      </w:r>
    </w:p>
    <w:p w14:paraId="4794FF82" w14:textId="77777777" w:rsidR="00E63794" w:rsidRPr="00E63794" w:rsidRDefault="00E63794" w:rsidP="00E63794">
      <w:pPr>
        <w:rPr>
          <w:lang w:eastAsia="zh-CN"/>
        </w:rPr>
      </w:pPr>
      <w:r w:rsidRPr="00E63794">
        <w:rPr>
          <w:lang w:eastAsia="zh-CN"/>
        </w:rPr>
        <w:t>表</w:t>
      </w:r>
      <w:r w:rsidRPr="00E63794">
        <w:rPr>
          <w:lang w:eastAsia="zh-CN"/>
        </w:rPr>
        <w:t>3.2</w:t>
      </w:r>
      <w:r w:rsidRPr="00E63794">
        <w:rPr>
          <w:lang w:eastAsia="zh-CN"/>
        </w:rPr>
        <w:t xml:space="preserve">　三种屏幕尺寸及对应的编辑区域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1058"/>
        <w:gridCol w:w="1040"/>
        <w:gridCol w:w="1386"/>
        <w:gridCol w:w="1401"/>
      </w:tblGrid>
      <w:tr w:rsidR="00E63794" w:rsidRPr="00E63794" w14:paraId="3624755C" w14:textId="77777777">
        <w:trPr>
          <w:tblHeader/>
          <w:tblCellSpacing w:w="15" w:type="dxa"/>
        </w:trPr>
        <w:tc>
          <w:tcPr>
            <w:tcW w:w="0" w:type="auto"/>
            <w:vAlign w:val="center"/>
            <w:hideMark/>
          </w:tcPr>
          <w:p w14:paraId="3A1B07A7" w14:textId="77777777" w:rsidR="00E63794" w:rsidRPr="00E63794" w:rsidRDefault="00E63794" w:rsidP="00E63794">
            <w:pPr>
              <w:rPr>
                <w:b/>
                <w:bCs/>
              </w:rPr>
            </w:pPr>
            <w:r w:rsidRPr="00E63794">
              <w:rPr>
                <w:b/>
                <w:bCs/>
              </w:rPr>
              <w:t>屏幕条件</w:t>
            </w:r>
          </w:p>
        </w:tc>
        <w:tc>
          <w:tcPr>
            <w:tcW w:w="0" w:type="auto"/>
            <w:vAlign w:val="center"/>
            <w:hideMark/>
          </w:tcPr>
          <w:p w14:paraId="3A015AF3" w14:textId="77777777" w:rsidR="00E63794" w:rsidRPr="00E63794" w:rsidRDefault="00E63794" w:rsidP="00E63794">
            <w:pPr>
              <w:rPr>
                <w:b/>
                <w:bCs/>
              </w:rPr>
            </w:pPr>
            <w:r w:rsidRPr="00E63794">
              <w:rPr>
                <w:b/>
                <w:bCs/>
              </w:rPr>
              <w:t>物理尺寸</w:t>
            </w:r>
          </w:p>
        </w:tc>
        <w:tc>
          <w:tcPr>
            <w:tcW w:w="0" w:type="auto"/>
            <w:vAlign w:val="center"/>
            <w:hideMark/>
          </w:tcPr>
          <w:p w14:paraId="610AE87A" w14:textId="77777777" w:rsidR="00E63794" w:rsidRPr="00E63794" w:rsidRDefault="00E63794" w:rsidP="00E63794">
            <w:pPr>
              <w:rPr>
                <w:b/>
                <w:bCs/>
              </w:rPr>
            </w:pPr>
            <w:r w:rsidRPr="00E63794">
              <w:rPr>
                <w:b/>
                <w:bCs/>
              </w:rPr>
              <w:t>屏幕大小</w:t>
            </w:r>
          </w:p>
        </w:tc>
        <w:tc>
          <w:tcPr>
            <w:tcW w:w="0" w:type="auto"/>
            <w:vAlign w:val="center"/>
            <w:hideMark/>
          </w:tcPr>
          <w:p w14:paraId="7A85861B" w14:textId="77777777" w:rsidR="00E63794" w:rsidRPr="00E63794" w:rsidRDefault="00E63794" w:rsidP="00E63794">
            <w:pPr>
              <w:rPr>
                <w:b/>
                <w:bCs/>
              </w:rPr>
            </w:pPr>
            <w:r w:rsidRPr="00E63794">
              <w:rPr>
                <w:b/>
                <w:bCs/>
              </w:rPr>
              <w:t>插件视窗大小</w:t>
            </w:r>
          </w:p>
        </w:tc>
        <w:tc>
          <w:tcPr>
            <w:tcW w:w="0" w:type="auto"/>
            <w:vAlign w:val="center"/>
            <w:hideMark/>
          </w:tcPr>
          <w:p w14:paraId="6F76A853" w14:textId="77777777" w:rsidR="00E63794" w:rsidRPr="00E63794" w:rsidRDefault="00E63794" w:rsidP="00E63794">
            <w:pPr>
              <w:rPr>
                <w:b/>
                <w:bCs/>
              </w:rPr>
            </w:pPr>
            <w:r w:rsidRPr="00E63794">
              <w:rPr>
                <w:b/>
                <w:bCs/>
              </w:rPr>
              <w:t>实际编辑区域</w:t>
            </w:r>
          </w:p>
        </w:tc>
      </w:tr>
      <w:tr w:rsidR="00E63794" w:rsidRPr="00E63794" w14:paraId="2F9BF5DD" w14:textId="77777777">
        <w:trPr>
          <w:tblCellSpacing w:w="15" w:type="dxa"/>
        </w:trPr>
        <w:tc>
          <w:tcPr>
            <w:tcW w:w="0" w:type="auto"/>
            <w:vAlign w:val="center"/>
            <w:hideMark/>
          </w:tcPr>
          <w:p w14:paraId="2FB711FB" w14:textId="77777777" w:rsidR="00E63794" w:rsidRPr="00E63794" w:rsidRDefault="00E63794" w:rsidP="00E63794">
            <w:r w:rsidRPr="00E63794">
              <w:t>小型屏幕</w:t>
            </w:r>
          </w:p>
        </w:tc>
        <w:tc>
          <w:tcPr>
            <w:tcW w:w="0" w:type="auto"/>
            <w:vAlign w:val="center"/>
            <w:hideMark/>
          </w:tcPr>
          <w:p w14:paraId="1D398F92" w14:textId="77777777" w:rsidR="00E63794" w:rsidRPr="00E63794" w:rsidRDefault="00E63794" w:rsidP="00E63794">
            <w:r w:rsidRPr="00E63794">
              <w:t>34 × 22 cm</w:t>
            </w:r>
          </w:p>
        </w:tc>
        <w:tc>
          <w:tcPr>
            <w:tcW w:w="0" w:type="auto"/>
            <w:vAlign w:val="center"/>
            <w:hideMark/>
          </w:tcPr>
          <w:p w14:paraId="44458F28" w14:textId="77777777" w:rsidR="00E63794" w:rsidRPr="00E63794" w:rsidRDefault="00E63794" w:rsidP="00E63794">
            <w:r w:rsidRPr="00E63794">
              <w:t>15.94</w:t>
            </w:r>
            <w:r w:rsidRPr="00E63794">
              <w:t>英寸</w:t>
            </w:r>
          </w:p>
        </w:tc>
        <w:tc>
          <w:tcPr>
            <w:tcW w:w="0" w:type="auto"/>
            <w:vAlign w:val="center"/>
            <w:hideMark/>
          </w:tcPr>
          <w:p w14:paraId="3B91D76F" w14:textId="77777777" w:rsidR="00E63794" w:rsidRPr="00E63794" w:rsidRDefault="00E63794" w:rsidP="00E63794">
            <w:r w:rsidRPr="00E63794">
              <w:t>1190 × 770</w:t>
            </w:r>
          </w:p>
        </w:tc>
        <w:tc>
          <w:tcPr>
            <w:tcW w:w="0" w:type="auto"/>
            <w:vAlign w:val="center"/>
            <w:hideMark/>
          </w:tcPr>
          <w:p w14:paraId="6502985C" w14:textId="77777777" w:rsidR="00E63794" w:rsidRPr="00E63794" w:rsidRDefault="00E63794" w:rsidP="00E63794">
            <w:r w:rsidRPr="00E63794">
              <w:t>858 × 642</w:t>
            </w:r>
          </w:p>
        </w:tc>
      </w:tr>
      <w:tr w:rsidR="00E63794" w:rsidRPr="00E63794" w14:paraId="6FCD185C" w14:textId="77777777">
        <w:trPr>
          <w:tblCellSpacing w:w="15" w:type="dxa"/>
        </w:trPr>
        <w:tc>
          <w:tcPr>
            <w:tcW w:w="0" w:type="auto"/>
            <w:vAlign w:val="center"/>
            <w:hideMark/>
          </w:tcPr>
          <w:p w14:paraId="0D33DD1B" w14:textId="77777777" w:rsidR="00E63794" w:rsidRPr="00E63794" w:rsidRDefault="00E63794" w:rsidP="00E63794">
            <w:r w:rsidRPr="00E63794">
              <w:t>中型屏幕</w:t>
            </w:r>
          </w:p>
        </w:tc>
        <w:tc>
          <w:tcPr>
            <w:tcW w:w="0" w:type="auto"/>
            <w:vAlign w:val="center"/>
            <w:hideMark/>
          </w:tcPr>
          <w:p w14:paraId="19B602AB" w14:textId="77777777" w:rsidR="00E63794" w:rsidRPr="00E63794" w:rsidRDefault="00E63794" w:rsidP="00E63794">
            <w:r w:rsidRPr="00E63794">
              <w:t>60 × 33 cm</w:t>
            </w:r>
          </w:p>
        </w:tc>
        <w:tc>
          <w:tcPr>
            <w:tcW w:w="0" w:type="auto"/>
            <w:vAlign w:val="center"/>
            <w:hideMark/>
          </w:tcPr>
          <w:p w14:paraId="769113E3" w14:textId="77777777" w:rsidR="00E63794" w:rsidRPr="00E63794" w:rsidRDefault="00E63794" w:rsidP="00E63794">
            <w:r w:rsidRPr="00E63794">
              <w:t>26.96</w:t>
            </w:r>
            <w:r w:rsidRPr="00E63794">
              <w:t>英寸</w:t>
            </w:r>
          </w:p>
        </w:tc>
        <w:tc>
          <w:tcPr>
            <w:tcW w:w="0" w:type="auto"/>
            <w:vAlign w:val="center"/>
            <w:hideMark/>
          </w:tcPr>
          <w:p w14:paraId="36B4ED64" w14:textId="77777777" w:rsidR="00E63794" w:rsidRPr="00E63794" w:rsidRDefault="00E63794" w:rsidP="00E63794">
            <w:r w:rsidRPr="00E63794">
              <w:t>2100 × 1155</w:t>
            </w:r>
          </w:p>
        </w:tc>
        <w:tc>
          <w:tcPr>
            <w:tcW w:w="0" w:type="auto"/>
            <w:vAlign w:val="center"/>
            <w:hideMark/>
          </w:tcPr>
          <w:p w14:paraId="5603EDF8" w14:textId="77777777" w:rsidR="00E63794" w:rsidRPr="00E63794" w:rsidRDefault="00E63794" w:rsidP="00E63794">
            <w:r w:rsidRPr="00E63794">
              <w:t>1768 × 1027</w:t>
            </w:r>
          </w:p>
        </w:tc>
      </w:tr>
      <w:tr w:rsidR="00E63794" w:rsidRPr="00E63794" w14:paraId="6D371988" w14:textId="77777777">
        <w:trPr>
          <w:tblCellSpacing w:w="15" w:type="dxa"/>
        </w:trPr>
        <w:tc>
          <w:tcPr>
            <w:tcW w:w="0" w:type="auto"/>
            <w:vAlign w:val="center"/>
            <w:hideMark/>
          </w:tcPr>
          <w:p w14:paraId="2A2C7663" w14:textId="77777777" w:rsidR="00E63794" w:rsidRPr="00E63794" w:rsidRDefault="00E63794" w:rsidP="00E63794">
            <w:r w:rsidRPr="00E63794">
              <w:t>大型屏幕</w:t>
            </w:r>
          </w:p>
        </w:tc>
        <w:tc>
          <w:tcPr>
            <w:tcW w:w="0" w:type="auto"/>
            <w:vAlign w:val="center"/>
            <w:hideMark/>
          </w:tcPr>
          <w:p w14:paraId="06C67C46" w14:textId="77777777" w:rsidR="00E63794" w:rsidRPr="00E63794" w:rsidRDefault="00E63794" w:rsidP="00E63794">
            <w:r w:rsidRPr="00E63794">
              <w:t>70 × 39 cm</w:t>
            </w:r>
          </w:p>
        </w:tc>
        <w:tc>
          <w:tcPr>
            <w:tcW w:w="0" w:type="auto"/>
            <w:vAlign w:val="center"/>
            <w:hideMark/>
          </w:tcPr>
          <w:p w14:paraId="079A47C6" w14:textId="77777777" w:rsidR="00E63794" w:rsidRPr="00E63794" w:rsidRDefault="00E63794" w:rsidP="00E63794">
            <w:r w:rsidRPr="00E63794">
              <w:t>31.55</w:t>
            </w:r>
            <w:r w:rsidRPr="00E63794">
              <w:t>英寸</w:t>
            </w:r>
          </w:p>
        </w:tc>
        <w:tc>
          <w:tcPr>
            <w:tcW w:w="0" w:type="auto"/>
            <w:vAlign w:val="center"/>
            <w:hideMark/>
          </w:tcPr>
          <w:p w14:paraId="44C02F33" w14:textId="77777777" w:rsidR="00E63794" w:rsidRPr="00E63794" w:rsidRDefault="00E63794" w:rsidP="00E63794">
            <w:r w:rsidRPr="00E63794">
              <w:t>2450 × 1365</w:t>
            </w:r>
          </w:p>
        </w:tc>
        <w:tc>
          <w:tcPr>
            <w:tcW w:w="0" w:type="auto"/>
            <w:vAlign w:val="center"/>
            <w:hideMark/>
          </w:tcPr>
          <w:p w14:paraId="1BDFA12E" w14:textId="77777777" w:rsidR="00E63794" w:rsidRPr="00E63794" w:rsidRDefault="00E63794" w:rsidP="00E63794">
            <w:r w:rsidRPr="00E63794">
              <w:t>2118 × 1237</w:t>
            </w:r>
          </w:p>
        </w:tc>
      </w:tr>
    </w:tbl>
    <w:p w14:paraId="3025CC95" w14:textId="77777777" w:rsidR="00522C5B" w:rsidRDefault="00522C5B"/>
    <w:p w14:paraId="6BB4DBB6" w14:textId="77777777" w:rsidR="00E63794" w:rsidRPr="00E63794" w:rsidRDefault="00E63794" w:rsidP="00E63794">
      <w:pPr>
        <w:rPr>
          <w:lang w:eastAsia="zh-CN"/>
        </w:rPr>
      </w:pPr>
      <w:r w:rsidRPr="00E63794">
        <w:rPr>
          <w:lang w:eastAsia="zh-CN"/>
        </w:rPr>
        <w:lastRenderedPageBreak/>
        <w:t>不同尺寸的屏幕能</w:t>
      </w:r>
      <w:r w:rsidRPr="00E63794">
        <w:rPr>
          <w:rFonts w:ascii="微软雅黑" w:eastAsia="微软雅黑" w:hAnsi="微软雅黑" w:cs="微软雅黑" w:hint="eastAsia"/>
          <w:lang w:eastAsia="zh-CN"/>
        </w:rPr>
        <w:t>够显</w:t>
      </w:r>
      <w:r w:rsidRPr="00E63794">
        <w:rPr>
          <w:rFonts w:hint="eastAsia"/>
          <w:lang w:eastAsia="zh-CN"/>
        </w:rPr>
        <w:t>示的</w:t>
      </w:r>
      <w:r w:rsidRPr="00E63794">
        <w:rPr>
          <w:rFonts w:ascii="微软雅黑" w:eastAsia="微软雅黑" w:hAnsi="微软雅黑" w:cs="微软雅黑" w:hint="eastAsia"/>
          <w:lang w:eastAsia="zh-CN"/>
        </w:rPr>
        <w:t>节</w:t>
      </w:r>
      <w:r w:rsidRPr="00E63794">
        <w:rPr>
          <w:rFonts w:hint="eastAsia"/>
          <w:lang w:eastAsia="zh-CN"/>
        </w:rPr>
        <w:t>点数量不同。在小型屏幕上，大型行</w:t>
      </w:r>
      <w:r w:rsidRPr="00E63794">
        <w:rPr>
          <w:rFonts w:ascii="微软雅黑" w:eastAsia="微软雅黑" w:hAnsi="微软雅黑" w:cs="微软雅黑" w:hint="eastAsia"/>
          <w:lang w:eastAsia="zh-CN"/>
        </w:rPr>
        <w:t>为树</w:t>
      </w:r>
      <w:r w:rsidRPr="00E63794">
        <w:rPr>
          <w:rFonts w:hint="eastAsia"/>
          <w:lang w:eastAsia="zh-CN"/>
        </w:rPr>
        <w:t>需要</w:t>
      </w:r>
      <w:r w:rsidRPr="00E63794">
        <w:rPr>
          <w:rFonts w:ascii="微软雅黑" w:eastAsia="微软雅黑" w:hAnsi="微软雅黑" w:cs="微软雅黑" w:hint="eastAsia"/>
          <w:lang w:eastAsia="zh-CN"/>
        </w:rPr>
        <w:t>缩</w:t>
      </w:r>
      <w:r w:rsidRPr="00E63794">
        <w:rPr>
          <w:rFonts w:hint="eastAsia"/>
          <w:lang w:eastAsia="zh-CN"/>
        </w:rPr>
        <w:t>得更小才能看到整体；在</w:t>
      </w:r>
      <w:r w:rsidRPr="00E63794">
        <w:rPr>
          <w:rFonts w:ascii="微软雅黑" w:eastAsia="微软雅黑" w:hAnsi="微软雅黑" w:cs="微软雅黑" w:hint="eastAsia"/>
          <w:lang w:eastAsia="zh-CN"/>
        </w:rPr>
        <w:t>较</w:t>
      </w:r>
      <w:r w:rsidRPr="00E63794">
        <w:rPr>
          <w:rFonts w:hint="eastAsia"/>
          <w:lang w:eastAsia="zh-CN"/>
        </w:rPr>
        <w:t>大的屏幕上，可以同</w:t>
      </w:r>
      <w:r w:rsidRPr="00E63794">
        <w:rPr>
          <w:rFonts w:ascii="微软雅黑" w:eastAsia="微软雅黑" w:hAnsi="微软雅黑" w:cs="微软雅黑" w:hint="eastAsia"/>
          <w:lang w:eastAsia="zh-CN"/>
        </w:rPr>
        <w:t>时显</w:t>
      </w:r>
      <w:r w:rsidRPr="00E63794">
        <w:rPr>
          <w:rFonts w:hint="eastAsia"/>
          <w:lang w:eastAsia="zh-CN"/>
        </w:rPr>
        <w:t>示更多</w:t>
      </w:r>
      <w:r w:rsidRPr="00E63794">
        <w:rPr>
          <w:rFonts w:ascii="微软雅黑" w:eastAsia="微软雅黑" w:hAnsi="微软雅黑" w:cs="微软雅黑" w:hint="eastAsia"/>
          <w:lang w:eastAsia="zh-CN"/>
        </w:rPr>
        <w:t>节</w:t>
      </w:r>
      <w:r w:rsidRPr="00E63794">
        <w:rPr>
          <w:rFonts w:hint="eastAsia"/>
          <w:lang w:eastAsia="zh-CN"/>
        </w:rPr>
        <w:t>点，但大型行</w:t>
      </w:r>
      <w:r w:rsidRPr="00E63794">
        <w:rPr>
          <w:rFonts w:ascii="微软雅黑" w:eastAsia="微软雅黑" w:hAnsi="微软雅黑" w:cs="微软雅黑" w:hint="eastAsia"/>
          <w:lang w:eastAsia="zh-CN"/>
        </w:rPr>
        <w:t>为树</w:t>
      </w:r>
      <w:r w:rsidRPr="00E63794">
        <w:rPr>
          <w:rFonts w:hint="eastAsia"/>
          <w:lang w:eastAsia="zh-CN"/>
        </w:rPr>
        <w:t>仍然可能超出</w:t>
      </w:r>
      <w:r w:rsidRPr="00E63794">
        <w:rPr>
          <w:rFonts w:ascii="微软雅黑" w:eastAsia="微软雅黑" w:hAnsi="微软雅黑" w:cs="微软雅黑" w:hint="eastAsia"/>
          <w:lang w:eastAsia="zh-CN"/>
        </w:rPr>
        <w:t>编辑</w:t>
      </w:r>
      <w:r w:rsidRPr="00E63794">
        <w:rPr>
          <w:rFonts w:hint="eastAsia"/>
          <w:lang w:eastAsia="zh-CN"/>
        </w:rPr>
        <w:t>区域。</w:t>
      </w:r>
    </w:p>
    <w:p w14:paraId="145DD83F" w14:textId="77777777" w:rsidR="00E63794" w:rsidRPr="00E63794" w:rsidRDefault="00E63794" w:rsidP="00E63794">
      <w:pPr>
        <w:rPr>
          <w:lang w:eastAsia="zh-CN"/>
        </w:rPr>
      </w:pPr>
      <w:r w:rsidRPr="00E63794">
        <w:rPr>
          <w:rFonts w:ascii="微软雅黑" w:eastAsia="微软雅黑" w:hAnsi="微软雅黑" w:cs="微软雅黑" w:hint="eastAsia"/>
          <w:lang w:eastAsia="zh-CN"/>
        </w:rPr>
        <w:t>实验</w:t>
      </w:r>
      <w:r w:rsidRPr="00E63794">
        <w:rPr>
          <w:rFonts w:hint="eastAsia"/>
          <w:lang w:eastAsia="zh-CN"/>
        </w:rPr>
        <w:t>在三种屏幕条件下使用相同的行</w:t>
      </w:r>
      <w:r w:rsidRPr="00E63794">
        <w:rPr>
          <w:rFonts w:ascii="微软雅黑" w:eastAsia="微软雅黑" w:hAnsi="微软雅黑" w:cs="微软雅黑" w:hint="eastAsia"/>
          <w:lang w:eastAsia="zh-CN"/>
        </w:rPr>
        <w:t>为树</w:t>
      </w:r>
      <w:r w:rsidRPr="00E63794">
        <w:rPr>
          <w:rFonts w:hint="eastAsia"/>
          <w:lang w:eastAsia="zh-CN"/>
        </w:rPr>
        <w:t>和</w:t>
      </w:r>
      <w:r w:rsidRPr="00E63794">
        <w:rPr>
          <w:rFonts w:ascii="微软雅黑" w:eastAsia="微软雅黑" w:hAnsi="微软雅黑" w:cs="微软雅黑" w:hint="eastAsia"/>
          <w:lang w:eastAsia="zh-CN"/>
        </w:rPr>
        <w:t>测试</w:t>
      </w:r>
      <w:r w:rsidRPr="00E63794">
        <w:rPr>
          <w:rFonts w:hint="eastAsia"/>
          <w:lang w:eastAsia="zh-CN"/>
        </w:rPr>
        <w:t>操作，以比</w:t>
      </w:r>
      <w:r w:rsidRPr="00E63794">
        <w:rPr>
          <w:rFonts w:ascii="微软雅黑" w:eastAsia="微软雅黑" w:hAnsi="微软雅黑" w:cs="微软雅黑" w:hint="eastAsia"/>
          <w:lang w:eastAsia="zh-CN"/>
        </w:rPr>
        <w:t>较</w:t>
      </w:r>
      <w:r w:rsidRPr="00E63794">
        <w:rPr>
          <w:rFonts w:hint="eastAsia"/>
          <w:lang w:eastAsia="zh-CN"/>
        </w:rPr>
        <w:t>屏幕大小是否会影响五</w:t>
      </w:r>
      <w:r w:rsidRPr="00E63794">
        <w:rPr>
          <w:rFonts w:ascii="微软雅黑" w:eastAsia="微软雅黑" w:hAnsi="微软雅黑" w:cs="微软雅黑" w:hint="eastAsia"/>
          <w:lang w:eastAsia="zh-CN"/>
        </w:rPr>
        <w:t>项显</w:t>
      </w:r>
      <w:r w:rsidRPr="00E63794">
        <w:rPr>
          <w:rFonts w:hint="eastAsia"/>
          <w:lang w:eastAsia="zh-CN"/>
        </w:rPr>
        <w:t>示功能的作用</w:t>
      </w:r>
      <w:r w:rsidRPr="00E63794">
        <w:rPr>
          <w:lang w:eastAsia="zh-CN"/>
        </w:rPr>
        <w:t>。</w:t>
      </w:r>
    </w:p>
    <w:p w14:paraId="3600CF5E" w14:textId="77777777" w:rsidR="008F2C3D" w:rsidRPr="008F2C3D" w:rsidRDefault="008F2C3D" w:rsidP="008F2C3D">
      <w:pPr>
        <w:pStyle w:val="21"/>
        <w:rPr>
          <w:lang w:eastAsia="zh-CN"/>
        </w:rPr>
      </w:pPr>
      <w:r w:rsidRPr="008F2C3D">
        <w:rPr>
          <w:lang w:eastAsia="zh-CN"/>
        </w:rPr>
        <w:t>3.4</w:t>
      </w:r>
      <w:r w:rsidRPr="008F2C3D">
        <w:rPr>
          <w:lang w:eastAsia="zh-CN"/>
        </w:rPr>
        <w:t xml:space="preserve">　五</w:t>
      </w:r>
      <w:r w:rsidRPr="008F2C3D">
        <w:rPr>
          <w:rFonts w:ascii="微软雅黑" w:eastAsia="微软雅黑" w:hAnsi="微软雅黑" w:cs="微软雅黑" w:hint="eastAsia"/>
          <w:lang w:eastAsia="zh-CN"/>
        </w:rPr>
        <w:t>项</w:t>
      </w:r>
      <w:r w:rsidRPr="008F2C3D">
        <w:rPr>
          <w:rFonts w:ascii="MS Gothic" w:eastAsia="MS Gothic" w:hAnsi="MS Gothic" w:cs="MS Gothic" w:hint="eastAsia"/>
          <w:lang w:eastAsia="zh-CN"/>
        </w:rPr>
        <w:t>功能的</w:t>
      </w:r>
      <w:r w:rsidRPr="008F2C3D">
        <w:rPr>
          <w:rFonts w:ascii="微软雅黑" w:eastAsia="微软雅黑" w:hAnsi="微软雅黑" w:cs="微软雅黑" w:hint="eastAsia"/>
          <w:lang w:eastAsia="zh-CN"/>
        </w:rPr>
        <w:t>实验</w:t>
      </w:r>
      <w:r w:rsidRPr="008F2C3D">
        <w:rPr>
          <w:rFonts w:ascii="MS Gothic" w:eastAsia="MS Gothic" w:hAnsi="MS Gothic" w:cs="MS Gothic" w:hint="eastAsia"/>
          <w:lang w:eastAsia="zh-CN"/>
        </w:rPr>
        <w:t>方法</w:t>
      </w:r>
    </w:p>
    <w:p w14:paraId="58201A5F"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实验</w:t>
      </w:r>
      <w:r w:rsidRPr="008F2C3D">
        <w:rPr>
          <w:rFonts w:hint="eastAsia"/>
          <w:lang w:eastAsia="zh-CN"/>
        </w:rPr>
        <w:t>分</w:t>
      </w:r>
      <w:r w:rsidRPr="008F2C3D">
        <w:rPr>
          <w:rFonts w:ascii="微软雅黑" w:eastAsia="微软雅黑" w:hAnsi="微软雅黑" w:cs="微软雅黑" w:hint="eastAsia"/>
          <w:lang w:eastAsia="zh-CN"/>
        </w:rPr>
        <w:t>别测试</w:t>
      </w:r>
      <w:r w:rsidRPr="008F2C3D">
        <w:rPr>
          <w:rFonts w:hint="eastAsia"/>
          <w:lang w:eastAsia="zh-CN"/>
        </w:rPr>
        <w:t>五</w:t>
      </w:r>
      <w:r w:rsidRPr="008F2C3D">
        <w:rPr>
          <w:rFonts w:ascii="微软雅黑" w:eastAsia="微软雅黑" w:hAnsi="微软雅黑" w:cs="微软雅黑" w:hint="eastAsia"/>
          <w:lang w:eastAsia="zh-CN"/>
        </w:rPr>
        <w:t>项显</w:t>
      </w:r>
      <w:r w:rsidRPr="008F2C3D">
        <w:rPr>
          <w:rFonts w:hint="eastAsia"/>
          <w:lang w:eastAsia="zh-CN"/>
        </w:rPr>
        <w:t>示功能。每次</w:t>
      </w:r>
      <w:r w:rsidRPr="008F2C3D">
        <w:rPr>
          <w:rFonts w:ascii="微软雅黑" w:eastAsia="微软雅黑" w:hAnsi="微软雅黑" w:cs="微软雅黑" w:hint="eastAsia"/>
          <w:lang w:eastAsia="zh-CN"/>
        </w:rPr>
        <w:t>测试</w:t>
      </w:r>
      <w:r w:rsidRPr="008F2C3D">
        <w:rPr>
          <w:rFonts w:hint="eastAsia"/>
          <w:lang w:eastAsia="zh-CN"/>
        </w:rPr>
        <w:t>都使用同一棵行</w:t>
      </w:r>
      <w:r w:rsidRPr="008F2C3D">
        <w:rPr>
          <w:rFonts w:ascii="微软雅黑" w:eastAsia="微软雅黑" w:hAnsi="微软雅黑" w:cs="微软雅黑" w:hint="eastAsia"/>
          <w:lang w:eastAsia="zh-CN"/>
        </w:rPr>
        <w:t>为树</w:t>
      </w:r>
      <w:r w:rsidRPr="008F2C3D">
        <w:rPr>
          <w:rFonts w:hint="eastAsia"/>
          <w:lang w:eastAsia="zh-CN"/>
        </w:rPr>
        <w:t>、同一种屏幕条件和同一个</w:t>
      </w:r>
      <w:r w:rsidRPr="008F2C3D">
        <w:rPr>
          <w:rFonts w:ascii="微软雅黑" w:eastAsia="微软雅黑" w:hAnsi="微软雅黑" w:cs="微软雅黑" w:hint="eastAsia"/>
          <w:lang w:eastAsia="zh-CN"/>
        </w:rPr>
        <w:t>测试对</w:t>
      </w:r>
      <w:r w:rsidRPr="008F2C3D">
        <w:rPr>
          <w:rFonts w:hint="eastAsia"/>
          <w:lang w:eastAsia="zh-CN"/>
        </w:rPr>
        <w:t>象，先</w:t>
      </w:r>
      <w:r w:rsidRPr="008F2C3D">
        <w:rPr>
          <w:rFonts w:ascii="微软雅黑" w:eastAsia="微软雅黑" w:hAnsi="微软雅黑" w:cs="微软雅黑" w:hint="eastAsia"/>
          <w:lang w:eastAsia="zh-CN"/>
        </w:rPr>
        <w:t>记录</w:t>
      </w:r>
      <w:r w:rsidRPr="008F2C3D">
        <w:rPr>
          <w:rFonts w:hint="eastAsia"/>
          <w:lang w:eastAsia="zh-CN"/>
        </w:rPr>
        <w:t>功能关</w:t>
      </w:r>
      <w:r w:rsidRPr="008F2C3D">
        <w:rPr>
          <w:rFonts w:ascii="微软雅黑" w:eastAsia="微软雅黑" w:hAnsi="微软雅黑" w:cs="微软雅黑" w:hint="eastAsia"/>
          <w:lang w:eastAsia="zh-CN"/>
        </w:rPr>
        <w:t>闭时</w:t>
      </w:r>
      <w:r w:rsidRPr="008F2C3D">
        <w:rPr>
          <w:rFonts w:hint="eastAsia"/>
          <w:lang w:eastAsia="zh-CN"/>
        </w:rPr>
        <w:t>的</w:t>
      </w:r>
      <w:r w:rsidRPr="008F2C3D">
        <w:rPr>
          <w:rFonts w:ascii="微软雅黑" w:eastAsia="微软雅黑" w:hAnsi="微软雅黑" w:cs="微软雅黑" w:hint="eastAsia"/>
          <w:lang w:eastAsia="zh-CN"/>
        </w:rPr>
        <w:t>结</w:t>
      </w:r>
      <w:r w:rsidRPr="008F2C3D">
        <w:rPr>
          <w:rFonts w:hint="eastAsia"/>
          <w:lang w:eastAsia="zh-CN"/>
        </w:rPr>
        <w:t>果，再</w:t>
      </w:r>
      <w:r w:rsidRPr="008F2C3D">
        <w:rPr>
          <w:rFonts w:ascii="微软雅黑" w:eastAsia="微软雅黑" w:hAnsi="微软雅黑" w:cs="微软雅黑" w:hint="eastAsia"/>
          <w:lang w:eastAsia="zh-CN"/>
        </w:rPr>
        <w:t>记录</w:t>
      </w:r>
      <w:r w:rsidRPr="008F2C3D">
        <w:rPr>
          <w:rFonts w:hint="eastAsia"/>
          <w:lang w:eastAsia="zh-CN"/>
        </w:rPr>
        <w:t>功能开启后的</w:t>
      </w:r>
      <w:r w:rsidRPr="008F2C3D">
        <w:rPr>
          <w:rFonts w:ascii="微软雅黑" w:eastAsia="微软雅黑" w:hAnsi="微软雅黑" w:cs="微软雅黑" w:hint="eastAsia"/>
          <w:lang w:eastAsia="zh-CN"/>
        </w:rPr>
        <w:t>结</w:t>
      </w:r>
      <w:r w:rsidRPr="008F2C3D">
        <w:rPr>
          <w:rFonts w:hint="eastAsia"/>
          <w:lang w:eastAsia="zh-CN"/>
        </w:rPr>
        <w:t>果。</w:t>
      </w:r>
      <w:r w:rsidRPr="008F2C3D">
        <w:rPr>
          <w:rFonts w:ascii="微软雅黑" w:eastAsia="微软雅黑" w:hAnsi="微软雅黑" w:cs="微软雅黑" w:hint="eastAsia"/>
          <w:lang w:eastAsia="zh-CN"/>
        </w:rPr>
        <w:t>这样</w:t>
      </w:r>
      <w:r w:rsidRPr="008F2C3D">
        <w:rPr>
          <w:rFonts w:hint="eastAsia"/>
          <w:lang w:eastAsia="zh-CN"/>
        </w:rPr>
        <w:t>可以直接看出</w:t>
      </w:r>
      <w:r w:rsidRPr="008F2C3D">
        <w:rPr>
          <w:rFonts w:ascii="微软雅黑" w:eastAsia="微软雅黑" w:hAnsi="微软雅黑" w:cs="微软雅黑" w:hint="eastAsia"/>
          <w:lang w:eastAsia="zh-CN"/>
        </w:rPr>
        <w:t>该</w:t>
      </w:r>
      <w:r w:rsidRPr="008F2C3D">
        <w:rPr>
          <w:rFonts w:hint="eastAsia"/>
          <w:lang w:eastAsia="zh-CN"/>
        </w:rPr>
        <w:t>功能</w:t>
      </w:r>
      <w:r w:rsidRPr="008F2C3D">
        <w:rPr>
          <w:rFonts w:ascii="微软雅黑" w:eastAsia="微软雅黑" w:hAnsi="微软雅黑" w:cs="微软雅黑" w:hint="eastAsia"/>
          <w:lang w:eastAsia="zh-CN"/>
        </w:rPr>
        <w:t>带</w:t>
      </w:r>
      <w:r w:rsidRPr="008F2C3D">
        <w:rPr>
          <w:rFonts w:hint="eastAsia"/>
          <w:lang w:eastAsia="zh-CN"/>
        </w:rPr>
        <w:t>来的</w:t>
      </w:r>
      <w:r w:rsidRPr="008F2C3D">
        <w:rPr>
          <w:rFonts w:ascii="微软雅黑" w:eastAsia="微软雅黑" w:hAnsi="微软雅黑" w:cs="微软雅黑" w:hint="eastAsia"/>
          <w:lang w:eastAsia="zh-CN"/>
        </w:rPr>
        <w:t>变</w:t>
      </w:r>
      <w:r w:rsidRPr="008F2C3D">
        <w:rPr>
          <w:rFonts w:hint="eastAsia"/>
          <w:lang w:eastAsia="zh-CN"/>
        </w:rPr>
        <w:t>化。</w:t>
      </w:r>
    </w:p>
    <w:p w14:paraId="62A08474"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每次</w:t>
      </w:r>
      <w:r w:rsidRPr="008F2C3D">
        <w:rPr>
          <w:rFonts w:ascii="微软雅黑" w:eastAsia="微软雅黑" w:hAnsi="微软雅黑" w:cs="微软雅黑" w:hint="eastAsia"/>
          <w:lang w:eastAsia="zh-CN"/>
        </w:rPr>
        <w:t>测试</w:t>
      </w:r>
      <w:r w:rsidRPr="008F2C3D">
        <w:rPr>
          <w:rFonts w:hint="eastAsia"/>
          <w:lang w:eastAsia="zh-CN"/>
        </w:rPr>
        <w:t>开始前，程序都会把画布恢复到相同的初始状</w:t>
      </w:r>
      <w:r w:rsidRPr="008F2C3D">
        <w:rPr>
          <w:rFonts w:ascii="微软雅黑" w:eastAsia="微软雅黑" w:hAnsi="微软雅黑" w:cs="微软雅黑" w:hint="eastAsia"/>
          <w:lang w:eastAsia="zh-CN"/>
        </w:rPr>
        <w:t>态</w:t>
      </w:r>
      <w:r w:rsidRPr="008F2C3D">
        <w:rPr>
          <w:rFonts w:hint="eastAsia"/>
          <w:lang w:eastAsia="zh-CN"/>
        </w:rPr>
        <w:t>，避免上一次</w:t>
      </w:r>
      <w:r w:rsidRPr="008F2C3D">
        <w:rPr>
          <w:rFonts w:ascii="微软雅黑" w:eastAsia="微软雅黑" w:hAnsi="微软雅黑" w:cs="微软雅黑" w:hint="eastAsia"/>
          <w:lang w:eastAsia="zh-CN"/>
        </w:rPr>
        <w:t>测试</w:t>
      </w:r>
      <w:r w:rsidRPr="008F2C3D">
        <w:rPr>
          <w:rFonts w:hint="eastAsia"/>
          <w:lang w:eastAsia="zh-CN"/>
        </w:rPr>
        <w:t>造成的</w:t>
      </w:r>
      <w:r w:rsidRPr="008F2C3D">
        <w:rPr>
          <w:rFonts w:ascii="微软雅黑" w:eastAsia="微软雅黑" w:hAnsi="微软雅黑" w:cs="微软雅黑" w:hint="eastAsia"/>
          <w:lang w:eastAsia="zh-CN"/>
        </w:rPr>
        <w:t>节</w:t>
      </w:r>
      <w:r w:rsidRPr="008F2C3D">
        <w:rPr>
          <w:rFonts w:hint="eastAsia"/>
          <w:lang w:eastAsia="zh-CN"/>
        </w:rPr>
        <w:t>点移</w:t>
      </w:r>
      <w:r w:rsidRPr="008F2C3D">
        <w:rPr>
          <w:rFonts w:ascii="微软雅黑" w:eastAsia="微软雅黑" w:hAnsi="微软雅黑" w:cs="微软雅黑" w:hint="eastAsia"/>
          <w:lang w:eastAsia="zh-CN"/>
        </w:rPr>
        <w:t>动</w:t>
      </w:r>
      <w:r w:rsidRPr="008F2C3D">
        <w:rPr>
          <w:rFonts w:hint="eastAsia"/>
          <w:lang w:eastAsia="zh-CN"/>
        </w:rPr>
        <w:t>、透明度或</w:t>
      </w:r>
      <w:r w:rsidRPr="008F2C3D">
        <w:rPr>
          <w:rFonts w:ascii="微软雅黑" w:eastAsia="微软雅黑" w:hAnsi="微软雅黑" w:cs="微软雅黑" w:hint="eastAsia"/>
          <w:lang w:eastAsia="zh-CN"/>
        </w:rPr>
        <w:t>缩</w:t>
      </w:r>
      <w:r w:rsidRPr="008F2C3D">
        <w:rPr>
          <w:rFonts w:hint="eastAsia"/>
          <w:lang w:eastAsia="zh-CN"/>
        </w:rPr>
        <w:t>放</w:t>
      </w:r>
      <w:r w:rsidRPr="008F2C3D">
        <w:rPr>
          <w:rFonts w:ascii="微软雅黑" w:eastAsia="微软雅黑" w:hAnsi="微软雅黑" w:cs="微软雅黑" w:hint="eastAsia"/>
          <w:lang w:eastAsia="zh-CN"/>
        </w:rPr>
        <w:t>变</w:t>
      </w:r>
      <w:r w:rsidRPr="008F2C3D">
        <w:rPr>
          <w:rFonts w:hint="eastAsia"/>
          <w:lang w:eastAsia="zh-CN"/>
        </w:rPr>
        <w:t>化影响下一次</w:t>
      </w:r>
      <w:r w:rsidRPr="008F2C3D">
        <w:rPr>
          <w:rFonts w:ascii="微软雅黑" w:eastAsia="微软雅黑" w:hAnsi="微软雅黑" w:cs="微软雅黑" w:hint="eastAsia"/>
          <w:lang w:eastAsia="zh-CN"/>
        </w:rPr>
        <w:t>结</w:t>
      </w:r>
      <w:r w:rsidRPr="008F2C3D">
        <w:rPr>
          <w:rFonts w:hint="eastAsia"/>
          <w:lang w:eastAsia="zh-CN"/>
        </w:rPr>
        <w:t>果。功能开启后，程序会等待画面完成更新，再</w:t>
      </w:r>
      <w:r w:rsidRPr="008F2C3D">
        <w:rPr>
          <w:rFonts w:ascii="微软雅黑" w:eastAsia="微软雅黑" w:hAnsi="微软雅黑" w:cs="微软雅黑" w:hint="eastAsia"/>
          <w:lang w:eastAsia="zh-CN"/>
        </w:rPr>
        <w:t>记录</w:t>
      </w:r>
      <w:r w:rsidRPr="008F2C3D">
        <w:rPr>
          <w:rFonts w:hint="eastAsia"/>
          <w:lang w:eastAsia="zh-CN"/>
        </w:rPr>
        <w:t>数据。</w:t>
      </w:r>
    </w:p>
    <w:p w14:paraId="43063D18"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一般情况下，程序先按照</w:t>
      </w:r>
      <w:r w:rsidRPr="008F2C3D">
        <w:rPr>
          <w:rFonts w:ascii="微软雅黑" w:eastAsia="微软雅黑" w:hAnsi="微软雅黑" w:cs="微软雅黑" w:hint="eastAsia"/>
          <w:lang w:eastAsia="zh-CN"/>
        </w:rPr>
        <w:t>节</w:t>
      </w:r>
      <w:r w:rsidRPr="008F2C3D">
        <w:rPr>
          <w:rFonts w:hint="eastAsia"/>
          <w:lang w:eastAsia="zh-CN"/>
        </w:rPr>
        <w:t>点在画布上的横向位置从左到右排列，然后从</w:t>
      </w:r>
      <w:r w:rsidRPr="008F2C3D">
        <w:rPr>
          <w:rFonts w:ascii="微软雅黑" w:eastAsia="微软雅黑" w:hAnsi="微软雅黑" w:cs="微软雅黑" w:hint="eastAsia"/>
          <w:lang w:eastAsia="zh-CN"/>
        </w:rPr>
        <w:t>约</w:t>
      </w:r>
      <w:r w:rsidRPr="008F2C3D">
        <w:rPr>
          <w:rFonts w:asciiTheme="majorHAnsi" w:eastAsiaTheme="majorEastAsia" w:hAnsiTheme="majorHAnsi" w:cstheme="majorBidi"/>
          <w:lang w:eastAsia="zh-CN"/>
        </w:rPr>
        <w:t>22%</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50%</w:t>
      </w:r>
      <w:r w:rsidRPr="008F2C3D">
        <w:rPr>
          <w:rFonts w:asciiTheme="majorHAnsi" w:eastAsiaTheme="majorEastAsia" w:hAnsiTheme="majorHAnsi" w:cstheme="majorBidi"/>
          <w:lang w:eastAsia="zh-CN"/>
        </w:rPr>
        <w:t>和</w:t>
      </w:r>
      <w:r w:rsidRPr="008F2C3D">
        <w:rPr>
          <w:rFonts w:asciiTheme="majorHAnsi" w:eastAsiaTheme="majorEastAsia" w:hAnsiTheme="majorHAnsi" w:cstheme="majorBidi"/>
          <w:lang w:eastAsia="zh-CN"/>
        </w:rPr>
        <w:t>78%</w:t>
      </w:r>
      <w:r w:rsidRPr="008F2C3D">
        <w:rPr>
          <w:rFonts w:asciiTheme="majorHAnsi" w:eastAsiaTheme="majorEastAsia" w:hAnsiTheme="majorHAnsi" w:cstheme="majorBidi"/>
          <w:lang w:eastAsia="zh-CN"/>
        </w:rPr>
        <w:t>的位置</w:t>
      </w:r>
      <w:r w:rsidRPr="008F2C3D">
        <w:rPr>
          <w:rFonts w:ascii="微软雅黑" w:eastAsia="微软雅黑" w:hAnsi="微软雅黑" w:cs="微软雅黑" w:hint="eastAsia"/>
          <w:lang w:eastAsia="zh-CN"/>
        </w:rPr>
        <w:t>选择</w:t>
      </w:r>
      <w:r w:rsidRPr="008F2C3D">
        <w:rPr>
          <w:rFonts w:hint="eastAsia"/>
          <w:lang w:eastAsia="zh-CN"/>
        </w:rPr>
        <w:t>三个</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这</w:t>
      </w:r>
      <w:r w:rsidRPr="008F2C3D">
        <w:rPr>
          <w:rFonts w:hint="eastAsia"/>
          <w:lang w:eastAsia="zh-CN"/>
        </w:rPr>
        <w:t>三个</w:t>
      </w:r>
      <w:r w:rsidRPr="008F2C3D">
        <w:rPr>
          <w:rFonts w:ascii="微软雅黑" w:eastAsia="微软雅黑" w:hAnsi="微软雅黑" w:cs="微软雅黑" w:hint="eastAsia"/>
          <w:lang w:eastAsia="zh-CN"/>
        </w:rPr>
        <w:t>节</w:t>
      </w:r>
      <w:r w:rsidRPr="008F2C3D">
        <w:rPr>
          <w:rFonts w:hint="eastAsia"/>
          <w:lang w:eastAsia="zh-CN"/>
        </w:rPr>
        <w:t>点大致位于行</w:t>
      </w:r>
      <w:r w:rsidRPr="008F2C3D">
        <w:rPr>
          <w:rFonts w:ascii="微软雅黑" w:eastAsia="微软雅黑" w:hAnsi="微软雅黑" w:cs="微软雅黑" w:hint="eastAsia"/>
          <w:lang w:eastAsia="zh-CN"/>
        </w:rPr>
        <w:t>为树</w:t>
      </w:r>
      <w:r w:rsidRPr="008F2C3D">
        <w:rPr>
          <w:rFonts w:hint="eastAsia"/>
          <w:lang w:eastAsia="zh-CN"/>
        </w:rPr>
        <w:t>的左</w:t>
      </w:r>
      <w:r w:rsidRPr="008F2C3D">
        <w:rPr>
          <w:rFonts w:ascii="微软雅黑" w:eastAsia="微软雅黑" w:hAnsi="微软雅黑" w:cs="微软雅黑" w:hint="eastAsia"/>
          <w:lang w:eastAsia="zh-CN"/>
        </w:rPr>
        <w:t>侧</w:t>
      </w:r>
      <w:r w:rsidRPr="008F2C3D">
        <w:rPr>
          <w:rFonts w:hint="eastAsia"/>
          <w:lang w:eastAsia="zh-CN"/>
        </w:rPr>
        <w:t>、中</w:t>
      </w:r>
      <w:r w:rsidRPr="008F2C3D">
        <w:rPr>
          <w:rFonts w:ascii="微软雅黑" w:eastAsia="微软雅黑" w:hAnsi="微软雅黑" w:cs="微软雅黑" w:hint="eastAsia"/>
          <w:lang w:eastAsia="zh-CN"/>
        </w:rPr>
        <w:t>间</w:t>
      </w:r>
      <w:r w:rsidRPr="008F2C3D">
        <w:rPr>
          <w:rFonts w:hint="eastAsia"/>
          <w:lang w:eastAsia="zh-CN"/>
        </w:rPr>
        <w:t>和右</w:t>
      </w:r>
      <w:r w:rsidRPr="008F2C3D">
        <w:rPr>
          <w:rFonts w:ascii="微软雅黑" w:eastAsia="微软雅黑" w:hAnsi="微软雅黑" w:cs="微软雅黑" w:hint="eastAsia"/>
          <w:lang w:eastAsia="zh-CN"/>
        </w:rPr>
        <w:t>侧</w:t>
      </w:r>
      <w:r w:rsidRPr="008F2C3D">
        <w:rPr>
          <w:rFonts w:hint="eastAsia"/>
          <w:lang w:eastAsia="zh-CN"/>
        </w:rPr>
        <w:t>。根</w:t>
      </w:r>
      <w:r w:rsidRPr="008F2C3D">
        <w:rPr>
          <w:rFonts w:ascii="微软雅黑" w:eastAsia="微软雅黑" w:hAnsi="微软雅黑" w:cs="微软雅黑" w:hint="eastAsia"/>
          <w:lang w:eastAsia="zh-CN"/>
        </w:rPr>
        <w:t>节</w:t>
      </w:r>
      <w:r w:rsidRPr="008F2C3D">
        <w:rPr>
          <w:rFonts w:hint="eastAsia"/>
          <w:lang w:eastAsia="zh-CN"/>
        </w:rPr>
        <w:t>点以及无法</w:t>
      </w:r>
      <w:r w:rsidRPr="008F2C3D">
        <w:rPr>
          <w:rFonts w:ascii="微软雅黑" w:eastAsia="微软雅黑" w:hAnsi="微软雅黑" w:cs="微软雅黑" w:hint="eastAsia"/>
          <w:lang w:eastAsia="zh-CN"/>
        </w:rPr>
        <w:t>产</w:t>
      </w:r>
      <w:r w:rsidRPr="008F2C3D">
        <w:rPr>
          <w:rFonts w:hint="eastAsia"/>
          <w:lang w:eastAsia="zh-CN"/>
        </w:rPr>
        <w:t>生有效聚焦效果的</w:t>
      </w:r>
      <w:r w:rsidRPr="008F2C3D">
        <w:rPr>
          <w:rFonts w:ascii="微软雅黑" w:eastAsia="微软雅黑" w:hAnsi="微软雅黑" w:cs="微软雅黑" w:hint="eastAsia"/>
          <w:lang w:eastAsia="zh-CN"/>
        </w:rPr>
        <w:t>节</w:t>
      </w:r>
      <w:r w:rsidRPr="008F2C3D">
        <w:rPr>
          <w:rFonts w:hint="eastAsia"/>
          <w:lang w:eastAsia="zh-CN"/>
        </w:rPr>
        <w:t>点不会被</w:t>
      </w:r>
      <w:r w:rsidRPr="008F2C3D">
        <w:rPr>
          <w:rFonts w:ascii="微软雅黑" w:eastAsia="微软雅黑" w:hAnsi="微软雅黑" w:cs="微软雅黑" w:hint="eastAsia"/>
          <w:lang w:eastAsia="zh-CN"/>
        </w:rPr>
        <w:t>选择</w:t>
      </w:r>
      <w:r w:rsidRPr="008F2C3D">
        <w:rPr>
          <w:rFonts w:hint="eastAsia"/>
          <w:lang w:eastAsia="zh-CN"/>
        </w:rPr>
        <w:t>。相同的目</w:t>
      </w:r>
      <w:r w:rsidRPr="008F2C3D">
        <w:rPr>
          <w:rFonts w:ascii="微软雅黑" w:eastAsia="微软雅黑" w:hAnsi="微软雅黑" w:cs="微软雅黑" w:hint="eastAsia"/>
          <w:lang w:eastAsia="zh-CN"/>
        </w:rPr>
        <w:t>标节</w:t>
      </w:r>
      <w:r w:rsidRPr="008F2C3D">
        <w:rPr>
          <w:rFonts w:hint="eastAsia"/>
          <w:lang w:eastAsia="zh-CN"/>
        </w:rPr>
        <w:t>点会用于所有屏幕条件以及功能开启前后的比</w:t>
      </w:r>
      <w:r w:rsidRPr="008F2C3D">
        <w:rPr>
          <w:rFonts w:ascii="微软雅黑" w:eastAsia="微软雅黑" w:hAnsi="微软雅黑" w:cs="微软雅黑" w:hint="eastAsia"/>
          <w:lang w:eastAsia="zh-CN"/>
        </w:rPr>
        <w:t>较</w:t>
      </w:r>
      <w:r w:rsidRPr="008F2C3D">
        <w:rPr>
          <w:rFonts w:hint="eastAsia"/>
          <w:lang w:eastAsia="zh-CN"/>
        </w:rPr>
        <w:t>。</w:t>
      </w:r>
    </w:p>
    <w:p w14:paraId="61628B3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表</w:t>
      </w:r>
      <w:r w:rsidRPr="008F2C3D">
        <w:rPr>
          <w:rFonts w:asciiTheme="majorHAnsi" w:eastAsiaTheme="majorEastAsia" w:hAnsiTheme="majorHAnsi" w:cstheme="majorBidi"/>
          <w:lang w:eastAsia="zh-CN"/>
        </w:rPr>
        <w:t>3.3</w:t>
      </w:r>
      <w:r w:rsidRPr="008F2C3D">
        <w:rPr>
          <w:rFonts w:asciiTheme="majorHAnsi" w:eastAsiaTheme="majorEastAsia" w:hAnsiTheme="majorHAnsi" w:cstheme="majorBidi"/>
          <w:lang w:eastAsia="zh-CN"/>
        </w:rPr>
        <w:t xml:space="preserve">　五</w:t>
      </w:r>
      <w:r w:rsidRPr="008F2C3D">
        <w:rPr>
          <w:rFonts w:ascii="微软雅黑" w:eastAsia="微软雅黑" w:hAnsi="微软雅黑" w:cs="微软雅黑" w:hint="eastAsia"/>
          <w:lang w:eastAsia="zh-CN"/>
        </w:rPr>
        <w:t>项显</w:t>
      </w:r>
      <w:r w:rsidRPr="008F2C3D">
        <w:rPr>
          <w:rFonts w:hint="eastAsia"/>
          <w:lang w:eastAsia="zh-CN"/>
        </w:rPr>
        <w:t>示功能的</w:t>
      </w:r>
      <w:r w:rsidRPr="008F2C3D">
        <w:rPr>
          <w:rFonts w:ascii="微软雅黑" w:eastAsia="微软雅黑" w:hAnsi="微软雅黑" w:cs="微软雅黑" w:hint="eastAsia"/>
          <w:lang w:eastAsia="zh-CN"/>
        </w:rPr>
        <w:t>实验</w:t>
      </w:r>
      <w:r w:rsidRPr="008F2C3D">
        <w:rPr>
          <w:rFonts w:hint="eastAsia"/>
          <w:lang w:eastAsia="zh-CN"/>
        </w:rPr>
        <w:t>方法和比</w:t>
      </w:r>
      <w:r w:rsidRPr="008F2C3D">
        <w:rPr>
          <w:rFonts w:ascii="微软雅黑" w:eastAsia="微软雅黑" w:hAnsi="微软雅黑" w:cs="微软雅黑" w:hint="eastAsia"/>
          <w:lang w:eastAsia="zh-CN"/>
        </w:rPr>
        <w:t>较</w:t>
      </w:r>
      <w:r w:rsidRPr="008F2C3D">
        <w:rPr>
          <w:rFonts w:hint="eastAsia"/>
          <w:lang w:eastAsia="zh-CN"/>
        </w:rPr>
        <w:t>内容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
        <w:gridCol w:w="4390"/>
        <w:gridCol w:w="2566"/>
      </w:tblGrid>
      <w:tr w:rsidR="008F2C3D" w:rsidRPr="008F2C3D" w14:paraId="4AD47101" w14:textId="77777777">
        <w:trPr>
          <w:tblHeader/>
          <w:tblCellSpacing w:w="15" w:type="dxa"/>
        </w:trPr>
        <w:tc>
          <w:tcPr>
            <w:tcW w:w="0" w:type="auto"/>
            <w:vAlign w:val="center"/>
            <w:hideMark/>
          </w:tcPr>
          <w:p w14:paraId="1C83EAD1"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功能</w:t>
            </w:r>
          </w:p>
        </w:tc>
        <w:tc>
          <w:tcPr>
            <w:tcW w:w="0" w:type="auto"/>
            <w:vAlign w:val="center"/>
            <w:hideMark/>
          </w:tcPr>
          <w:p w14:paraId="0BD416FD"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实验</w:t>
            </w:r>
            <w:r w:rsidRPr="008F2C3D">
              <w:rPr>
                <w:rFonts w:hint="eastAsia"/>
                <w:lang w:eastAsia="zh-CN"/>
              </w:rPr>
              <w:t>方法</w:t>
            </w:r>
          </w:p>
        </w:tc>
        <w:tc>
          <w:tcPr>
            <w:tcW w:w="0" w:type="auto"/>
            <w:vAlign w:val="center"/>
            <w:hideMark/>
          </w:tcPr>
          <w:p w14:paraId="6282B130"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内容</w:t>
            </w:r>
          </w:p>
        </w:tc>
      </w:tr>
      <w:tr w:rsidR="008F2C3D" w:rsidRPr="008F2C3D" w14:paraId="06EA916F" w14:textId="77777777">
        <w:trPr>
          <w:tblCellSpacing w:w="15" w:type="dxa"/>
        </w:trPr>
        <w:tc>
          <w:tcPr>
            <w:tcW w:w="0" w:type="auto"/>
            <w:vAlign w:val="center"/>
            <w:hideMark/>
          </w:tcPr>
          <w:p w14:paraId="530002C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智能拖拽重</w:t>
            </w:r>
            <w:r w:rsidRPr="008F2C3D">
              <w:rPr>
                <w:rFonts w:asciiTheme="majorHAnsi" w:eastAsiaTheme="majorEastAsia" w:hAnsiTheme="majorHAnsi" w:cstheme="majorBidi"/>
                <w:lang w:eastAsia="zh-CN"/>
              </w:rPr>
              <w:lastRenderedPageBreak/>
              <w:t>排</w:t>
            </w:r>
          </w:p>
        </w:tc>
        <w:tc>
          <w:tcPr>
            <w:tcW w:w="0" w:type="auto"/>
            <w:vAlign w:val="center"/>
            <w:hideMark/>
          </w:tcPr>
          <w:p w14:paraId="4277C78A"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lastRenderedPageBreak/>
              <w:t>优</w:t>
            </w:r>
            <w:r w:rsidRPr="008F2C3D">
              <w:rPr>
                <w:rFonts w:hint="eastAsia"/>
                <w:lang w:eastAsia="zh-CN"/>
              </w:rPr>
              <w:t>先</w:t>
            </w:r>
            <w:r w:rsidRPr="008F2C3D">
              <w:rPr>
                <w:rFonts w:ascii="微软雅黑" w:eastAsia="微软雅黑" w:hAnsi="微软雅黑" w:cs="微软雅黑" w:hint="eastAsia"/>
                <w:lang w:eastAsia="zh-CN"/>
              </w:rPr>
              <w:t>选择</w:t>
            </w:r>
            <w:r w:rsidRPr="008F2C3D">
              <w:rPr>
                <w:rFonts w:hint="eastAsia"/>
                <w:lang w:eastAsia="zh-CN"/>
              </w:rPr>
              <w:t>同一个父</w:t>
            </w:r>
            <w:r w:rsidRPr="008F2C3D">
              <w:rPr>
                <w:rFonts w:ascii="微软雅黑" w:eastAsia="微软雅黑" w:hAnsi="微软雅黑" w:cs="微软雅黑" w:hint="eastAsia"/>
                <w:lang w:eastAsia="zh-CN"/>
              </w:rPr>
              <w:t>节</w:t>
            </w:r>
            <w:r w:rsidRPr="008F2C3D">
              <w:rPr>
                <w:rFonts w:hint="eastAsia"/>
                <w:lang w:eastAsia="zh-CN"/>
              </w:rPr>
              <w:t>点下相</w:t>
            </w:r>
            <w:r w:rsidRPr="008F2C3D">
              <w:rPr>
                <w:rFonts w:ascii="微软雅黑" w:eastAsia="微软雅黑" w:hAnsi="微软雅黑" w:cs="微软雅黑" w:hint="eastAsia"/>
                <w:lang w:eastAsia="zh-CN"/>
              </w:rPr>
              <w:t>邻</w:t>
            </w:r>
            <w:r w:rsidRPr="008F2C3D">
              <w:rPr>
                <w:rFonts w:hint="eastAsia"/>
                <w:lang w:eastAsia="zh-CN"/>
              </w:rPr>
              <w:t>的两个子</w:t>
            </w:r>
            <w:r w:rsidRPr="008F2C3D">
              <w:rPr>
                <w:rFonts w:ascii="微软雅黑" w:eastAsia="微软雅黑" w:hAnsi="微软雅黑" w:cs="微软雅黑" w:hint="eastAsia"/>
                <w:lang w:eastAsia="zh-CN"/>
              </w:rPr>
              <w:t>节</w:t>
            </w:r>
            <w:r w:rsidRPr="008F2C3D">
              <w:rPr>
                <w:rFonts w:hint="eastAsia"/>
                <w:lang w:eastAsia="zh-CN"/>
              </w:rPr>
              <w:t>点，其中一个是没有子</w:t>
            </w:r>
            <w:r w:rsidRPr="008F2C3D">
              <w:rPr>
                <w:rFonts w:ascii="微软雅黑" w:eastAsia="微软雅黑" w:hAnsi="微软雅黑" w:cs="微软雅黑" w:hint="eastAsia"/>
                <w:lang w:eastAsia="zh-CN"/>
              </w:rPr>
              <w:t>节</w:t>
            </w:r>
            <w:r w:rsidRPr="008F2C3D">
              <w:rPr>
                <w:rFonts w:hint="eastAsia"/>
                <w:lang w:eastAsia="zh-CN"/>
              </w:rPr>
              <w:t>点的叶</w:t>
            </w:r>
            <w:r w:rsidRPr="008F2C3D">
              <w:rPr>
                <w:rFonts w:ascii="微软雅黑" w:eastAsia="微软雅黑" w:hAnsi="微软雅黑" w:cs="微软雅黑" w:hint="eastAsia"/>
                <w:lang w:eastAsia="zh-CN"/>
              </w:rPr>
              <w:t>节</w:t>
            </w:r>
            <w:r w:rsidRPr="008F2C3D">
              <w:rPr>
                <w:rFonts w:hint="eastAsia"/>
                <w:lang w:eastAsia="zh-CN"/>
              </w:rPr>
              <w:t>点。程序将叶</w:t>
            </w:r>
            <w:r w:rsidRPr="008F2C3D">
              <w:rPr>
                <w:rFonts w:ascii="微软雅黑" w:eastAsia="微软雅黑" w:hAnsi="微软雅黑" w:cs="微软雅黑" w:hint="eastAsia"/>
                <w:lang w:eastAsia="zh-CN"/>
              </w:rPr>
              <w:t>节</w:t>
            </w:r>
            <w:r w:rsidRPr="008F2C3D">
              <w:rPr>
                <w:rFonts w:hint="eastAsia"/>
                <w:lang w:eastAsia="zh-CN"/>
              </w:rPr>
              <w:t>点拖到另一个</w:t>
            </w:r>
            <w:r w:rsidRPr="008F2C3D">
              <w:rPr>
                <w:rFonts w:ascii="微软雅黑" w:eastAsia="微软雅黑" w:hAnsi="微软雅黑" w:cs="微软雅黑" w:hint="eastAsia"/>
                <w:lang w:eastAsia="zh-CN"/>
              </w:rPr>
              <w:t>节</w:t>
            </w:r>
            <w:r w:rsidRPr="008F2C3D">
              <w:rPr>
                <w:rFonts w:hint="eastAsia"/>
                <w:lang w:eastAsia="zh-CN"/>
              </w:rPr>
              <w:t>点的位置附近，主</w:t>
            </w:r>
            <w:r w:rsidRPr="008F2C3D">
              <w:rPr>
                <w:rFonts w:ascii="微软雅黑" w:eastAsia="微软雅黑" w:hAnsi="微软雅黑" w:cs="微软雅黑" w:hint="eastAsia"/>
                <w:lang w:eastAsia="zh-CN"/>
              </w:rPr>
              <w:t>动</w:t>
            </w:r>
            <w:r w:rsidRPr="008F2C3D">
              <w:rPr>
                <w:rFonts w:hint="eastAsia"/>
                <w:lang w:eastAsia="zh-CN"/>
              </w:rPr>
              <w:t>形成</w:t>
            </w:r>
            <w:r w:rsidRPr="008F2C3D">
              <w:rPr>
                <w:rFonts w:ascii="微软雅黑" w:eastAsia="微软雅黑" w:hAnsi="微软雅黑" w:cs="微软雅黑" w:hint="eastAsia"/>
                <w:lang w:eastAsia="zh-CN"/>
              </w:rPr>
              <w:t>节</w:t>
            </w:r>
            <w:r w:rsidRPr="008F2C3D">
              <w:rPr>
                <w:rFonts w:hint="eastAsia"/>
                <w:lang w:eastAsia="zh-CN"/>
              </w:rPr>
              <w:t>点遮</w:t>
            </w:r>
            <w:r w:rsidRPr="008F2C3D">
              <w:rPr>
                <w:rFonts w:ascii="微软雅黑" w:eastAsia="微软雅黑" w:hAnsi="微软雅黑" w:cs="微软雅黑" w:hint="eastAsia"/>
                <w:lang w:eastAsia="zh-CN"/>
              </w:rPr>
              <w:t>挡</w:t>
            </w:r>
            <w:r w:rsidRPr="008F2C3D">
              <w:rPr>
                <w:rFonts w:hint="eastAsia"/>
                <w:lang w:eastAsia="zh-CN"/>
              </w:rPr>
              <w:t>。关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保留遮</w:t>
            </w:r>
            <w:r w:rsidRPr="008F2C3D">
              <w:rPr>
                <w:rFonts w:ascii="微软雅黑" w:eastAsia="微软雅黑" w:hAnsi="微软雅黑" w:cs="微软雅黑" w:hint="eastAsia"/>
                <w:lang w:eastAsia="zh-CN"/>
              </w:rPr>
              <w:t>挡</w:t>
            </w:r>
            <w:r w:rsidRPr="008F2C3D">
              <w:rPr>
                <w:rFonts w:hint="eastAsia"/>
                <w:lang w:eastAsia="zh-CN"/>
              </w:rPr>
              <w:t>，开启</w:t>
            </w:r>
            <w:r w:rsidRPr="008F2C3D">
              <w:rPr>
                <w:rFonts w:hint="eastAsia"/>
                <w:lang w:eastAsia="zh-CN"/>
              </w:rPr>
              <w:lastRenderedPageBreak/>
              <w:t>功能</w:t>
            </w:r>
            <w:r w:rsidRPr="008F2C3D">
              <w:rPr>
                <w:rFonts w:ascii="微软雅黑" w:eastAsia="微软雅黑" w:hAnsi="微软雅黑" w:cs="微软雅黑" w:hint="eastAsia"/>
                <w:lang w:eastAsia="zh-CN"/>
              </w:rPr>
              <w:t>时</w:t>
            </w:r>
            <w:r w:rsidRPr="008F2C3D">
              <w:rPr>
                <w:rFonts w:hint="eastAsia"/>
                <w:lang w:eastAsia="zh-CN"/>
              </w:rPr>
              <w:t>允</w:t>
            </w:r>
            <w:r w:rsidRPr="008F2C3D">
              <w:rPr>
                <w:rFonts w:ascii="微软雅黑" w:eastAsia="微软雅黑" w:hAnsi="微软雅黑" w:cs="微软雅黑" w:hint="eastAsia"/>
                <w:lang w:eastAsia="zh-CN"/>
              </w:rPr>
              <w:t>许</w:t>
            </w:r>
            <w:r w:rsidRPr="008F2C3D">
              <w:rPr>
                <w:rFonts w:hint="eastAsia"/>
                <w:lang w:eastAsia="zh-CN"/>
              </w:rPr>
              <w:t>周</w:t>
            </w:r>
            <w:r w:rsidRPr="008F2C3D">
              <w:rPr>
                <w:rFonts w:ascii="微软雅黑" w:eastAsia="微软雅黑" w:hAnsi="微软雅黑" w:cs="微软雅黑" w:hint="eastAsia"/>
                <w:lang w:eastAsia="zh-CN"/>
              </w:rPr>
              <w:t>围节</w:t>
            </w:r>
            <w:r w:rsidRPr="008F2C3D">
              <w:rPr>
                <w:rFonts w:hint="eastAsia"/>
                <w:lang w:eastAsia="zh-CN"/>
              </w:rPr>
              <w:t>点自</w:t>
            </w:r>
            <w:r w:rsidRPr="008F2C3D">
              <w:rPr>
                <w:rFonts w:ascii="微软雅黑" w:eastAsia="微软雅黑" w:hAnsi="微软雅黑" w:cs="微软雅黑" w:hint="eastAsia"/>
                <w:lang w:eastAsia="zh-CN"/>
              </w:rPr>
              <w:t>动</w:t>
            </w:r>
            <w:r w:rsidRPr="008F2C3D">
              <w:rPr>
                <w:rFonts w:hint="eastAsia"/>
                <w:lang w:eastAsia="zh-CN"/>
              </w:rPr>
              <w:t>避</w:t>
            </w:r>
            <w:r w:rsidRPr="008F2C3D">
              <w:rPr>
                <w:rFonts w:ascii="微软雅黑" w:eastAsia="微软雅黑" w:hAnsi="微软雅黑" w:cs="微软雅黑" w:hint="eastAsia"/>
                <w:lang w:eastAsia="zh-CN"/>
              </w:rPr>
              <w:t>让</w:t>
            </w:r>
            <w:r w:rsidRPr="008F2C3D">
              <w:rPr>
                <w:rFonts w:hint="eastAsia"/>
                <w:lang w:eastAsia="zh-CN"/>
              </w:rPr>
              <w:t>。两次</w:t>
            </w:r>
            <w:r w:rsidRPr="008F2C3D">
              <w:rPr>
                <w:rFonts w:ascii="微软雅黑" w:eastAsia="微软雅黑" w:hAnsi="微软雅黑" w:cs="微软雅黑" w:hint="eastAsia"/>
                <w:lang w:eastAsia="zh-CN"/>
              </w:rPr>
              <w:t>测试</w:t>
            </w:r>
            <w:r w:rsidRPr="008F2C3D">
              <w:rPr>
                <w:rFonts w:hint="eastAsia"/>
                <w:lang w:eastAsia="zh-CN"/>
              </w:rPr>
              <w:t>使用完全相同的拖</w:t>
            </w:r>
            <w:r w:rsidRPr="008F2C3D">
              <w:rPr>
                <w:rFonts w:ascii="微软雅黑" w:eastAsia="微软雅黑" w:hAnsi="微软雅黑" w:cs="微软雅黑" w:hint="eastAsia"/>
                <w:lang w:eastAsia="zh-CN"/>
              </w:rPr>
              <w:t>动</w:t>
            </w:r>
            <w:r w:rsidRPr="008F2C3D">
              <w:rPr>
                <w:rFonts w:hint="eastAsia"/>
                <w:lang w:eastAsia="zh-CN"/>
              </w:rPr>
              <w:t>路径。</w:t>
            </w:r>
          </w:p>
        </w:tc>
        <w:tc>
          <w:tcPr>
            <w:tcW w:w="0" w:type="auto"/>
            <w:vAlign w:val="center"/>
            <w:hideMark/>
          </w:tcPr>
          <w:p w14:paraId="082ECFE7"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比</w:t>
            </w:r>
            <w:r w:rsidRPr="008F2C3D">
              <w:rPr>
                <w:rFonts w:ascii="微软雅黑" w:eastAsia="微软雅黑" w:hAnsi="微软雅黑" w:cs="微软雅黑" w:hint="eastAsia"/>
                <w:lang w:eastAsia="zh-CN"/>
              </w:rPr>
              <w:t>较</w:t>
            </w:r>
            <w:r w:rsidRPr="008F2C3D">
              <w:rPr>
                <w:rFonts w:hint="eastAsia"/>
                <w:lang w:eastAsia="zh-CN"/>
              </w:rPr>
              <w:t>遮</w:t>
            </w:r>
            <w:r w:rsidRPr="008F2C3D">
              <w:rPr>
                <w:rFonts w:ascii="微软雅黑" w:eastAsia="微软雅黑" w:hAnsi="微软雅黑" w:cs="微软雅黑" w:hint="eastAsia"/>
                <w:lang w:eastAsia="zh-CN"/>
              </w:rPr>
              <w:t>挡</w:t>
            </w:r>
            <w:r w:rsidRPr="008F2C3D">
              <w:rPr>
                <w:rFonts w:hint="eastAsia"/>
                <w:lang w:eastAsia="zh-CN"/>
              </w:rPr>
              <w:t>是否被消除、多少个周</w:t>
            </w:r>
            <w:r w:rsidRPr="008F2C3D">
              <w:rPr>
                <w:rFonts w:ascii="微软雅黑" w:eastAsia="微软雅黑" w:hAnsi="微软雅黑" w:cs="微软雅黑" w:hint="eastAsia"/>
                <w:lang w:eastAsia="zh-CN"/>
              </w:rPr>
              <w:t>围节</w:t>
            </w:r>
            <w:r w:rsidRPr="008F2C3D">
              <w:rPr>
                <w:rFonts w:hint="eastAsia"/>
                <w:lang w:eastAsia="zh-CN"/>
              </w:rPr>
              <w:t>点</w:t>
            </w:r>
            <w:r w:rsidRPr="008F2C3D">
              <w:rPr>
                <w:rFonts w:ascii="微软雅黑" w:eastAsia="微软雅黑" w:hAnsi="微软雅黑" w:cs="微软雅黑" w:hint="eastAsia"/>
                <w:lang w:eastAsia="zh-CN"/>
              </w:rPr>
              <w:t>发</w:t>
            </w:r>
            <w:r w:rsidRPr="008F2C3D">
              <w:rPr>
                <w:rFonts w:hint="eastAsia"/>
                <w:lang w:eastAsia="zh-CN"/>
              </w:rPr>
              <w:t>生移</w:t>
            </w:r>
            <w:r w:rsidRPr="008F2C3D">
              <w:rPr>
                <w:rFonts w:ascii="微软雅黑" w:eastAsia="微软雅黑" w:hAnsi="微软雅黑" w:cs="微软雅黑" w:hint="eastAsia"/>
                <w:lang w:eastAsia="zh-CN"/>
              </w:rPr>
              <w:t>动</w:t>
            </w:r>
            <w:r w:rsidRPr="008F2C3D">
              <w:rPr>
                <w:rFonts w:hint="eastAsia"/>
                <w:lang w:eastAsia="zh-CN"/>
              </w:rPr>
              <w:t>、</w:t>
            </w:r>
            <w:r w:rsidRPr="008F2C3D">
              <w:rPr>
                <w:rFonts w:ascii="微软雅黑" w:eastAsia="微软雅黑" w:hAnsi="微软雅黑" w:cs="微软雅黑" w:hint="eastAsia"/>
                <w:lang w:eastAsia="zh-CN"/>
              </w:rPr>
              <w:t>这</w:t>
            </w:r>
            <w:r w:rsidRPr="008F2C3D">
              <w:rPr>
                <w:rFonts w:hint="eastAsia"/>
                <w:lang w:eastAsia="zh-CN"/>
              </w:rPr>
              <w:t>些</w:t>
            </w:r>
            <w:r w:rsidRPr="008F2C3D">
              <w:rPr>
                <w:rFonts w:ascii="微软雅黑" w:eastAsia="微软雅黑" w:hAnsi="微软雅黑" w:cs="微软雅黑" w:hint="eastAsia"/>
                <w:lang w:eastAsia="zh-CN"/>
              </w:rPr>
              <w:t>节</w:t>
            </w:r>
            <w:r w:rsidRPr="008F2C3D">
              <w:rPr>
                <w:rFonts w:hint="eastAsia"/>
                <w:lang w:eastAsia="zh-CN"/>
              </w:rPr>
              <w:t>点移</w:t>
            </w:r>
            <w:r w:rsidRPr="008F2C3D">
              <w:rPr>
                <w:rFonts w:ascii="微软雅黑" w:eastAsia="微软雅黑" w:hAnsi="微软雅黑" w:cs="微软雅黑" w:hint="eastAsia"/>
                <w:lang w:eastAsia="zh-CN"/>
              </w:rPr>
              <w:t>动</w:t>
            </w:r>
            <w:r w:rsidRPr="008F2C3D">
              <w:rPr>
                <w:rFonts w:hint="eastAsia"/>
                <w:lang w:eastAsia="zh-CN"/>
              </w:rPr>
              <w:t>了多</w:t>
            </w:r>
            <w:r w:rsidRPr="008F2C3D">
              <w:rPr>
                <w:rFonts w:ascii="微软雅黑" w:eastAsia="微软雅黑" w:hAnsi="微软雅黑" w:cs="微软雅黑" w:hint="eastAsia"/>
                <w:lang w:eastAsia="zh-CN"/>
              </w:rPr>
              <w:t>远</w:t>
            </w:r>
            <w:r w:rsidRPr="008F2C3D">
              <w:rPr>
                <w:rFonts w:hint="eastAsia"/>
                <w:lang w:eastAsia="zh-CN"/>
              </w:rPr>
              <w:t>，以及距离</w:t>
            </w:r>
            <w:r w:rsidRPr="008F2C3D">
              <w:rPr>
                <w:rFonts w:ascii="微软雅黑" w:eastAsia="微软雅黑" w:hAnsi="微软雅黑" w:cs="微软雅黑" w:hint="eastAsia"/>
                <w:lang w:eastAsia="zh-CN"/>
              </w:rPr>
              <w:t>较远</w:t>
            </w:r>
            <w:r w:rsidRPr="008F2C3D">
              <w:rPr>
                <w:rFonts w:hint="eastAsia"/>
                <w:lang w:eastAsia="zh-CN"/>
              </w:rPr>
              <w:t>的分支</w:t>
            </w:r>
            <w:r w:rsidRPr="008F2C3D">
              <w:rPr>
                <w:rFonts w:hint="eastAsia"/>
                <w:lang w:eastAsia="zh-CN"/>
              </w:rPr>
              <w:lastRenderedPageBreak/>
              <w:t>是否受到影响。</w:t>
            </w:r>
          </w:p>
        </w:tc>
      </w:tr>
      <w:tr w:rsidR="008F2C3D" w:rsidRPr="008F2C3D" w14:paraId="59844A3B" w14:textId="77777777">
        <w:trPr>
          <w:tblCellSpacing w:w="15" w:type="dxa"/>
        </w:trPr>
        <w:tc>
          <w:tcPr>
            <w:tcW w:w="0" w:type="auto"/>
            <w:vAlign w:val="center"/>
            <w:hideMark/>
          </w:tcPr>
          <w:p w14:paraId="6FDA11DC"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自适</w:t>
            </w:r>
            <w:r w:rsidRPr="008F2C3D">
              <w:rPr>
                <w:rFonts w:ascii="微软雅黑" w:eastAsia="微软雅黑" w:hAnsi="微软雅黑" w:cs="微软雅黑" w:hint="eastAsia"/>
                <w:lang w:eastAsia="zh-CN"/>
              </w:rPr>
              <w:t>应缩</w:t>
            </w:r>
            <w:r w:rsidRPr="008F2C3D">
              <w:rPr>
                <w:rFonts w:hint="eastAsia"/>
                <w:lang w:eastAsia="zh-CN"/>
              </w:rPr>
              <w:t>放</w:t>
            </w:r>
            <w:r w:rsidRPr="008F2C3D">
              <w:rPr>
                <w:rFonts w:ascii="微软雅黑" w:eastAsia="微软雅黑" w:hAnsi="微软雅黑" w:cs="微软雅黑" w:hint="eastAsia"/>
                <w:lang w:eastAsia="zh-CN"/>
              </w:rPr>
              <w:t>细节</w:t>
            </w:r>
          </w:p>
        </w:tc>
        <w:tc>
          <w:tcPr>
            <w:tcW w:w="0" w:type="auto"/>
            <w:vAlign w:val="center"/>
            <w:hideMark/>
          </w:tcPr>
          <w:p w14:paraId="1BEC0A27"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在相同的概</w:t>
            </w:r>
            <w:r w:rsidRPr="008F2C3D">
              <w:rPr>
                <w:rFonts w:ascii="微软雅黑" w:eastAsia="微软雅黑" w:hAnsi="微软雅黑" w:cs="微软雅黑" w:hint="eastAsia"/>
                <w:lang w:eastAsia="zh-CN"/>
              </w:rPr>
              <w:t>览缩</w:t>
            </w:r>
            <w:r w:rsidRPr="008F2C3D">
              <w:rPr>
                <w:rFonts w:hint="eastAsia"/>
                <w:lang w:eastAsia="zh-CN"/>
              </w:rPr>
              <w:t>放比例下，把固定目</w:t>
            </w:r>
            <w:r w:rsidRPr="008F2C3D">
              <w:rPr>
                <w:rFonts w:ascii="微软雅黑" w:eastAsia="微软雅黑" w:hAnsi="微软雅黑" w:cs="微软雅黑" w:hint="eastAsia"/>
                <w:lang w:eastAsia="zh-CN"/>
              </w:rPr>
              <w:t>标节</w:t>
            </w:r>
            <w:r w:rsidRPr="008F2C3D">
              <w:rPr>
                <w:rFonts w:hint="eastAsia"/>
                <w:lang w:eastAsia="zh-CN"/>
              </w:rPr>
              <w:t>点移</w:t>
            </w:r>
            <w:r w:rsidRPr="008F2C3D">
              <w:rPr>
                <w:rFonts w:ascii="微软雅黑" w:eastAsia="微软雅黑" w:hAnsi="微软雅黑" w:cs="微软雅黑" w:hint="eastAsia"/>
                <w:lang w:eastAsia="zh-CN"/>
              </w:rPr>
              <w:t>动</w:t>
            </w:r>
            <w:r w:rsidRPr="008F2C3D">
              <w:rPr>
                <w:rFonts w:hint="eastAsia"/>
                <w:lang w:eastAsia="zh-CN"/>
              </w:rPr>
              <w:t>到画面中央。关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，所有</w:t>
            </w:r>
            <w:r w:rsidRPr="008F2C3D">
              <w:rPr>
                <w:rFonts w:ascii="微软雅黑" w:eastAsia="微软雅黑" w:hAnsi="微软雅黑" w:cs="微软雅黑" w:hint="eastAsia"/>
                <w:lang w:eastAsia="zh-CN"/>
              </w:rPr>
              <w:t>节</w:t>
            </w:r>
            <w:r w:rsidRPr="008F2C3D">
              <w:rPr>
                <w:rFonts w:hint="eastAsia"/>
                <w:lang w:eastAsia="zh-CN"/>
              </w:rPr>
              <w:t>点仍然</w:t>
            </w:r>
            <w:r w:rsidRPr="008F2C3D">
              <w:rPr>
                <w:rFonts w:ascii="微软雅黑" w:eastAsia="微软雅黑" w:hAnsi="微软雅黑" w:cs="微软雅黑" w:hint="eastAsia"/>
                <w:lang w:eastAsia="zh-CN"/>
              </w:rPr>
              <w:t>显</w:t>
            </w:r>
            <w:r w:rsidRPr="008F2C3D">
              <w:rPr>
                <w:rFonts w:hint="eastAsia"/>
                <w:lang w:eastAsia="zh-CN"/>
              </w:rPr>
              <w:t>示完整卡片；开启功能后，</w:t>
            </w:r>
            <w:r w:rsidRPr="008F2C3D">
              <w:rPr>
                <w:rFonts w:ascii="微软雅黑" w:eastAsia="微软雅黑" w:hAnsi="微软雅黑" w:cs="微软雅黑" w:hint="eastAsia"/>
                <w:lang w:eastAsia="zh-CN"/>
              </w:rPr>
              <w:t>节</w:t>
            </w:r>
            <w:r w:rsidRPr="008F2C3D">
              <w:rPr>
                <w:rFonts w:hint="eastAsia"/>
                <w:lang w:eastAsia="zh-CN"/>
              </w:rPr>
              <w:t>点会根据</w:t>
            </w:r>
            <w:r w:rsidRPr="008F2C3D">
              <w:rPr>
                <w:rFonts w:ascii="微软雅黑" w:eastAsia="微软雅黑" w:hAnsi="微软雅黑" w:cs="微软雅黑" w:hint="eastAsia"/>
                <w:lang w:eastAsia="zh-CN"/>
              </w:rPr>
              <w:t>缩</w:t>
            </w:r>
            <w:r w:rsidRPr="008F2C3D">
              <w:rPr>
                <w:rFonts w:hint="eastAsia"/>
                <w:lang w:eastAsia="zh-CN"/>
              </w:rPr>
              <w:t>放比例减少次要文字并</w:t>
            </w:r>
            <w:r w:rsidRPr="008F2C3D">
              <w:rPr>
                <w:rFonts w:ascii="微软雅黑" w:eastAsia="微软雅黑" w:hAnsi="微软雅黑" w:cs="微软雅黑" w:hint="eastAsia"/>
                <w:lang w:eastAsia="zh-CN"/>
              </w:rPr>
              <w:t>缩</w:t>
            </w:r>
            <w:r w:rsidRPr="008F2C3D">
              <w:rPr>
                <w:rFonts w:hint="eastAsia"/>
                <w:lang w:eastAsia="zh-CN"/>
              </w:rPr>
              <w:t>小卡片。</w:t>
            </w:r>
          </w:p>
        </w:tc>
        <w:tc>
          <w:tcPr>
            <w:tcW w:w="0" w:type="auto"/>
            <w:vAlign w:val="center"/>
            <w:hideMark/>
          </w:tcPr>
          <w:p w14:paraId="494E3CEE"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所有</w:t>
            </w:r>
            <w:r w:rsidRPr="008F2C3D">
              <w:rPr>
                <w:rFonts w:ascii="微软雅黑" w:eastAsia="微软雅黑" w:hAnsi="微软雅黑" w:cs="微软雅黑" w:hint="eastAsia"/>
                <w:lang w:eastAsia="zh-CN"/>
              </w:rPr>
              <w:t>节</w:t>
            </w:r>
            <w:r w:rsidRPr="008F2C3D">
              <w:rPr>
                <w:rFonts w:hint="eastAsia"/>
                <w:lang w:eastAsia="zh-CN"/>
              </w:rPr>
              <w:t>点占用的</w:t>
            </w:r>
            <w:r w:rsidRPr="008F2C3D">
              <w:rPr>
                <w:rFonts w:ascii="微软雅黑" w:eastAsia="微软雅黑" w:hAnsi="微软雅黑" w:cs="微软雅黑" w:hint="eastAsia"/>
                <w:lang w:eastAsia="zh-CN"/>
              </w:rPr>
              <w:t>总</w:t>
            </w:r>
            <w:r w:rsidRPr="008F2C3D">
              <w:rPr>
                <w:rFonts w:hint="eastAsia"/>
                <w:lang w:eastAsia="zh-CN"/>
              </w:rPr>
              <w:t>面</w:t>
            </w:r>
            <w:r w:rsidRPr="008F2C3D">
              <w:rPr>
                <w:rFonts w:ascii="微软雅黑" w:eastAsia="微软雅黑" w:hAnsi="微软雅黑" w:cs="微软雅黑" w:hint="eastAsia"/>
                <w:lang w:eastAsia="zh-CN"/>
              </w:rPr>
              <w:t>积</w:t>
            </w:r>
            <w:r w:rsidRPr="008F2C3D">
              <w:rPr>
                <w:rFonts w:hint="eastAsia"/>
                <w:lang w:eastAsia="zh-CN"/>
              </w:rPr>
              <w:t>、</w:t>
            </w:r>
            <w:r w:rsidRPr="008F2C3D">
              <w:rPr>
                <w:rFonts w:ascii="微软雅黑" w:eastAsia="微软雅黑" w:hAnsi="微软雅黑" w:cs="微软雅黑" w:hint="eastAsia"/>
                <w:lang w:eastAsia="zh-CN"/>
              </w:rPr>
              <w:t>显</w:t>
            </w:r>
            <w:r w:rsidRPr="008F2C3D">
              <w:rPr>
                <w:rFonts w:hint="eastAsia"/>
                <w:lang w:eastAsia="zh-CN"/>
              </w:rPr>
              <w:t>示的文字字段数量、能</w:t>
            </w:r>
            <w:r w:rsidRPr="008F2C3D">
              <w:rPr>
                <w:rFonts w:ascii="微软雅黑" w:eastAsia="微软雅黑" w:hAnsi="微软雅黑" w:cs="微软雅黑" w:hint="eastAsia"/>
                <w:lang w:eastAsia="zh-CN"/>
              </w:rPr>
              <w:t>够</w:t>
            </w:r>
            <w:r w:rsidRPr="008F2C3D">
              <w:rPr>
                <w:rFonts w:hint="eastAsia"/>
                <w:lang w:eastAsia="zh-CN"/>
              </w:rPr>
              <w:t>完整</w:t>
            </w:r>
            <w:r w:rsidRPr="008F2C3D">
              <w:rPr>
                <w:rFonts w:ascii="微软雅黑" w:eastAsia="微软雅黑" w:hAnsi="微软雅黑" w:cs="微软雅黑" w:hint="eastAsia"/>
                <w:lang w:eastAsia="zh-CN"/>
              </w:rPr>
              <w:t>显</w:t>
            </w:r>
            <w:r w:rsidRPr="008F2C3D">
              <w:rPr>
                <w:rFonts w:hint="eastAsia"/>
                <w:lang w:eastAsia="zh-CN"/>
              </w:rPr>
              <w:t>示在</w:t>
            </w:r>
            <w:r w:rsidRPr="008F2C3D">
              <w:rPr>
                <w:rFonts w:ascii="微软雅黑" w:eastAsia="微软雅黑" w:hAnsi="微软雅黑" w:cs="微软雅黑" w:hint="eastAsia"/>
                <w:lang w:eastAsia="zh-CN"/>
              </w:rPr>
              <w:t>编辑</w:t>
            </w:r>
            <w:r w:rsidRPr="008F2C3D">
              <w:rPr>
                <w:rFonts w:hint="eastAsia"/>
                <w:lang w:eastAsia="zh-CN"/>
              </w:rPr>
              <w:t>区域中的</w:t>
            </w:r>
            <w:r w:rsidRPr="008F2C3D">
              <w:rPr>
                <w:rFonts w:ascii="微软雅黑" w:eastAsia="微软雅黑" w:hAnsi="微软雅黑" w:cs="微软雅黑" w:hint="eastAsia"/>
                <w:lang w:eastAsia="zh-CN"/>
              </w:rPr>
              <w:t>节</w:t>
            </w:r>
            <w:r w:rsidRPr="008F2C3D">
              <w:rPr>
                <w:rFonts w:hint="eastAsia"/>
                <w:lang w:eastAsia="zh-CN"/>
              </w:rPr>
              <w:t>点数量，以及是否出</w:t>
            </w:r>
            <w:r w:rsidRPr="008F2C3D">
              <w:rPr>
                <w:rFonts w:ascii="微软雅黑" w:eastAsia="微软雅黑" w:hAnsi="微软雅黑" w:cs="微软雅黑" w:hint="eastAsia"/>
                <w:lang w:eastAsia="zh-CN"/>
              </w:rPr>
              <w:t>现</w:t>
            </w:r>
            <w:r w:rsidRPr="008F2C3D">
              <w:rPr>
                <w:rFonts w:hint="eastAsia"/>
                <w:lang w:eastAsia="zh-CN"/>
              </w:rPr>
              <w:t>父</w:t>
            </w:r>
            <w:r w:rsidRPr="008F2C3D">
              <w:rPr>
                <w:rFonts w:ascii="微软雅黑" w:eastAsia="微软雅黑" w:hAnsi="微软雅黑" w:cs="微软雅黑" w:hint="eastAsia"/>
                <w:lang w:eastAsia="zh-CN"/>
              </w:rPr>
              <w:t>节</w:t>
            </w:r>
            <w:r w:rsidRPr="008F2C3D">
              <w:rPr>
                <w:rFonts w:hint="eastAsia"/>
                <w:lang w:eastAsia="zh-CN"/>
              </w:rPr>
              <w:t>点跑到子</w:t>
            </w:r>
            <w:r w:rsidRPr="008F2C3D">
              <w:rPr>
                <w:rFonts w:ascii="微软雅黑" w:eastAsia="微软雅黑" w:hAnsi="微软雅黑" w:cs="微软雅黑" w:hint="eastAsia"/>
                <w:lang w:eastAsia="zh-CN"/>
              </w:rPr>
              <w:t>节</w:t>
            </w:r>
            <w:r w:rsidRPr="008F2C3D">
              <w:rPr>
                <w:rFonts w:hint="eastAsia"/>
                <w:lang w:eastAsia="zh-CN"/>
              </w:rPr>
              <w:t>点下方的</w:t>
            </w:r>
            <w:r w:rsidRPr="008F2C3D">
              <w:rPr>
                <w:rFonts w:ascii="微软雅黑" w:eastAsia="微软雅黑" w:hAnsi="微软雅黑" w:cs="微软雅黑" w:hint="eastAsia"/>
                <w:lang w:eastAsia="zh-CN"/>
              </w:rPr>
              <w:t>问题</w:t>
            </w:r>
            <w:r w:rsidRPr="008F2C3D">
              <w:rPr>
                <w:rFonts w:hint="eastAsia"/>
                <w:lang w:eastAsia="zh-CN"/>
              </w:rPr>
              <w:t>。</w:t>
            </w:r>
          </w:p>
        </w:tc>
      </w:tr>
      <w:tr w:rsidR="008F2C3D" w:rsidRPr="008F2C3D" w14:paraId="40E4B3AC" w14:textId="77777777">
        <w:trPr>
          <w:tblCellSpacing w:w="15" w:type="dxa"/>
        </w:trPr>
        <w:tc>
          <w:tcPr>
            <w:tcW w:w="0" w:type="auto"/>
            <w:vAlign w:val="center"/>
            <w:hideMark/>
          </w:tcPr>
          <w:p w14:paraId="4320961F"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可</w:t>
            </w:r>
            <w:r w:rsidRPr="008F2C3D">
              <w:rPr>
                <w:rFonts w:ascii="微软雅黑" w:eastAsia="微软雅黑" w:hAnsi="微软雅黑" w:cs="微软雅黑" w:hint="eastAsia"/>
                <w:lang w:eastAsia="zh-CN"/>
              </w:rPr>
              <w:t>读连线</w:t>
            </w:r>
            <w:r w:rsidRPr="008F2C3D">
              <w:rPr>
                <w:rFonts w:hint="eastAsia"/>
                <w:lang w:eastAsia="zh-CN"/>
              </w:rPr>
              <w:t>覆盖</w:t>
            </w:r>
          </w:p>
        </w:tc>
        <w:tc>
          <w:tcPr>
            <w:tcW w:w="0" w:type="auto"/>
            <w:vAlign w:val="center"/>
            <w:hideMark/>
          </w:tcPr>
          <w:p w14:paraId="542BF130"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从行</w:t>
            </w:r>
            <w:r w:rsidRPr="008F2C3D">
              <w:rPr>
                <w:rFonts w:ascii="微软雅黑" w:eastAsia="微软雅黑" w:hAnsi="微软雅黑" w:cs="微软雅黑" w:hint="eastAsia"/>
                <w:lang w:eastAsia="zh-CN"/>
              </w:rPr>
              <w:t>为树</w:t>
            </w:r>
            <w:r w:rsidRPr="008F2C3D">
              <w:rPr>
                <w:rFonts w:hint="eastAsia"/>
                <w:lang w:eastAsia="zh-CN"/>
              </w:rPr>
              <w:t>中</w:t>
            </w:r>
            <w:r w:rsidRPr="008F2C3D">
              <w:rPr>
                <w:rFonts w:ascii="微软雅黑" w:eastAsia="微软雅黑" w:hAnsi="微软雅黑" w:cs="微软雅黑" w:hint="eastAsia"/>
                <w:lang w:eastAsia="zh-CN"/>
              </w:rPr>
              <w:t>选择</w:t>
            </w:r>
            <w:r w:rsidRPr="008F2C3D">
              <w:rPr>
                <w:rFonts w:hint="eastAsia"/>
                <w:lang w:eastAsia="zh-CN"/>
              </w:rPr>
              <w:t>三条容易被其他</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挡</w:t>
            </w:r>
            <w:r w:rsidRPr="008F2C3D">
              <w:rPr>
                <w:rFonts w:hint="eastAsia"/>
                <w:lang w:eastAsia="zh-CN"/>
              </w:rPr>
              <w:t>住的父子</w:t>
            </w:r>
            <w:r w:rsidRPr="008F2C3D">
              <w:rPr>
                <w:rFonts w:ascii="微软雅黑" w:eastAsia="微软雅黑" w:hAnsi="微软雅黑" w:cs="微软雅黑" w:hint="eastAsia"/>
                <w:lang w:eastAsia="zh-CN"/>
              </w:rPr>
              <w:t>连线</w:t>
            </w:r>
            <w:r w:rsidRPr="008F2C3D">
              <w:rPr>
                <w:rFonts w:hint="eastAsia"/>
                <w:lang w:eastAsia="zh-CN"/>
              </w:rPr>
              <w:t>。如果原有布局中没有合适的情况，程序会</w:t>
            </w:r>
            <w:r w:rsidRPr="008F2C3D">
              <w:rPr>
                <w:rFonts w:ascii="微软雅黑" w:eastAsia="微软雅黑" w:hAnsi="微软雅黑" w:cs="微软雅黑" w:hint="eastAsia"/>
                <w:lang w:eastAsia="zh-CN"/>
              </w:rPr>
              <w:t>临时</w:t>
            </w:r>
            <w:r w:rsidRPr="008F2C3D">
              <w:rPr>
                <w:rFonts w:hint="eastAsia"/>
                <w:lang w:eastAsia="zh-CN"/>
              </w:rPr>
              <w:t>移</w:t>
            </w:r>
            <w:r w:rsidRPr="008F2C3D">
              <w:rPr>
                <w:rFonts w:ascii="微软雅黑" w:eastAsia="微软雅黑" w:hAnsi="微软雅黑" w:cs="微软雅黑" w:hint="eastAsia"/>
                <w:lang w:eastAsia="zh-CN"/>
              </w:rPr>
              <w:t>动</w:t>
            </w:r>
            <w:r w:rsidRPr="008F2C3D">
              <w:rPr>
                <w:rFonts w:hint="eastAsia"/>
                <w:lang w:eastAsia="zh-CN"/>
              </w:rPr>
              <w:t>一</w:t>
            </w:r>
            <w:r w:rsidRPr="008F2C3D">
              <w:rPr>
                <w:rFonts w:ascii="微软雅黑" w:eastAsia="微软雅黑" w:hAnsi="微软雅黑" w:cs="微软雅黑" w:hint="eastAsia"/>
                <w:lang w:eastAsia="zh-CN"/>
              </w:rPr>
              <w:t>张</w:t>
            </w:r>
            <w:r w:rsidRPr="008F2C3D">
              <w:rPr>
                <w:rFonts w:hint="eastAsia"/>
                <w:lang w:eastAsia="zh-CN"/>
              </w:rPr>
              <w:t>不属于</w:t>
            </w:r>
            <w:r w:rsidRPr="008F2C3D">
              <w:rPr>
                <w:rFonts w:ascii="微软雅黑" w:eastAsia="微软雅黑" w:hAnsi="微软雅黑" w:cs="微软雅黑" w:hint="eastAsia"/>
                <w:lang w:eastAsia="zh-CN"/>
              </w:rPr>
              <w:t>连线</w:t>
            </w:r>
            <w:r w:rsidRPr="008F2C3D">
              <w:rPr>
                <w:rFonts w:hint="eastAsia"/>
                <w:lang w:eastAsia="zh-CN"/>
              </w:rPr>
              <w:t>两端的</w:t>
            </w:r>
            <w:r w:rsidRPr="008F2C3D">
              <w:rPr>
                <w:rFonts w:ascii="微软雅黑" w:eastAsia="微软雅黑" w:hAnsi="微软雅黑" w:cs="微软雅黑" w:hint="eastAsia"/>
                <w:lang w:eastAsia="zh-CN"/>
              </w:rPr>
              <w:t>节</w:t>
            </w:r>
            <w:r w:rsidRPr="008F2C3D">
              <w:rPr>
                <w:rFonts w:hint="eastAsia"/>
                <w:lang w:eastAsia="zh-CN"/>
              </w:rPr>
              <w:t>点卡片，形成相同的遮</w:t>
            </w:r>
            <w:r w:rsidRPr="008F2C3D">
              <w:rPr>
                <w:rFonts w:ascii="微软雅黑" w:eastAsia="微软雅黑" w:hAnsi="微软雅黑" w:cs="微软雅黑" w:hint="eastAsia"/>
                <w:lang w:eastAsia="zh-CN"/>
              </w:rPr>
              <w:t>挡场</w:t>
            </w:r>
            <w:r w:rsidRPr="008F2C3D">
              <w:rPr>
                <w:rFonts w:hint="eastAsia"/>
                <w:lang w:eastAsia="zh-CN"/>
              </w:rPr>
              <w:t>景。关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卡片背景完全不透明；开启后背景不透明度降</w:t>
            </w:r>
            <w:r w:rsidRPr="008F2C3D">
              <w:rPr>
                <w:rFonts w:ascii="微软雅黑" w:eastAsia="微软雅黑" w:hAnsi="微软雅黑" w:cs="微软雅黑" w:hint="eastAsia"/>
                <w:lang w:eastAsia="zh-CN"/>
              </w:rPr>
              <w:t>为</w:t>
            </w:r>
            <w:r w:rsidRPr="008F2C3D">
              <w:rPr>
                <w:rFonts w:asciiTheme="majorHAnsi" w:eastAsiaTheme="majorEastAsia" w:hAnsiTheme="majorHAnsi" w:cstheme="majorBidi"/>
                <w:lang w:eastAsia="zh-CN"/>
              </w:rPr>
              <w:t>72%</w:t>
            </w:r>
            <w:r w:rsidRPr="008F2C3D">
              <w:rPr>
                <w:rFonts w:asciiTheme="majorHAnsi" w:eastAsiaTheme="majorEastAsia" w:hAnsiTheme="majorHAnsi" w:cstheme="majorBidi"/>
                <w:lang w:eastAsia="zh-CN"/>
              </w:rPr>
              <w:t>，但文字仍保持不透明。</w:t>
            </w:r>
          </w:p>
        </w:tc>
        <w:tc>
          <w:tcPr>
            <w:tcW w:w="0" w:type="auto"/>
            <w:vAlign w:val="center"/>
            <w:hideMark/>
          </w:tcPr>
          <w:p w14:paraId="34D094AE"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被</w:t>
            </w:r>
            <w:r w:rsidRPr="008F2C3D">
              <w:rPr>
                <w:rFonts w:ascii="微软雅黑" w:eastAsia="微软雅黑" w:hAnsi="微软雅黑" w:cs="微软雅黑" w:hint="eastAsia"/>
                <w:lang w:eastAsia="zh-CN"/>
              </w:rPr>
              <w:t>节</w:t>
            </w:r>
            <w:r w:rsidRPr="008F2C3D">
              <w:rPr>
                <w:rFonts w:hint="eastAsia"/>
                <w:lang w:eastAsia="zh-CN"/>
              </w:rPr>
              <w:t>点</w:t>
            </w:r>
            <w:r w:rsidRPr="008F2C3D">
              <w:rPr>
                <w:rFonts w:ascii="微软雅黑" w:eastAsia="微软雅黑" w:hAnsi="微软雅黑" w:cs="微软雅黑" w:hint="eastAsia"/>
                <w:lang w:eastAsia="zh-CN"/>
              </w:rPr>
              <w:t>挡</w:t>
            </w:r>
            <w:r w:rsidRPr="008F2C3D">
              <w:rPr>
                <w:rFonts w:hint="eastAsia"/>
                <w:lang w:eastAsia="zh-CN"/>
              </w:rPr>
              <w:t>住的</w:t>
            </w:r>
            <w:r w:rsidRPr="008F2C3D">
              <w:rPr>
                <w:rFonts w:ascii="微软雅黑" w:eastAsia="微软雅黑" w:hAnsi="微软雅黑" w:cs="微软雅黑" w:hint="eastAsia"/>
                <w:lang w:eastAsia="zh-CN"/>
              </w:rPr>
              <w:t>连线</w:t>
            </w:r>
            <w:r w:rsidRPr="008F2C3D">
              <w:rPr>
                <w:rFonts w:hint="eastAsia"/>
                <w:lang w:eastAsia="zh-CN"/>
              </w:rPr>
              <w:t>是否能</w:t>
            </w:r>
            <w:r w:rsidRPr="008F2C3D">
              <w:rPr>
                <w:rFonts w:ascii="微软雅黑" w:eastAsia="微软雅黑" w:hAnsi="微软雅黑" w:cs="微软雅黑" w:hint="eastAsia"/>
                <w:lang w:eastAsia="zh-CN"/>
              </w:rPr>
              <w:t>够显</w:t>
            </w:r>
            <w:r w:rsidRPr="008F2C3D">
              <w:rPr>
                <w:rFonts w:hint="eastAsia"/>
                <w:lang w:eastAsia="zh-CN"/>
              </w:rPr>
              <w:t>示出来，同</w:t>
            </w:r>
            <w:r w:rsidRPr="008F2C3D">
              <w:rPr>
                <w:rFonts w:ascii="微软雅黑" w:eastAsia="微软雅黑" w:hAnsi="微软雅黑" w:cs="微软雅黑" w:hint="eastAsia"/>
                <w:lang w:eastAsia="zh-CN"/>
              </w:rPr>
              <w:t>时检查节</w:t>
            </w:r>
            <w:r w:rsidRPr="008F2C3D">
              <w:rPr>
                <w:rFonts w:hint="eastAsia"/>
                <w:lang w:eastAsia="zh-CN"/>
              </w:rPr>
              <w:t>点文字是否仍然清楚，以及</w:t>
            </w:r>
            <w:r w:rsidRPr="008F2C3D">
              <w:rPr>
                <w:rFonts w:ascii="微软雅黑" w:eastAsia="微软雅黑" w:hAnsi="微软雅黑" w:cs="微软雅黑" w:hint="eastAsia"/>
                <w:lang w:eastAsia="zh-CN"/>
              </w:rPr>
              <w:t>连线</w:t>
            </w:r>
            <w:r w:rsidRPr="008F2C3D">
              <w:rPr>
                <w:rFonts w:hint="eastAsia"/>
                <w:lang w:eastAsia="zh-CN"/>
              </w:rPr>
              <w:t>原来的</w:t>
            </w:r>
            <w:r w:rsidRPr="008F2C3D">
              <w:rPr>
                <w:rFonts w:ascii="微软雅黑" w:eastAsia="微软雅黑" w:hAnsi="微软雅黑" w:cs="微软雅黑" w:hint="eastAsia"/>
                <w:lang w:eastAsia="zh-CN"/>
              </w:rPr>
              <w:t>经过</w:t>
            </w:r>
            <w:r w:rsidRPr="008F2C3D">
              <w:rPr>
                <w:rFonts w:hint="eastAsia"/>
                <w:lang w:eastAsia="zh-CN"/>
              </w:rPr>
              <w:t>路</w:t>
            </w:r>
            <w:r w:rsidRPr="008F2C3D">
              <w:rPr>
                <w:rFonts w:ascii="微软雅黑" w:eastAsia="微软雅黑" w:hAnsi="微软雅黑" w:cs="微软雅黑" w:hint="eastAsia"/>
                <w:lang w:eastAsia="zh-CN"/>
              </w:rPr>
              <w:t>线</w:t>
            </w:r>
            <w:r w:rsidRPr="008F2C3D">
              <w:rPr>
                <w:rFonts w:hint="eastAsia"/>
                <w:lang w:eastAsia="zh-CN"/>
              </w:rPr>
              <w:t>是否</w:t>
            </w:r>
            <w:r w:rsidRPr="008F2C3D">
              <w:rPr>
                <w:rFonts w:ascii="微软雅黑" w:eastAsia="微软雅黑" w:hAnsi="微软雅黑" w:cs="微软雅黑" w:hint="eastAsia"/>
                <w:lang w:eastAsia="zh-CN"/>
              </w:rPr>
              <w:t>发</w:t>
            </w:r>
            <w:r w:rsidRPr="008F2C3D">
              <w:rPr>
                <w:rFonts w:hint="eastAsia"/>
                <w:lang w:eastAsia="zh-CN"/>
              </w:rPr>
              <w:t>生改</w:t>
            </w:r>
            <w:r w:rsidRPr="008F2C3D">
              <w:rPr>
                <w:rFonts w:ascii="微软雅黑" w:eastAsia="微软雅黑" w:hAnsi="微软雅黑" w:cs="微软雅黑" w:hint="eastAsia"/>
                <w:lang w:eastAsia="zh-CN"/>
              </w:rPr>
              <w:t>变</w:t>
            </w:r>
            <w:r w:rsidRPr="008F2C3D">
              <w:rPr>
                <w:rFonts w:hint="eastAsia"/>
                <w:lang w:eastAsia="zh-CN"/>
              </w:rPr>
              <w:t>。</w:t>
            </w:r>
          </w:p>
        </w:tc>
      </w:tr>
      <w:tr w:rsidR="008F2C3D" w:rsidRPr="008F2C3D" w14:paraId="66628739" w14:textId="77777777">
        <w:trPr>
          <w:tblCellSpacing w:w="15" w:type="dxa"/>
        </w:trPr>
        <w:tc>
          <w:tcPr>
            <w:tcW w:w="0" w:type="auto"/>
            <w:vAlign w:val="center"/>
            <w:hideMark/>
          </w:tcPr>
          <w:p w14:paraId="20CDACDF"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相关</w:t>
            </w:r>
            <w:r w:rsidRPr="008F2C3D">
              <w:rPr>
                <w:rFonts w:ascii="微软雅黑" w:eastAsia="微软雅黑" w:hAnsi="微软雅黑" w:cs="微软雅黑" w:hint="eastAsia"/>
                <w:lang w:eastAsia="zh-CN"/>
              </w:rPr>
              <w:t>节</w:t>
            </w:r>
            <w:r w:rsidRPr="008F2C3D">
              <w:rPr>
                <w:rFonts w:hint="eastAsia"/>
                <w:lang w:eastAsia="zh-CN"/>
              </w:rPr>
              <w:t>点聚焦</w:t>
            </w:r>
          </w:p>
        </w:tc>
        <w:tc>
          <w:tcPr>
            <w:tcW w:w="0" w:type="auto"/>
            <w:vAlign w:val="center"/>
            <w:hideMark/>
          </w:tcPr>
          <w:p w14:paraId="0D6DA342"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前两个</w:t>
            </w:r>
            <w:r w:rsidRPr="008F2C3D">
              <w:rPr>
                <w:rFonts w:ascii="微软雅黑" w:eastAsia="微软雅黑" w:hAnsi="微软雅黑" w:cs="微软雅黑" w:hint="eastAsia"/>
                <w:lang w:eastAsia="zh-CN"/>
              </w:rPr>
              <w:t>测试</w:t>
            </w:r>
            <w:r w:rsidRPr="008F2C3D">
              <w:rPr>
                <w:rFonts w:hint="eastAsia"/>
                <w:lang w:eastAsia="zh-CN"/>
              </w:rPr>
              <w:t>案例分</w:t>
            </w:r>
            <w:r w:rsidRPr="008F2C3D">
              <w:rPr>
                <w:rFonts w:ascii="微软雅黑" w:eastAsia="微软雅黑" w:hAnsi="微软雅黑" w:cs="微软雅黑" w:hint="eastAsia"/>
                <w:lang w:eastAsia="zh-CN"/>
              </w:rPr>
              <w:t>别选择</w:t>
            </w:r>
            <w:r w:rsidRPr="008F2C3D">
              <w:rPr>
                <w:rFonts w:hint="eastAsia"/>
                <w:lang w:eastAsia="zh-CN"/>
              </w:rPr>
              <w:t>一个固定</w:t>
            </w:r>
            <w:r w:rsidRPr="008F2C3D">
              <w:rPr>
                <w:rFonts w:ascii="微软雅黑" w:eastAsia="微软雅黑" w:hAnsi="微软雅黑" w:cs="微软雅黑" w:hint="eastAsia"/>
                <w:lang w:eastAsia="zh-CN"/>
              </w:rPr>
              <w:t>节</w:t>
            </w:r>
            <w:r w:rsidRPr="008F2C3D">
              <w:rPr>
                <w:rFonts w:hint="eastAsia"/>
                <w:lang w:eastAsia="zh-CN"/>
              </w:rPr>
              <w:t>点，第三个案例同</w:t>
            </w:r>
            <w:r w:rsidRPr="008F2C3D">
              <w:rPr>
                <w:rFonts w:ascii="微软雅黑" w:eastAsia="微软雅黑" w:hAnsi="微软雅黑" w:cs="微软雅黑" w:hint="eastAsia"/>
                <w:lang w:eastAsia="zh-CN"/>
              </w:rPr>
              <w:t>时选择</w:t>
            </w:r>
            <w:r w:rsidRPr="008F2C3D">
              <w:rPr>
                <w:rFonts w:hint="eastAsia"/>
                <w:lang w:eastAsia="zh-CN"/>
              </w:rPr>
              <w:t>两个固定</w:t>
            </w:r>
            <w:r w:rsidRPr="008F2C3D">
              <w:rPr>
                <w:rFonts w:ascii="微软雅黑" w:eastAsia="微软雅黑" w:hAnsi="微软雅黑" w:cs="微软雅黑" w:hint="eastAsia"/>
                <w:lang w:eastAsia="zh-CN"/>
              </w:rPr>
              <w:t>节</w:t>
            </w:r>
            <w:r w:rsidRPr="008F2C3D">
              <w:rPr>
                <w:rFonts w:hint="eastAsia"/>
                <w:lang w:eastAsia="zh-CN"/>
              </w:rPr>
              <w:t>点。关</w:t>
            </w:r>
            <w:r w:rsidRPr="008F2C3D">
              <w:rPr>
                <w:rFonts w:ascii="微软雅黑" w:eastAsia="微软雅黑" w:hAnsi="微软雅黑" w:cs="微软雅黑" w:hint="eastAsia"/>
                <w:lang w:eastAsia="zh-CN"/>
              </w:rPr>
              <w:t>闭</w:t>
            </w:r>
            <w:r w:rsidRPr="008F2C3D">
              <w:rPr>
                <w:rFonts w:hint="eastAsia"/>
                <w:lang w:eastAsia="zh-CN"/>
              </w:rPr>
              <w:t>功能</w:t>
            </w:r>
            <w:r w:rsidRPr="008F2C3D">
              <w:rPr>
                <w:rFonts w:ascii="微软雅黑" w:eastAsia="微软雅黑" w:hAnsi="微软雅黑" w:cs="微软雅黑" w:hint="eastAsia"/>
                <w:lang w:eastAsia="zh-CN"/>
              </w:rPr>
              <w:t>时</w:t>
            </w:r>
            <w:r w:rsidRPr="008F2C3D">
              <w:rPr>
                <w:rFonts w:hint="eastAsia"/>
                <w:lang w:eastAsia="zh-CN"/>
              </w:rPr>
              <w:t>只保留普通的</w:t>
            </w:r>
            <w:r w:rsidRPr="008F2C3D">
              <w:rPr>
                <w:rFonts w:ascii="微软雅黑" w:eastAsia="微软雅黑" w:hAnsi="微软雅黑" w:cs="微软雅黑" w:hint="eastAsia"/>
                <w:lang w:eastAsia="zh-CN"/>
              </w:rPr>
              <w:t>选</w:t>
            </w:r>
            <w:r w:rsidRPr="008F2C3D">
              <w:rPr>
                <w:rFonts w:hint="eastAsia"/>
                <w:lang w:eastAsia="zh-CN"/>
              </w:rPr>
              <w:t>中状</w:t>
            </w:r>
            <w:r w:rsidRPr="008F2C3D">
              <w:rPr>
                <w:rFonts w:ascii="微软雅黑" w:eastAsia="微软雅黑" w:hAnsi="微软雅黑" w:cs="微软雅黑" w:hint="eastAsia"/>
                <w:lang w:eastAsia="zh-CN"/>
              </w:rPr>
              <w:t>态</w:t>
            </w:r>
            <w:r w:rsidRPr="008F2C3D">
              <w:rPr>
                <w:rFonts w:hint="eastAsia"/>
                <w:lang w:eastAsia="zh-CN"/>
              </w:rPr>
              <w:t>；开启功能后，</w:t>
            </w:r>
            <w:r w:rsidRPr="008F2C3D">
              <w:rPr>
                <w:rFonts w:ascii="微软雅黑" w:eastAsia="微软雅黑" w:hAnsi="微软雅黑" w:cs="微软雅黑" w:hint="eastAsia"/>
                <w:lang w:eastAsia="zh-CN"/>
              </w:rPr>
              <w:t>选</w:t>
            </w:r>
            <w:r w:rsidRPr="008F2C3D">
              <w:rPr>
                <w:rFonts w:hint="eastAsia"/>
                <w:lang w:eastAsia="zh-CN"/>
              </w:rPr>
              <w:t>中</w:t>
            </w:r>
            <w:r w:rsidRPr="008F2C3D">
              <w:rPr>
                <w:rFonts w:ascii="微软雅黑" w:eastAsia="微软雅黑" w:hAnsi="微软雅黑" w:cs="微软雅黑" w:hint="eastAsia"/>
                <w:lang w:eastAsia="zh-CN"/>
              </w:rPr>
              <w:t>节</w:t>
            </w:r>
            <w:r w:rsidRPr="008F2C3D">
              <w:rPr>
                <w:rFonts w:hint="eastAsia"/>
                <w:lang w:eastAsia="zh-CN"/>
              </w:rPr>
              <w:t>点使用白色</w:t>
            </w:r>
            <w:r w:rsidRPr="008F2C3D">
              <w:rPr>
                <w:rFonts w:ascii="微软雅黑" w:eastAsia="微软雅黑" w:hAnsi="微软雅黑" w:cs="微软雅黑" w:hint="eastAsia"/>
                <w:lang w:eastAsia="zh-CN"/>
              </w:rPr>
              <w:t>边</w:t>
            </w:r>
            <w:r w:rsidRPr="008F2C3D">
              <w:rPr>
                <w:rFonts w:hint="eastAsia"/>
                <w:lang w:eastAsia="zh-CN"/>
              </w:rPr>
              <w:t>框，父</w:t>
            </w:r>
            <w:r w:rsidRPr="008F2C3D">
              <w:rPr>
                <w:rFonts w:ascii="微软雅黑" w:eastAsia="微软雅黑" w:hAnsi="微软雅黑" w:cs="微软雅黑" w:hint="eastAsia"/>
                <w:lang w:eastAsia="zh-CN"/>
              </w:rPr>
              <w:t>节</w:t>
            </w:r>
            <w:r w:rsidRPr="008F2C3D">
              <w:rPr>
                <w:rFonts w:hint="eastAsia"/>
                <w:lang w:eastAsia="zh-CN"/>
              </w:rPr>
              <w:t>点和子</w:t>
            </w:r>
            <w:r w:rsidRPr="008F2C3D">
              <w:rPr>
                <w:rFonts w:ascii="微软雅黑" w:eastAsia="微软雅黑" w:hAnsi="微软雅黑" w:cs="微软雅黑" w:hint="eastAsia"/>
                <w:lang w:eastAsia="zh-CN"/>
              </w:rPr>
              <w:t>节</w:t>
            </w:r>
            <w:r w:rsidRPr="008F2C3D">
              <w:rPr>
                <w:rFonts w:hint="eastAsia"/>
                <w:lang w:eastAsia="zh-CN"/>
              </w:rPr>
              <w:t>点使用黄色</w:t>
            </w:r>
            <w:r w:rsidRPr="008F2C3D">
              <w:rPr>
                <w:rFonts w:ascii="微软雅黑" w:eastAsia="微软雅黑" w:hAnsi="微软雅黑" w:cs="微软雅黑" w:hint="eastAsia"/>
                <w:lang w:eastAsia="zh-CN"/>
              </w:rPr>
              <w:t>边</w:t>
            </w:r>
            <w:r w:rsidRPr="008F2C3D">
              <w:rPr>
                <w:rFonts w:hint="eastAsia"/>
                <w:lang w:eastAsia="zh-CN"/>
              </w:rPr>
              <w:t>框，同</w:t>
            </w:r>
            <w:r w:rsidRPr="008F2C3D">
              <w:rPr>
                <w:rFonts w:ascii="微软雅黑" w:eastAsia="微软雅黑" w:hAnsi="微软雅黑" w:cs="微软雅黑" w:hint="eastAsia"/>
                <w:lang w:eastAsia="zh-CN"/>
              </w:rPr>
              <w:t>级节</w:t>
            </w:r>
            <w:r w:rsidRPr="008F2C3D">
              <w:rPr>
                <w:rFonts w:hint="eastAsia"/>
                <w:lang w:eastAsia="zh-CN"/>
              </w:rPr>
              <w:t>点使用</w:t>
            </w:r>
            <w:r w:rsidRPr="008F2C3D">
              <w:rPr>
                <w:rFonts w:ascii="微软雅黑" w:eastAsia="微软雅黑" w:hAnsi="微软雅黑" w:cs="微软雅黑" w:hint="eastAsia"/>
                <w:lang w:eastAsia="zh-CN"/>
              </w:rPr>
              <w:t>绿</w:t>
            </w:r>
            <w:r w:rsidRPr="008F2C3D">
              <w:rPr>
                <w:rFonts w:hint="eastAsia"/>
                <w:lang w:eastAsia="zh-CN"/>
              </w:rPr>
              <w:t>色</w:t>
            </w:r>
            <w:r w:rsidRPr="008F2C3D">
              <w:rPr>
                <w:rFonts w:ascii="微软雅黑" w:eastAsia="微软雅黑" w:hAnsi="微软雅黑" w:cs="微软雅黑" w:hint="eastAsia"/>
                <w:lang w:eastAsia="zh-CN"/>
              </w:rPr>
              <w:t>边</w:t>
            </w:r>
            <w:r w:rsidRPr="008F2C3D">
              <w:rPr>
                <w:rFonts w:hint="eastAsia"/>
                <w:lang w:eastAsia="zh-CN"/>
              </w:rPr>
              <w:t>框，其他</w:t>
            </w:r>
            <w:r w:rsidRPr="008F2C3D">
              <w:rPr>
                <w:rFonts w:ascii="微软雅黑" w:eastAsia="微软雅黑" w:hAnsi="微软雅黑" w:cs="微软雅黑" w:hint="eastAsia"/>
                <w:lang w:eastAsia="zh-CN"/>
              </w:rPr>
              <w:t>节</w:t>
            </w:r>
            <w:r w:rsidRPr="008F2C3D">
              <w:rPr>
                <w:rFonts w:hint="eastAsia"/>
                <w:lang w:eastAsia="zh-CN"/>
              </w:rPr>
              <w:t>点和</w:t>
            </w:r>
            <w:r w:rsidRPr="008F2C3D">
              <w:rPr>
                <w:rFonts w:ascii="微软雅黑" w:eastAsia="微软雅黑" w:hAnsi="微软雅黑" w:cs="微软雅黑" w:hint="eastAsia"/>
                <w:lang w:eastAsia="zh-CN"/>
              </w:rPr>
              <w:t>连线变</w:t>
            </w:r>
            <w:r w:rsidRPr="008F2C3D">
              <w:rPr>
                <w:rFonts w:hint="eastAsia"/>
                <w:lang w:eastAsia="zh-CN"/>
              </w:rPr>
              <w:t>淡。</w:t>
            </w:r>
          </w:p>
        </w:tc>
        <w:tc>
          <w:tcPr>
            <w:tcW w:w="0" w:type="auto"/>
            <w:vAlign w:val="center"/>
            <w:hideMark/>
          </w:tcPr>
          <w:p w14:paraId="421CCFF3"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比</w:t>
            </w:r>
            <w:r w:rsidRPr="008F2C3D">
              <w:rPr>
                <w:rFonts w:ascii="微软雅黑" w:eastAsia="微软雅黑" w:hAnsi="微软雅黑" w:cs="微软雅黑" w:hint="eastAsia"/>
                <w:lang w:eastAsia="zh-CN"/>
              </w:rPr>
              <w:t>较</w:t>
            </w:r>
            <w:r w:rsidRPr="008F2C3D">
              <w:rPr>
                <w:rFonts w:hint="eastAsia"/>
                <w:lang w:eastAsia="zh-CN"/>
              </w:rPr>
              <w:t>无关</w:t>
            </w:r>
            <w:r w:rsidRPr="008F2C3D">
              <w:rPr>
                <w:rFonts w:ascii="微软雅黑" w:eastAsia="微软雅黑" w:hAnsi="微软雅黑" w:cs="微软雅黑" w:hint="eastAsia"/>
                <w:lang w:eastAsia="zh-CN"/>
              </w:rPr>
              <w:t>节</w:t>
            </w:r>
            <w:r w:rsidRPr="008F2C3D">
              <w:rPr>
                <w:rFonts w:hint="eastAsia"/>
                <w:lang w:eastAsia="zh-CN"/>
              </w:rPr>
              <w:t>点是否正确</w:t>
            </w:r>
            <w:r w:rsidRPr="008F2C3D">
              <w:rPr>
                <w:rFonts w:ascii="微软雅黑" w:eastAsia="微软雅黑" w:hAnsi="微软雅黑" w:cs="微软雅黑" w:hint="eastAsia"/>
                <w:lang w:eastAsia="zh-CN"/>
              </w:rPr>
              <w:t>变</w:t>
            </w:r>
            <w:r w:rsidRPr="008F2C3D">
              <w:rPr>
                <w:rFonts w:hint="eastAsia"/>
                <w:lang w:eastAsia="zh-CN"/>
              </w:rPr>
              <w:t>淡、相关</w:t>
            </w:r>
            <w:r w:rsidRPr="008F2C3D">
              <w:rPr>
                <w:rFonts w:ascii="微软雅黑" w:eastAsia="微软雅黑" w:hAnsi="微软雅黑" w:cs="微软雅黑" w:hint="eastAsia"/>
                <w:lang w:eastAsia="zh-CN"/>
              </w:rPr>
              <w:t>节</w:t>
            </w:r>
            <w:r w:rsidRPr="008F2C3D">
              <w:rPr>
                <w:rFonts w:hint="eastAsia"/>
                <w:lang w:eastAsia="zh-CN"/>
              </w:rPr>
              <w:t>点是否使用正确的</w:t>
            </w:r>
            <w:r w:rsidRPr="008F2C3D">
              <w:rPr>
                <w:rFonts w:ascii="微软雅黑" w:eastAsia="微软雅黑" w:hAnsi="微软雅黑" w:cs="微软雅黑" w:hint="eastAsia"/>
                <w:lang w:eastAsia="zh-CN"/>
              </w:rPr>
              <w:t>边</w:t>
            </w:r>
            <w:r w:rsidRPr="008F2C3D">
              <w:rPr>
                <w:rFonts w:hint="eastAsia"/>
                <w:lang w:eastAsia="zh-CN"/>
              </w:rPr>
              <w:t>框、画面中保持醒目的</w:t>
            </w:r>
            <w:r w:rsidRPr="008F2C3D">
              <w:rPr>
                <w:rFonts w:ascii="微软雅黑" w:eastAsia="微软雅黑" w:hAnsi="微软雅黑" w:cs="微软雅黑" w:hint="eastAsia"/>
                <w:lang w:eastAsia="zh-CN"/>
              </w:rPr>
              <w:t>节</w:t>
            </w:r>
            <w:r w:rsidRPr="008F2C3D">
              <w:rPr>
                <w:rFonts w:hint="eastAsia"/>
                <w:lang w:eastAsia="zh-CN"/>
              </w:rPr>
              <w:t>点数量是否减少，以及</w:t>
            </w:r>
            <w:r w:rsidRPr="008F2C3D">
              <w:rPr>
                <w:rFonts w:ascii="微软雅黑" w:eastAsia="微软雅黑" w:hAnsi="微软雅黑" w:cs="微软雅黑" w:hint="eastAsia"/>
                <w:lang w:eastAsia="zh-CN"/>
              </w:rPr>
              <w:t>节</w:t>
            </w:r>
            <w:r w:rsidRPr="008F2C3D">
              <w:rPr>
                <w:rFonts w:hint="eastAsia"/>
                <w:lang w:eastAsia="zh-CN"/>
              </w:rPr>
              <w:t>点位置是否保持不</w:t>
            </w:r>
            <w:r w:rsidRPr="008F2C3D">
              <w:rPr>
                <w:rFonts w:ascii="微软雅黑" w:eastAsia="微软雅黑" w:hAnsi="微软雅黑" w:cs="微软雅黑" w:hint="eastAsia"/>
                <w:lang w:eastAsia="zh-CN"/>
              </w:rPr>
              <w:t>变</w:t>
            </w:r>
            <w:r w:rsidRPr="008F2C3D">
              <w:rPr>
                <w:rFonts w:hint="eastAsia"/>
                <w:lang w:eastAsia="zh-CN"/>
              </w:rPr>
              <w:t>。</w:t>
            </w:r>
          </w:p>
        </w:tc>
      </w:tr>
      <w:tr w:rsidR="008F2C3D" w:rsidRPr="008F2C3D" w14:paraId="2879809A" w14:textId="77777777">
        <w:trPr>
          <w:tblCellSpacing w:w="15" w:type="dxa"/>
        </w:trPr>
        <w:tc>
          <w:tcPr>
            <w:tcW w:w="0" w:type="auto"/>
            <w:vAlign w:val="center"/>
            <w:hideMark/>
          </w:tcPr>
          <w:p w14:paraId="6CEA8FC3"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t>鱼</w:t>
            </w:r>
            <w:r w:rsidRPr="008F2C3D">
              <w:rPr>
                <w:rFonts w:hint="eastAsia"/>
                <w:lang w:eastAsia="zh-CN"/>
              </w:rPr>
              <w:lastRenderedPageBreak/>
              <w:t>眼聚焦</w:t>
            </w:r>
          </w:p>
        </w:tc>
        <w:tc>
          <w:tcPr>
            <w:tcW w:w="0" w:type="auto"/>
            <w:vAlign w:val="center"/>
            <w:hideMark/>
          </w:tcPr>
          <w:p w14:paraId="7D9A27EB" w14:textId="77777777" w:rsidR="008F2C3D" w:rsidRPr="008F2C3D" w:rsidRDefault="008F2C3D" w:rsidP="008F2C3D">
            <w:pPr>
              <w:rPr>
                <w:rFonts w:asciiTheme="majorHAnsi" w:eastAsiaTheme="majorEastAsia" w:hAnsiTheme="majorHAnsi" w:cstheme="majorBidi"/>
                <w:lang w:eastAsia="zh-CN"/>
              </w:rPr>
            </w:pPr>
            <w:r w:rsidRPr="008F2C3D">
              <w:rPr>
                <w:rFonts w:ascii="微软雅黑" w:eastAsia="微软雅黑" w:hAnsi="微软雅黑" w:cs="微软雅黑" w:hint="eastAsia"/>
                <w:lang w:eastAsia="zh-CN"/>
              </w:rPr>
              <w:lastRenderedPageBreak/>
              <w:t>鱼</w:t>
            </w:r>
            <w:r w:rsidRPr="008F2C3D">
              <w:rPr>
                <w:rFonts w:hint="eastAsia"/>
                <w:lang w:eastAsia="zh-CN"/>
              </w:rPr>
              <w:t>眼主要用于</w:t>
            </w:r>
            <w:r w:rsidRPr="008F2C3D">
              <w:rPr>
                <w:rFonts w:ascii="微软雅黑" w:eastAsia="微软雅黑" w:hAnsi="微软雅黑" w:cs="微软雅黑" w:hint="eastAsia"/>
                <w:lang w:eastAsia="zh-CN"/>
              </w:rPr>
              <w:t>缩</w:t>
            </w:r>
            <w:r w:rsidRPr="008F2C3D">
              <w:rPr>
                <w:rFonts w:hint="eastAsia"/>
                <w:lang w:eastAsia="zh-CN"/>
              </w:rPr>
              <w:t>小后的行</w:t>
            </w:r>
            <w:r w:rsidRPr="008F2C3D">
              <w:rPr>
                <w:rFonts w:ascii="微软雅黑" w:eastAsia="微软雅黑" w:hAnsi="微软雅黑" w:cs="微软雅黑" w:hint="eastAsia"/>
                <w:lang w:eastAsia="zh-CN"/>
              </w:rPr>
              <w:t>为树</w:t>
            </w:r>
            <w:r w:rsidRPr="008F2C3D">
              <w:rPr>
                <w:rFonts w:hint="eastAsia"/>
                <w:lang w:eastAsia="zh-CN"/>
              </w:rPr>
              <w:t>，因此关</w:t>
            </w:r>
            <w:r w:rsidRPr="008F2C3D">
              <w:rPr>
                <w:rFonts w:ascii="微软雅黑" w:eastAsia="微软雅黑" w:hAnsi="微软雅黑" w:cs="微软雅黑" w:hint="eastAsia"/>
                <w:lang w:eastAsia="zh-CN"/>
              </w:rPr>
              <w:t>闭</w:t>
            </w:r>
            <w:r w:rsidRPr="008F2C3D">
              <w:rPr>
                <w:rFonts w:hint="eastAsia"/>
                <w:lang w:eastAsia="zh-CN"/>
              </w:rPr>
              <w:lastRenderedPageBreak/>
              <w:t>和开启</w:t>
            </w:r>
            <w:r w:rsidRPr="008F2C3D">
              <w:rPr>
                <w:rFonts w:ascii="微软雅黑" w:eastAsia="微软雅黑" w:hAnsi="微软雅黑" w:cs="微软雅黑" w:hint="eastAsia"/>
                <w:lang w:eastAsia="zh-CN"/>
              </w:rPr>
              <w:t>鱼</w:t>
            </w:r>
            <w:r w:rsidRPr="008F2C3D">
              <w:rPr>
                <w:rFonts w:hint="eastAsia"/>
                <w:lang w:eastAsia="zh-CN"/>
              </w:rPr>
              <w:t>眼</w:t>
            </w:r>
            <w:r w:rsidRPr="008F2C3D">
              <w:rPr>
                <w:rFonts w:ascii="微软雅黑" w:eastAsia="微软雅黑" w:hAnsi="微软雅黑" w:cs="微软雅黑" w:hint="eastAsia"/>
                <w:lang w:eastAsia="zh-CN"/>
              </w:rPr>
              <w:t>时</w:t>
            </w:r>
            <w:r w:rsidRPr="008F2C3D">
              <w:rPr>
                <w:rFonts w:hint="eastAsia"/>
                <w:lang w:eastAsia="zh-CN"/>
              </w:rPr>
              <w:t>都保留自适</w:t>
            </w:r>
            <w:r w:rsidRPr="008F2C3D">
              <w:rPr>
                <w:rFonts w:ascii="微软雅黑" w:eastAsia="微软雅黑" w:hAnsi="微软雅黑" w:cs="微软雅黑" w:hint="eastAsia"/>
                <w:lang w:eastAsia="zh-CN"/>
              </w:rPr>
              <w:t>应缩</w:t>
            </w:r>
            <w:r w:rsidRPr="008F2C3D">
              <w:rPr>
                <w:rFonts w:hint="eastAsia"/>
                <w:lang w:eastAsia="zh-CN"/>
              </w:rPr>
              <w:t>放。程序把鼠</w:t>
            </w:r>
            <w:r w:rsidRPr="008F2C3D">
              <w:rPr>
                <w:rFonts w:ascii="微软雅黑" w:eastAsia="微软雅黑" w:hAnsi="微软雅黑" w:cs="微软雅黑" w:hint="eastAsia"/>
                <w:lang w:eastAsia="zh-CN"/>
              </w:rPr>
              <w:t>标</w:t>
            </w:r>
            <w:r w:rsidRPr="008F2C3D">
              <w:rPr>
                <w:rFonts w:hint="eastAsia"/>
                <w:lang w:eastAsia="zh-CN"/>
              </w:rPr>
              <w:t>位置固定在目</w:t>
            </w:r>
            <w:r w:rsidRPr="008F2C3D">
              <w:rPr>
                <w:rFonts w:ascii="微软雅黑" w:eastAsia="微软雅黑" w:hAnsi="微软雅黑" w:cs="微软雅黑" w:hint="eastAsia"/>
                <w:lang w:eastAsia="zh-CN"/>
              </w:rPr>
              <w:t>标节</w:t>
            </w:r>
            <w:r w:rsidRPr="008F2C3D">
              <w:rPr>
                <w:rFonts w:hint="eastAsia"/>
                <w:lang w:eastAsia="zh-CN"/>
              </w:rPr>
              <w:t>点上，关</w:t>
            </w:r>
            <w:r w:rsidRPr="008F2C3D">
              <w:rPr>
                <w:rFonts w:ascii="微软雅黑" w:eastAsia="微软雅黑" w:hAnsi="微软雅黑" w:cs="微软雅黑" w:hint="eastAsia"/>
                <w:lang w:eastAsia="zh-CN"/>
              </w:rPr>
              <w:t>闭</w:t>
            </w:r>
            <w:r w:rsidRPr="008F2C3D">
              <w:rPr>
                <w:rFonts w:hint="eastAsia"/>
                <w:lang w:eastAsia="zh-CN"/>
              </w:rPr>
              <w:t>状</w:t>
            </w:r>
            <w:r w:rsidRPr="008F2C3D">
              <w:rPr>
                <w:rFonts w:ascii="微软雅黑" w:eastAsia="微软雅黑" w:hAnsi="微软雅黑" w:cs="微软雅黑" w:hint="eastAsia"/>
                <w:lang w:eastAsia="zh-CN"/>
              </w:rPr>
              <w:t>态</w:t>
            </w:r>
            <w:r w:rsidRPr="008F2C3D">
              <w:rPr>
                <w:rFonts w:hint="eastAsia"/>
                <w:lang w:eastAsia="zh-CN"/>
              </w:rPr>
              <w:t>不放大</w:t>
            </w:r>
            <w:r w:rsidRPr="008F2C3D">
              <w:rPr>
                <w:rFonts w:ascii="微软雅黑" w:eastAsia="微软雅黑" w:hAnsi="微软雅黑" w:cs="微软雅黑" w:hint="eastAsia"/>
                <w:lang w:eastAsia="zh-CN"/>
              </w:rPr>
              <w:t>节</w:t>
            </w:r>
            <w:r w:rsidRPr="008F2C3D">
              <w:rPr>
                <w:rFonts w:hint="eastAsia"/>
                <w:lang w:eastAsia="zh-CN"/>
              </w:rPr>
              <w:t>点，开启状</w:t>
            </w:r>
            <w:r w:rsidRPr="008F2C3D">
              <w:rPr>
                <w:rFonts w:ascii="微软雅黑" w:eastAsia="微软雅黑" w:hAnsi="微软雅黑" w:cs="微软雅黑" w:hint="eastAsia"/>
                <w:lang w:eastAsia="zh-CN"/>
              </w:rPr>
              <w:t>态则</w:t>
            </w:r>
            <w:r w:rsidRPr="008F2C3D">
              <w:rPr>
                <w:rFonts w:hint="eastAsia"/>
                <w:lang w:eastAsia="zh-CN"/>
              </w:rPr>
              <w:t>放大目</w:t>
            </w:r>
            <w:r w:rsidRPr="008F2C3D">
              <w:rPr>
                <w:rFonts w:ascii="微软雅黑" w:eastAsia="微软雅黑" w:hAnsi="微软雅黑" w:cs="微软雅黑" w:hint="eastAsia"/>
                <w:lang w:eastAsia="zh-CN"/>
              </w:rPr>
              <w:t>标</w:t>
            </w:r>
            <w:r w:rsidRPr="008F2C3D">
              <w:rPr>
                <w:rFonts w:hint="eastAsia"/>
                <w:lang w:eastAsia="zh-CN"/>
              </w:rPr>
              <w:t>及其附近</w:t>
            </w:r>
            <w:r w:rsidRPr="008F2C3D">
              <w:rPr>
                <w:rFonts w:ascii="微软雅黑" w:eastAsia="微软雅黑" w:hAnsi="微软雅黑" w:cs="微软雅黑" w:hint="eastAsia"/>
                <w:lang w:eastAsia="zh-CN"/>
              </w:rPr>
              <w:t>节</w:t>
            </w:r>
            <w:r w:rsidRPr="008F2C3D">
              <w:rPr>
                <w:rFonts w:hint="eastAsia"/>
                <w:lang w:eastAsia="zh-CN"/>
              </w:rPr>
              <w:t>点。</w:t>
            </w:r>
          </w:p>
        </w:tc>
        <w:tc>
          <w:tcPr>
            <w:tcW w:w="0" w:type="auto"/>
            <w:vAlign w:val="center"/>
            <w:hideMark/>
          </w:tcPr>
          <w:p w14:paraId="1DFA5AC9"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比</w:t>
            </w:r>
            <w:r w:rsidRPr="008F2C3D">
              <w:rPr>
                <w:rFonts w:ascii="微软雅黑" w:eastAsia="微软雅黑" w:hAnsi="微软雅黑" w:cs="微软雅黑" w:hint="eastAsia"/>
                <w:lang w:eastAsia="zh-CN"/>
              </w:rPr>
              <w:t>较</w:t>
            </w:r>
            <w:r w:rsidRPr="008F2C3D">
              <w:rPr>
                <w:rFonts w:hint="eastAsia"/>
                <w:lang w:eastAsia="zh-CN"/>
              </w:rPr>
              <w:t>目</w:t>
            </w:r>
            <w:r w:rsidRPr="008F2C3D">
              <w:rPr>
                <w:rFonts w:ascii="微软雅黑" w:eastAsia="微软雅黑" w:hAnsi="微软雅黑" w:cs="微软雅黑" w:hint="eastAsia"/>
                <w:lang w:eastAsia="zh-CN"/>
              </w:rPr>
              <w:t>标节</w:t>
            </w:r>
            <w:r w:rsidRPr="008F2C3D">
              <w:rPr>
                <w:rFonts w:hint="eastAsia"/>
                <w:lang w:eastAsia="zh-CN"/>
              </w:rPr>
              <w:t>点放大了</w:t>
            </w:r>
            <w:r w:rsidRPr="008F2C3D">
              <w:rPr>
                <w:rFonts w:hint="eastAsia"/>
                <w:lang w:eastAsia="zh-CN"/>
              </w:rPr>
              <w:lastRenderedPageBreak/>
              <w:t>多少、恢复了多少文字信息、</w:t>
            </w:r>
            <w:r w:rsidRPr="008F2C3D">
              <w:rPr>
                <w:rFonts w:ascii="微软雅黑" w:eastAsia="微软雅黑" w:hAnsi="微软雅黑" w:cs="微软雅黑" w:hint="eastAsia"/>
                <w:lang w:eastAsia="zh-CN"/>
              </w:rPr>
              <w:t>远处节</w:t>
            </w:r>
            <w:r w:rsidRPr="008F2C3D">
              <w:rPr>
                <w:rFonts w:hint="eastAsia"/>
                <w:lang w:eastAsia="zh-CN"/>
              </w:rPr>
              <w:t>点是否</w:t>
            </w:r>
            <w:r w:rsidRPr="008F2C3D">
              <w:rPr>
                <w:rFonts w:ascii="微软雅黑" w:eastAsia="微软雅黑" w:hAnsi="微软雅黑" w:cs="微软雅黑" w:hint="eastAsia"/>
                <w:lang w:eastAsia="zh-CN"/>
              </w:rPr>
              <w:t>缩</w:t>
            </w:r>
            <w:r w:rsidRPr="008F2C3D">
              <w:rPr>
                <w:rFonts w:hint="eastAsia"/>
                <w:lang w:eastAsia="zh-CN"/>
              </w:rPr>
              <w:t>小和</w:t>
            </w:r>
            <w:r w:rsidRPr="008F2C3D">
              <w:rPr>
                <w:rFonts w:ascii="微软雅黑" w:eastAsia="微软雅黑" w:hAnsi="微软雅黑" w:cs="微软雅黑" w:hint="eastAsia"/>
                <w:lang w:eastAsia="zh-CN"/>
              </w:rPr>
              <w:t>变</w:t>
            </w:r>
            <w:r w:rsidRPr="008F2C3D">
              <w:rPr>
                <w:rFonts w:hint="eastAsia"/>
                <w:lang w:eastAsia="zh-CN"/>
              </w:rPr>
              <w:t>淡，以及放大后是否</w:t>
            </w:r>
            <w:r w:rsidRPr="008F2C3D">
              <w:rPr>
                <w:rFonts w:ascii="微软雅黑" w:eastAsia="微软雅黑" w:hAnsi="微软雅黑" w:cs="微软雅黑" w:hint="eastAsia"/>
                <w:lang w:eastAsia="zh-CN"/>
              </w:rPr>
              <w:t>产</w:t>
            </w:r>
            <w:r w:rsidRPr="008F2C3D">
              <w:rPr>
                <w:rFonts w:hint="eastAsia"/>
                <w:lang w:eastAsia="zh-CN"/>
              </w:rPr>
              <w:t>生新的</w:t>
            </w:r>
            <w:r w:rsidRPr="008F2C3D">
              <w:rPr>
                <w:rFonts w:ascii="微软雅黑" w:eastAsia="微软雅黑" w:hAnsi="微软雅黑" w:cs="微软雅黑" w:hint="eastAsia"/>
                <w:lang w:eastAsia="zh-CN"/>
              </w:rPr>
              <w:t>节</w:t>
            </w:r>
            <w:r w:rsidRPr="008F2C3D">
              <w:rPr>
                <w:rFonts w:hint="eastAsia"/>
                <w:lang w:eastAsia="zh-CN"/>
              </w:rPr>
              <w:t>点遮</w:t>
            </w:r>
            <w:r w:rsidRPr="008F2C3D">
              <w:rPr>
                <w:rFonts w:ascii="微软雅黑" w:eastAsia="微软雅黑" w:hAnsi="微软雅黑" w:cs="微软雅黑" w:hint="eastAsia"/>
                <w:lang w:eastAsia="zh-CN"/>
              </w:rPr>
              <w:t>挡</w:t>
            </w:r>
            <w:r w:rsidRPr="008F2C3D">
              <w:rPr>
                <w:rFonts w:hint="eastAsia"/>
                <w:lang w:eastAsia="zh-CN"/>
              </w:rPr>
              <w:t>。</w:t>
            </w:r>
          </w:p>
        </w:tc>
      </w:tr>
    </w:tbl>
    <w:p w14:paraId="58475488"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lastRenderedPageBreak/>
        <w:t>前四</w:t>
      </w:r>
      <w:r w:rsidRPr="008F2C3D">
        <w:rPr>
          <w:rFonts w:ascii="微软雅黑" w:eastAsia="微软雅黑" w:hAnsi="微软雅黑" w:cs="微软雅黑" w:hint="eastAsia"/>
          <w:lang w:eastAsia="zh-CN"/>
        </w:rPr>
        <w:t>项</w:t>
      </w:r>
      <w:r w:rsidRPr="008F2C3D">
        <w:rPr>
          <w:rFonts w:hint="eastAsia"/>
          <w:lang w:eastAsia="zh-CN"/>
        </w:rPr>
        <w:t>功能在关</w:t>
      </w:r>
      <w:r w:rsidRPr="008F2C3D">
        <w:rPr>
          <w:rFonts w:ascii="微软雅黑" w:eastAsia="微软雅黑" w:hAnsi="微软雅黑" w:cs="微软雅黑" w:hint="eastAsia"/>
          <w:lang w:eastAsia="zh-CN"/>
        </w:rPr>
        <w:t>闭</w:t>
      </w:r>
      <w:r w:rsidRPr="008F2C3D">
        <w:rPr>
          <w:rFonts w:hint="eastAsia"/>
          <w:lang w:eastAsia="zh-CN"/>
        </w:rPr>
        <w:t>状</w:t>
      </w:r>
      <w:r w:rsidRPr="008F2C3D">
        <w:rPr>
          <w:rFonts w:ascii="微软雅黑" w:eastAsia="微软雅黑" w:hAnsi="微软雅黑" w:cs="微软雅黑" w:hint="eastAsia"/>
          <w:lang w:eastAsia="zh-CN"/>
        </w:rPr>
        <w:t>态</w:t>
      </w:r>
      <w:r w:rsidRPr="008F2C3D">
        <w:rPr>
          <w:rFonts w:hint="eastAsia"/>
          <w:lang w:eastAsia="zh-CN"/>
        </w:rPr>
        <w:t>下不会开启其他</w:t>
      </w:r>
      <w:r w:rsidRPr="008F2C3D">
        <w:rPr>
          <w:rFonts w:ascii="微软雅黑" w:eastAsia="微软雅黑" w:hAnsi="微软雅黑" w:cs="微软雅黑" w:hint="eastAsia"/>
          <w:lang w:eastAsia="zh-CN"/>
        </w:rPr>
        <w:t>实验</w:t>
      </w:r>
      <w:r w:rsidRPr="008F2C3D">
        <w:rPr>
          <w:rFonts w:hint="eastAsia"/>
          <w:lang w:eastAsia="zh-CN"/>
        </w:rPr>
        <w:t>功能。</w:t>
      </w:r>
      <w:r w:rsidRPr="008F2C3D">
        <w:rPr>
          <w:rFonts w:ascii="微软雅黑" w:eastAsia="微软雅黑" w:hAnsi="微软雅黑" w:cs="微软雅黑" w:hint="eastAsia"/>
          <w:lang w:eastAsia="zh-CN"/>
        </w:rPr>
        <w:t>鱼</w:t>
      </w:r>
      <w:r w:rsidRPr="008F2C3D">
        <w:rPr>
          <w:rFonts w:hint="eastAsia"/>
          <w:lang w:eastAsia="zh-CN"/>
        </w:rPr>
        <w:t>眼聚焦是唯一的例外，因</w:t>
      </w:r>
      <w:r w:rsidRPr="008F2C3D">
        <w:rPr>
          <w:rFonts w:ascii="微软雅黑" w:eastAsia="微软雅黑" w:hAnsi="微软雅黑" w:cs="微软雅黑" w:hint="eastAsia"/>
          <w:lang w:eastAsia="zh-CN"/>
        </w:rPr>
        <w:t>为</w:t>
      </w:r>
      <w:r w:rsidRPr="008F2C3D">
        <w:rPr>
          <w:rFonts w:hint="eastAsia"/>
          <w:lang w:eastAsia="zh-CN"/>
        </w:rPr>
        <w:t>它需要在</w:t>
      </w:r>
      <w:r w:rsidRPr="008F2C3D">
        <w:rPr>
          <w:rFonts w:ascii="微软雅黑" w:eastAsia="微软雅黑" w:hAnsi="微软雅黑" w:cs="微软雅黑" w:hint="eastAsia"/>
          <w:lang w:eastAsia="zh-CN"/>
        </w:rPr>
        <w:t>缩</w:t>
      </w:r>
      <w:r w:rsidRPr="008F2C3D">
        <w:rPr>
          <w:rFonts w:hint="eastAsia"/>
          <w:lang w:eastAsia="zh-CN"/>
        </w:rPr>
        <w:t>小后的概</w:t>
      </w:r>
      <w:r w:rsidRPr="008F2C3D">
        <w:rPr>
          <w:rFonts w:ascii="微软雅黑" w:eastAsia="微软雅黑" w:hAnsi="微软雅黑" w:cs="微软雅黑" w:hint="eastAsia"/>
          <w:lang w:eastAsia="zh-CN"/>
        </w:rPr>
        <w:t>览</w:t>
      </w:r>
      <w:r w:rsidRPr="008F2C3D">
        <w:rPr>
          <w:rFonts w:hint="eastAsia"/>
          <w:lang w:eastAsia="zh-CN"/>
        </w:rPr>
        <w:t>画面中使用。因此，</w:t>
      </w:r>
      <w:r w:rsidRPr="008F2C3D">
        <w:rPr>
          <w:rFonts w:ascii="微软雅黑" w:eastAsia="微软雅黑" w:hAnsi="微软雅黑" w:cs="微软雅黑" w:hint="eastAsia"/>
          <w:lang w:eastAsia="zh-CN"/>
        </w:rPr>
        <w:t>鱼</w:t>
      </w:r>
      <w:r w:rsidRPr="008F2C3D">
        <w:rPr>
          <w:rFonts w:hint="eastAsia"/>
          <w:lang w:eastAsia="zh-CN"/>
        </w:rPr>
        <w:t>眼</w:t>
      </w:r>
      <w:r w:rsidRPr="008F2C3D">
        <w:rPr>
          <w:rFonts w:ascii="微软雅黑" w:eastAsia="微软雅黑" w:hAnsi="微软雅黑" w:cs="微软雅黑" w:hint="eastAsia"/>
          <w:lang w:eastAsia="zh-CN"/>
        </w:rPr>
        <w:t>实验</w:t>
      </w:r>
      <w:r w:rsidRPr="008F2C3D">
        <w:rPr>
          <w:rFonts w:hint="eastAsia"/>
          <w:lang w:eastAsia="zh-CN"/>
        </w:rPr>
        <w:t>比</w:t>
      </w:r>
      <w:r w:rsidRPr="008F2C3D">
        <w:rPr>
          <w:rFonts w:ascii="微软雅黑" w:eastAsia="微软雅黑" w:hAnsi="微软雅黑" w:cs="微软雅黑" w:hint="eastAsia"/>
          <w:lang w:eastAsia="zh-CN"/>
        </w:rPr>
        <w:t>较</w:t>
      </w:r>
      <w:r w:rsidRPr="008F2C3D">
        <w:rPr>
          <w:rFonts w:hint="eastAsia"/>
          <w:lang w:eastAsia="zh-CN"/>
        </w:rPr>
        <w:t>的是</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只有自适</w:t>
      </w:r>
      <w:r w:rsidRPr="008F2C3D">
        <w:rPr>
          <w:rFonts w:ascii="微软雅黑" w:eastAsia="微软雅黑" w:hAnsi="微软雅黑" w:cs="微软雅黑" w:hint="eastAsia"/>
          <w:lang w:eastAsia="zh-CN"/>
        </w:rPr>
        <w:t>应缩</w:t>
      </w:r>
      <w:r w:rsidRPr="008F2C3D">
        <w:rPr>
          <w:rFonts w:hint="eastAsia"/>
          <w:lang w:eastAsia="zh-CN"/>
        </w:rPr>
        <w:t>放</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和</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自适</w:t>
      </w:r>
      <w:r w:rsidRPr="008F2C3D">
        <w:rPr>
          <w:rFonts w:ascii="微软雅黑" w:eastAsia="微软雅黑" w:hAnsi="微软雅黑" w:cs="微软雅黑" w:hint="eastAsia"/>
          <w:lang w:eastAsia="zh-CN"/>
        </w:rPr>
        <w:t>应缩</w:t>
      </w:r>
      <w:r w:rsidRPr="008F2C3D">
        <w:rPr>
          <w:rFonts w:hint="eastAsia"/>
          <w:lang w:eastAsia="zh-CN"/>
        </w:rPr>
        <w:t>放加</w:t>
      </w:r>
      <w:r w:rsidRPr="008F2C3D">
        <w:rPr>
          <w:rFonts w:ascii="微软雅黑" w:eastAsia="微软雅黑" w:hAnsi="微软雅黑" w:cs="微软雅黑" w:hint="eastAsia"/>
          <w:lang w:eastAsia="zh-CN"/>
        </w:rPr>
        <w:t>鱼</w:t>
      </w:r>
      <w:r w:rsidRPr="008F2C3D">
        <w:rPr>
          <w:rFonts w:hint="eastAsia"/>
          <w:lang w:eastAsia="zh-CN"/>
        </w:rPr>
        <w:t>眼聚焦</w:t>
      </w:r>
      <w:r w:rsidRPr="008F2C3D">
        <w:rPr>
          <w:rFonts w:asciiTheme="majorHAnsi" w:eastAsiaTheme="majorEastAsia" w:hAnsiTheme="majorHAnsi" w:cstheme="majorBidi"/>
          <w:lang w:eastAsia="zh-CN"/>
        </w:rPr>
        <w:t>”</w:t>
      </w:r>
      <w:r w:rsidRPr="008F2C3D">
        <w:rPr>
          <w:rFonts w:asciiTheme="majorHAnsi" w:eastAsiaTheme="majorEastAsia" w:hAnsiTheme="majorHAnsi" w:cstheme="majorBidi"/>
          <w:lang w:eastAsia="zh-CN"/>
        </w:rPr>
        <w:t>之</w:t>
      </w:r>
      <w:r w:rsidRPr="008F2C3D">
        <w:rPr>
          <w:rFonts w:ascii="微软雅黑" w:eastAsia="微软雅黑" w:hAnsi="微软雅黑" w:cs="微软雅黑" w:hint="eastAsia"/>
          <w:lang w:eastAsia="zh-CN"/>
        </w:rPr>
        <w:t>间</w:t>
      </w:r>
      <w:r w:rsidRPr="008F2C3D">
        <w:rPr>
          <w:rFonts w:hint="eastAsia"/>
          <w:lang w:eastAsia="zh-CN"/>
        </w:rPr>
        <w:t>的差异。</w:t>
      </w:r>
    </w:p>
    <w:p w14:paraId="4382D546" w14:textId="77777777" w:rsidR="008F2C3D" w:rsidRPr="008F2C3D" w:rsidRDefault="008F2C3D" w:rsidP="008F2C3D">
      <w:pPr>
        <w:rPr>
          <w:rFonts w:asciiTheme="majorHAnsi" w:eastAsiaTheme="majorEastAsia" w:hAnsiTheme="majorHAnsi" w:cstheme="majorBidi"/>
          <w:lang w:eastAsia="zh-CN"/>
        </w:rPr>
      </w:pPr>
      <w:r w:rsidRPr="008F2C3D">
        <w:rPr>
          <w:rFonts w:asciiTheme="majorHAnsi" w:eastAsiaTheme="majorEastAsia" w:hAnsiTheme="majorHAnsi" w:cstheme="majorBidi"/>
          <w:lang w:eastAsia="zh-CN"/>
        </w:rPr>
        <w:t>每</w:t>
      </w:r>
      <w:r w:rsidRPr="008F2C3D">
        <w:rPr>
          <w:rFonts w:ascii="微软雅黑" w:eastAsia="微软雅黑" w:hAnsi="微软雅黑" w:cs="微软雅黑" w:hint="eastAsia"/>
          <w:lang w:eastAsia="zh-CN"/>
        </w:rPr>
        <w:t>项</w:t>
      </w:r>
      <w:r w:rsidRPr="008F2C3D">
        <w:rPr>
          <w:rFonts w:hint="eastAsia"/>
          <w:lang w:eastAsia="zh-CN"/>
        </w:rPr>
        <w:t>功能都会在</w:t>
      </w:r>
      <w:r w:rsidRPr="008F2C3D">
        <w:rPr>
          <w:rFonts w:asciiTheme="majorHAnsi" w:eastAsiaTheme="majorEastAsia" w:hAnsiTheme="majorHAnsi" w:cstheme="majorBidi"/>
          <w:lang w:eastAsia="zh-CN"/>
        </w:rPr>
        <w:t>5</w:t>
      </w:r>
      <w:r w:rsidRPr="008F2C3D">
        <w:rPr>
          <w:rFonts w:asciiTheme="majorHAnsi" w:eastAsiaTheme="majorEastAsia" w:hAnsiTheme="majorHAnsi" w:cstheme="majorBidi"/>
          <w:lang w:eastAsia="zh-CN"/>
        </w:rPr>
        <w:t>棵行</w:t>
      </w:r>
      <w:r w:rsidRPr="008F2C3D">
        <w:rPr>
          <w:rFonts w:ascii="微软雅黑" w:eastAsia="微软雅黑" w:hAnsi="微软雅黑" w:cs="微软雅黑" w:hint="eastAsia"/>
          <w:lang w:eastAsia="zh-CN"/>
        </w:rPr>
        <w:t>为树</w:t>
      </w:r>
      <w:r w:rsidRPr="008F2C3D">
        <w:rPr>
          <w:rFonts w:hint="eastAsia"/>
          <w:lang w:eastAsia="zh-CN"/>
        </w:rPr>
        <w:t>、</w:t>
      </w:r>
      <w:r w:rsidRPr="008F2C3D">
        <w:rPr>
          <w:rFonts w:asciiTheme="majorHAnsi" w:eastAsiaTheme="majorEastAsia" w:hAnsiTheme="majorHAnsi" w:cstheme="majorBidi"/>
          <w:lang w:eastAsia="zh-CN"/>
        </w:rPr>
        <w:t>3</w:t>
      </w:r>
      <w:r w:rsidRPr="008F2C3D">
        <w:rPr>
          <w:rFonts w:asciiTheme="majorHAnsi" w:eastAsiaTheme="majorEastAsia" w:hAnsiTheme="majorHAnsi" w:cstheme="majorBidi"/>
          <w:lang w:eastAsia="zh-CN"/>
        </w:rPr>
        <w:t>种屏幕尺寸和</w:t>
      </w:r>
      <w:r w:rsidRPr="008F2C3D">
        <w:rPr>
          <w:rFonts w:asciiTheme="majorHAnsi" w:eastAsiaTheme="majorEastAsia" w:hAnsiTheme="majorHAnsi" w:cstheme="majorBidi"/>
          <w:lang w:eastAsia="zh-CN"/>
        </w:rPr>
        <w:t>3</w:t>
      </w:r>
      <w:r w:rsidRPr="008F2C3D">
        <w:rPr>
          <w:rFonts w:ascii="微软雅黑" w:eastAsia="微软雅黑" w:hAnsi="微软雅黑" w:cs="微软雅黑" w:hint="eastAsia"/>
          <w:lang w:eastAsia="zh-CN"/>
        </w:rPr>
        <w:t>组</w:t>
      </w:r>
      <w:r w:rsidRPr="008F2C3D">
        <w:rPr>
          <w:rFonts w:hint="eastAsia"/>
          <w:lang w:eastAsia="zh-CN"/>
        </w:rPr>
        <w:t>固定</w:t>
      </w:r>
      <w:r w:rsidRPr="008F2C3D">
        <w:rPr>
          <w:rFonts w:ascii="微软雅黑" w:eastAsia="微软雅黑" w:hAnsi="微软雅黑" w:cs="微软雅黑" w:hint="eastAsia"/>
          <w:lang w:eastAsia="zh-CN"/>
        </w:rPr>
        <w:t>测试</w:t>
      </w:r>
      <w:r w:rsidRPr="008F2C3D">
        <w:rPr>
          <w:rFonts w:hint="eastAsia"/>
          <w:lang w:eastAsia="zh-CN"/>
        </w:rPr>
        <w:t>案例中</w:t>
      </w:r>
      <w:r w:rsidRPr="008F2C3D">
        <w:rPr>
          <w:rFonts w:ascii="微软雅黑" w:eastAsia="微软雅黑" w:hAnsi="微软雅黑" w:cs="微软雅黑" w:hint="eastAsia"/>
          <w:lang w:eastAsia="zh-CN"/>
        </w:rPr>
        <w:t>进</w:t>
      </w:r>
      <w:r w:rsidRPr="008F2C3D">
        <w:rPr>
          <w:rFonts w:hint="eastAsia"/>
          <w:lang w:eastAsia="zh-CN"/>
        </w:rPr>
        <w:t>行比</w:t>
      </w:r>
      <w:r w:rsidRPr="008F2C3D">
        <w:rPr>
          <w:rFonts w:ascii="微软雅黑" w:eastAsia="微软雅黑" w:hAnsi="微软雅黑" w:cs="微软雅黑" w:hint="eastAsia"/>
          <w:lang w:eastAsia="zh-CN"/>
        </w:rPr>
        <w:t>较</w:t>
      </w:r>
      <w:r w:rsidRPr="008F2C3D">
        <w:rPr>
          <w:rFonts w:hint="eastAsia"/>
          <w:lang w:eastAsia="zh-CN"/>
        </w:rPr>
        <w:t>，因此每</w:t>
      </w:r>
      <w:r w:rsidRPr="008F2C3D">
        <w:rPr>
          <w:rFonts w:ascii="微软雅黑" w:eastAsia="微软雅黑" w:hAnsi="微软雅黑" w:cs="微软雅黑" w:hint="eastAsia"/>
          <w:lang w:eastAsia="zh-CN"/>
        </w:rPr>
        <w:t>项</w:t>
      </w:r>
      <w:r w:rsidRPr="008F2C3D">
        <w:rPr>
          <w:rFonts w:hint="eastAsia"/>
          <w:lang w:eastAsia="zh-CN"/>
        </w:rPr>
        <w:t>功能包含</w:t>
      </w:r>
      <w:r w:rsidRPr="008F2C3D">
        <w:rPr>
          <w:rFonts w:asciiTheme="majorHAnsi" w:eastAsiaTheme="majorEastAsia" w:hAnsiTheme="majorHAnsi" w:cstheme="majorBidi"/>
          <w:lang w:eastAsia="zh-CN"/>
        </w:rPr>
        <w:t>45</w:t>
      </w:r>
      <w:r w:rsidRPr="008F2C3D">
        <w:rPr>
          <w:rFonts w:ascii="微软雅黑" w:eastAsia="微软雅黑" w:hAnsi="微软雅黑" w:cs="微软雅黑" w:hint="eastAsia"/>
          <w:lang w:eastAsia="zh-CN"/>
        </w:rPr>
        <w:t>组</w:t>
      </w:r>
      <w:r w:rsidRPr="008F2C3D">
        <w:rPr>
          <w:rFonts w:hint="eastAsia"/>
          <w:lang w:eastAsia="zh-CN"/>
        </w:rPr>
        <w:t>开启前后</w:t>
      </w:r>
      <w:r w:rsidRPr="008F2C3D">
        <w:rPr>
          <w:rFonts w:ascii="微软雅黑" w:eastAsia="微软雅黑" w:hAnsi="微软雅黑" w:cs="微软雅黑" w:hint="eastAsia"/>
          <w:lang w:eastAsia="zh-CN"/>
        </w:rPr>
        <w:t>对</w:t>
      </w:r>
      <w:r w:rsidRPr="008F2C3D">
        <w:rPr>
          <w:rFonts w:hint="eastAsia"/>
          <w:lang w:eastAsia="zh-CN"/>
        </w:rPr>
        <w:t>比。五</w:t>
      </w:r>
      <w:r w:rsidRPr="008F2C3D">
        <w:rPr>
          <w:rFonts w:ascii="微软雅黑" w:eastAsia="微软雅黑" w:hAnsi="微软雅黑" w:cs="微软雅黑" w:hint="eastAsia"/>
          <w:lang w:eastAsia="zh-CN"/>
        </w:rPr>
        <w:t>项</w:t>
      </w:r>
      <w:r w:rsidRPr="008F2C3D">
        <w:rPr>
          <w:rFonts w:hint="eastAsia"/>
          <w:lang w:eastAsia="zh-CN"/>
        </w:rPr>
        <w:t>功能一共形成</w:t>
      </w:r>
      <w:r w:rsidRPr="008F2C3D">
        <w:rPr>
          <w:rFonts w:asciiTheme="majorHAnsi" w:eastAsiaTheme="majorEastAsia" w:hAnsiTheme="majorHAnsi" w:cstheme="majorBidi"/>
          <w:lang w:eastAsia="zh-CN"/>
        </w:rPr>
        <w:t>225</w:t>
      </w:r>
      <w:r w:rsidRPr="008F2C3D">
        <w:rPr>
          <w:rFonts w:ascii="微软雅黑" w:eastAsia="微软雅黑" w:hAnsi="微软雅黑" w:cs="微软雅黑" w:hint="eastAsia"/>
          <w:lang w:eastAsia="zh-CN"/>
        </w:rPr>
        <w:t>组对</w:t>
      </w:r>
      <w:r w:rsidRPr="008F2C3D">
        <w:rPr>
          <w:rFonts w:hint="eastAsia"/>
          <w:lang w:eastAsia="zh-CN"/>
        </w:rPr>
        <w:t>比。由于每</w:t>
      </w:r>
      <w:r w:rsidRPr="008F2C3D">
        <w:rPr>
          <w:rFonts w:ascii="微软雅黑" w:eastAsia="微软雅黑" w:hAnsi="微软雅黑" w:cs="微软雅黑" w:hint="eastAsia"/>
          <w:lang w:eastAsia="zh-CN"/>
        </w:rPr>
        <w:t>组对</w:t>
      </w:r>
      <w:r w:rsidRPr="008F2C3D">
        <w:rPr>
          <w:rFonts w:hint="eastAsia"/>
          <w:lang w:eastAsia="zh-CN"/>
        </w:rPr>
        <w:t>比都包含一条关</w:t>
      </w:r>
      <w:r w:rsidRPr="008F2C3D">
        <w:rPr>
          <w:rFonts w:ascii="微软雅黑" w:eastAsia="微软雅黑" w:hAnsi="微软雅黑" w:cs="微软雅黑" w:hint="eastAsia"/>
          <w:lang w:eastAsia="zh-CN"/>
        </w:rPr>
        <w:t>闭记录</w:t>
      </w:r>
      <w:r w:rsidRPr="008F2C3D">
        <w:rPr>
          <w:rFonts w:hint="eastAsia"/>
          <w:lang w:eastAsia="zh-CN"/>
        </w:rPr>
        <w:t>和一条开启</w:t>
      </w:r>
      <w:r w:rsidRPr="008F2C3D">
        <w:rPr>
          <w:rFonts w:ascii="微软雅黑" w:eastAsia="微软雅黑" w:hAnsi="微软雅黑" w:cs="微软雅黑" w:hint="eastAsia"/>
          <w:lang w:eastAsia="zh-CN"/>
        </w:rPr>
        <w:t>记录</w:t>
      </w:r>
      <w:r w:rsidRPr="008F2C3D">
        <w:rPr>
          <w:rFonts w:hint="eastAsia"/>
          <w:lang w:eastAsia="zh-CN"/>
        </w:rPr>
        <w:t>，所以最</w:t>
      </w:r>
      <w:r w:rsidRPr="008F2C3D">
        <w:rPr>
          <w:rFonts w:ascii="微软雅黑" w:eastAsia="微软雅黑" w:hAnsi="微软雅黑" w:cs="微软雅黑" w:hint="eastAsia"/>
          <w:lang w:eastAsia="zh-CN"/>
        </w:rPr>
        <w:t>终</w:t>
      </w:r>
      <w:r w:rsidRPr="008F2C3D">
        <w:rPr>
          <w:rFonts w:hint="eastAsia"/>
          <w:lang w:eastAsia="zh-CN"/>
        </w:rPr>
        <w:t>共有</w:t>
      </w:r>
      <w:r w:rsidRPr="008F2C3D">
        <w:rPr>
          <w:rFonts w:asciiTheme="majorHAnsi" w:eastAsiaTheme="majorEastAsia" w:hAnsiTheme="majorHAnsi" w:cstheme="majorBidi"/>
          <w:lang w:eastAsia="zh-CN"/>
        </w:rPr>
        <w:t>450</w:t>
      </w:r>
      <w:r w:rsidRPr="008F2C3D">
        <w:rPr>
          <w:rFonts w:asciiTheme="majorHAnsi" w:eastAsiaTheme="majorEastAsia" w:hAnsiTheme="majorHAnsi" w:cstheme="majorBidi"/>
          <w:lang w:eastAsia="zh-CN"/>
        </w:rPr>
        <w:t>条</w:t>
      </w:r>
      <w:r w:rsidRPr="008F2C3D">
        <w:rPr>
          <w:rFonts w:ascii="微软雅黑" w:eastAsia="微软雅黑" w:hAnsi="微软雅黑" w:cs="微软雅黑" w:hint="eastAsia"/>
          <w:lang w:eastAsia="zh-CN"/>
        </w:rPr>
        <w:t>实验记录</w:t>
      </w:r>
      <w:r w:rsidRPr="008F2C3D">
        <w:rPr>
          <w:rFonts w:asciiTheme="majorHAnsi" w:eastAsiaTheme="majorEastAsia" w:hAnsiTheme="majorHAnsi" w:cstheme="majorBidi"/>
          <w:lang w:eastAsia="zh-CN"/>
        </w:rPr>
        <w:t>。</w:t>
      </w:r>
    </w:p>
    <w:p w14:paraId="66C2D6F7" w14:textId="77777777" w:rsidR="001D367F" w:rsidRPr="001D367F" w:rsidRDefault="001D367F" w:rsidP="001D367F">
      <w:pPr>
        <w:rPr>
          <w:lang w:eastAsia="zh-CN"/>
        </w:rPr>
      </w:pPr>
      <w:r w:rsidRPr="001D367F">
        <w:rPr>
          <w:lang w:eastAsia="zh-CN"/>
        </w:rPr>
        <w:t>3.5</w:t>
      </w:r>
      <w:r w:rsidRPr="001D367F">
        <w:rPr>
          <w:lang w:eastAsia="zh-CN"/>
        </w:rPr>
        <w:t xml:space="preserve">　数据</w:t>
      </w:r>
      <w:r w:rsidRPr="001D367F">
        <w:rPr>
          <w:rFonts w:ascii="微软雅黑" w:eastAsia="微软雅黑" w:hAnsi="微软雅黑" w:cs="微软雅黑" w:hint="eastAsia"/>
          <w:lang w:eastAsia="zh-CN"/>
        </w:rPr>
        <w:t>处</w:t>
      </w:r>
      <w:r w:rsidRPr="001D367F">
        <w:rPr>
          <w:rFonts w:ascii="MS Gothic" w:eastAsia="MS Gothic" w:hAnsi="MS Gothic" w:cs="MS Gothic" w:hint="eastAsia"/>
          <w:lang w:eastAsia="zh-CN"/>
        </w:rPr>
        <w:t>理与判断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p w14:paraId="17057F2F" w14:textId="76CD385B" w:rsidR="001D367F" w:rsidRPr="001D367F" w:rsidRDefault="001D367F" w:rsidP="001D367F">
      <w:pPr>
        <w:rPr>
          <w:lang w:eastAsia="zh-CN"/>
        </w:rPr>
      </w:pPr>
      <w:r w:rsidRPr="001D367F">
        <w:rPr>
          <w:lang w:eastAsia="zh-CN"/>
        </w:rPr>
        <w:t>数据</w:t>
      </w:r>
      <w:r w:rsidRPr="001D367F">
        <w:rPr>
          <w:rFonts w:ascii="微软雅黑" w:eastAsia="微软雅黑" w:hAnsi="微软雅黑" w:cs="微软雅黑" w:hint="eastAsia"/>
          <w:lang w:eastAsia="zh-CN"/>
        </w:rPr>
        <w:t>处</w:t>
      </w:r>
      <w:r w:rsidRPr="001D367F">
        <w:rPr>
          <w:rFonts w:ascii="MS Gothic" w:eastAsia="MS Gothic" w:hAnsi="MS Gothic" w:cs="MS Gothic" w:hint="eastAsia"/>
          <w:lang w:eastAsia="zh-CN"/>
        </w:rPr>
        <w:t>理</w:t>
      </w:r>
      <w:r w:rsidRPr="001D367F">
        <w:rPr>
          <w:rFonts w:ascii="微软雅黑" w:eastAsia="微软雅黑" w:hAnsi="微软雅黑" w:cs="微软雅黑" w:hint="eastAsia"/>
          <w:lang w:eastAsia="zh-CN"/>
        </w:rPr>
        <w:t>时</w:t>
      </w:r>
      <w:r w:rsidRPr="001D367F">
        <w:rPr>
          <w:rFonts w:ascii="MS Gothic" w:eastAsia="MS Gothic" w:hAnsi="MS Gothic" w:cs="MS Gothic" w:hint="eastAsia"/>
          <w:lang w:eastAsia="zh-CN"/>
        </w:rPr>
        <w:t>，将屏幕尺寸、行</w:t>
      </w:r>
      <w:r w:rsidRPr="001D367F">
        <w:rPr>
          <w:rFonts w:ascii="微软雅黑" w:eastAsia="微软雅黑" w:hAnsi="微软雅黑" w:cs="微软雅黑" w:hint="eastAsia"/>
          <w:lang w:eastAsia="zh-CN"/>
        </w:rPr>
        <w:t>为树规</w:t>
      </w:r>
      <w:r w:rsidRPr="001D367F">
        <w:rPr>
          <w:rFonts w:ascii="MS Gothic" w:eastAsia="MS Gothic" w:hAnsi="MS Gothic" w:cs="MS Gothic" w:hint="eastAsia"/>
          <w:lang w:eastAsia="zh-CN"/>
        </w:rPr>
        <w:t>模和</w:t>
      </w:r>
      <w:r w:rsidRPr="001D367F">
        <w:rPr>
          <w:rFonts w:ascii="微软雅黑" w:eastAsia="微软雅黑" w:hAnsi="微软雅黑" w:cs="微软雅黑" w:hint="eastAsia"/>
          <w:lang w:eastAsia="zh-CN"/>
        </w:rPr>
        <w:t>测试</w:t>
      </w:r>
      <w:r w:rsidRPr="001D367F">
        <w:rPr>
          <w:rFonts w:ascii="MS Gothic" w:eastAsia="MS Gothic" w:hAnsi="MS Gothic" w:cs="MS Gothic" w:hint="eastAsia"/>
          <w:lang w:eastAsia="zh-CN"/>
        </w:rPr>
        <w:t>案例相同的关</w:t>
      </w:r>
      <w:r w:rsidRPr="001D367F">
        <w:rPr>
          <w:rFonts w:ascii="微软雅黑" w:eastAsia="微软雅黑" w:hAnsi="微软雅黑" w:cs="微软雅黑" w:hint="eastAsia"/>
          <w:lang w:eastAsia="zh-CN"/>
        </w:rPr>
        <w:t>闭记录</w:t>
      </w:r>
      <w:r w:rsidRPr="001D367F">
        <w:rPr>
          <w:rFonts w:ascii="MS Gothic" w:eastAsia="MS Gothic" w:hAnsi="MS Gothic" w:cs="MS Gothic" w:hint="eastAsia"/>
          <w:lang w:eastAsia="zh-CN"/>
        </w:rPr>
        <w:t>与开启</w:t>
      </w:r>
      <w:r w:rsidRPr="001D367F">
        <w:rPr>
          <w:rFonts w:ascii="微软雅黑" w:eastAsia="微软雅黑" w:hAnsi="微软雅黑" w:cs="微软雅黑" w:hint="eastAsia"/>
          <w:lang w:eastAsia="zh-CN"/>
        </w:rPr>
        <w:t>记录</w:t>
      </w:r>
      <w:r w:rsidRPr="001D367F">
        <w:rPr>
          <w:rFonts w:ascii="MS Gothic" w:eastAsia="MS Gothic" w:hAnsi="MS Gothic" w:cs="MS Gothic" w:hint="eastAsia"/>
          <w:lang w:eastAsia="zh-CN"/>
        </w:rPr>
        <w:t>配</w:t>
      </w:r>
      <w:r w:rsidRPr="001D367F">
        <w:rPr>
          <w:rFonts w:ascii="微软雅黑" w:eastAsia="微软雅黑" w:hAnsi="微软雅黑" w:cs="微软雅黑" w:hint="eastAsia"/>
          <w:lang w:eastAsia="zh-CN"/>
        </w:rPr>
        <w:t>对</w:t>
      </w:r>
      <w:r w:rsidRPr="001D367F">
        <w:rPr>
          <w:rFonts w:ascii="MS Gothic" w:eastAsia="MS Gothic" w:hAnsi="MS Gothic" w:cs="MS Gothic" w:hint="eastAsia"/>
          <w:lang w:eastAsia="zh-CN"/>
        </w:rPr>
        <w:t>，</w:t>
      </w:r>
      <w:r w:rsidRPr="001D367F">
        <w:rPr>
          <w:rFonts w:ascii="微软雅黑" w:eastAsia="微软雅黑" w:hAnsi="微软雅黑" w:cs="微软雅黑" w:hint="eastAsia"/>
          <w:lang w:eastAsia="zh-CN"/>
        </w:rPr>
        <w:t>计</w:t>
      </w:r>
      <w:r w:rsidRPr="001D367F">
        <w:rPr>
          <w:rFonts w:ascii="MS Gothic" w:eastAsia="MS Gothic" w:hAnsi="MS Gothic" w:cs="MS Gothic" w:hint="eastAsia"/>
          <w:lang w:eastAsia="zh-CN"/>
        </w:rPr>
        <w:t>算功能开启前后的差</w:t>
      </w:r>
      <w:r w:rsidRPr="001D367F">
        <w:rPr>
          <w:rFonts w:ascii="微软雅黑" w:eastAsia="微软雅黑" w:hAnsi="微软雅黑" w:cs="微软雅黑" w:hint="eastAsia"/>
          <w:lang w:eastAsia="zh-CN"/>
        </w:rPr>
        <w:t>值</w:t>
      </w:r>
      <w:r w:rsidRPr="001D367F">
        <w:rPr>
          <w:rFonts w:ascii="MS Gothic" w:eastAsia="MS Gothic" w:hAnsi="MS Gothic" w:cs="MS Gothic" w:hint="eastAsia"/>
          <w:lang w:eastAsia="zh-CN"/>
        </w:rPr>
        <w:t>和</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化比例。</w:t>
      </w:r>
      <w:r w:rsidRPr="001D367F">
        <w:rPr>
          <w:rFonts w:ascii="微软雅黑" w:eastAsia="微软雅黑" w:hAnsi="微软雅黑" w:cs="微软雅黑" w:hint="eastAsia"/>
          <w:lang w:eastAsia="zh-CN"/>
        </w:rPr>
        <w:t>结</w:t>
      </w:r>
      <w:r w:rsidRPr="001D367F">
        <w:rPr>
          <w:rFonts w:ascii="MS Gothic" w:eastAsia="MS Gothic" w:hAnsi="MS Gothic" w:cs="MS Gothic" w:hint="eastAsia"/>
          <w:lang w:eastAsia="zh-CN"/>
        </w:rPr>
        <w:t>果分</w:t>
      </w:r>
      <w:r w:rsidRPr="001D367F">
        <w:rPr>
          <w:rFonts w:ascii="微软雅黑" w:eastAsia="微软雅黑" w:hAnsi="微软雅黑" w:cs="微软雅黑" w:hint="eastAsia"/>
          <w:lang w:eastAsia="zh-CN"/>
        </w:rPr>
        <w:t>别</w:t>
      </w:r>
      <w:r w:rsidRPr="001D367F">
        <w:rPr>
          <w:rFonts w:ascii="MS Gothic" w:eastAsia="MS Gothic" w:hAnsi="MS Gothic" w:cs="MS Gothic" w:hint="eastAsia"/>
          <w:lang w:eastAsia="zh-CN"/>
        </w:rPr>
        <w:t>按照</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示功能、行</w:t>
      </w:r>
      <w:r w:rsidRPr="001D367F">
        <w:rPr>
          <w:rFonts w:ascii="微软雅黑" w:eastAsia="微软雅黑" w:hAnsi="微软雅黑" w:cs="微软雅黑" w:hint="eastAsia"/>
          <w:lang w:eastAsia="zh-CN"/>
        </w:rPr>
        <w:t>为树规</w:t>
      </w:r>
      <w:r w:rsidRPr="001D367F">
        <w:rPr>
          <w:rFonts w:ascii="MS Gothic" w:eastAsia="MS Gothic" w:hAnsi="MS Gothic" w:cs="MS Gothic" w:hint="eastAsia"/>
          <w:lang w:eastAsia="zh-CN"/>
        </w:rPr>
        <w:t>模和屏幕尺寸</w:t>
      </w:r>
      <w:r w:rsidRPr="001D367F">
        <w:rPr>
          <w:rFonts w:ascii="微软雅黑" w:eastAsia="微软雅黑" w:hAnsi="微软雅黑" w:cs="微软雅黑" w:hint="eastAsia"/>
          <w:lang w:eastAsia="zh-CN"/>
        </w:rPr>
        <w:t>进</w:t>
      </w:r>
      <w:r w:rsidRPr="001D367F">
        <w:rPr>
          <w:rFonts w:ascii="MS Gothic" w:eastAsia="MS Gothic" w:hAnsi="MS Gothic" w:cs="MS Gothic" w:hint="eastAsia"/>
          <w:lang w:eastAsia="zh-CN"/>
        </w:rPr>
        <w:t>行整理，并</w:t>
      </w:r>
      <w:r w:rsidRPr="001D367F">
        <w:rPr>
          <w:rFonts w:ascii="微软雅黑" w:eastAsia="微软雅黑" w:hAnsi="微软雅黑" w:cs="微软雅黑" w:hint="eastAsia"/>
          <w:lang w:eastAsia="zh-CN"/>
        </w:rPr>
        <w:t>报</w:t>
      </w:r>
      <w:r w:rsidRPr="001D367F">
        <w:rPr>
          <w:rFonts w:ascii="MS Gothic" w:eastAsia="MS Gothic" w:hAnsi="MS Gothic" w:cs="MS Gothic" w:hint="eastAsia"/>
          <w:lang w:eastAsia="zh-CN"/>
        </w:rPr>
        <w:t>告平均</w:t>
      </w:r>
      <w:r w:rsidRPr="001D367F">
        <w:rPr>
          <w:rFonts w:ascii="微软雅黑" w:eastAsia="微软雅黑" w:hAnsi="微软雅黑" w:cs="微软雅黑" w:hint="eastAsia"/>
          <w:lang w:eastAsia="zh-CN"/>
        </w:rPr>
        <w:t>值</w:t>
      </w:r>
      <w:r w:rsidRPr="001D367F">
        <w:rPr>
          <w:rFonts w:ascii="MS Gothic" w:eastAsia="MS Gothic" w:hAnsi="MS Gothic" w:cs="MS Gothic" w:hint="eastAsia"/>
          <w:lang w:eastAsia="zh-CN"/>
        </w:rPr>
        <w:t>、中位数、</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化范</w:t>
      </w:r>
      <w:r w:rsidRPr="001D367F">
        <w:rPr>
          <w:rFonts w:ascii="微软雅黑" w:eastAsia="微软雅黑" w:hAnsi="微软雅黑" w:cs="微软雅黑" w:hint="eastAsia"/>
          <w:lang w:eastAsia="zh-CN"/>
        </w:rPr>
        <w:t>围</w:t>
      </w:r>
      <w:r w:rsidRPr="001D367F">
        <w:rPr>
          <w:rFonts w:ascii="MS Gothic" w:eastAsia="MS Gothic" w:hAnsi="MS Gothic" w:cs="MS Gothic" w:hint="eastAsia"/>
          <w:lang w:eastAsia="zh-CN"/>
        </w:rPr>
        <w:t>和达到</w:t>
      </w:r>
      <w:r w:rsidRPr="001D367F">
        <w:rPr>
          <w:rFonts w:ascii="微软雅黑" w:eastAsia="微软雅黑" w:hAnsi="微软雅黑" w:cs="微软雅黑" w:hint="eastAsia"/>
          <w:lang w:eastAsia="zh-CN"/>
        </w:rPr>
        <w:t>预设标</w:t>
      </w:r>
      <w:r w:rsidRPr="001D367F">
        <w:rPr>
          <w:rFonts w:ascii="MS Gothic" w:eastAsia="MS Gothic" w:hAnsi="MS Gothic" w:cs="MS Gothic" w:hint="eastAsia"/>
          <w:lang w:eastAsia="zh-CN"/>
        </w:rPr>
        <w:t>准的案例数量。</w:t>
      </w:r>
    </w:p>
    <w:p w14:paraId="48ECED50" w14:textId="77777777" w:rsidR="001D367F" w:rsidRPr="001D367F" w:rsidRDefault="001D367F" w:rsidP="001D367F">
      <w:pPr>
        <w:rPr>
          <w:lang w:eastAsia="zh-CN"/>
        </w:rPr>
      </w:pPr>
      <w:r w:rsidRPr="001D367F">
        <w:rPr>
          <w:lang w:eastAsia="zh-CN"/>
        </w:rPr>
        <w:t>表</w:t>
      </w:r>
      <w:r w:rsidRPr="001D367F">
        <w:rPr>
          <w:lang w:eastAsia="zh-CN"/>
        </w:rPr>
        <w:t>3.4</w:t>
      </w:r>
      <w:r w:rsidRPr="001D367F">
        <w:rPr>
          <w:lang w:eastAsia="zh-CN"/>
        </w:rPr>
        <w:t xml:space="preserve">　五</w:t>
      </w:r>
      <w:r w:rsidRPr="001D367F">
        <w:rPr>
          <w:rFonts w:ascii="微软雅黑" w:eastAsia="微软雅黑" w:hAnsi="微软雅黑" w:cs="微软雅黑" w:hint="eastAsia"/>
          <w:lang w:eastAsia="zh-CN"/>
        </w:rPr>
        <w:t>项</w:t>
      </w:r>
      <w:r w:rsidRPr="001D367F">
        <w:rPr>
          <w:rFonts w:ascii="MS Gothic" w:eastAsia="MS Gothic" w:hAnsi="MS Gothic" w:cs="MS Gothic" w:hint="eastAsia"/>
          <w:lang w:eastAsia="zh-CN"/>
        </w:rPr>
        <w:t>功能的主要指</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与判断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607"/>
        <w:gridCol w:w="3856"/>
      </w:tblGrid>
      <w:tr w:rsidR="001D367F" w:rsidRPr="001D367F" w14:paraId="393C42BF" w14:textId="77777777">
        <w:trPr>
          <w:tblHeader/>
          <w:tblCellSpacing w:w="15" w:type="dxa"/>
        </w:trPr>
        <w:tc>
          <w:tcPr>
            <w:tcW w:w="0" w:type="auto"/>
            <w:vAlign w:val="center"/>
            <w:hideMark/>
          </w:tcPr>
          <w:p w14:paraId="4458FB97" w14:textId="77777777" w:rsidR="001D367F" w:rsidRPr="001D367F" w:rsidRDefault="001D367F" w:rsidP="001D367F">
            <w:pPr>
              <w:rPr>
                <w:lang w:eastAsia="zh-CN"/>
              </w:rPr>
            </w:pPr>
            <w:r w:rsidRPr="001D367F">
              <w:rPr>
                <w:lang w:eastAsia="zh-CN"/>
              </w:rPr>
              <w:t>功能</w:t>
            </w:r>
          </w:p>
        </w:tc>
        <w:tc>
          <w:tcPr>
            <w:tcW w:w="0" w:type="auto"/>
            <w:vAlign w:val="center"/>
            <w:hideMark/>
          </w:tcPr>
          <w:p w14:paraId="24B8AE6B" w14:textId="77777777" w:rsidR="001D367F" w:rsidRPr="001D367F" w:rsidRDefault="001D367F" w:rsidP="001D367F">
            <w:pPr>
              <w:rPr>
                <w:lang w:eastAsia="zh-CN"/>
              </w:rPr>
            </w:pPr>
            <w:r w:rsidRPr="001D367F">
              <w:rPr>
                <w:lang w:eastAsia="zh-CN"/>
              </w:rPr>
              <w:t>主要指</w:t>
            </w:r>
            <w:r w:rsidRPr="001D367F">
              <w:rPr>
                <w:rFonts w:ascii="微软雅黑" w:eastAsia="微软雅黑" w:hAnsi="微软雅黑" w:cs="微软雅黑" w:hint="eastAsia"/>
                <w:lang w:eastAsia="zh-CN"/>
              </w:rPr>
              <w:t>标</w:t>
            </w:r>
          </w:p>
        </w:tc>
        <w:tc>
          <w:tcPr>
            <w:tcW w:w="0" w:type="auto"/>
            <w:vAlign w:val="center"/>
            <w:hideMark/>
          </w:tcPr>
          <w:p w14:paraId="5C07FB30" w14:textId="52C41D73" w:rsidR="001D367F" w:rsidRPr="001D367F" w:rsidRDefault="001D367F" w:rsidP="001D367F">
            <w:pPr>
              <w:rPr>
                <w:lang w:eastAsia="zh-CN"/>
              </w:rPr>
            </w:pPr>
            <w:r>
              <w:rPr>
                <w:rFonts w:hint="eastAsia"/>
                <w:lang w:eastAsia="zh-CN"/>
              </w:rPr>
              <w:t>实验成功</w:t>
            </w:r>
            <w:r w:rsidRPr="001D367F">
              <w:rPr>
                <w:lang w:eastAsia="zh-CN"/>
              </w:rPr>
              <w:t>判断</w:t>
            </w:r>
            <w:r w:rsidRPr="001D367F">
              <w:rPr>
                <w:rFonts w:ascii="微软雅黑" w:eastAsia="微软雅黑" w:hAnsi="微软雅黑" w:cs="微软雅黑" w:hint="eastAsia"/>
                <w:lang w:eastAsia="zh-CN"/>
              </w:rPr>
              <w:t>标</w:t>
            </w:r>
            <w:r w:rsidRPr="001D367F">
              <w:rPr>
                <w:rFonts w:ascii="MS Gothic" w:eastAsia="MS Gothic" w:hAnsi="MS Gothic" w:cs="MS Gothic" w:hint="eastAsia"/>
                <w:lang w:eastAsia="zh-CN"/>
              </w:rPr>
              <w:t>准</w:t>
            </w:r>
          </w:p>
        </w:tc>
      </w:tr>
      <w:tr w:rsidR="001D367F" w:rsidRPr="001D367F" w14:paraId="1751845D" w14:textId="77777777">
        <w:trPr>
          <w:tblCellSpacing w:w="15" w:type="dxa"/>
        </w:trPr>
        <w:tc>
          <w:tcPr>
            <w:tcW w:w="0" w:type="auto"/>
            <w:vAlign w:val="center"/>
            <w:hideMark/>
          </w:tcPr>
          <w:p w14:paraId="57D958DA" w14:textId="77777777" w:rsidR="001D367F" w:rsidRPr="001D367F" w:rsidRDefault="001D367F" w:rsidP="001D367F">
            <w:pPr>
              <w:rPr>
                <w:lang w:eastAsia="zh-CN"/>
              </w:rPr>
            </w:pPr>
            <w:r w:rsidRPr="001D367F">
              <w:rPr>
                <w:lang w:eastAsia="zh-CN"/>
              </w:rPr>
              <w:t>智能拖拽重排</w:t>
            </w:r>
          </w:p>
        </w:tc>
        <w:tc>
          <w:tcPr>
            <w:tcW w:w="0" w:type="auto"/>
            <w:vAlign w:val="center"/>
            <w:hideMark/>
          </w:tcPr>
          <w:p w14:paraId="48327744" w14:textId="77777777" w:rsidR="001D367F" w:rsidRPr="001D367F" w:rsidRDefault="001D367F" w:rsidP="001D367F">
            <w:pPr>
              <w:rPr>
                <w:lang w:eastAsia="zh-CN"/>
              </w:rPr>
            </w:pPr>
            <w:r w:rsidRPr="001D367F">
              <w:rPr>
                <w:lang w:eastAsia="zh-CN"/>
              </w:rPr>
              <w:t>重叠面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、自</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移</w:t>
            </w:r>
            <w:r w:rsidRPr="001D367F">
              <w:rPr>
                <w:rFonts w:ascii="微软雅黑" w:eastAsia="微软雅黑" w:hAnsi="微软雅黑" w:cs="微软雅黑" w:hint="eastAsia"/>
                <w:lang w:eastAsia="zh-CN"/>
              </w:rPr>
              <w:t>动节</w:t>
            </w:r>
            <w:r w:rsidRPr="001D367F">
              <w:rPr>
                <w:rFonts w:ascii="MS Gothic" w:eastAsia="MS Gothic" w:hAnsi="MS Gothic" w:cs="MS Gothic" w:hint="eastAsia"/>
                <w:lang w:eastAsia="zh-CN"/>
              </w:rPr>
              <w:t>点数量和移</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范</w:t>
            </w:r>
            <w:r w:rsidRPr="001D367F">
              <w:rPr>
                <w:rFonts w:ascii="微软雅黑" w:eastAsia="微软雅黑" w:hAnsi="微软雅黑" w:cs="微软雅黑" w:hint="eastAsia"/>
                <w:lang w:eastAsia="zh-CN"/>
              </w:rPr>
              <w:t>围</w:t>
            </w:r>
          </w:p>
        </w:tc>
        <w:tc>
          <w:tcPr>
            <w:tcW w:w="0" w:type="auto"/>
            <w:vAlign w:val="center"/>
            <w:hideMark/>
          </w:tcPr>
          <w:p w14:paraId="53163DE6" w14:textId="77777777" w:rsidR="001D367F" w:rsidRPr="001D367F" w:rsidRDefault="001D367F" w:rsidP="001D367F">
            <w:pPr>
              <w:rPr>
                <w:lang w:eastAsia="zh-CN"/>
              </w:rPr>
            </w:pPr>
            <w:r w:rsidRPr="001D367F">
              <w:rPr>
                <w:lang w:eastAsia="zh-CN"/>
              </w:rPr>
              <w:t>至少消除</w:t>
            </w:r>
            <w:r w:rsidRPr="001D367F">
              <w:rPr>
                <w:lang w:eastAsia="zh-CN"/>
              </w:rPr>
              <w:t>95%</w:t>
            </w:r>
            <w:r w:rsidRPr="001D367F">
              <w:rPr>
                <w:lang w:eastAsia="zh-CN"/>
              </w:rPr>
              <w:t>的重叠面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，自</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移</w:t>
            </w:r>
            <w:r w:rsidRPr="001D367F">
              <w:rPr>
                <w:rFonts w:ascii="微软雅黑" w:eastAsia="微软雅黑" w:hAnsi="微软雅黑" w:cs="微软雅黑" w:hint="eastAsia"/>
                <w:lang w:eastAsia="zh-CN"/>
              </w:rPr>
              <w:t>动</w:t>
            </w:r>
            <w:r w:rsidRPr="001D367F">
              <w:rPr>
                <w:rFonts w:ascii="MS Gothic" w:eastAsia="MS Gothic" w:hAnsi="MS Gothic" w:cs="MS Gothic" w:hint="eastAsia"/>
                <w:lang w:eastAsia="zh-CN"/>
              </w:rPr>
              <w:t>的其他</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点不超</w:t>
            </w:r>
            <w:r w:rsidRPr="001D367F">
              <w:rPr>
                <w:rFonts w:ascii="微软雅黑" w:eastAsia="微软雅黑" w:hAnsi="微软雅黑" w:cs="微软雅黑" w:hint="eastAsia"/>
                <w:lang w:eastAsia="zh-CN"/>
              </w:rPr>
              <w:t>过</w:t>
            </w:r>
            <w:r w:rsidRPr="001D367F">
              <w:rPr>
                <w:lang w:eastAsia="zh-CN"/>
              </w:rPr>
              <w:t>24</w:t>
            </w:r>
            <w:r w:rsidRPr="001D367F">
              <w:rPr>
                <w:lang w:eastAsia="zh-CN"/>
              </w:rPr>
              <w:t>个</w:t>
            </w:r>
          </w:p>
        </w:tc>
      </w:tr>
      <w:tr w:rsidR="001D367F" w:rsidRPr="001D367F" w14:paraId="5AC7C23B" w14:textId="77777777">
        <w:trPr>
          <w:tblCellSpacing w:w="15" w:type="dxa"/>
        </w:trPr>
        <w:tc>
          <w:tcPr>
            <w:tcW w:w="0" w:type="auto"/>
            <w:vAlign w:val="center"/>
            <w:hideMark/>
          </w:tcPr>
          <w:p w14:paraId="2D4F952A" w14:textId="77777777" w:rsidR="001D367F" w:rsidRPr="001D367F" w:rsidRDefault="001D367F" w:rsidP="001D367F">
            <w:pPr>
              <w:rPr>
                <w:lang w:eastAsia="zh-CN"/>
              </w:rPr>
            </w:pPr>
            <w:r w:rsidRPr="001D367F">
              <w:rPr>
                <w:lang w:eastAsia="zh-CN"/>
              </w:rPr>
              <w:t>自适</w:t>
            </w:r>
            <w:r w:rsidRPr="001D367F">
              <w:rPr>
                <w:rFonts w:ascii="微软雅黑" w:eastAsia="微软雅黑" w:hAnsi="微软雅黑" w:cs="微软雅黑" w:hint="eastAsia"/>
                <w:lang w:eastAsia="zh-CN"/>
              </w:rPr>
              <w:t>应缩</w:t>
            </w:r>
            <w:r w:rsidRPr="001D367F">
              <w:rPr>
                <w:rFonts w:ascii="MS Gothic" w:eastAsia="MS Gothic" w:hAnsi="MS Gothic" w:cs="MS Gothic" w:hint="eastAsia"/>
                <w:lang w:eastAsia="zh-CN"/>
              </w:rPr>
              <w:t>放</w:t>
            </w:r>
            <w:r w:rsidRPr="001D367F">
              <w:rPr>
                <w:rFonts w:ascii="微软雅黑" w:eastAsia="微软雅黑" w:hAnsi="微软雅黑" w:cs="微软雅黑" w:hint="eastAsia"/>
                <w:lang w:eastAsia="zh-CN"/>
              </w:rPr>
              <w:t>细</w:t>
            </w:r>
            <w:r w:rsidRPr="001D367F">
              <w:rPr>
                <w:rFonts w:ascii="微软雅黑" w:eastAsia="微软雅黑" w:hAnsi="微软雅黑" w:cs="微软雅黑" w:hint="eastAsia"/>
                <w:lang w:eastAsia="zh-CN"/>
              </w:rPr>
              <w:lastRenderedPageBreak/>
              <w:t>节</w:t>
            </w:r>
          </w:p>
        </w:tc>
        <w:tc>
          <w:tcPr>
            <w:tcW w:w="0" w:type="auto"/>
            <w:vAlign w:val="center"/>
            <w:hideMark/>
          </w:tcPr>
          <w:p w14:paraId="611A3AA2" w14:textId="77777777" w:rsidR="001D367F" w:rsidRPr="001D367F" w:rsidRDefault="001D367F" w:rsidP="001D367F">
            <w:pPr>
              <w:rPr>
                <w:lang w:eastAsia="zh-CN"/>
              </w:rPr>
            </w:pPr>
            <w:r w:rsidRPr="001D367F">
              <w:rPr>
                <w:rFonts w:ascii="微软雅黑" w:eastAsia="微软雅黑" w:hAnsi="微软雅黑" w:cs="微软雅黑" w:hint="eastAsia"/>
                <w:lang w:eastAsia="zh-CN"/>
              </w:rPr>
              <w:lastRenderedPageBreak/>
              <w:t>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总</w:t>
            </w:r>
            <w:r w:rsidRPr="001D367F">
              <w:rPr>
                <w:rFonts w:ascii="MS Gothic" w:eastAsia="MS Gothic" w:hAnsi="MS Gothic" w:cs="MS Gothic" w:hint="eastAsia"/>
                <w:lang w:eastAsia="zh-CN"/>
              </w:rPr>
              <w:t>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示字段</w:t>
            </w:r>
            <w:r w:rsidRPr="001D367F">
              <w:rPr>
                <w:rFonts w:ascii="MS Gothic" w:eastAsia="MS Gothic" w:hAnsi="MS Gothic" w:cs="MS Gothic" w:hint="eastAsia"/>
                <w:lang w:eastAsia="zh-CN"/>
              </w:rPr>
              <w:lastRenderedPageBreak/>
              <w:t>数量和父子</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点位置</w:t>
            </w:r>
          </w:p>
        </w:tc>
        <w:tc>
          <w:tcPr>
            <w:tcW w:w="0" w:type="auto"/>
            <w:vAlign w:val="center"/>
            <w:hideMark/>
          </w:tcPr>
          <w:p w14:paraId="4648328A" w14:textId="77777777" w:rsidR="001D367F" w:rsidRPr="001D367F" w:rsidRDefault="001D367F" w:rsidP="001D367F">
            <w:pPr>
              <w:rPr>
                <w:lang w:eastAsia="zh-CN"/>
              </w:rPr>
            </w:pPr>
            <w:r w:rsidRPr="001D367F">
              <w:rPr>
                <w:rFonts w:ascii="微软雅黑" w:eastAsia="微软雅黑" w:hAnsi="微软雅黑" w:cs="微软雅黑" w:hint="eastAsia"/>
                <w:lang w:eastAsia="zh-CN"/>
              </w:rPr>
              <w:lastRenderedPageBreak/>
              <w:t>节</w:t>
            </w:r>
            <w:r w:rsidRPr="001D367F">
              <w:rPr>
                <w:rFonts w:ascii="MS Gothic" w:eastAsia="MS Gothic" w:hAnsi="MS Gothic" w:cs="MS Gothic" w:hint="eastAsia"/>
                <w:lang w:eastAsia="zh-CN"/>
              </w:rPr>
              <w:t>点面</w:t>
            </w:r>
            <w:r w:rsidRPr="001D367F">
              <w:rPr>
                <w:rFonts w:ascii="微软雅黑" w:eastAsia="微软雅黑" w:hAnsi="微软雅黑" w:cs="微软雅黑" w:hint="eastAsia"/>
                <w:lang w:eastAsia="zh-CN"/>
              </w:rPr>
              <w:t>积</w:t>
            </w:r>
            <w:r w:rsidRPr="001D367F">
              <w:rPr>
                <w:rFonts w:ascii="MS Gothic" w:eastAsia="MS Gothic" w:hAnsi="MS Gothic" w:cs="MS Gothic" w:hint="eastAsia"/>
                <w:lang w:eastAsia="zh-CN"/>
              </w:rPr>
              <w:t>或字段数量减少，并且不</w:t>
            </w:r>
            <w:r w:rsidRPr="001D367F">
              <w:rPr>
                <w:rFonts w:ascii="MS Gothic" w:eastAsia="MS Gothic" w:hAnsi="MS Gothic" w:cs="MS Gothic" w:hint="eastAsia"/>
                <w:lang w:eastAsia="zh-CN"/>
              </w:rPr>
              <w:lastRenderedPageBreak/>
              <w:t>能增加父子</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点高低关系</w:t>
            </w:r>
            <w:r w:rsidRPr="001D367F">
              <w:rPr>
                <w:rFonts w:ascii="微软雅黑" w:eastAsia="微软雅黑" w:hAnsi="微软雅黑" w:cs="微软雅黑" w:hint="eastAsia"/>
                <w:lang w:eastAsia="zh-CN"/>
              </w:rPr>
              <w:t>错误</w:t>
            </w:r>
          </w:p>
        </w:tc>
      </w:tr>
      <w:tr w:rsidR="001D367F" w:rsidRPr="001D367F" w14:paraId="47EE590E" w14:textId="77777777">
        <w:trPr>
          <w:tblCellSpacing w:w="15" w:type="dxa"/>
        </w:trPr>
        <w:tc>
          <w:tcPr>
            <w:tcW w:w="0" w:type="auto"/>
            <w:vAlign w:val="center"/>
            <w:hideMark/>
          </w:tcPr>
          <w:p w14:paraId="3C733311" w14:textId="77777777" w:rsidR="001D367F" w:rsidRPr="001D367F" w:rsidRDefault="001D367F" w:rsidP="001D367F">
            <w:pPr>
              <w:rPr>
                <w:lang w:eastAsia="zh-CN"/>
              </w:rPr>
            </w:pPr>
            <w:r w:rsidRPr="001D367F">
              <w:rPr>
                <w:lang w:eastAsia="zh-CN"/>
              </w:rPr>
              <w:lastRenderedPageBreak/>
              <w:t>可</w:t>
            </w:r>
            <w:r w:rsidRPr="001D367F">
              <w:rPr>
                <w:rFonts w:ascii="微软雅黑" w:eastAsia="微软雅黑" w:hAnsi="微软雅黑" w:cs="微软雅黑" w:hint="eastAsia"/>
                <w:lang w:eastAsia="zh-CN"/>
              </w:rPr>
              <w:t>读连线</w:t>
            </w:r>
            <w:r w:rsidRPr="001D367F">
              <w:rPr>
                <w:rFonts w:ascii="MS Gothic" w:eastAsia="MS Gothic" w:hAnsi="MS Gothic" w:cs="MS Gothic" w:hint="eastAsia"/>
                <w:lang w:eastAsia="zh-CN"/>
              </w:rPr>
              <w:t>覆盖</w:t>
            </w:r>
          </w:p>
        </w:tc>
        <w:tc>
          <w:tcPr>
            <w:tcW w:w="0" w:type="auto"/>
            <w:vAlign w:val="center"/>
            <w:hideMark/>
          </w:tcPr>
          <w:p w14:paraId="2A7AE0A7" w14:textId="77777777" w:rsidR="001D367F" w:rsidRPr="001D367F" w:rsidRDefault="001D367F" w:rsidP="001D367F">
            <w:pPr>
              <w:rPr>
                <w:lang w:eastAsia="zh-CN"/>
              </w:rPr>
            </w:pPr>
            <w:r w:rsidRPr="001D367F">
              <w:rPr>
                <w:lang w:eastAsia="zh-CN"/>
              </w:rPr>
              <w:t>被遮</w:t>
            </w:r>
            <w:r w:rsidRPr="001D367F">
              <w:rPr>
                <w:rFonts w:ascii="微软雅黑" w:eastAsia="微软雅黑" w:hAnsi="微软雅黑" w:cs="微软雅黑" w:hint="eastAsia"/>
                <w:lang w:eastAsia="zh-CN"/>
              </w:rPr>
              <w:t>挡连线</w:t>
            </w:r>
            <w:r w:rsidRPr="001D367F">
              <w:rPr>
                <w:rFonts w:ascii="MS Gothic" w:eastAsia="MS Gothic" w:hAnsi="MS Gothic" w:cs="MS Gothic" w:hint="eastAsia"/>
                <w:lang w:eastAsia="zh-CN"/>
              </w:rPr>
              <w:t>的</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示情况、文字</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示和</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路</w:t>
            </w:r>
            <w:r w:rsidRPr="001D367F">
              <w:rPr>
                <w:rFonts w:ascii="微软雅黑" w:eastAsia="微软雅黑" w:hAnsi="微软雅黑" w:cs="微软雅黑" w:hint="eastAsia"/>
                <w:lang w:eastAsia="zh-CN"/>
              </w:rPr>
              <w:t>线</w:t>
            </w:r>
          </w:p>
        </w:tc>
        <w:tc>
          <w:tcPr>
            <w:tcW w:w="0" w:type="auto"/>
            <w:vAlign w:val="center"/>
            <w:hideMark/>
          </w:tcPr>
          <w:p w14:paraId="47093977" w14:textId="77777777" w:rsidR="001D367F" w:rsidRPr="001D367F" w:rsidRDefault="001D367F" w:rsidP="001D367F">
            <w:pPr>
              <w:rPr>
                <w:lang w:eastAsia="zh-CN"/>
              </w:rPr>
            </w:pPr>
            <w:r w:rsidRPr="001D367F">
              <w:rPr>
                <w:lang w:eastAsia="zh-CN"/>
              </w:rPr>
              <w:t>被遮</w:t>
            </w:r>
            <w:r w:rsidRPr="001D367F">
              <w:rPr>
                <w:rFonts w:ascii="微软雅黑" w:eastAsia="微软雅黑" w:hAnsi="微软雅黑" w:cs="微软雅黑" w:hint="eastAsia"/>
                <w:lang w:eastAsia="zh-CN"/>
              </w:rPr>
              <w:t>挡</w:t>
            </w:r>
            <w:r w:rsidRPr="001D367F">
              <w:rPr>
                <w:rFonts w:ascii="MS Gothic" w:eastAsia="MS Gothic" w:hAnsi="MS Gothic" w:cs="MS Gothic" w:hint="eastAsia"/>
                <w:lang w:eastAsia="zh-CN"/>
              </w:rPr>
              <w:t>的</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能</w:t>
            </w:r>
            <w:r w:rsidRPr="001D367F">
              <w:rPr>
                <w:rFonts w:ascii="微软雅黑" w:eastAsia="微软雅黑" w:hAnsi="微软雅黑" w:cs="微软雅黑" w:hint="eastAsia"/>
                <w:lang w:eastAsia="zh-CN"/>
              </w:rPr>
              <w:t>够</w:t>
            </w:r>
            <w:r w:rsidRPr="001D367F">
              <w:rPr>
                <w:rFonts w:ascii="MS Gothic" w:eastAsia="MS Gothic" w:hAnsi="MS Gothic" w:cs="MS Gothic" w:hint="eastAsia"/>
                <w:lang w:eastAsia="zh-CN"/>
              </w:rPr>
              <w:t>部分</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点文字保持清晰，原有</w:t>
            </w:r>
            <w:r w:rsidRPr="001D367F">
              <w:rPr>
                <w:rFonts w:ascii="微软雅黑" w:eastAsia="微软雅黑" w:hAnsi="微软雅黑" w:cs="微软雅黑" w:hint="eastAsia"/>
                <w:lang w:eastAsia="zh-CN"/>
              </w:rPr>
              <w:t>连线</w:t>
            </w:r>
            <w:r w:rsidRPr="001D367F">
              <w:rPr>
                <w:rFonts w:ascii="MS Gothic" w:eastAsia="MS Gothic" w:hAnsi="MS Gothic" w:cs="MS Gothic" w:hint="eastAsia"/>
                <w:lang w:eastAsia="zh-CN"/>
              </w:rPr>
              <w:t>路</w:t>
            </w:r>
            <w:r w:rsidRPr="001D367F">
              <w:rPr>
                <w:rFonts w:ascii="微软雅黑" w:eastAsia="微软雅黑" w:hAnsi="微软雅黑" w:cs="微软雅黑" w:hint="eastAsia"/>
                <w:lang w:eastAsia="zh-CN"/>
              </w:rPr>
              <w:t>线</w:t>
            </w:r>
            <w:r w:rsidRPr="001D367F">
              <w:rPr>
                <w:rFonts w:ascii="MS Gothic" w:eastAsia="MS Gothic" w:hAnsi="MS Gothic" w:cs="MS Gothic" w:hint="eastAsia"/>
                <w:lang w:eastAsia="zh-CN"/>
              </w:rPr>
              <w:t>不</w:t>
            </w:r>
            <w:r w:rsidRPr="001D367F">
              <w:rPr>
                <w:rFonts w:ascii="微软雅黑" w:eastAsia="微软雅黑" w:hAnsi="微软雅黑" w:cs="微软雅黑" w:hint="eastAsia"/>
                <w:lang w:eastAsia="zh-CN"/>
              </w:rPr>
              <w:t>变</w:t>
            </w:r>
          </w:p>
        </w:tc>
      </w:tr>
      <w:tr w:rsidR="001D367F" w:rsidRPr="001D367F" w14:paraId="311B9427" w14:textId="77777777">
        <w:trPr>
          <w:tblCellSpacing w:w="15" w:type="dxa"/>
        </w:trPr>
        <w:tc>
          <w:tcPr>
            <w:tcW w:w="0" w:type="auto"/>
            <w:vAlign w:val="center"/>
            <w:hideMark/>
          </w:tcPr>
          <w:p w14:paraId="1DDB4B39" w14:textId="77777777" w:rsidR="001D367F" w:rsidRPr="001D367F" w:rsidRDefault="001D367F" w:rsidP="001D367F">
            <w:pPr>
              <w:rPr>
                <w:lang w:eastAsia="zh-CN"/>
              </w:rPr>
            </w:pPr>
            <w:r w:rsidRPr="001D367F">
              <w:rPr>
                <w:lang w:eastAsia="zh-CN"/>
              </w:rPr>
              <w:t>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点聚焦</w:t>
            </w:r>
          </w:p>
        </w:tc>
        <w:tc>
          <w:tcPr>
            <w:tcW w:w="0" w:type="auto"/>
            <w:vAlign w:val="center"/>
            <w:hideMark/>
          </w:tcPr>
          <w:p w14:paraId="00E19B15" w14:textId="77777777" w:rsidR="001D367F" w:rsidRPr="001D367F" w:rsidRDefault="001D367F" w:rsidP="001D367F">
            <w:pPr>
              <w:rPr>
                <w:lang w:eastAsia="zh-CN"/>
              </w:rPr>
            </w:pPr>
            <w:r w:rsidRPr="001D367F">
              <w:rPr>
                <w:lang w:eastAsia="zh-CN"/>
              </w:rPr>
              <w:t>无关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点淡化比例和相关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示状</w:t>
            </w:r>
            <w:r w:rsidRPr="001D367F">
              <w:rPr>
                <w:rFonts w:ascii="微软雅黑" w:eastAsia="微软雅黑" w:hAnsi="微软雅黑" w:cs="微软雅黑" w:hint="eastAsia"/>
                <w:lang w:eastAsia="zh-CN"/>
              </w:rPr>
              <w:t>态</w:t>
            </w:r>
          </w:p>
        </w:tc>
        <w:tc>
          <w:tcPr>
            <w:tcW w:w="0" w:type="auto"/>
            <w:vAlign w:val="center"/>
            <w:hideMark/>
          </w:tcPr>
          <w:p w14:paraId="6A073225" w14:textId="77777777" w:rsidR="001D367F" w:rsidRPr="001D367F" w:rsidRDefault="001D367F" w:rsidP="001D367F">
            <w:pPr>
              <w:rPr>
                <w:lang w:eastAsia="zh-CN"/>
              </w:rPr>
            </w:pPr>
            <w:r w:rsidRPr="001D367F">
              <w:rPr>
                <w:lang w:eastAsia="zh-CN"/>
              </w:rPr>
              <w:t>所有无关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点正确</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淡，</w:t>
            </w:r>
            <w:r w:rsidRPr="001D367F">
              <w:rPr>
                <w:rFonts w:ascii="微软雅黑" w:eastAsia="微软雅黑" w:hAnsi="微软雅黑" w:cs="微软雅黑" w:hint="eastAsia"/>
                <w:lang w:eastAsia="zh-CN"/>
              </w:rPr>
              <w:t>选</w:t>
            </w:r>
            <w:r w:rsidRPr="001D367F">
              <w:rPr>
                <w:rFonts w:ascii="MS Gothic" w:eastAsia="MS Gothic" w:hAnsi="MS Gothic" w:cs="MS Gothic" w:hint="eastAsia"/>
                <w:lang w:eastAsia="zh-CN"/>
              </w:rPr>
              <w:t>中</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点及相关</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点保持清晰</w:t>
            </w:r>
          </w:p>
        </w:tc>
      </w:tr>
      <w:tr w:rsidR="001D367F" w:rsidRPr="001D367F" w14:paraId="42ECDE7D" w14:textId="77777777">
        <w:trPr>
          <w:tblCellSpacing w:w="15" w:type="dxa"/>
        </w:trPr>
        <w:tc>
          <w:tcPr>
            <w:tcW w:w="0" w:type="auto"/>
            <w:vAlign w:val="center"/>
            <w:hideMark/>
          </w:tcPr>
          <w:p w14:paraId="0A0F71E4" w14:textId="77777777" w:rsidR="001D367F" w:rsidRPr="001D367F" w:rsidRDefault="001D367F" w:rsidP="001D367F">
            <w:pPr>
              <w:rPr>
                <w:lang w:eastAsia="zh-CN"/>
              </w:rPr>
            </w:pPr>
            <w:r w:rsidRPr="001D367F">
              <w:rPr>
                <w:rFonts w:ascii="微软雅黑" w:eastAsia="微软雅黑" w:hAnsi="微软雅黑" w:cs="微软雅黑" w:hint="eastAsia"/>
                <w:lang w:eastAsia="zh-CN"/>
              </w:rPr>
              <w:t>鱼</w:t>
            </w:r>
            <w:r w:rsidRPr="001D367F">
              <w:rPr>
                <w:rFonts w:ascii="MS Gothic" w:eastAsia="MS Gothic" w:hAnsi="MS Gothic" w:cs="MS Gothic" w:hint="eastAsia"/>
                <w:lang w:eastAsia="zh-CN"/>
              </w:rPr>
              <w:t>眼聚焦</w:t>
            </w:r>
          </w:p>
        </w:tc>
        <w:tc>
          <w:tcPr>
            <w:tcW w:w="0" w:type="auto"/>
            <w:vAlign w:val="center"/>
            <w:hideMark/>
          </w:tcPr>
          <w:p w14:paraId="0D90E384" w14:textId="77777777" w:rsidR="001D367F" w:rsidRPr="001D367F" w:rsidRDefault="001D367F" w:rsidP="001D367F">
            <w:pPr>
              <w:rPr>
                <w:lang w:eastAsia="zh-CN"/>
              </w:rPr>
            </w:pPr>
            <w:r w:rsidRPr="001D367F">
              <w:rPr>
                <w:lang w:eastAsia="zh-CN"/>
              </w:rPr>
              <w:t>目</w:t>
            </w:r>
            <w:r w:rsidRPr="001D367F">
              <w:rPr>
                <w:rFonts w:ascii="微软雅黑" w:eastAsia="微软雅黑" w:hAnsi="微软雅黑" w:cs="微软雅黑" w:hint="eastAsia"/>
                <w:lang w:eastAsia="zh-CN"/>
              </w:rPr>
              <w:t>标节</w:t>
            </w:r>
            <w:r w:rsidRPr="001D367F">
              <w:rPr>
                <w:rFonts w:ascii="MS Gothic" w:eastAsia="MS Gothic" w:hAnsi="MS Gothic" w:cs="MS Gothic" w:hint="eastAsia"/>
                <w:lang w:eastAsia="zh-CN"/>
              </w:rPr>
              <w:t>点</w:t>
            </w:r>
            <w:r w:rsidRPr="001D367F">
              <w:rPr>
                <w:rFonts w:ascii="微软雅黑" w:eastAsia="微软雅黑" w:hAnsi="微软雅黑" w:cs="微软雅黑" w:hint="eastAsia"/>
                <w:lang w:eastAsia="zh-CN"/>
              </w:rPr>
              <w:t>宽</w:t>
            </w:r>
            <w:r w:rsidRPr="001D367F">
              <w:rPr>
                <w:rFonts w:ascii="MS Gothic" w:eastAsia="MS Gothic" w:hAnsi="MS Gothic" w:cs="MS Gothic" w:hint="eastAsia"/>
                <w:lang w:eastAsia="zh-CN"/>
              </w:rPr>
              <w:t>度、</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示字段和局部</w:t>
            </w:r>
            <w:r w:rsidRPr="001D367F">
              <w:rPr>
                <w:rFonts w:ascii="微软雅黑" w:eastAsia="微软雅黑" w:hAnsi="微软雅黑" w:cs="微软雅黑" w:hint="eastAsia"/>
                <w:lang w:eastAsia="zh-CN"/>
              </w:rPr>
              <w:t>调</w:t>
            </w:r>
            <w:r w:rsidRPr="001D367F">
              <w:rPr>
                <w:rFonts w:ascii="MS Gothic" w:eastAsia="MS Gothic" w:hAnsi="MS Gothic" w:cs="MS Gothic" w:hint="eastAsia"/>
                <w:lang w:eastAsia="zh-CN"/>
              </w:rPr>
              <w:t>整范</w:t>
            </w:r>
            <w:r w:rsidRPr="001D367F">
              <w:rPr>
                <w:rFonts w:ascii="微软雅黑" w:eastAsia="微软雅黑" w:hAnsi="微软雅黑" w:cs="微软雅黑" w:hint="eastAsia"/>
                <w:lang w:eastAsia="zh-CN"/>
              </w:rPr>
              <w:t>围</w:t>
            </w:r>
          </w:p>
        </w:tc>
        <w:tc>
          <w:tcPr>
            <w:tcW w:w="0" w:type="auto"/>
            <w:vAlign w:val="center"/>
            <w:hideMark/>
          </w:tcPr>
          <w:p w14:paraId="0A74EE76" w14:textId="77777777" w:rsidR="001D367F" w:rsidRPr="001D367F" w:rsidRDefault="001D367F" w:rsidP="001D367F">
            <w:pPr>
              <w:rPr>
                <w:lang w:eastAsia="zh-CN"/>
              </w:rPr>
            </w:pPr>
            <w:r w:rsidRPr="001D367F">
              <w:rPr>
                <w:lang w:eastAsia="zh-CN"/>
              </w:rPr>
              <w:t>目</w:t>
            </w:r>
            <w:r w:rsidRPr="001D367F">
              <w:rPr>
                <w:rFonts w:ascii="微软雅黑" w:eastAsia="微软雅黑" w:hAnsi="微软雅黑" w:cs="微软雅黑" w:hint="eastAsia"/>
                <w:lang w:eastAsia="zh-CN"/>
              </w:rPr>
              <w:t>标节</w:t>
            </w:r>
            <w:r w:rsidRPr="001D367F">
              <w:rPr>
                <w:rFonts w:ascii="MS Gothic" w:eastAsia="MS Gothic" w:hAnsi="MS Gothic" w:cs="MS Gothic" w:hint="eastAsia"/>
                <w:lang w:eastAsia="zh-CN"/>
              </w:rPr>
              <w:t>点至少增大</w:t>
            </w:r>
            <w:r w:rsidRPr="001D367F">
              <w:rPr>
                <w:lang w:eastAsia="zh-CN"/>
              </w:rPr>
              <w:t>5%</w:t>
            </w:r>
            <w:r w:rsidRPr="001D367F">
              <w:rPr>
                <w:lang w:eastAsia="zh-CN"/>
              </w:rPr>
              <w:t>并</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示更多字段，自</w:t>
            </w:r>
            <w:r w:rsidRPr="001D367F">
              <w:rPr>
                <w:rFonts w:ascii="微软雅黑" w:eastAsia="微软雅黑" w:hAnsi="微软雅黑" w:cs="微软雅黑" w:hint="eastAsia"/>
                <w:lang w:eastAsia="zh-CN"/>
              </w:rPr>
              <w:t>动调</w:t>
            </w:r>
            <w:r w:rsidRPr="001D367F">
              <w:rPr>
                <w:rFonts w:ascii="MS Gothic" w:eastAsia="MS Gothic" w:hAnsi="MS Gothic" w:cs="MS Gothic" w:hint="eastAsia"/>
                <w:lang w:eastAsia="zh-CN"/>
              </w:rPr>
              <w:t>整不超</w:t>
            </w:r>
            <w:r w:rsidRPr="001D367F">
              <w:rPr>
                <w:rFonts w:ascii="微软雅黑" w:eastAsia="微软雅黑" w:hAnsi="微软雅黑" w:cs="微软雅黑" w:hint="eastAsia"/>
                <w:lang w:eastAsia="zh-CN"/>
              </w:rPr>
              <w:t>过</w:t>
            </w:r>
            <w:r w:rsidRPr="001D367F">
              <w:rPr>
                <w:lang w:eastAsia="zh-CN"/>
              </w:rPr>
              <w:t>8</w:t>
            </w:r>
            <w:r w:rsidRPr="001D367F">
              <w:rPr>
                <w:lang w:eastAsia="zh-CN"/>
              </w:rPr>
              <w:t>个附近</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w:t>
            </w:r>
          </w:p>
        </w:tc>
      </w:tr>
    </w:tbl>
    <w:p w14:paraId="14202F0A" w14:textId="77777777" w:rsidR="001D367F" w:rsidRPr="001D367F" w:rsidRDefault="001D367F" w:rsidP="001D367F">
      <w:pPr>
        <w:rPr>
          <w:lang w:eastAsia="zh-CN"/>
        </w:rPr>
      </w:pPr>
      <w:r w:rsidRPr="001D367F">
        <w:rPr>
          <w:lang w:eastAsia="zh-CN"/>
        </w:rPr>
        <w:t>所有</w:t>
      </w:r>
      <w:r w:rsidRPr="001D367F">
        <w:rPr>
          <w:rFonts w:ascii="微软雅黑" w:eastAsia="微软雅黑" w:hAnsi="微软雅黑" w:cs="微软雅黑" w:hint="eastAsia"/>
          <w:lang w:eastAsia="zh-CN"/>
        </w:rPr>
        <w:t>实验还</w:t>
      </w:r>
      <w:r w:rsidRPr="001D367F">
        <w:rPr>
          <w:rFonts w:ascii="MS Gothic" w:eastAsia="MS Gothic" w:hAnsi="MS Gothic" w:cs="MS Gothic" w:hint="eastAsia"/>
          <w:lang w:eastAsia="zh-CN"/>
        </w:rPr>
        <w:t>需要保</w:t>
      </w:r>
      <w:r w:rsidRPr="001D367F">
        <w:rPr>
          <w:rFonts w:ascii="微软雅黑" w:eastAsia="微软雅黑" w:hAnsi="微软雅黑" w:cs="微软雅黑" w:hint="eastAsia"/>
          <w:lang w:eastAsia="zh-CN"/>
        </w:rPr>
        <w:t>证</w:t>
      </w:r>
      <w:r w:rsidRPr="001D367F">
        <w:rPr>
          <w:rFonts w:ascii="MS Gothic" w:eastAsia="MS Gothic" w:hAnsi="MS Gothic" w:cs="MS Gothic" w:hint="eastAsia"/>
          <w:lang w:eastAsia="zh-CN"/>
        </w:rPr>
        <w:t>行</w:t>
      </w:r>
      <w:r w:rsidRPr="001D367F">
        <w:rPr>
          <w:rFonts w:ascii="微软雅黑" w:eastAsia="微软雅黑" w:hAnsi="微软雅黑" w:cs="微软雅黑" w:hint="eastAsia"/>
          <w:lang w:eastAsia="zh-CN"/>
        </w:rPr>
        <w:t>为树</w:t>
      </w:r>
      <w:r w:rsidRPr="001D367F">
        <w:rPr>
          <w:rFonts w:ascii="MS Gothic" w:eastAsia="MS Gothic" w:hAnsi="MS Gothic" w:cs="MS Gothic" w:hint="eastAsia"/>
          <w:lang w:eastAsia="zh-CN"/>
        </w:rPr>
        <w:t>本身不受</w:t>
      </w:r>
      <w:r w:rsidRPr="001D367F">
        <w:rPr>
          <w:rFonts w:ascii="微软雅黑" w:eastAsia="微软雅黑" w:hAnsi="微软雅黑" w:cs="微软雅黑" w:hint="eastAsia"/>
          <w:lang w:eastAsia="zh-CN"/>
        </w:rPr>
        <w:t>显</w:t>
      </w:r>
      <w:r w:rsidRPr="001D367F">
        <w:rPr>
          <w:rFonts w:ascii="MS Gothic" w:eastAsia="MS Gothic" w:hAnsi="MS Gothic" w:cs="MS Gothic" w:hint="eastAsia"/>
          <w:lang w:eastAsia="zh-CN"/>
        </w:rPr>
        <w:t>示功能影响，包括</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点数量、</w:t>
      </w:r>
      <w:r w:rsidRPr="001D367F">
        <w:rPr>
          <w:rFonts w:ascii="微软雅黑" w:eastAsia="微软雅黑" w:hAnsi="微软雅黑" w:cs="微软雅黑" w:hint="eastAsia"/>
          <w:lang w:eastAsia="zh-CN"/>
        </w:rPr>
        <w:t>连</w:t>
      </w:r>
      <w:r w:rsidRPr="001D367F">
        <w:rPr>
          <w:rFonts w:ascii="MS Gothic" w:eastAsia="MS Gothic" w:hAnsi="MS Gothic" w:cs="MS Gothic" w:hint="eastAsia"/>
          <w:lang w:eastAsia="zh-CN"/>
        </w:rPr>
        <w:t>接关系、</w:t>
      </w:r>
      <w:r w:rsidRPr="001D367F">
        <w:rPr>
          <w:rFonts w:ascii="微软雅黑" w:eastAsia="微软雅黑" w:hAnsi="微软雅黑" w:cs="微软雅黑" w:hint="eastAsia"/>
          <w:lang w:eastAsia="zh-CN"/>
        </w:rPr>
        <w:t>执</w:t>
      </w:r>
      <w:r w:rsidRPr="001D367F">
        <w:rPr>
          <w:rFonts w:ascii="MS Gothic" w:eastAsia="MS Gothic" w:hAnsi="MS Gothic" w:cs="MS Gothic" w:hint="eastAsia"/>
          <w:lang w:eastAsia="zh-CN"/>
        </w:rPr>
        <w:t>行</w:t>
      </w:r>
      <w:r w:rsidRPr="001D367F">
        <w:rPr>
          <w:rFonts w:ascii="微软雅黑" w:eastAsia="微软雅黑" w:hAnsi="微软雅黑" w:cs="微软雅黑" w:hint="eastAsia"/>
          <w:lang w:eastAsia="zh-CN"/>
        </w:rPr>
        <w:t>顺</w:t>
      </w:r>
      <w:r w:rsidRPr="001D367F">
        <w:rPr>
          <w:rFonts w:ascii="MS Gothic" w:eastAsia="MS Gothic" w:hAnsi="MS Gothic" w:cs="MS Gothic" w:hint="eastAsia"/>
          <w:lang w:eastAsia="zh-CN"/>
        </w:rPr>
        <w:t>序和保存位置。关</w:t>
      </w:r>
      <w:r w:rsidRPr="001D367F">
        <w:rPr>
          <w:rFonts w:ascii="微软雅黑" w:eastAsia="微软雅黑" w:hAnsi="微软雅黑" w:cs="微软雅黑" w:hint="eastAsia"/>
          <w:lang w:eastAsia="zh-CN"/>
        </w:rPr>
        <w:t>闭</w:t>
      </w:r>
      <w:r w:rsidRPr="001D367F">
        <w:rPr>
          <w:rFonts w:ascii="MS Gothic" w:eastAsia="MS Gothic" w:hAnsi="MS Gothic" w:cs="MS Gothic" w:hint="eastAsia"/>
          <w:lang w:eastAsia="zh-CN"/>
        </w:rPr>
        <w:t>功能后，</w:t>
      </w:r>
      <w:r w:rsidRPr="001D367F">
        <w:rPr>
          <w:rFonts w:ascii="微软雅黑" w:eastAsia="微软雅黑" w:hAnsi="微软雅黑" w:cs="微软雅黑" w:hint="eastAsia"/>
          <w:lang w:eastAsia="zh-CN"/>
        </w:rPr>
        <w:t>节</w:t>
      </w:r>
      <w:r w:rsidRPr="001D367F">
        <w:rPr>
          <w:rFonts w:ascii="MS Gothic" w:eastAsia="MS Gothic" w:hAnsi="MS Gothic" w:cs="MS Gothic" w:hint="eastAsia"/>
          <w:lang w:eastAsia="zh-CN"/>
        </w:rPr>
        <w:t>点大小、透明度、</w:t>
      </w:r>
      <w:r w:rsidRPr="001D367F">
        <w:rPr>
          <w:rFonts w:ascii="微软雅黑" w:eastAsia="微软雅黑" w:hAnsi="微软雅黑" w:cs="微软雅黑" w:hint="eastAsia"/>
          <w:lang w:eastAsia="zh-CN"/>
        </w:rPr>
        <w:t>边</w:t>
      </w:r>
      <w:r w:rsidRPr="001D367F">
        <w:rPr>
          <w:rFonts w:ascii="MS Gothic" w:eastAsia="MS Gothic" w:hAnsi="MS Gothic" w:cs="MS Gothic" w:hint="eastAsia"/>
          <w:lang w:eastAsia="zh-CN"/>
        </w:rPr>
        <w:t>框和</w:t>
      </w:r>
      <w:r w:rsidRPr="001D367F">
        <w:rPr>
          <w:rFonts w:ascii="微软雅黑" w:eastAsia="微软雅黑" w:hAnsi="微软雅黑" w:cs="微软雅黑" w:hint="eastAsia"/>
          <w:lang w:eastAsia="zh-CN"/>
        </w:rPr>
        <w:t>临时</w:t>
      </w:r>
      <w:r w:rsidRPr="001D367F">
        <w:rPr>
          <w:rFonts w:ascii="MS Gothic" w:eastAsia="MS Gothic" w:hAnsi="MS Gothic" w:cs="MS Gothic" w:hint="eastAsia"/>
          <w:lang w:eastAsia="zh-CN"/>
        </w:rPr>
        <w:t>位置</w:t>
      </w:r>
      <w:r w:rsidRPr="001D367F">
        <w:rPr>
          <w:rFonts w:ascii="微软雅黑" w:eastAsia="微软雅黑" w:hAnsi="微软雅黑" w:cs="微软雅黑" w:hint="eastAsia"/>
          <w:lang w:eastAsia="zh-CN"/>
        </w:rPr>
        <w:t>变</w:t>
      </w:r>
      <w:r w:rsidRPr="001D367F">
        <w:rPr>
          <w:rFonts w:ascii="MS Gothic" w:eastAsia="MS Gothic" w:hAnsi="MS Gothic" w:cs="MS Gothic" w:hint="eastAsia"/>
          <w:lang w:eastAsia="zh-CN"/>
        </w:rPr>
        <w:t>化也必</w:t>
      </w:r>
      <w:r w:rsidRPr="001D367F">
        <w:rPr>
          <w:rFonts w:ascii="微软雅黑" w:eastAsia="微软雅黑" w:hAnsi="微软雅黑" w:cs="微软雅黑" w:hint="eastAsia"/>
          <w:lang w:eastAsia="zh-CN"/>
        </w:rPr>
        <w:t>须</w:t>
      </w:r>
      <w:r w:rsidRPr="001D367F">
        <w:rPr>
          <w:rFonts w:ascii="MS Gothic" w:eastAsia="MS Gothic" w:hAnsi="MS Gothic" w:cs="MS Gothic" w:hint="eastAsia"/>
          <w:lang w:eastAsia="zh-CN"/>
        </w:rPr>
        <w:t>恢复，</w:t>
      </w:r>
      <w:r w:rsidRPr="001D367F">
        <w:rPr>
          <w:rFonts w:ascii="微软雅黑" w:eastAsia="微软雅黑" w:hAnsi="微软雅黑" w:cs="微软雅黑" w:hint="eastAsia"/>
          <w:lang w:eastAsia="zh-CN"/>
        </w:rPr>
        <w:t>实验</w:t>
      </w:r>
      <w:r w:rsidRPr="001D367F">
        <w:rPr>
          <w:rFonts w:ascii="MS Gothic" w:eastAsia="MS Gothic" w:hAnsi="MS Gothic" w:cs="MS Gothic" w:hint="eastAsia"/>
          <w:lang w:eastAsia="zh-CN"/>
        </w:rPr>
        <w:t>运行</w:t>
      </w:r>
      <w:r w:rsidRPr="001D367F">
        <w:rPr>
          <w:rFonts w:ascii="微软雅黑" w:eastAsia="微软雅黑" w:hAnsi="微软雅黑" w:cs="微软雅黑" w:hint="eastAsia"/>
          <w:lang w:eastAsia="zh-CN"/>
        </w:rPr>
        <w:t>过</w:t>
      </w:r>
      <w:r w:rsidRPr="001D367F">
        <w:rPr>
          <w:rFonts w:ascii="MS Gothic" w:eastAsia="MS Gothic" w:hAnsi="MS Gothic" w:cs="MS Gothic" w:hint="eastAsia"/>
          <w:lang w:eastAsia="zh-CN"/>
        </w:rPr>
        <w:t>程中不能出</w:t>
      </w:r>
      <w:r w:rsidRPr="001D367F">
        <w:rPr>
          <w:rFonts w:ascii="微软雅黑" w:eastAsia="微软雅黑" w:hAnsi="微软雅黑" w:cs="微软雅黑" w:hint="eastAsia"/>
          <w:lang w:eastAsia="zh-CN"/>
        </w:rPr>
        <w:t>现错误</w:t>
      </w:r>
      <w:r w:rsidRPr="001D367F">
        <w:rPr>
          <w:rFonts w:ascii="MS Gothic" w:eastAsia="MS Gothic" w:hAnsi="MS Gothic" w:cs="MS Gothic" w:hint="eastAsia"/>
          <w:lang w:eastAsia="zh-CN"/>
        </w:rPr>
        <w:t>或异常停止。</w:t>
      </w:r>
    </w:p>
    <w:p w14:paraId="31B94D01" w14:textId="77777777" w:rsidR="001D367F" w:rsidRPr="001D367F" w:rsidRDefault="001D367F" w:rsidP="001D367F">
      <w:pPr>
        <w:rPr>
          <w:lang w:eastAsia="zh-CN"/>
        </w:rPr>
      </w:pPr>
      <w:r w:rsidRPr="001D367F">
        <w:rPr>
          <w:rFonts w:ascii="微软雅黑" w:eastAsia="微软雅黑" w:hAnsi="微软雅黑" w:cs="微软雅黑" w:hint="eastAsia"/>
          <w:lang w:eastAsia="zh-CN"/>
        </w:rPr>
        <w:t>鱼</w:t>
      </w:r>
      <w:r w:rsidRPr="001D367F">
        <w:rPr>
          <w:rFonts w:ascii="MS Gothic" w:eastAsia="MS Gothic" w:hAnsi="MS Gothic" w:cs="MS Gothic" w:hint="eastAsia"/>
          <w:lang w:eastAsia="zh-CN"/>
        </w:rPr>
        <w:t>眼聚焦主要用于</w:t>
      </w:r>
      <w:r w:rsidRPr="001D367F">
        <w:rPr>
          <w:rFonts w:ascii="微软雅黑" w:eastAsia="微软雅黑" w:hAnsi="微软雅黑" w:cs="微软雅黑" w:hint="eastAsia"/>
          <w:lang w:eastAsia="zh-CN"/>
        </w:rPr>
        <w:t>查</w:t>
      </w:r>
      <w:r w:rsidRPr="001D367F">
        <w:rPr>
          <w:rFonts w:ascii="MS Gothic" w:eastAsia="MS Gothic" w:hAnsi="MS Gothic" w:cs="MS Gothic" w:hint="eastAsia"/>
          <w:lang w:eastAsia="zh-CN"/>
        </w:rPr>
        <w:t>看局部内容，因此不要求整个画布始</w:t>
      </w:r>
      <w:r w:rsidRPr="001D367F">
        <w:rPr>
          <w:rFonts w:ascii="微软雅黑" w:eastAsia="微软雅黑" w:hAnsi="微软雅黑" w:cs="微软雅黑" w:hint="eastAsia"/>
          <w:lang w:eastAsia="zh-CN"/>
        </w:rPr>
        <w:t>终</w:t>
      </w:r>
      <w:r w:rsidRPr="001D367F">
        <w:rPr>
          <w:rFonts w:ascii="MS Gothic" w:eastAsia="MS Gothic" w:hAnsi="MS Gothic" w:cs="MS Gothic" w:hint="eastAsia"/>
          <w:lang w:eastAsia="zh-CN"/>
        </w:rPr>
        <w:t>没有重叠。它造成的新重叠会被</w:t>
      </w:r>
      <w:r w:rsidRPr="001D367F">
        <w:rPr>
          <w:rFonts w:ascii="微软雅黑" w:eastAsia="微软雅黑" w:hAnsi="微软雅黑" w:cs="微软雅黑" w:hint="eastAsia"/>
          <w:lang w:eastAsia="zh-CN"/>
        </w:rPr>
        <w:t>记录</w:t>
      </w:r>
      <w:r w:rsidRPr="001D367F">
        <w:rPr>
          <w:rFonts w:ascii="MS Gothic" w:eastAsia="MS Gothic" w:hAnsi="MS Gothic" w:cs="MS Gothic" w:hint="eastAsia"/>
          <w:lang w:eastAsia="zh-CN"/>
        </w:rPr>
        <w:t>下来，并在</w:t>
      </w:r>
      <w:r w:rsidRPr="001D367F">
        <w:rPr>
          <w:rFonts w:ascii="微软雅黑" w:eastAsia="微软雅黑" w:hAnsi="微软雅黑" w:cs="微软雅黑" w:hint="eastAsia"/>
          <w:lang w:eastAsia="zh-CN"/>
        </w:rPr>
        <w:t>结</w:t>
      </w:r>
      <w:r w:rsidRPr="001D367F">
        <w:rPr>
          <w:rFonts w:ascii="MS Gothic" w:eastAsia="MS Gothic" w:hAnsi="MS Gothic" w:cs="MS Gothic" w:hint="eastAsia"/>
          <w:lang w:eastAsia="zh-CN"/>
        </w:rPr>
        <w:t>果和</w:t>
      </w:r>
      <w:r w:rsidRPr="001D367F">
        <w:rPr>
          <w:rFonts w:ascii="微软雅黑" w:eastAsia="微软雅黑" w:hAnsi="微软雅黑" w:cs="微软雅黑" w:hint="eastAsia"/>
          <w:lang w:eastAsia="zh-CN"/>
        </w:rPr>
        <w:t>讨论</w:t>
      </w:r>
      <w:r w:rsidRPr="001D367F">
        <w:rPr>
          <w:rFonts w:ascii="MS Gothic" w:eastAsia="MS Gothic" w:hAnsi="MS Gothic" w:cs="MS Gothic" w:hint="eastAsia"/>
          <w:lang w:eastAsia="zh-CN"/>
        </w:rPr>
        <w:t>中</w:t>
      </w:r>
      <w:r w:rsidRPr="001D367F">
        <w:rPr>
          <w:rFonts w:ascii="微软雅黑" w:eastAsia="微软雅黑" w:hAnsi="微软雅黑" w:cs="微软雅黑" w:hint="eastAsia"/>
          <w:lang w:eastAsia="zh-CN"/>
        </w:rPr>
        <w:t>单</w:t>
      </w:r>
      <w:r w:rsidRPr="001D367F">
        <w:rPr>
          <w:rFonts w:ascii="MS Gothic" w:eastAsia="MS Gothic" w:hAnsi="MS Gothic" w:cs="MS Gothic" w:hint="eastAsia"/>
          <w:lang w:eastAsia="zh-CN"/>
        </w:rPr>
        <w:t>独</w:t>
      </w:r>
      <w:r w:rsidRPr="001D367F">
        <w:rPr>
          <w:rFonts w:ascii="微软雅黑" w:eastAsia="微软雅黑" w:hAnsi="微软雅黑" w:cs="微软雅黑" w:hint="eastAsia"/>
          <w:lang w:eastAsia="zh-CN"/>
        </w:rPr>
        <w:t>说</w:t>
      </w:r>
      <w:r w:rsidRPr="001D367F">
        <w:rPr>
          <w:rFonts w:ascii="MS Gothic" w:eastAsia="MS Gothic" w:hAnsi="MS Gothic" w:cs="MS Gothic" w:hint="eastAsia"/>
          <w:lang w:eastAsia="zh-CN"/>
        </w:rPr>
        <w:t>明</w:t>
      </w:r>
      <w:r w:rsidRPr="001D367F">
        <w:rPr>
          <w:lang w:eastAsia="zh-CN"/>
        </w:rPr>
        <w:t>。</w:t>
      </w:r>
    </w:p>
    <w:p w14:paraId="0E0441CB" w14:textId="77777777" w:rsidR="00522C5B" w:rsidRDefault="00000000">
      <w:pPr>
        <w:pStyle w:val="21"/>
        <w:rPr>
          <w:lang w:eastAsia="zh-CN"/>
        </w:rPr>
      </w:pPr>
      <w:r>
        <w:rPr>
          <w:lang w:eastAsia="zh-CN"/>
        </w:rPr>
        <w:t>3.6</w:t>
      </w:r>
      <w:r>
        <w:rPr>
          <w:lang w:eastAsia="zh-CN"/>
        </w:rPr>
        <w:t xml:space="preserve">　结构化开发者评价</w:t>
      </w:r>
    </w:p>
    <w:p w14:paraId="7DAD2137" w14:textId="77777777" w:rsidR="0017032E" w:rsidRPr="0017032E" w:rsidRDefault="0017032E" w:rsidP="0017032E">
      <w:pPr>
        <w:rPr>
          <w:lang w:eastAsia="zh-CN"/>
        </w:rPr>
      </w:pPr>
      <w:r w:rsidRPr="0017032E">
        <w:rPr>
          <w:lang w:eastAsia="zh-CN"/>
        </w:rPr>
        <w:t>自</w:t>
      </w:r>
      <w:r w:rsidRPr="0017032E">
        <w:rPr>
          <w:rFonts w:ascii="微软雅黑" w:eastAsia="微软雅黑" w:hAnsi="微软雅黑" w:cs="微软雅黑" w:hint="eastAsia"/>
          <w:lang w:eastAsia="zh-CN"/>
        </w:rPr>
        <w:t>动实验</w:t>
      </w:r>
      <w:r w:rsidRPr="0017032E">
        <w:rPr>
          <w:rFonts w:hint="eastAsia"/>
          <w:lang w:eastAsia="zh-CN"/>
        </w:rPr>
        <w:t>完成后，本</w:t>
      </w:r>
      <w:r w:rsidRPr="0017032E">
        <w:rPr>
          <w:rFonts w:ascii="微软雅黑" w:eastAsia="微软雅黑" w:hAnsi="微软雅黑" w:cs="微软雅黑" w:hint="eastAsia"/>
          <w:lang w:eastAsia="zh-CN"/>
        </w:rPr>
        <w:t>项</w:t>
      </w:r>
      <w:r w:rsidRPr="0017032E">
        <w:rPr>
          <w:rFonts w:hint="eastAsia"/>
          <w:lang w:eastAsia="zh-CN"/>
        </w:rPr>
        <w:t>目开</w:t>
      </w:r>
      <w:r w:rsidRPr="0017032E">
        <w:rPr>
          <w:rFonts w:ascii="微软雅黑" w:eastAsia="微软雅黑" w:hAnsi="微软雅黑" w:cs="微软雅黑" w:hint="eastAsia"/>
          <w:lang w:eastAsia="zh-CN"/>
        </w:rPr>
        <w:t>发</w:t>
      </w:r>
      <w:r w:rsidRPr="0017032E">
        <w:rPr>
          <w:rFonts w:hint="eastAsia"/>
          <w:lang w:eastAsia="zh-CN"/>
        </w:rPr>
        <w:t>者会直接在</w:t>
      </w:r>
      <w:r w:rsidRPr="0017032E">
        <w:rPr>
          <w:lang w:eastAsia="zh-CN"/>
        </w:rPr>
        <w:t>Godot</w:t>
      </w:r>
      <w:r w:rsidRPr="0017032E">
        <w:rPr>
          <w:rFonts w:ascii="微软雅黑" w:eastAsia="微软雅黑" w:hAnsi="微软雅黑" w:cs="微软雅黑" w:hint="eastAsia"/>
          <w:lang w:eastAsia="zh-CN"/>
        </w:rPr>
        <w:t>编辑</w:t>
      </w:r>
      <w:r w:rsidRPr="0017032E">
        <w:rPr>
          <w:rFonts w:hint="eastAsia"/>
          <w:lang w:eastAsia="zh-CN"/>
        </w:rPr>
        <w:t>器中使用五</w:t>
      </w:r>
      <w:r w:rsidRPr="0017032E">
        <w:rPr>
          <w:rFonts w:ascii="微软雅黑" w:eastAsia="微软雅黑" w:hAnsi="微软雅黑" w:cs="微软雅黑" w:hint="eastAsia"/>
          <w:lang w:eastAsia="zh-CN"/>
        </w:rPr>
        <w:t>项显</w:t>
      </w:r>
      <w:r w:rsidRPr="0017032E">
        <w:rPr>
          <w:rFonts w:hint="eastAsia"/>
          <w:lang w:eastAsia="zh-CN"/>
        </w:rPr>
        <w:t>示功能。由于</w:t>
      </w:r>
      <w:r w:rsidRPr="0017032E">
        <w:rPr>
          <w:rFonts w:ascii="微软雅黑" w:eastAsia="微软雅黑" w:hAnsi="微软雅黑" w:cs="微软雅黑" w:hint="eastAsia"/>
          <w:lang w:eastAsia="zh-CN"/>
        </w:rPr>
        <w:t>评</w:t>
      </w:r>
      <w:r w:rsidRPr="0017032E">
        <w:rPr>
          <w:rFonts w:hint="eastAsia"/>
          <w:lang w:eastAsia="zh-CN"/>
        </w:rPr>
        <w:t>价者同</w:t>
      </w:r>
      <w:r w:rsidRPr="0017032E">
        <w:rPr>
          <w:rFonts w:ascii="微软雅黑" w:eastAsia="微软雅黑" w:hAnsi="微软雅黑" w:cs="微软雅黑" w:hint="eastAsia"/>
          <w:lang w:eastAsia="zh-CN"/>
        </w:rPr>
        <w:t>时</w:t>
      </w:r>
      <w:r w:rsidRPr="0017032E">
        <w:rPr>
          <w:rFonts w:hint="eastAsia"/>
          <w:lang w:eastAsia="zh-CN"/>
        </w:rPr>
        <w:t>也是使用行</w:t>
      </w:r>
      <w:r w:rsidRPr="0017032E">
        <w:rPr>
          <w:rFonts w:ascii="微软雅黑" w:eastAsia="微软雅黑" w:hAnsi="微软雅黑" w:cs="微软雅黑" w:hint="eastAsia"/>
          <w:lang w:eastAsia="zh-CN"/>
        </w:rPr>
        <w:t>为树</w:t>
      </w:r>
      <w:r w:rsidRPr="0017032E">
        <w:rPr>
          <w:rFonts w:hint="eastAsia"/>
          <w:lang w:eastAsia="zh-CN"/>
        </w:rPr>
        <w:t>制作游</w:t>
      </w:r>
      <w:r w:rsidRPr="0017032E">
        <w:rPr>
          <w:rFonts w:ascii="微软雅黑" w:eastAsia="微软雅黑" w:hAnsi="微软雅黑" w:cs="微软雅黑" w:hint="eastAsia"/>
          <w:lang w:eastAsia="zh-CN"/>
        </w:rPr>
        <w:t>戏</w:t>
      </w:r>
      <w:r w:rsidRPr="0017032E">
        <w:rPr>
          <w:rFonts w:hint="eastAsia"/>
          <w:lang w:eastAsia="zh-CN"/>
        </w:rPr>
        <w:t>的开</w:t>
      </w:r>
      <w:r w:rsidRPr="0017032E">
        <w:rPr>
          <w:rFonts w:ascii="微软雅黑" w:eastAsia="微软雅黑" w:hAnsi="微软雅黑" w:cs="微软雅黑" w:hint="eastAsia"/>
          <w:lang w:eastAsia="zh-CN"/>
        </w:rPr>
        <w:t>发</w:t>
      </w:r>
      <w:r w:rsidRPr="0017032E">
        <w:rPr>
          <w:rFonts w:hint="eastAsia"/>
          <w:lang w:eastAsia="zh-CN"/>
        </w:rPr>
        <w:t>者，因此</w:t>
      </w:r>
      <w:r w:rsidRPr="0017032E">
        <w:rPr>
          <w:rFonts w:ascii="微软雅黑" w:eastAsia="微软雅黑" w:hAnsi="微软雅黑" w:cs="微软雅黑" w:hint="eastAsia"/>
          <w:lang w:eastAsia="zh-CN"/>
        </w:rPr>
        <w:t>评</w:t>
      </w:r>
      <w:r w:rsidRPr="0017032E">
        <w:rPr>
          <w:rFonts w:hint="eastAsia"/>
          <w:lang w:eastAsia="zh-CN"/>
        </w:rPr>
        <w:t>价会从</w:t>
      </w:r>
      <w:r w:rsidRPr="0017032E">
        <w:rPr>
          <w:rFonts w:ascii="微软雅黑" w:eastAsia="微软雅黑" w:hAnsi="微软雅黑" w:cs="微软雅黑" w:hint="eastAsia"/>
          <w:lang w:eastAsia="zh-CN"/>
        </w:rPr>
        <w:t>实际查</w:t>
      </w:r>
      <w:r w:rsidRPr="0017032E">
        <w:rPr>
          <w:rFonts w:hint="eastAsia"/>
          <w:lang w:eastAsia="zh-CN"/>
        </w:rPr>
        <w:t>看和</w:t>
      </w:r>
      <w:r w:rsidRPr="0017032E">
        <w:rPr>
          <w:rFonts w:ascii="微软雅黑" w:eastAsia="微软雅黑" w:hAnsi="微软雅黑" w:cs="微软雅黑" w:hint="eastAsia"/>
          <w:lang w:eastAsia="zh-CN"/>
        </w:rPr>
        <w:t>编辑</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的角度</w:t>
      </w:r>
      <w:r w:rsidRPr="0017032E">
        <w:rPr>
          <w:rFonts w:ascii="微软雅黑" w:eastAsia="微软雅黑" w:hAnsi="微软雅黑" w:cs="微软雅黑" w:hint="eastAsia"/>
          <w:lang w:eastAsia="zh-CN"/>
        </w:rPr>
        <w:t>进</w:t>
      </w:r>
      <w:r w:rsidRPr="0017032E">
        <w:rPr>
          <w:rFonts w:hint="eastAsia"/>
          <w:lang w:eastAsia="zh-CN"/>
        </w:rPr>
        <w:t>行。</w:t>
      </w:r>
    </w:p>
    <w:p w14:paraId="75E0429A" w14:textId="0CE8624D" w:rsidR="0017032E" w:rsidRPr="0017032E" w:rsidRDefault="0017032E" w:rsidP="0017032E">
      <w:pPr>
        <w:rPr>
          <w:lang w:eastAsia="zh-CN"/>
        </w:rPr>
      </w:pPr>
      <w:r w:rsidRPr="0017032E">
        <w:rPr>
          <w:rFonts w:ascii="微软雅黑" w:eastAsia="微软雅黑" w:hAnsi="微软雅黑" w:cs="微软雅黑" w:hint="eastAsia"/>
          <w:lang w:eastAsia="zh-CN"/>
        </w:rPr>
        <w:t>评</w:t>
      </w:r>
      <w:r w:rsidRPr="0017032E">
        <w:rPr>
          <w:rFonts w:hint="eastAsia"/>
          <w:lang w:eastAsia="zh-CN"/>
        </w:rPr>
        <w:t>价会覆盖五棵行</w:t>
      </w:r>
      <w:r w:rsidRPr="0017032E">
        <w:rPr>
          <w:rFonts w:ascii="微软雅黑" w:eastAsia="微软雅黑" w:hAnsi="微软雅黑" w:cs="微软雅黑" w:hint="eastAsia"/>
          <w:lang w:eastAsia="zh-CN"/>
        </w:rPr>
        <w:t>为树</w:t>
      </w:r>
      <w:r w:rsidRPr="0017032E">
        <w:rPr>
          <w:rFonts w:hint="eastAsia"/>
          <w:lang w:eastAsia="zh-CN"/>
        </w:rPr>
        <w:t>和三种屏幕尺寸。在每种情况下，开</w:t>
      </w:r>
      <w:r w:rsidRPr="0017032E">
        <w:rPr>
          <w:rFonts w:ascii="微软雅黑" w:eastAsia="微软雅黑" w:hAnsi="微软雅黑" w:cs="微软雅黑" w:hint="eastAsia"/>
          <w:lang w:eastAsia="zh-CN"/>
        </w:rPr>
        <w:t>发</w:t>
      </w:r>
      <w:r w:rsidRPr="0017032E">
        <w:rPr>
          <w:rFonts w:hint="eastAsia"/>
          <w:lang w:eastAsia="zh-CN"/>
        </w:rPr>
        <w:t>者会完成与</w:t>
      </w:r>
      <w:r w:rsidRPr="0017032E">
        <w:rPr>
          <w:rFonts w:ascii="微软雅黑" w:eastAsia="微软雅黑" w:hAnsi="微软雅黑" w:cs="微软雅黑" w:hint="eastAsia"/>
          <w:lang w:eastAsia="zh-CN"/>
        </w:rPr>
        <w:t>该</w:t>
      </w:r>
      <w:r w:rsidRPr="0017032E">
        <w:rPr>
          <w:rFonts w:hint="eastAsia"/>
          <w:lang w:eastAsia="zh-CN"/>
        </w:rPr>
        <w:t>功能有关的</w:t>
      </w:r>
      <w:r w:rsidRPr="0017032E">
        <w:rPr>
          <w:rFonts w:ascii="微软雅黑" w:eastAsia="微软雅黑" w:hAnsi="微软雅黑" w:cs="微软雅黑" w:hint="eastAsia"/>
          <w:lang w:eastAsia="zh-CN"/>
        </w:rPr>
        <w:t>查</w:t>
      </w:r>
      <w:r w:rsidRPr="0017032E">
        <w:rPr>
          <w:rFonts w:hint="eastAsia"/>
          <w:lang w:eastAsia="zh-CN"/>
        </w:rPr>
        <w:t>看或</w:t>
      </w:r>
      <w:r w:rsidRPr="0017032E">
        <w:rPr>
          <w:rFonts w:ascii="微软雅黑" w:eastAsia="微软雅黑" w:hAnsi="微软雅黑" w:cs="微软雅黑" w:hint="eastAsia"/>
          <w:lang w:eastAsia="zh-CN"/>
        </w:rPr>
        <w:t>编辑</w:t>
      </w:r>
      <w:r w:rsidRPr="0017032E">
        <w:rPr>
          <w:rFonts w:hint="eastAsia"/>
          <w:lang w:eastAsia="zh-CN"/>
        </w:rPr>
        <w:t>操作，并</w:t>
      </w:r>
      <w:r w:rsidRPr="0017032E">
        <w:rPr>
          <w:rFonts w:ascii="微软雅黑" w:eastAsia="微软雅黑" w:hAnsi="微软雅黑" w:cs="微软雅黑" w:hint="eastAsia"/>
          <w:lang w:eastAsia="zh-CN"/>
        </w:rPr>
        <w:t>记录实际</w:t>
      </w:r>
      <w:r w:rsidRPr="0017032E">
        <w:rPr>
          <w:rFonts w:hint="eastAsia"/>
          <w:lang w:eastAsia="zh-CN"/>
        </w:rPr>
        <w:t>使用后的反</w:t>
      </w:r>
      <w:r w:rsidRPr="0017032E">
        <w:rPr>
          <w:rFonts w:ascii="微软雅黑" w:eastAsia="微软雅黑" w:hAnsi="微软雅黑" w:cs="微软雅黑" w:hint="eastAsia"/>
          <w:lang w:eastAsia="zh-CN"/>
        </w:rPr>
        <w:t>馈</w:t>
      </w:r>
      <w:r w:rsidRPr="0017032E">
        <w:rPr>
          <w:rFonts w:hint="eastAsia"/>
          <w:lang w:eastAsia="zh-CN"/>
        </w:rPr>
        <w:t>。</w:t>
      </w:r>
    </w:p>
    <w:p w14:paraId="3767F606"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评</w:t>
      </w:r>
      <w:r w:rsidRPr="0017032E">
        <w:rPr>
          <w:rFonts w:hint="eastAsia"/>
          <w:lang w:eastAsia="zh-CN"/>
        </w:rPr>
        <w:t>价内容包括：</w:t>
      </w:r>
    </w:p>
    <w:p w14:paraId="2A560332"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该</w:t>
      </w:r>
      <w:r w:rsidRPr="0017032E">
        <w:rPr>
          <w:rFonts w:hint="eastAsia"/>
          <w:lang w:eastAsia="zh-CN"/>
        </w:rPr>
        <w:t>功能主要帮助完成什么操作；</w:t>
      </w:r>
    </w:p>
    <w:p w14:paraId="40C565CA" w14:textId="77777777" w:rsidR="0017032E" w:rsidRPr="0017032E" w:rsidRDefault="0017032E" w:rsidP="0017032E">
      <w:pPr>
        <w:rPr>
          <w:lang w:eastAsia="zh-CN"/>
        </w:rPr>
      </w:pPr>
      <w:r w:rsidRPr="0017032E">
        <w:rPr>
          <w:lang w:eastAsia="zh-CN"/>
        </w:rPr>
        <w:t>开启后是否更容易</w:t>
      </w:r>
      <w:r w:rsidRPr="0017032E">
        <w:rPr>
          <w:rFonts w:ascii="微软雅黑" w:eastAsia="微软雅黑" w:hAnsi="微软雅黑" w:cs="微软雅黑" w:hint="eastAsia"/>
          <w:lang w:eastAsia="zh-CN"/>
        </w:rPr>
        <w:t>查</w:t>
      </w:r>
      <w:r w:rsidRPr="0017032E">
        <w:rPr>
          <w:rFonts w:hint="eastAsia"/>
          <w:lang w:eastAsia="zh-CN"/>
        </w:rPr>
        <w:t>看或</w:t>
      </w:r>
      <w:r w:rsidRPr="0017032E">
        <w:rPr>
          <w:rFonts w:ascii="微软雅黑" w:eastAsia="微软雅黑" w:hAnsi="微软雅黑" w:cs="微软雅黑" w:hint="eastAsia"/>
          <w:lang w:eastAsia="zh-CN"/>
        </w:rPr>
        <w:t>编辑</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w:t>
      </w:r>
    </w:p>
    <w:p w14:paraId="6FDEBAF1" w14:textId="77777777" w:rsidR="0017032E" w:rsidRPr="0017032E" w:rsidRDefault="0017032E" w:rsidP="0017032E">
      <w:pPr>
        <w:rPr>
          <w:lang w:eastAsia="zh-CN"/>
        </w:rPr>
      </w:pPr>
      <w:r w:rsidRPr="0017032E">
        <w:rPr>
          <w:lang w:eastAsia="zh-CN"/>
        </w:rPr>
        <w:lastRenderedPageBreak/>
        <w:t>使用</w:t>
      </w:r>
      <w:r w:rsidRPr="0017032E">
        <w:rPr>
          <w:rFonts w:ascii="微软雅黑" w:eastAsia="微软雅黑" w:hAnsi="微软雅黑" w:cs="微软雅黑" w:hint="eastAsia"/>
          <w:lang w:eastAsia="zh-CN"/>
        </w:rPr>
        <w:t>过</w:t>
      </w:r>
      <w:r w:rsidRPr="0017032E">
        <w:rPr>
          <w:rFonts w:hint="eastAsia"/>
          <w:lang w:eastAsia="zh-CN"/>
        </w:rPr>
        <w:t>程中出</w:t>
      </w:r>
      <w:r w:rsidRPr="0017032E">
        <w:rPr>
          <w:rFonts w:ascii="微软雅黑" w:eastAsia="微软雅黑" w:hAnsi="微软雅黑" w:cs="微软雅黑" w:hint="eastAsia"/>
          <w:lang w:eastAsia="zh-CN"/>
        </w:rPr>
        <w:t>现</w:t>
      </w:r>
      <w:r w:rsidRPr="0017032E">
        <w:rPr>
          <w:rFonts w:hint="eastAsia"/>
          <w:lang w:eastAsia="zh-CN"/>
        </w:rPr>
        <w:t>了什么</w:t>
      </w:r>
      <w:r w:rsidRPr="0017032E">
        <w:rPr>
          <w:rFonts w:ascii="微软雅黑" w:eastAsia="微软雅黑" w:hAnsi="微软雅黑" w:cs="微软雅黑" w:hint="eastAsia"/>
          <w:lang w:eastAsia="zh-CN"/>
        </w:rPr>
        <w:t>问题</w:t>
      </w:r>
      <w:r w:rsidRPr="0017032E">
        <w:rPr>
          <w:rFonts w:hint="eastAsia"/>
          <w:lang w:eastAsia="zh-CN"/>
        </w:rPr>
        <w:t>；</w:t>
      </w:r>
    </w:p>
    <w:p w14:paraId="4EB6911B"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该</w:t>
      </w:r>
      <w:r w:rsidRPr="0017032E">
        <w:rPr>
          <w:rFonts w:hint="eastAsia"/>
          <w:lang w:eastAsia="zh-CN"/>
        </w:rPr>
        <w:t>功能更适合哪种行</w:t>
      </w:r>
      <w:r w:rsidRPr="0017032E">
        <w:rPr>
          <w:rFonts w:ascii="微软雅黑" w:eastAsia="微软雅黑" w:hAnsi="微软雅黑" w:cs="微软雅黑" w:hint="eastAsia"/>
          <w:lang w:eastAsia="zh-CN"/>
        </w:rPr>
        <w:t>为树规</w:t>
      </w:r>
      <w:r w:rsidRPr="0017032E">
        <w:rPr>
          <w:rFonts w:hint="eastAsia"/>
          <w:lang w:eastAsia="zh-CN"/>
        </w:rPr>
        <w:t>模；</w:t>
      </w:r>
    </w:p>
    <w:p w14:paraId="4CE9A5D4" w14:textId="77777777" w:rsidR="0017032E" w:rsidRPr="0017032E" w:rsidRDefault="0017032E" w:rsidP="0017032E">
      <w:pPr>
        <w:rPr>
          <w:lang w:eastAsia="zh-CN"/>
        </w:rPr>
      </w:pPr>
      <w:r w:rsidRPr="0017032E">
        <w:rPr>
          <w:rFonts w:ascii="微软雅黑" w:eastAsia="微软雅黑" w:hAnsi="微软雅黑" w:cs="微软雅黑" w:hint="eastAsia"/>
          <w:lang w:eastAsia="zh-CN"/>
        </w:rPr>
        <w:t>该</w:t>
      </w:r>
      <w:r w:rsidRPr="0017032E">
        <w:rPr>
          <w:rFonts w:hint="eastAsia"/>
          <w:lang w:eastAsia="zh-CN"/>
        </w:rPr>
        <w:t>功能更适合哪种屏幕尺寸；</w:t>
      </w:r>
    </w:p>
    <w:p w14:paraId="18C12339" w14:textId="4A0FD14E" w:rsidR="0017032E" w:rsidRPr="0017032E" w:rsidRDefault="0017032E" w:rsidP="0017032E">
      <w:pPr>
        <w:rPr>
          <w:lang w:eastAsia="zh-CN"/>
        </w:rPr>
      </w:pPr>
      <w:r w:rsidRPr="0017032E">
        <w:rPr>
          <w:rFonts w:ascii="微软雅黑" w:eastAsia="微软雅黑" w:hAnsi="微软雅黑" w:cs="微软雅黑" w:hint="eastAsia"/>
          <w:lang w:eastAsia="zh-CN"/>
        </w:rPr>
        <w:t>这</w:t>
      </w:r>
      <w:r w:rsidRPr="0017032E">
        <w:rPr>
          <w:rFonts w:hint="eastAsia"/>
          <w:lang w:eastAsia="zh-CN"/>
        </w:rPr>
        <w:t>些反</w:t>
      </w:r>
      <w:r w:rsidRPr="0017032E">
        <w:rPr>
          <w:rFonts w:ascii="微软雅黑" w:eastAsia="微软雅黑" w:hAnsi="微软雅黑" w:cs="微软雅黑" w:hint="eastAsia"/>
          <w:lang w:eastAsia="zh-CN"/>
        </w:rPr>
        <w:t>馈</w:t>
      </w:r>
      <w:r w:rsidRPr="0017032E">
        <w:rPr>
          <w:rFonts w:hint="eastAsia"/>
          <w:lang w:eastAsia="zh-CN"/>
        </w:rPr>
        <w:t>会与自</w:t>
      </w:r>
      <w:r w:rsidRPr="0017032E">
        <w:rPr>
          <w:rFonts w:ascii="微软雅黑" w:eastAsia="微软雅黑" w:hAnsi="微软雅黑" w:cs="微软雅黑" w:hint="eastAsia"/>
          <w:lang w:eastAsia="zh-CN"/>
        </w:rPr>
        <w:t>动实验</w:t>
      </w:r>
      <w:r w:rsidRPr="0017032E">
        <w:rPr>
          <w:rFonts w:hint="eastAsia"/>
          <w:lang w:eastAsia="zh-CN"/>
        </w:rPr>
        <w:t>的数据一起使用。自</w:t>
      </w:r>
      <w:r w:rsidRPr="0017032E">
        <w:rPr>
          <w:rFonts w:ascii="微软雅黑" w:eastAsia="微软雅黑" w:hAnsi="微软雅黑" w:cs="微软雅黑" w:hint="eastAsia"/>
          <w:lang w:eastAsia="zh-CN"/>
        </w:rPr>
        <w:t>动实验说</w:t>
      </w:r>
      <w:r w:rsidRPr="0017032E">
        <w:rPr>
          <w:rFonts w:hint="eastAsia"/>
          <w:lang w:eastAsia="zh-CN"/>
        </w:rPr>
        <w:t>明画面</w:t>
      </w:r>
      <w:r w:rsidRPr="0017032E">
        <w:rPr>
          <w:rFonts w:ascii="微软雅黑" w:eastAsia="微软雅黑" w:hAnsi="微软雅黑" w:cs="微软雅黑" w:hint="eastAsia"/>
          <w:lang w:eastAsia="zh-CN"/>
        </w:rPr>
        <w:t>发</w:t>
      </w:r>
      <w:r w:rsidRPr="0017032E">
        <w:rPr>
          <w:rFonts w:hint="eastAsia"/>
          <w:lang w:eastAsia="zh-CN"/>
        </w:rPr>
        <w:t>生了哪些</w:t>
      </w:r>
      <w:r w:rsidRPr="0017032E">
        <w:rPr>
          <w:rFonts w:ascii="微软雅黑" w:eastAsia="微软雅黑" w:hAnsi="微软雅黑" w:cs="微软雅黑" w:hint="eastAsia"/>
          <w:lang w:eastAsia="zh-CN"/>
        </w:rPr>
        <w:t>变</w:t>
      </w:r>
      <w:r w:rsidRPr="0017032E">
        <w:rPr>
          <w:rFonts w:hint="eastAsia"/>
          <w:lang w:eastAsia="zh-CN"/>
        </w:rPr>
        <w:t>化，开</w:t>
      </w:r>
      <w:r w:rsidRPr="0017032E">
        <w:rPr>
          <w:rFonts w:ascii="微软雅黑" w:eastAsia="微软雅黑" w:hAnsi="微软雅黑" w:cs="微软雅黑" w:hint="eastAsia"/>
          <w:lang w:eastAsia="zh-CN"/>
        </w:rPr>
        <w:t>发</w:t>
      </w:r>
      <w:r w:rsidRPr="0017032E">
        <w:rPr>
          <w:rFonts w:hint="eastAsia"/>
          <w:lang w:eastAsia="zh-CN"/>
        </w:rPr>
        <w:t>者</w:t>
      </w:r>
      <w:r w:rsidRPr="0017032E">
        <w:rPr>
          <w:rFonts w:ascii="微软雅黑" w:eastAsia="微软雅黑" w:hAnsi="微软雅黑" w:cs="微软雅黑" w:hint="eastAsia"/>
          <w:lang w:eastAsia="zh-CN"/>
        </w:rPr>
        <w:t>评</w:t>
      </w:r>
      <w:r w:rsidRPr="0017032E">
        <w:rPr>
          <w:rFonts w:hint="eastAsia"/>
          <w:lang w:eastAsia="zh-CN"/>
        </w:rPr>
        <w:t>价</w:t>
      </w:r>
      <w:r w:rsidRPr="0017032E">
        <w:rPr>
          <w:rFonts w:ascii="微软雅黑" w:eastAsia="微软雅黑" w:hAnsi="微软雅黑" w:cs="微软雅黑" w:hint="eastAsia"/>
          <w:lang w:eastAsia="zh-CN"/>
        </w:rPr>
        <w:t>则说</w:t>
      </w:r>
      <w:r w:rsidRPr="0017032E">
        <w:rPr>
          <w:rFonts w:hint="eastAsia"/>
          <w:lang w:eastAsia="zh-CN"/>
        </w:rPr>
        <w:t>明</w:t>
      </w:r>
      <w:r w:rsidRPr="0017032E">
        <w:rPr>
          <w:rFonts w:ascii="微软雅黑" w:eastAsia="微软雅黑" w:hAnsi="微软雅黑" w:cs="微软雅黑" w:hint="eastAsia"/>
          <w:lang w:eastAsia="zh-CN"/>
        </w:rPr>
        <w:t>这</w:t>
      </w:r>
      <w:r w:rsidRPr="0017032E">
        <w:rPr>
          <w:rFonts w:hint="eastAsia"/>
          <w:lang w:eastAsia="zh-CN"/>
        </w:rPr>
        <w:t>些</w:t>
      </w:r>
      <w:r w:rsidRPr="0017032E">
        <w:rPr>
          <w:rFonts w:ascii="微软雅黑" w:eastAsia="微软雅黑" w:hAnsi="微软雅黑" w:cs="微软雅黑" w:hint="eastAsia"/>
          <w:lang w:eastAsia="zh-CN"/>
        </w:rPr>
        <w:t>变</w:t>
      </w:r>
      <w:r w:rsidRPr="0017032E">
        <w:rPr>
          <w:rFonts w:hint="eastAsia"/>
          <w:lang w:eastAsia="zh-CN"/>
        </w:rPr>
        <w:t>化在</w:t>
      </w:r>
      <w:r w:rsidRPr="0017032E">
        <w:rPr>
          <w:rFonts w:ascii="微软雅黑" w:eastAsia="微软雅黑" w:hAnsi="微软雅黑" w:cs="微软雅黑" w:hint="eastAsia"/>
          <w:lang w:eastAsia="zh-CN"/>
        </w:rPr>
        <w:t>实际</w:t>
      </w:r>
      <w:r w:rsidRPr="0017032E">
        <w:rPr>
          <w:rFonts w:hint="eastAsia"/>
          <w:lang w:eastAsia="zh-CN"/>
        </w:rPr>
        <w:t>使用中是否有帮助，以及可能</w:t>
      </w:r>
      <w:r w:rsidRPr="0017032E">
        <w:rPr>
          <w:rFonts w:ascii="微软雅黑" w:eastAsia="微软雅黑" w:hAnsi="微软雅黑" w:cs="微软雅黑" w:hint="eastAsia"/>
          <w:lang w:eastAsia="zh-CN"/>
        </w:rPr>
        <w:t>带</w:t>
      </w:r>
      <w:r w:rsidRPr="0017032E">
        <w:rPr>
          <w:rFonts w:hint="eastAsia"/>
          <w:lang w:eastAsia="zh-CN"/>
        </w:rPr>
        <w:t>来哪些使用</w:t>
      </w:r>
      <w:r w:rsidRPr="0017032E">
        <w:rPr>
          <w:rFonts w:ascii="微软雅黑" w:eastAsia="微软雅黑" w:hAnsi="微软雅黑" w:cs="微软雅黑" w:hint="eastAsia"/>
          <w:lang w:eastAsia="zh-CN"/>
        </w:rPr>
        <w:t>问题</w:t>
      </w:r>
      <w:r w:rsidRPr="0017032E">
        <w:rPr>
          <w:rFonts w:hint="eastAsia"/>
          <w:lang w:eastAsia="zh-CN"/>
        </w:rPr>
        <w:t>。最</w:t>
      </w:r>
      <w:r w:rsidRPr="0017032E">
        <w:rPr>
          <w:rFonts w:ascii="微软雅黑" w:eastAsia="微软雅黑" w:hAnsi="微软雅黑" w:cs="微软雅黑" w:hint="eastAsia"/>
          <w:lang w:eastAsia="zh-CN"/>
        </w:rPr>
        <w:t>终</w:t>
      </w:r>
      <w:r w:rsidRPr="0017032E">
        <w:rPr>
          <w:rFonts w:hint="eastAsia"/>
          <w:lang w:eastAsia="zh-CN"/>
        </w:rPr>
        <w:t>根据两部分</w:t>
      </w:r>
      <w:r w:rsidRPr="0017032E">
        <w:rPr>
          <w:rFonts w:ascii="微软雅黑" w:eastAsia="微软雅黑" w:hAnsi="微软雅黑" w:cs="微软雅黑" w:hint="eastAsia"/>
          <w:lang w:eastAsia="zh-CN"/>
        </w:rPr>
        <w:t>结</w:t>
      </w:r>
      <w:r w:rsidRPr="0017032E">
        <w:rPr>
          <w:rFonts w:hint="eastAsia"/>
          <w:lang w:eastAsia="zh-CN"/>
        </w:rPr>
        <w:t>果，判断每</w:t>
      </w:r>
      <w:r w:rsidRPr="0017032E">
        <w:rPr>
          <w:rFonts w:ascii="微软雅黑" w:eastAsia="微软雅黑" w:hAnsi="微软雅黑" w:cs="微软雅黑" w:hint="eastAsia"/>
          <w:lang w:eastAsia="zh-CN"/>
        </w:rPr>
        <w:t>项</w:t>
      </w:r>
      <w:r w:rsidRPr="0017032E">
        <w:rPr>
          <w:rFonts w:hint="eastAsia"/>
          <w:lang w:eastAsia="zh-CN"/>
        </w:rPr>
        <w:t>功能更适合怎</w:t>
      </w:r>
      <w:r w:rsidRPr="0017032E">
        <w:rPr>
          <w:rFonts w:ascii="微软雅黑" w:eastAsia="微软雅黑" w:hAnsi="微软雅黑" w:cs="微软雅黑" w:hint="eastAsia"/>
          <w:lang w:eastAsia="zh-CN"/>
        </w:rPr>
        <w:t>样</w:t>
      </w:r>
      <w:r w:rsidRPr="0017032E">
        <w:rPr>
          <w:rFonts w:hint="eastAsia"/>
          <w:lang w:eastAsia="zh-CN"/>
        </w:rPr>
        <w:t>的使用</w:t>
      </w:r>
      <w:r w:rsidRPr="0017032E">
        <w:rPr>
          <w:rFonts w:ascii="微软雅黑" w:eastAsia="微软雅黑" w:hAnsi="微软雅黑" w:cs="微软雅黑" w:hint="eastAsia"/>
          <w:lang w:eastAsia="zh-CN"/>
        </w:rPr>
        <w:t>环</w:t>
      </w:r>
      <w:r w:rsidRPr="0017032E">
        <w:rPr>
          <w:rFonts w:hint="eastAsia"/>
          <w:lang w:eastAsia="zh-CN"/>
        </w:rPr>
        <w:t>境</w:t>
      </w:r>
      <w:r w:rsidRPr="0017032E">
        <w:rPr>
          <w:lang w:eastAsia="zh-CN"/>
        </w:rPr>
        <w:t>。</w:t>
      </w:r>
    </w:p>
    <w:p w14:paraId="77DF5F06" w14:textId="5B295CE9" w:rsidR="00522C5B" w:rsidRDefault="00000000">
      <w:pPr>
        <w:pStyle w:val="21"/>
        <w:rPr>
          <w:lang w:eastAsia="zh-CN"/>
        </w:rPr>
      </w:pPr>
      <w:r>
        <w:rPr>
          <w:lang w:eastAsia="zh-CN"/>
        </w:rPr>
        <w:t>3.7</w:t>
      </w:r>
      <w:r>
        <w:rPr>
          <w:lang w:eastAsia="zh-CN"/>
        </w:rPr>
        <w:t xml:space="preserve">　插件功能验证</w:t>
      </w:r>
    </w:p>
    <w:p w14:paraId="4DC31B5E" w14:textId="62A901AB" w:rsidR="0017032E" w:rsidRPr="0017032E" w:rsidRDefault="0017032E" w:rsidP="0017032E">
      <w:pPr>
        <w:rPr>
          <w:lang w:eastAsia="zh-CN"/>
        </w:rPr>
      </w:pPr>
      <w:r w:rsidRPr="0017032E">
        <w:rPr>
          <w:lang w:eastAsia="zh-CN"/>
        </w:rPr>
        <w:t>在</w:t>
      </w:r>
      <w:r w:rsidRPr="0017032E">
        <w:rPr>
          <w:rFonts w:ascii="微软雅黑" w:eastAsia="微软雅黑" w:hAnsi="微软雅黑" w:cs="微软雅黑" w:hint="eastAsia"/>
          <w:lang w:eastAsia="zh-CN"/>
        </w:rPr>
        <w:t>进</w:t>
      </w:r>
      <w:r w:rsidRPr="0017032E">
        <w:rPr>
          <w:rFonts w:hint="eastAsia"/>
          <w:lang w:eastAsia="zh-CN"/>
        </w:rPr>
        <w:t>行</w:t>
      </w:r>
      <w:r w:rsidRPr="0017032E">
        <w:rPr>
          <w:rFonts w:ascii="微软雅黑" w:eastAsia="微软雅黑" w:hAnsi="微软雅黑" w:cs="微软雅黑" w:hint="eastAsia"/>
          <w:lang w:eastAsia="zh-CN"/>
        </w:rPr>
        <w:t>显</w:t>
      </w:r>
      <w:r w:rsidRPr="0017032E">
        <w:rPr>
          <w:rFonts w:hint="eastAsia"/>
          <w:lang w:eastAsia="zh-CN"/>
        </w:rPr>
        <w:t>示</w:t>
      </w:r>
      <w:r w:rsidRPr="0017032E">
        <w:rPr>
          <w:rFonts w:ascii="微软雅黑" w:eastAsia="微软雅黑" w:hAnsi="微软雅黑" w:cs="微软雅黑" w:hint="eastAsia"/>
          <w:lang w:eastAsia="zh-CN"/>
        </w:rPr>
        <w:t>实验</w:t>
      </w:r>
      <w:r w:rsidRPr="0017032E">
        <w:rPr>
          <w:rFonts w:hint="eastAsia"/>
          <w:lang w:eastAsia="zh-CN"/>
        </w:rPr>
        <w:t>前，需要先</w:t>
      </w:r>
      <w:r w:rsidRPr="0017032E">
        <w:rPr>
          <w:rFonts w:ascii="微软雅黑" w:eastAsia="微软雅黑" w:hAnsi="微软雅黑" w:cs="微软雅黑" w:hint="eastAsia"/>
          <w:lang w:eastAsia="zh-CN"/>
        </w:rPr>
        <w:t>对</w:t>
      </w:r>
      <w:r w:rsidRPr="0017032E">
        <w:rPr>
          <w:rFonts w:hint="eastAsia"/>
          <w:lang w:eastAsia="zh-CN"/>
        </w:rPr>
        <w:t>行</w:t>
      </w:r>
      <w:r w:rsidRPr="0017032E">
        <w:rPr>
          <w:rFonts w:ascii="微软雅黑" w:eastAsia="微软雅黑" w:hAnsi="微软雅黑" w:cs="微软雅黑" w:hint="eastAsia"/>
          <w:lang w:eastAsia="zh-CN"/>
        </w:rPr>
        <w:t>为树</w:t>
      </w:r>
      <w:r w:rsidRPr="0017032E">
        <w:rPr>
          <w:rFonts w:hint="eastAsia"/>
          <w:lang w:eastAsia="zh-CN"/>
        </w:rPr>
        <w:t>插件的基本功能</w:t>
      </w:r>
      <w:r w:rsidRPr="0017032E">
        <w:rPr>
          <w:rFonts w:ascii="微软雅黑" w:eastAsia="微软雅黑" w:hAnsi="微软雅黑" w:cs="微软雅黑" w:hint="eastAsia"/>
          <w:lang w:eastAsia="zh-CN"/>
        </w:rPr>
        <w:t>进</w:t>
      </w:r>
      <w:r w:rsidRPr="0017032E">
        <w:rPr>
          <w:rFonts w:hint="eastAsia"/>
          <w:lang w:eastAsia="zh-CN"/>
        </w:rPr>
        <w:t>行必要</w:t>
      </w:r>
      <w:r w:rsidRPr="0017032E">
        <w:rPr>
          <w:rFonts w:ascii="微软雅黑" w:eastAsia="微软雅黑" w:hAnsi="微软雅黑" w:cs="微软雅黑" w:hint="eastAsia"/>
          <w:lang w:eastAsia="zh-CN"/>
        </w:rPr>
        <w:t>验证</w:t>
      </w:r>
      <w:r w:rsidRPr="0017032E">
        <w:rPr>
          <w:rFonts w:hint="eastAsia"/>
          <w:lang w:eastAsia="zh-CN"/>
        </w:rPr>
        <w:t>。</w:t>
      </w:r>
      <w:r w:rsidRPr="0017032E">
        <w:rPr>
          <w:rFonts w:ascii="微软雅黑" w:eastAsia="微软雅黑" w:hAnsi="微软雅黑" w:cs="微软雅黑" w:hint="eastAsia"/>
          <w:lang w:eastAsia="zh-CN"/>
        </w:rPr>
        <w:t>验证</w:t>
      </w:r>
      <w:r w:rsidRPr="0017032E">
        <w:rPr>
          <w:rFonts w:hint="eastAsia"/>
          <w:lang w:eastAsia="zh-CN"/>
        </w:rPr>
        <w:t>内容包括</w:t>
      </w:r>
      <w:r w:rsidRPr="0017032E">
        <w:rPr>
          <w:rFonts w:ascii="微软雅黑" w:eastAsia="微软雅黑" w:hAnsi="微软雅黑" w:cs="微软雅黑" w:hint="eastAsia"/>
          <w:lang w:eastAsia="zh-CN"/>
        </w:rPr>
        <w:t>节</w:t>
      </w:r>
      <w:r w:rsidRPr="0017032E">
        <w:rPr>
          <w:rFonts w:hint="eastAsia"/>
          <w:lang w:eastAsia="zh-CN"/>
        </w:rPr>
        <w:t>点是否能</w:t>
      </w:r>
      <w:r w:rsidRPr="0017032E">
        <w:rPr>
          <w:rFonts w:ascii="微软雅黑" w:eastAsia="微软雅黑" w:hAnsi="微软雅黑" w:cs="微软雅黑" w:hint="eastAsia"/>
          <w:lang w:eastAsia="zh-CN"/>
        </w:rPr>
        <w:t>够</w:t>
      </w:r>
      <w:r w:rsidRPr="0017032E">
        <w:rPr>
          <w:rFonts w:hint="eastAsia"/>
          <w:lang w:eastAsia="zh-CN"/>
        </w:rPr>
        <w:t>正确</w:t>
      </w:r>
      <w:r w:rsidRPr="0017032E">
        <w:rPr>
          <w:rFonts w:ascii="微软雅黑" w:eastAsia="微软雅黑" w:hAnsi="微软雅黑" w:cs="微软雅黑" w:hint="eastAsia"/>
          <w:lang w:eastAsia="zh-CN"/>
        </w:rPr>
        <w:t>执</w:t>
      </w:r>
      <w:r w:rsidRPr="0017032E">
        <w:rPr>
          <w:rFonts w:hint="eastAsia"/>
          <w:lang w:eastAsia="zh-CN"/>
        </w:rPr>
        <w:t>行，</w:t>
      </w:r>
      <w:r w:rsidRPr="0017032E">
        <w:rPr>
          <w:rFonts w:ascii="微软雅黑" w:eastAsia="微软雅黑" w:hAnsi="微软雅黑" w:cs="微软雅黑" w:hint="eastAsia"/>
          <w:lang w:eastAsia="zh-CN"/>
        </w:rPr>
        <w:t>节</w:t>
      </w:r>
      <w:r w:rsidRPr="0017032E">
        <w:rPr>
          <w:rFonts w:hint="eastAsia"/>
          <w:lang w:eastAsia="zh-CN"/>
        </w:rPr>
        <w:t>点的</w:t>
      </w:r>
      <w:r w:rsidRPr="0017032E">
        <w:rPr>
          <w:rFonts w:ascii="微软雅黑" w:eastAsia="微软雅黑" w:hAnsi="微软雅黑" w:cs="微软雅黑" w:hint="eastAsia"/>
          <w:lang w:eastAsia="zh-CN"/>
        </w:rPr>
        <w:t>创</w:t>
      </w:r>
      <w:r w:rsidRPr="0017032E">
        <w:rPr>
          <w:rFonts w:hint="eastAsia"/>
          <w:lang w:eastAsia="zh-CN"/>
        </w:rPr>
        <w:t>建、</w:t>
      </w:r>
      <w:r w:rsidRPr="0017032E">
        <w:rPr>
          <w:rFonts w:ascii="微软雅黑" w:eastAsia="微软雅黑" w:hAnsi="微软雅黑" w:cs="微软雅黑" w:hint="eastAsia"/>
          <w:lang w:eastAsia="zh-CN"/>
        </w:rPr>
        <w:t>连</w:t>
      </w:r>
      <w:r w:rsidRPr="0017032E">
        <w:rPr>
          <w:rFonts w:hint="eastAsia"/>
          <w:lang w:eastAsia="zh-CN"/>
        </w:rPr>
        <w:t>接和</w:t>
      </w:r>
      <w:r w:rsidRPr="0017032E">
        <w:rPr>
          <w:rFonts w:ascii="微软雅黑" w:eastAsia="微软雅黑" w:hAnsi="微软雅黑" w:cs="微软雅黑" w:hint="eastAsia"/>
          <w:lang w:eastAsia="zh-CN"/>
        </w:rPr>
        <w:t>编辑</w:t>
      </w:r>
      <w:r w:rsidRPr="0017032E">
        <w:rPr>
          <w:rFonts w:hint="eastAsia"/>
          <w:lang w:eastAsia="zh-CN"/>
        </w:rPr>
        <w:t>是否正常，行</w:t>
      </w:r>
      <w:r w:rsidRPr="0017032E">
        <w:rPr>
          <w:rFonts w:ascii="微软雅黑" w:eastAsia="微软雅黑" w:hAnsi="微软雅黑" w:cs="微软雅黑" w:hint="eastAsia"/>
          <w:lang w:eastAsia="zh-CN"/>
        </w:rPr>
        <w:t>为树</w:t>
      </w:r>
      <w:r w:rsidRPr="0017032E">
        <w:rPr>
          <w:rFonts w:hint="eastAsia"/>
          <w:lang w:eastAsia="zh-CN"/>
        </w:rPr>
        <w:t>能否正确保存和重新加</w:t>
      </w:r>
      <w:r w:rsidRPr="0017032E">
        <w:rPr>
          <w:rFonts w:ascii="微软雅黑" w:eastAsia="微软雅黑" w:hAnsi="微软雅黑" w:cs="微软雅黑" w:hint="eastAsia"/>
          <w:lang w:eastAsia="zh-CN"/>
        </w:rPr>
        <w:t>载</w:t>
      </w:r>
      <w:r w:rsidRPr="0017032E">
        <w:rPr>
          <w:rFonts w:hint="eastAsia"/>
          <w:lang w:eastAsia="zh-CN"/>
        </w:rPr>
        <w:t>，以及行</w:t>
      </w:r>
      <w:r w:rsidRPr="0017032E">
        <w:rPr>
          <w:rFonts w:ascii="微软雅黑" w:eastAsia="微软雅黑" w:hAnsi="微软雅黑" w:cs="微软雅黑" w:hint="eastAsia"/>
          <w:lang w:eastAsia="zh-CN"/>
        </w:rPr>
        <w:t>为树</w:t>
      </w:r>
      <w:r w:rsidRPr="0017032E">
        <w:rPr>
          <w:rFonts w:hint="eastAsia"/>
          <w:lang w:eastAsia="zh-CN"/>
        </w:rPr>
        <w:t>能否控制游</w:t>
      </w:r>
      <w:r w:rsidRPr="0017032E">
        <w:rPr>
          <w:rFonts w:ascii="微软雅黑" w:eastAsia="微软雅黑" w:hAnsi="微软雅黑" w:cs="微软雅黑" w:hint="eastAsia"/>
          <w:lang w:eastAsia="zh-CN"/>
        </w:rPr>
        <w:t>戏</w:t>
      </w:r>
      <w:r w:rsidRPr="0017032E">
        <w:rPr>
          <w:rFonts w:hint="eastAsia"/>
          <w:lang w:eastAsia="zh-CN"/>
        </w:rPr>
        <w:t>中的</w:t>
      </w:r>
      <w:r w:rsidRPr="0017032E">
        <w:rPr>
          <w:rFonts w:ascii="微软雅黑" w:eastAsia="微软雅黑" w:hAnsi="微软雅黑" w:cs="微软雅黑" w:hint="eastAsia"/>
          <w:lang w:eastAsia="zh-CN"/>
        </w:rPr>
        <w:t>敌</w:t>
      </w:r>
      <w:r w:rsidRPr="0017032E">
        <w:rPr>
          <w:rFonts w:hint="eastAsia"/>
          <w:lang w:eastAsia="zh-CN"/>
        </w:rPr>
        <w:t>人完成</w:t>
      </w:r>
      <w:r w:rsidRPr="0017032E">
        <w:rPr>
          <w:rFonts w:ascii="微软雅黑" w:eastAsia="微软雅黑" w:hAnsi="微软雅黑" w:cs="微软雅黑" w:hint="eastAsia"/>
          <w:lang w:eastAsia="zh-CN"/>
        </w:rPr>
        <w:t>预</w:t>
      </w:r>
      <w:r w:rsidRPr="0017032E">
        <w:rPr>
          <w:rFonts w:hint="eastAsia"/>
          <w:lang w:eastAsia="zh-CN"/>
        </w:rPr>
        <w:t>定行</w:t>
      </w:r>
      <w:r w:rsidRPr="0017032E">
        <w:rPr>
          <w:rFonts w:ascii="微软雅黑" w:eastAsia="微软雅黑" w:hAnsi="微软雅黑" w:cs="微软雅黑" w:hint="eastAsia"/>
          <w:lang w:eastAsia="zh-CN"/>
        </w:rPr>
        <w:t>为</w:t>
      </w:r>
      <w:r w:rsidRPr="0017032E">
        <w:rPr>
          <w:rFonts w:hint="eastAsia"/>
          <w:lang w:eastAsia="zh-CN"/>
        </w:rPr>
        <w:t>。</w:t>
      </w:r>
      <w:r w:rsidRPr="0017032E">
        <w:rPr>
          <w:rFonts w:ascii="微软雅黑" w:eastAsia="微软雅黑" w:hAnsi="微软雅黑" w:cs="微软雅黑" w:hint="eastAsia"/>
          <w:lang w:eastAsia="zh-CN"/>
        </w:rPr>
        <w:t>这</w:t>
      </w:r>
      <w:r w:rsidRPr="0017032E">
        <w:rPr>
          <w:rFonts w:hint="eastAsia"/>
          <w:lang w:eastAsia="zh-CN"/>
        </w:rPr>
        <w:t>部分</w:t>
      </w:r>
      <w:r w:rsidRPr="0017032E">
        <w:rPr>
          <w:rFonts w:ascii="微软雅黑" w:eastAsia="微软雅黑" w:hAnsi="微软雅黑" w:cs="微软雅黑" w:hint="eastAsia"/>
          <w:lang w:eastAsia="zh-CN"/>
        </w:rPr>
        <w:t>验证</w:t>
      </w:r>
      <w:r w:rsidRPr="0017032E">
        <w:rPr>
          <w:rFonts w:hint="eastAsia"/>
          <w:lang w:eastAsia="zh-CN"/>
        </w:rPr>
        <w:t>只用于确</w:t>
      </w:r>
      <w:r w:rsidRPr="0017032E">
        <w:rPr>
          <w:rFonts w:ascii="微软雅黑" w:eastAsia="微软雅黑" w:hAnsi="微软雅黑" w:cs="微软雅黑" w:hint="eastAsia"/>
          <w:lang w:eastAsia="zh-CN"/>
        </w:rPr>
        <w:t>认实验</w:t>
      </w:r>
      <w:r w:rsidRPr="0017032E">
        <w:rPr>
          <w:rFonts w:hint="eastAsia"/>
          <w:lang w:eastAsia="zh-CN"/>
        </w:rPr>
        <w:t>平台能</w:t>
      </w:r>
      <w:r w:rsidRPr="0017032E">
        <w:rPr>
          <w:rFonts w:ascii="微软雅黑" w:eastAsia="微软雅黑" w:hAnsi="微软雅黑" w:cs="微软雅黑" w:hint="eastAsia"/>
          <w:lang w:eastAsia="zh-CN"/>
        </w:rPr>
        <w:t>够</w:t>
      </w:r>
      <w:r w:rsidRPr="0017032E">
        <w:rPr>
          <w:rFonts w:hint="eastAsia"/>
          <w:lang w:eastAsia="zh-CN"/>
        </w:rPr>
        <w:t>正常工作</w:t>
      </w:r>
      <w:r>
        <w:rPr>
          <w:rFonts w:hint="eastAsia"/>
          <w:lang w:eastAsia="zh-CN"/>
        </w:rPr>
        <w:t>。</w:t>
      </w:r>
    </w:p>
    <w:p w14:paraId="10B835FB" w14:textId="77777777" w:rsidR="00522C5B" w:rsidRDefault="00000000">
      <w:pPr>
        <w:pStyle w:val="1"/>
        <w:rPr>
          <w:lang w:eastAsia="zh-CN"/>
        </w:rPr>
      </w:pPr>
      <w:r>
        <w:rPr>
          <w:lang w:eastAsia="zh-CN"/>
        </w:rPr>
        <w:t>第</w:t>
      </w:r>
      <w:r>
        <w:rPr>
          <w:lang w:eastAsia="zh-CN"/>
        </w:rPr>
        <w:t>4</w:t>
      </w:r>
      <w:r>
        <w:rPr>
          <w:lang w:eastAsia="zh-CN"/>
        </w:rPr>
        <w:t>章　系统设计与实现</w:t>
      </w:r>
    </w:p>
    <w:p w14:paraId="05FB88F9" w14:textId="77777777" w:rsidR="00522C5B" w:rsidRDefault="00000000">
      <w:pPr>
        <w:pStyle w:val="21"/>
        <w:rPr>
          <w:lang w:eastAsia="zh-CN"/>
        </w:rPr>
      </w:pPr>
      <w:r>
        <w:rPr>
          <w:lang w:eastAsia="zh-CN"/>
        </w:rPr>
        <w:t>4.1</w:t>
      </w:r>
      <w:r>
        <w:rPr>
          <w:lang w:eastAsia="zh-CN"/>
        </w:rPr>
        <w:t xml:space="preserve">　总体架构</w:t>
      </w:r>
    </w:p>
    <w:p w14:paraId="1DC26112" w14:textId="77777777" w:rsidR="00522C5B" w:rsidRDefault="00000000">
      <w:pPr>
        <w:jc w:val="both"/>
        <w:rPr>
          <w:lang w:eastAsia="zh-CN"/>
        </w:rPr>
      </w:pPr>
      <w:r>
        <w:rPr>
          <w:lang w:eastAsia="zh-CN"/>
        </w:rPr>
        <w:t>系统由编辑器插件、资源模型、运行时、调试桥和测试游戏五部分组成。编辑器插件运行在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和节点坐标。运行时读取同一资源并把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。调试桥把当前状态、失败原因和黑板值送回编辑器。测试游戏只提供可执行环境，不在游戏画面上叠加行为树调试界面。</w:t>
      </w:r>
    </w:p>
    <w:p w14:paraId="4512B440" w14:textId="77777777" w:rsidR="00522C5B" w:rsidRDefault="00000000">
      <w:pPr>
        <w:ind w:firstLine="0"/>
        <w:jc w:val="center"/>
      </w:pPr>
      <w:r>
        <w:rPr>
          <w:noProof/>
        </w:rPr>
        <w:lastRenderedPageBreak/>
        <w:drawing>
          <wp:inline distT="0" distB="0" distL="0" distR="0" wp14:anchorId="7730830E" wp14:editId="1B20A0B5">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7999C460"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4.1</w:t>
      </w:r>
      <w:r>
        <w:rPr>
          <w:lang w:eastAsia="zh-CN"/>
        </w:rPr>
        <w:t xml:space="preserve">　插件、资源、运行时、调试桥和测试游戏之间的关系</w:t>
      </w:r>
    </w:p>
    <w:p w14:paraId="1B0FA1DF" w14:textId="77777777" w:rsidR="00522C5B" w:rsidRDefault="00000000">
      <w:pPr>
        <w:jc w:val="both"/>
        <w:rPr>
          <w:lang w:eastAsia="zh-CN"/>
        </w:rPr>
      </w:pPr>
      <w:r>
        <w:rPr>
          <w:lang w:eastAsia="zh-CN"/>
        </w:rP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14:paraId="41C19964" w14:textId="77777777" w:rsidR="00522C5B" w:rsidRDefault="00000000">
      <w:pPr>
        <w:pStyle w:val="21"/>
        <w:rPr>
          <w:lang w:eastAsia="zh-CN"/>
        </w:rPr>
      </w:pPr>
      <w:r>
        <w:rPr>
          <w:lang w:eastAsia="zh-CN"/>
        </w:rPr>
        <w:t>4.2</w:t>
      </w:r>
      <w:r>
        <w:rPr>
          <w:lang w:eastAsia="zh-CN"/>
        </w:rPr>
        <w:t xml:space="preserve">　资源模型与结构校验</w:t>
      </w:r>
    </w:p>
    <w:p w14:paraId="3B265FB4" w14:textId="77777777" w:rsidR="00522C5B" w:rsidRDefault="00000000">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通过类型化控件选择方法、键、比较运算和值，用户不需要手写</w:t>
      </w:r>
      <w:r>
        <w:rPr>
          <w:lang w:eastAsia="zh-CN"/>
        </w:rPr>
        <w:t xml:space="preserve"> JSON</w:t>
      </w:r>
      <w:r>
        <w:rPr>
          <w:lang w:eastAsia="zh-CN"/>
        </w:rPr>
        <w:t>。</w:t>
      </w:r>
    </w:p>
    <w:p w14:paraId="4A325614" w14:textId="77777777" w:rsidR="00522C5B" w:rsidRDefault="00000000">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和其他有序复合节点的执行优先级。因此，显示重排不能偷偷改变资源横坐标或同级执行顺序。</w:t>
      </w:r>
    </w:p>
    <w:p w14:paraId="081D275E" w14:textId="77777777" w:rsidR="00522C5B" w:rsidRDefault="00000000">
      <w:pPr>
        <w:pStyle w:val="21"/>
      </w:pPr>
      <w:r>
        <w:t>4.3</w:t>
      </w:r>
      <w:r>
        <w:t xml:space="preserve">　运行时与节点语义</w:t>
      </w:r>
    </w:p>
    <w:p w14:paraId="617BFC6A" w14:textId="77777777" w:rsidR="00522C5B" w:rsidRDefault="00000000">
      <w:pPr>
        <w:jc w:val="both"/>
      </w:pPr>
      <w:r>
        <w:t>运行时每次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6C8F6258"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4.1</w:t>
      </w:r>
      <w:r>
        <w:rPr>
          <w:lang w:eastAsia="zh-CN"/>
        </w:rPr>
        <w:t xml:space="preserve">　当前运行节点的主要语义</w:t>
      </w:r>
    </w:p>
    <w:tbl>
      <w:tblPr>
        <w:tblStyle w:val="aff1"/>
        <w:tblW w:w="0" w:type="auto"/>
        <w:jc w:val="center"/>
        <w:tblLook w:val="04A0" w:firstRow="1" w:lastRow="0" w:firstColumn="1" w:lastColumn="0" w:noHBand="0" w:noVBand="1"/>
      </w:tblPr>
      <w:tblGrid>
        <w:gridCol w:w="2457"/>
        <w:gridCol w:w="2457"/>
        <w:gridCol w:w="2457"/>
      </w:tblGrid>
      <w:tr w:rsidR="00522C5B" w14:paraId="6154854A" w14:textId="77777777">
        <w:trPr>
          <w:tblHeader/>
          <w:jc w:val="center"/>
        </w:trPr>
        <w:tc>
          <w:tcPr>
            <w:tcW w:w="2457" w:type="dxa"/>
            <w:shd w:val="clear" w:color="auto" w:fill="D9E2F3"/>
            <w:vAlign w:val="center"/>
          </w:tcPr>
          <w:p w14:paraId="53BCC320" w14:textId="77777777" w:rsidR="00522C5B" w:rsidRDefault="00000000">
            <w:pPr>
              <w:ind w:firstLine="0"/>
            </w:pPr>
            <w:r>
              <w:rPr>
                <w:b/>
                <w:sz w:val="17"/>
              </w:rPr>
              <w:t>节点</w:t>
            </w:r>
          </w:p>
        </w:tc>
        <w:tc>
          <w:tcPr>
            <w:tcW w:w="2457" w:type="dxa"/>
            <w:shd w:val="clear" w:color="auto" w:fill="D9E2F3"/>
            <w:vAlign w:val="center"/>
          </w:tcPr>
          <w:p w14:paraId="0B9697E4" w14:textId="77777777" w:rsidR="00522C5B" w:rsidRDefault="00000000">
            <w:pPr>
              <w:ind w:firstLine="0"/>
            </w:pPr>
            <w:r>
              <w:rPr>
                <w:b/>
                <w:sz w:val="17"/>
              </w:rPr>
              <w:t>主要职责</w:t>
            </w:r>
          </w:p>
        </w:tc>
        <w:tc>
          <w:tcPr>
            <w:tcW w:w="2457" w:type="dxa"/>
            <w:shd w:val="clear" w:color="auto" w:fill="D9E2F3"/>
            <w:vAlign w:val="center"/>
          </w:tcPr>
          <w:p w14:paraId="2B4DC392" w14:textId="77777777" w:rsidR="00522C5B" w:rsidRDefault="00000000">
            <w:pPr>
              <w:ind w:firstLine="0"/>
            </w:pPr>
            <w:r>
              <w:rPr>
                <w:b/>
                <w:sz w:val="17"/>
              </w:rPr>
              <w:t>需要保留的运行记忆</w:t>
            </w:r>
          </w:p>
        </w:tc>
      </w:tr>
      <w:tr w:rsidR="00522C5B" w14:paraId="0823AF68" w14:textId="77777777">
        <w:trPr>
          <w:jc w:val="center"/>
        </w:trPr>
        <w:tc>
          <w:tcPr>
            <w:tcW w:w="2457" w:type="dxa"/>
            <w:vAlign w:val="center"/>
          </w:tcPr>
          <w:p w14:paraId="028A4C24" w14:textId="77777777" w:rsidR="00522C5B" w:rsidRDefault="00000000">
            <w:pPr>
              <w:ind w:firstLine="0"/>
            </w:pPr>
            <w:r>
              <w:rPr>
                <w:sz w:val="17"/>
              </w:rPr>
              <w:t>Root</w:t>
            </w:r>
          </w:p>
        </w:tc>
        <w:tc>
          <w:tcPr>
            <w:tcW w:w="2457" w:type="dxa"/>
            <w:vAlign w:val="center"/>
          </w:tcPr>
          <w:p w14:paraId="0E97B5E8" w14:textId="77777777" w:rsidR="00522C5B" w:rsidRDefault="00000000">
            <w:pPr>
              <w:ind w:firstLine="0"/>
            </w:pPr>
            <w:r>
              <w:rPr>
                <w:sz w:val="17"/>
              </w:rPr>
              <w:t>进入整棵树</w:t>
            </w:r>
          </w:p>
        </w:tc>
        <w:tc>
          <w:tcPr>
            <w:tcW w:w="2457" w:type="dxa"/>
            <w:vAlign w:val="center"/>
          </w:tcPr>
          <w:p w14:paraId="6D2A3AEE" w14:textId="77777777" w:rsidR="00522C5B" w:rsidRDefault="00000000">
            <w:pPr>
              <w:ind w:firstLine="0"/>
            </w:pPr>
            <w:r>
              <w:rPr>
                <w:sz w:val="17"/>
              </w:rPr>
              <w:t>无</w:t>
            </w:r>
          </w:p>
        </w:tc>
      </w:tr>
      <w:tr w:rsidR="00522C5B" w14:paraId="720D73A7" w14:textId="77777777">
        <w:trPr>
          <w:jc w:val="center"/>
        </w:trPr>
        <w:tc>
          <w:tcPr>
            <w:tcW w:w="2457" w:type="dxa"/>
            <w:vAlign w:val="center"/>
          </w:tcPr>
          <w:p w14:paraId="5C0CCE78" w14:textId="77777777" w:rsidR="00522C5B" w:rsidRDefault="00000000">
            <w:pPr>
              <w:ind w:firstLine="0"/>
            </w:pPr>
            <w:r>
              <w:rPr>
                <w:sz w:val="17"/>
              </w:rPr>
              <w:t>Sequence / Selector</w:t>
            </w:r>
          </w:p>
        </w:tc>
        <w:tc>
          <w:tcPr>
            <w:tcW w:w="2457" w:type="dxa"/>
            <w:vAlign w:val="center"/>
          </w:tcPr>
          <w:p w14:paraId="7259B971" w14:textId="77777777" w:rsidR="00522C5B" w:rsidRDefault="00000000">
            <w:pPr>
              <w:ind w:firstLine="0"/>
            </w:pPr>
            <w:r>
              <w:rPr>
                <w:sz w:val="17"/>
              </w:rPr>
              <w:t>按同级顺序组合结果</w:t>
            </w:r>
          </w:p>
        </w:tc>
        <w:tc>
          <w:tcPr>
            <w:tcW w:w="2457" w:type="dxa"/>
            <w:vAlign w:val="center"/>
          </w:tcPr>
          <w:p w14:paraId="772C1ACF" w14:textId="77777777" w:rsidR="00522C5B" w:rsidRDefault="00000000">
            <w:pPr>
              <w:ind w:firstLine="0"/>
            </w:pPr>
            <w:r>
              <w:rPr>
                <w:sz w:val="17"/>
              </w:rPr>
              <w:t>当前运行孩子</w:t>
            </w:r>
          </w:p>
        </w:tc>
      </w:tr>
      <w:tr w:rsidR="00522C5B" w14:paraId="16E5E46F" w14:textId="77777777">
        <w:trPr>
          <w:jc w:val="center"/>
        </w:trPr>
        <w:tc>
          <w:tcPr>
            <w:tcW w:w="2457" w:type="dxa"/>
            <w:vAlign w:val="center"/>
          </w:tcPr>
          <w:p w14:paraId="091AC2A2" w14:textId="77777777" w:rsidR="00522C5B" w:rsidRDefault="00000000">
            <w:pPr>
              <w:ind w:firstLine="0"/>
            </w:pPr>
            <w:r>
              <w:rPr>
                <w:sz w:val="17"/>
              </w:rPr>
              <w:t>Reactive Selector</w:t>
            </w:r>
          </w:p>
        </w:tc>
        <w:tc>
          <w:tcPr>
            <w:tcW w:w="2457" w:type="dxa"/>
            <w:vAlign w:val="center"/>
          </w:tcPr>
          <w:p w14:paraId="62A98928" w14:textId="77777777" w:rsidR="00522C5B" w:rsidRDefault="00000000">
            <w:pPr>
              <w:ind w:firstLine="0"/>
              <w:rPr>
                <w:lang w:eastAsia="zh-CN"/>
              </w:rPr>
            </w:pPr>
            <w:r>
              <w:rPr>
                <w:sz w:val="17"/>
                <w:lang w:eastAsia="zh-CN"/>
              </w:rPr>
              <w:t>每次从高优先级重新检查</w:t>
            </w:r>
          </w:p>
        </w:tc>
        <w:tc>
          <w:tcPr>
            <w:tcW w:w="2457" w:type="dxa"/>
            <w:vAlign w:val="center"/>
          </w:tcPr>
          <w:p w14:paraId="1CFFA83D" w14:textId="77777777" w:rsidR="00522C5B" w:rsidRDefault="00000000">
            <w:pPr>
              <w:ind w:firstLine="0"/>
            </w:pPr>
            <w:r>
              <w:rPr>
                <w:sz w:val="17"/>
              </w:rPr>
              <w:t>抢占时重置旧分支</w:t>
            </w:r>
          </w:p>
        </w:tc>
      </w:tr>
      <w:tr w:rsidR="00522C5B" w14:paraId="05104F64" w14:textId="77777777">
        <w:trPr>
          <w:jc w:val="center"/>
        </w:trPr>
        <w:tc>
          <w:tcPr>
            <w:tcW w:w="2457" w:type="dxa"/>
            <w:vAlign w:val="center"/>
          </w:tcPr>
          <w:p w14:paraId="0C79399D" w14:textId="77777777" w:rsidR="00522C5B" w:rsidRDefault="00000000">
            <w:pPr>
              <w:ind w:firstLine="0"/>
            </w:pPr>
            <w:r>
              <w:rPr>
                <w:sz w:val="17"/>
              </w:rPr>
              <w:t>Random Selector</w:t>
            </w:r>
          </w:p>
        </w:tc>
        <w:tc>
          <w:tcPr>
            <w:tcW w:w="2457" w:type="dxa"/>
            <w:vAlign w:val="center"/>
          </w:tcPr>
          <w:p w14:paraId="21A3F3DC" w14:textId="77777777" w:rsidR="00522C5B" w:rsidRDefault="00000000">
            <w:pPr>
              <w:ind w:firstLine="0"/>
            </w:pPr>
            <w:r>
              <w:rPr>
                <w:sz w:val="17"/>
              </w:rPr>
              <w:t>随机选择孩子</w:t>
            </w:r>
          </w:p>
        </w:tc>
        <w:tc>
          <w:tcPr>
            <w:tcW w:w="2457" w:type="dxa"/>
            <w:vAlign w:val="center"/>
          </w:tcPr>
          <w:p w14:paraId="29CEFEC3" w14:textId="77777777" w:rsidR="00522C5B" w:rsidRDefault="00000000">
            <w:pPr>
              <w:ind w:firstLine="0"/>
            </w:pPr>
            <w:r>
              <w:rPr>
                <w:sz w:val="17"/>
              </w:rPr>
              <w:t>当前选择和随机状态</w:t>
            </w:r>
          </w:p>
        </w:tc>
      </w:tr>
      <w:tr w:rsidR="00522C5B" w14:paraId="5D3264FF" w14:textId="77777777">
        <w:trPr>
          <w:jc w:val="center"/>
        </w:trPr>
        <w:tc>
          <w:tcPr>
            <w:tcW w:w="2457" w:type="dxa"/>
            <w:vAlign w:val="center"/>
          </w:tcPr>
          <w:p w14:paraId="5DC26CEB" w14:textId="77777777" w:rsidR="00522C5B" w:rsidRDefault="00000000">
            <w:pPr>
              <w:ind w:firstLine="0"/>
            </w:pPr>
            <w:r>
              <w:rPr>
                <w:sz w:val="17"/>
              </w:rPr>
              <w:t>Parallel</w:t>
            </w:r>
          </w:p>
        </w:tc>
        <w:tc>
          <w:tcPr>
            <w:tcW w:w="2457" w:type="dxa"/>
            <w:vAlign w:val="center"/>
          </w:tcPr>
          <w:p w14:paraId="06D9590D" w14:textId="77777777" w:rsidR="00522C5B" w:rsidRDefault="00000000">
            <w:pPr>
              <w:ind w:firstLine="0"/>
            </w:pPr>
            <w:r>
              <w:rPr>
                <w:sz w:val="17"/>
              </w:rPr>
              <w:t>同时评价多个孩子</w:t>
            </w:r>
          </w:p>
        </w:tc>
        <w:tc>
          <w:tcPr>
            <w:tcW w:w="2457" w:type="dxa"/>
            <w:vAlign w:val="center"/>
          </w:tcPr>
          <w:p w14:paraId="5B3A0DDB" w14:textId="77777777" w:rsidR="00522C5B" w:rsidRDefault="00000000">
            <w:pPr>
              <w:ind w:firstLine="0"/>
            </w:pPr>
            <w:r>
              <w:rPr>
                <w:sz w:val="17"/>
              </w:rPr>
              <w:t>各孩子状态</w:t>
            </w:r>
          </w:p>
        </w:tc>
      </w:tr>
      <w:tr w:rsidR="00522C5B" w14:paraId="01A6EACC" w14:textId="77777777">
        <w:trPr>
          <w:jc w:val="center"/>
        </w:trPr>
        <w:tc>
          <w:tcPr>
            <w:tcW w:w="2457" w:type="dxa"/>
            <w:vAlign w:val="center"/>
          </w:tcPr>
          <w:p w14:paraId="71596DB0" w14:textId="77777777" w:rsidR="00522C5B" w:rsidRDefault="00000000">
            <w:pPr>
              <w:ind w:firstLine="0"/>
            </w:pPr>
            <w:r>
              <w:rPr>
                <w:sz w:val="17"/>
              </w:rPr>
              <w:t>Repeat / Wait</w:t>
            </w:r>
          </w:p>
        </w:tc>
        <w:tc>
          <w:tcPr>
            <w:tcW w:w="2457" w:type="dxa"/>
            <w:vAlign w:val="center"/>
          </w:tcPr>
          <w:p w14:paraId="0ED1FE17" w14:textId="77777777" w:rsidR="00522C5B" w:rsidRDefault="00000000">
            <w:pPr>
              <w:ind w:firstLine="0"/>
            </w:pPr>
            <w:r>
              <w:rPr>
                <w:sz w:val="17"/>
              </w:rPr>
              <w:t>重复或等待</w:t>
            </w:r>
          </w:p>
        </w:tc>
        <w:tc>
          <w:tcPr>
            <w:tcW w:w="2457" w:type="dxa"/>
            <w:vAlign w:val="center"/>
          </w:tcPr>
          <w:p w14:paraId="290D634B" w14:textId="77777777" w:rsidR="00522C5B" w:rsidRDefault="00000000">
            <w:pPr>
              <w:ind w:firstLine="0"/>
            </w:pPr>
            <w:r>
              <w:rPr>
                <w:sz w:val="17"/>
              </w:rPr>
              <w:t>次数或经过时间</w:t>
            </w:r>
          </w:p>
        </w:tc>
      </w:tr>
      <w:tr w:rsidR="00522C5B" w14:paraId="5DF015F2" w14:textId="77777777">
        <w:trPr>
          <w:jc w:val="center"/>
        </w:trPr>
        <w:tc>
          <w:tcPr>
            <w:tcW w:w="2457" w:type="dxa"/>
            <w:vAlign w:val="center"/>
          </w:tcPr>
          <w:p w14:paraId="7B8A5093" w14:textId="77777777" w:rsidR="00522C5B" w:rsidRDefault="00000000">
            <w:pPr>
              <w:ind w:firstLine="0"/>
            </w:pPr>
            <w:r>
              <w:rPr>
                <w:sz w:val="17"/>
              </w:rPr>
              <w:t>Action / Condition</w:t>
            </w:r>
          </w:p>
        </w:tc>
        <w:tc>
          <w:tcPr>
            <w:tcW w:w="2457" w:type="dxa"/>
            <w:vAlign w:val="center"/>
          </w:tcPr>
          <w:p w14:paraId="044207A6" w14:textId="77777777" w:rsidR="00522C5B" w:rsidRDefault="00000000">
            <w:pPr>
              <w:ind w:firstLine="0"/>
            </w:pPr>
            <w:r>
              <w:rPr>
                <w:sz w:val="17"/>
              </w:rPr>
              <w:t>调用</w:t>
            </w:r>
            <w:r>
              <w:rPr>
                <w:sz w:val="17"/>
              </w:rPr>
              <w:t xml:space="preserve"> Actor </w:t>
            </w:r>
            <w:r>
              <w:rPr>
                <w:sz w:val="17"/>
              </w:rPr>
              <w:t>或读取状态</w:t>
            </w:r>
          </w:p>
        </w:tc>
        <w:tc>
          <w:tcPr>
            <w:tcW w:w="2457" w:type="dxa"/>
            <w:vAlign w:val="center"/>
          </w:tcPr>
          <w:p w14:paraId="742C2E10" w14:textId="77777777" w:rsidR="00522C5B" w:rsidRDefault="00000000">
            <w:pPr>
              <w:ind w:firstLine="0"/>
            </w:pPr>
            <w:r>
              <w:rPr>
                <w:sz w:val="17"/>
              </w:rPr>
              <w:t>由具体任务决定</w:t>
            </w:r>
          </w:p>
        </w:tc>
      </w:tr>
    </w:tbl>
    <w:p w14:paraId="5E86C1C0" w14:textId="77777777" w:rsidR="00522C5B" w:rsidRDefault="00522C5B"/>
    <w:p w14:paraId="72C3BE9C" w14:textId="77777777" w:rsidR="00522C5B" w:rsidRDefault="00000000">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都会重置，避免下次进入时继承错误状态。运行时使用树资源，但不依赖编辑器是否打开，因此关闭全部显示功能不会改变游戏结果。</w:t>
      </w:r>
    </w:p>
    <w:p w14:paraId="5A745B09" w14:textId="77777777" w:rsidR="00522C5B" w:rsidRDefault="00000000">
      <w:pPr>
        <w:pStyle w:val="21"/>
        <w:rPr>
          <w:lang w:eastAsia="zh-CN"/>
        </w:rPr>
      </w:pPr>
      <w:r>
        <w:rPr>
          <w:lang w:eastAsia="zh-CN"/>
        </w:rPr>
        <w:t>4.4</w:t>
      </w:r>
      <w:r>
        <w:rPr>
          <w:lang w:eastAsia="zh-CN"/>
        </w:rPr>
        <w:t xml:space="preserve">　编辑工作流与固定基础显示</w:t>
      </w:r>
    </w:p>
    <w:p w14:paraId="3CD5458E" w14:textId="77777777" w:rsidR="00522C5B" w:rsidRDefault="00000000">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5CDA37E5" w14:textId="77777777" w:rsidR="00522C5B" w:rsidRDefault="00000000">
      <w:pPr>
        <w:jc w:val="both"/>
        <w:rPr>
          <w:lang w:eastAsia="zh-CN"/>
        </w:rPr>
      </w:pPr>
      <w:r>
        <w:rPr>
          <w:lang w:eastAsia="zh-CN"/>
        </w:rPr>
        <w:t>编辑器用固定的直线连接显示父子关系，并对端口、选中状态和运行状态使用一致颜色。</w:t>
      </w:r>
      <w:r>
        <w:rPr>
          <w:lang w:eastAsia="zh-CN"/>
        </w:rPr>
        <w:t>Search</w:t>
      </w:r>
      <w:r>
        <w:rPr>
          <w:lang w:eastAsia="zh-CN"/>
        </w:rPr>
        <w:t>、</w:t>
      </w:r>
      <w:r>
        <w:rPr>
          <w:lang w:eastAsia="zh-CN"/>
        </w:rPr>
        <w:t>Minimap</w:t>
      </w:r>
      <w:r>
        <w:rPr>
          <w:lang w:eastAsia="zh-CN"/>
        </w:rPr>
        <w:t>、活动路径高亮、非活动分支淡化、</w:t>
      </w:r>
      <w:r>
        <w:rPr>
          <w:lang w:eastAsia="zh-CN"/>
        </w:rPr>
        <w:t xml:space="preserve">Decorator </w:t>
      </w:r>
      <w:r>
        <w:rPr>
          <w:lang w:eastAsia="zh-CN"/>
        </w:rPr>
        <w:t>条件标记和失败说明属于固定基础能力，不在当前</w:t>
      </w:r>
      <w:r>
        <w:rPr>
          <w:lang w:eastAsia="zh-CN"/>
        </w:rPr>
        <w:t xml:space="preserve"> Display </w:t>
      </w:r>
      <w:r>
        <w:rPr>
          <w:lang w:eastAsia="zh-CN"/>
        </w:rPr>
        <w:t>菜单中提供研究开关，也不进入五项关闭</w:t>
      </w:r>
      <w:r>
        <w:rPr>
          <w:lang w:eastAsia="zh-CN"/>
        </w:rPr>
        <w:t>–</w:t>
      </w:r>
      <w:r>
        <w:rPr>
          <w:lang w:eastAsia="zh-CN"/>
        </w:rPr>
        <w:t>开启比较。这样可以避免把基础导航、运行调试和本文的五项可切换优化混在一起。</w:t>
      </w:r>
    </w:p>
    <w:p w14:paraId="3A9F27D4" w14:textId="77777777" w:rsidR="00522C5B" w:rsidRDefault="00000000">
      <w:pPr>
        <w:pStyle w:val="21"/>
        <w:rPr>
          <w:lang w:eastAsia="zh-CN"/>
        </w:rPr>
      </w:pPr>
      <w:r>
        <w:rPr>
          <w:lang w:eastAsia="zh-CN"/>
        </w:rPr>
        <w:t>4.5</w:t>
      </w:r>
      <w:r>
        <w:rPr>
          <w:lang w:eastAsia="zh-CN"/>
        </w:rPr>
        <w:t xml:space="preserve">　</w:t>
      </w:r>
      <w:r>
        <w:rPr>
          <w:lang w:eastAsia="zh-CN"/>
        </w:rPr>
        <w:t xml:space="preserve">Live Debug </w:t>
      </w:r>
      <w:r>
        <w:rPr>
          <w:lang w:eastAsia="zh-CN"/>
        </w:rPr>
        <w:t>与黑板检查</w:t>
      </w:r>
    </w:p>
    <w:p w14:paraId="06C7CF7A" w14:textId="77777777" w:rsidR="00522C5B" w:rsidRDefault="00000000">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w:t>
      </w:r>
      <w:r>
        <w:rPr>
          <w:lang w:eastAsia="zh-CN"/>
        </w:rPr>
        <w:lastRenderedPageBreak/>
        <w:t>键的当前值和类型。失败说明直接标在发生失败的节点附近，例如条件不满足、方法不存在或</w:t>
      </w:r>
      <w:r>
        <w:rPr>
          <w:lang w:eastAsia="zh-CN"/>
        </w:rPr>
        <w:t xml:space="preserve"> Decorator </w:t>
      </w:r>
      <w:r>
        <w:rPr>
          <w:lang w:eastAsia="zh-CN"/>
        </w:rPr>
        <w:t>阻止分支。</w:t>
      </w:r>
    </w:p>
    <w:p w14:paraId="3A6F3E88" w14:textId="77777777" w:rsidR="00522C5B" w:rsidRDefault="00000000">
      <w:pPr>
        <w:ind w:firstLine="0"/>
        <w:jc w:val="center"/>
      </w:pPr>
      <w:r>
        <w:rPr>
          <w:noProof/>
        </w:rPr>
        <w:drawing>
          <wp:inline distT="0" distB="0" distL="0" distR="0" wp14:anchorId="4DC1F387" wp14:editId="24A86F97">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58BEBE9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p>
    <w:p w14:paraId="28A3C416" w14:textId="77777777" w:rsidR="00522C5B" w:rsidRDefault="00000000">
      <w:pPr>
        <w:jc w:val="both"/>
        <w:rPr>
          <w:lang w:eastAsia="zh-CN"/>
        </w:rPr>
      </w:pPr>
      <w:r>
        <w:rPr>
          <w:lang w:eastAsia="zh-CN"/>
        </w:rPr>
        <w:t>调试界面不向正在运行的游戏添加覆盖层，也不要求</w:t>
      </w:r>
      <w:r>
        <w:rPr>
          <w:lang w:eastAsia="zh-CN"/>
        </w:rPr>
        <w:t xml:space="preserve"> Actor </w:t>
      </w:r>
      <w:r>
        <w:rPr>
          <w:lang w:eastAsia="zh-CN"/>
        </w:rPr>
        <w:t>知道编辑器</w:t>
      </w:r>
      <w:r>
        <w:rPr>
          <w:lang w:eastAsia="zh-CN"/>
        </w:rPr>
        <w:t xml:space="preserve"> UI</w:t>
      </w:r>
      <w:r>
        <w:rPr>
          <w:lang w:eastAsia="zh-CN"/>
        </w:rPr>
        <w:t>。其目的只是证明实验树可执行，并让开发者从节点图检查</w:t>
      </w:r>
      <w:r>
        <w:rPr>
          <w:lang w:eastAsia="zh-CN"/>
        </w:rPr>
        <w:t>“</w:t>
      </w:r>
      <w:r>
        <w:rPr>
          <w:lang w:eastAsia="zh-CN"/>
        </w:rPr>
        <w:t>当前运行到哪里</w:t>
      </w:r>
      <w:r>
        <w:rPr>
          <w:lang w:eastAsia="zh-CN"/>
        </w:rPr>
        <w:t>”</w:t>
      </w:r>
      <w:r>
        <w:rPr>
          <w:lang w:eastAsia="zh-CN"/>
        </w:rPr>
        <w:t>和</w:t>
      </w:r>
      <w:r>
        <w:rPr>
          <w:lang w:eastAsia="zh-CN"/>
        </w:rPr>
        <w:t>“</w:t>
      </w:r>
      <w:r>
        <w:rPr>
          <w:lang w:eastAsia="zh-CN"/>
        </w:rPr>
        <w:t>为什么没有进入某个分支</w:t>
      </w:r>
      <w:r>
        <w:rPr>
          <w:lang w:eastAsia="zh-CN"/>
        </w:rPr>
        <w:t>”</w:t>
      </w:r>
      <w:r>
        <w:rPr>
          <w:lang w:eastAsia="zh-CN"/>
        </w:rPr>
        <w:t>。它不属于五项显示实验中的独立条件。</w:t>
      </w:r>
    </w:p>
    <w:p w14:paraId="2DA6502B" w14:textId="77777777" w:rsidR="00522C5B" w:rsidRDefault="00000000">
      <w:pPr>
        <w:pStyle w:val="21"/>
        <w:rPr>
          <w:lang w:eastAsia="zh-CN"/>
        </w:rPr>
      </w:pPr>
      <w:r>
        <w:rPr>
          <w:lang w:eastAsia="zh-CN"/>
        </w:rPr>
        <w:t>4.6</w:t>
      </w:r>
      <w:r>
        <w:rPr>
          <w:lang w:eastAsia="zh-CN"/>
        </w:rPr>
        <w:t xml:space="preserve">　当前五项</w:t>
      </w:r>
      <w:r>
        <w:rPr>
          <w:lang w:eastAsia="zh-CN"/>
        </w:rPr>
        <w:t xml:space="preserve"> Display </w:t>
      </w:r>
      <w:r>
        <w:rPr>
          <w:lang w:eastAsia="zh-CN"/>
        </w:rPr>
        <w:t>功能</w:t>
      </w:r>
    </w:p>
    <w:p w14:paraId="605E42BB" w14:textId="77777777" w:rsidR="00522C5B" w:rsidRDefault="00000000">
      <w:pPr>
        <w:jc w:val="both"/>
      </w:pPr>
      <w:r>
        <w:t xml:space="preserve">Display </w:t>
      </w:r>
      <w:r>
        <w:t>菜单目前只保留五项参与本研究的可切换功能。新安装的出厂设置会开启</w:t>
      </w:r>
      <w:r>
        <w:t xml:space="preserve"> Smart Drag</w:t>
      </w:r>
      <w:r>
        <w:t>、</w:t>
      </w:r>
      <w:r>
        <w:t>Adaptive</w:t>
      </w:r>
      <w:r>
        <w:t>、</w:t>
      </w:r>
      <w:r>
        <w:t xml:space="preserve">Related Focus </w:t>
      </w:r>
      <w:r>
        <w:t>和</w:t>
      </w:r>
      <w:r>
        <w:t xml:space="preserve"> Fisheye</w:t>
      </w:r>
      <w:r>
        <w:t>，并关闭</w:t>
      </w:r>
      <w:r>
        <w:t xml:space="preserve"> Edge Overlay</w:t>
      </w:r>
      <w:r>
        <w:t>；已有项目会恢复用户上次保存的选择。正式实验不依赖出厂设置，而是为每个配对显式关闭或开启被测功能。</w:t>
      </w:r>
    </w:p>
    <w:p w14:paraId="1B32FA38" w14:textId="77777777" w:rsidR="00522C5B" w:rsidRDefault="00000000">
      <w:pPr>
        <w:pStyle w:val="31"/>
        <w:rPr>
          <w:lang w:eastAsia="zh-CN"/>
        </w:rPr>
      </w:pPr>
      <w:r>
        <w:rPr>
          <w:lang w:eastAsia="zh-CN"/>
        </w:rPr>
        <w:t>4.6.1</w:t>
      </w:r>
      <w:r>
        <w:rPr>
          <w:lang w:eastAsia="zh-CN"/>
        </w:rPr>
        <w:t xml:space="preserve">　智能拖拽重排</w:t>
      </w:r>
    </w:p>
    <w:p w14:paraId="0DB5FA9B" w14:textId="77777777" w:rsidR="00522C5B" w:rsidRDefault="00000000">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195BD1FF" w14:textId="77777777" w:rsidR="00522C5B" w:rsidRDefault="00000000">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w:t>
      </w:r>
      <w:r>
        <w:rPr>
          <w:lang w:eastAsia="zh-CN"/>
        </w:rPr>
        <w:lastRenderedPageBreak/>
        <w:t>立的父节点在上、子节点在下关系；如果用户原本把某组节点故意倒置，系统不会强制纠正。</w:t>
      </w:r>
    </w:p>
    <w:p w14:paraId="7293D443" w14:textId="77777777" w:rsidR="00522C5B" w:rsidRDefault="00000000">
      <w:pPr>
        <w:jc w:val="both"/>
        <w:rPr>
          <w:lang w:eastAsia="zh-CN"/>
        </w:rPr>
      </w:pPr>
      <w:r>
        <w:rPr>
          <w:lang w:eastAsia="zh-CN"/>
        </w:rP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14:paraId="2C430A1F" w14:textId="77777777" w:rsidR="00522C5B" w:rsidRDefault="00000000">
      <w:pPr>
        <w:pStyle w:val="31"/>
        <w:rPr>
          <w:lang w:eastAsia="zh-CN"/>
        </w:rPr>
      </w:pPr>
      <w:r>
        <w:rPr>
          <w:lang w:eastAsia="zh-CN"/>
        </w:rPr>
        <w:t>4.6.2</w:t>
      </w:r>
      <w:r>
        <w:rPr>
          <w:lang w:eastAsia="zh-CN"/>
        </w:rPr>
        <w:t xml:space="preserve">　自适应缩放细节</w:t>
      </w:r>
    </w:p>
    <w:p w14:paraId="22E823CD" w14:textId="77777777" w:rsidR="00522C5B" w:rsidRDefault="00000000">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3EB22F76" w14:textId="77777777" w:rsidR="00522C5B" w:rsidRDefault="00000000">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w:t>
      </w:r>
      <w:r>
        <w:rPr>
          <w:lang w:eastAsia="zh-CN"/>
        </w:rPr>
        <w:t xml:space="preserve"> 24 </w:t>
      </w:r>
      <w:r>
        <w:rPr>
          <w:lang w:eastAsia="zh-CN"/>
        </w:rPr>
        <w:t>卡片局部求解。放大后字段和普通尺寸会恢复，关闭功能后也会清除自适应尺寸与偏移。</w:t>
      </w:r>
    </w:p>
    <w:p w14:paraId="54D3A05A" w14:textId="77777777" w:rsidR="00522C5B" w:rsidRDefault="00000000">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55BB7868" w14:textId="77777777" w:rsidR="00522C5B" w:rsidRDefault="00000000">
      <w:pPr>
        <w:pStyle w:val="31"/>
        <w:rPr>
          <w:lang w:eastAsia="zh-CN"/>
        </w:rPr>
      </w:pPr>
      <w:r>
        <w:rPr>
          <w:lang w:eastAsia="zh-CN"/>
        </w:rPr>
        <w:t>4.6.3</w:t>
      </w:r>
      <w:r>
        <w:rPr>
          <w:lang w:eastAsia="zh-CN"/>
        </w:rPr>
        <w:t xml:space="preserve">　可读连线覆盖</w:t>
      </w:r>
    </w:p>
    <w:p w14:paraId="14071436" w14:textId="77777777" w:rsidR="00522C5B" w:rsidRDefault="00000000">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深色轮廓，避免显现的连线直接穿过字形。连接路线、端点和执行顺序都不改变。</w:t>
      </w:r>
    </w:p>
    <w:p w14:paraId="6E9F1AB4" w14:textId="77777777" w:rsidR="00522C5B" w:rsidRDefault="00000000">
      <w:pPr>
        <w:jc w:val="both"/>
        <w:rPr>
          <w:lang w:eastAsia="zh-CN"/>
        </w:rPr>
      </w:pPr>
      <w:r>
        <w:rPr>
          <w:lang w:eastAsia="zh-CN"/>
        </w:rPr>
        <w:t>该功能只对</w:t>
      </w:r>
      <w:r>
        <w:rPr>
          <w:lang w:eastAsia="zh-CN"/>
        </w:rPr>
        <w:t xml:space="preserve"> </w:t>
      </w:r>
      <w:r>
        <w:rPr>
          <w:rFonts w:ascii="Consolas" w:eastAsia="等线" w:hAnsi="Consolas"/>
          <w:color w:val="404040"/>
          <w:sz w:val="18"/>
          <w:lang w:eastAsia="zh-CN"/>
        </w:rPr>
        <w:t>StyleBoxFlat</w:t>
      </w:r>
      <w:r>
        <w:rPr>
          <w:lang w:eastAsia="zh-CN"/>
        </w:rPr>
        <w:t xml:space="preserve"> </w:t>
      </w:r>
      <w:r>
        <w:rPr>
          <w:lang w:eastAsia="zh-CN"/>
        </w:rPr>
        <w:t>卡片背景进行透明处理。关闭时恢复原背景、文字样式和调制颜色。它不是</w:t>
      </w:r>
      <w:r>
        <w:rPr>
          <w:lang w:eastAsia="zh-CN"/>
        </w:rPr>
        <w:t xml:space="preserve"> EdgeLens</w:t>
      </w:r>
      <w:r>
        <w:rPr>
          <w:lang w:eastAsia="zh-CN"/>
        </w:rPr>
        <w:t>：系统不会弯曲、捆绑或重新规划连线。它也不会减少节点数量、卡片面积或全图边密度，因此预期作用比其他四项更局部。</w:t>
      </w:r>
    </w:p>
    <w:p w14:paraId="68D06958" w14:textId="77777777" w:rsidR="00522C5B" w:rsidRDefault="00000000">
      <w:pPr>
        <w:pStyle w:val="31"/>
        <w:rPr>
          <w:lang w:eastAsia="zh-CN"/>
        </w:rPr>
      </w:pPr>
      <w:r>
        <w:rPr>
          <w:lang w:eastAsia="zh-CN"/>
        </w:rPr>
        <w:lastRenderedPageBreak/>
        <w:t>4.6.4</w:t>
      </w:r>
      <w:r>
        <w:rPr>
          <w:lang w:eastAsia="zh-CN"/>
        </w:rPr>
        <w:t xml:space="preserve">　相关节点聚焦</w:t>
      </w:r>
    </w:p>
    <w:p w14:paraId="1E663BD9" w14:textId="77777777" w:rsidR="00522C5B" w:rsidRDefault="00000000">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14:paraId="5312B65E" w14:textId="77777777" w:rsidR="00522C5B" w:rsidRDefault="00000000">
      <w:pPr>
        <w:jc w:val="both"/>
        <w:rPr>
          <w:lang w:eastAsia="zh-CN"/>
        </w:rPr>
      </w:pPr>
      <w:r>
        <w:rPr>
          <w:lang w:eastAsia="zh-CN"/>
        </w:rP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w:t>
      </w:r>
      <w:r>
        <w:rPr>
          <w:lang w:eastAsia="zh-CN"/>
        </w:rPr>
        <w:t xml:space="preserve"> Decorator</w:t>
      </w:r>
      <w:r>
        <w:rPr>
          <w:lang w:eastAsia="zh-CN"/>
        </w:rPr>
        <w:t>，系统会先找到它所属的可见卡片。清除选择后，边框和透明度全部恢复。</w:t>
      </w:r>
    </w:p>
    <w:p w14:paraId="0FEB1961" w14:textId="77777777" w:rsidR="00522C5B" w:rsidRDefault="00000000">
      <w:pPr>
        <w:jc w:val="both"/>
        <w:rPr>
          <w:lang w:eastAsia="zh-CN"/>
        </w:rPr>
      </w:pPr>
      <w:r>
        <w:rPr>
          <w:lang w:eastAsia="zh-CN"/>
        </w:rPr>
        <w:t xml:space="preserve">Related Focus </w:t>
      </w:r>
      <w:r>
        <w:rPr>
          <w:lang w:eastAsia="zh-CN"/>
        </w:rPr>
        <w:t>与运行时活动路径解决的是两个不同问题。前者说明</w:t>
      </w:r>
      <w:r>
        <w:rPr>
          <w:lang w:eastAsia="zh-CN"/>
        </w:rPr>
        <w:t>“</w:t>
      </w:r>
      <w:r>
        <w:rPr>
          <w:lang w:eastAsia="zh-CN"/>
        </w:rPr>
        <w:t>选中节点在树结构中与谁有关</w:t>
      </w:r>
      <w:r>
        <w:rPr>
          <w:lang w:eastAsia="zh-CN"/>
        </w:rPr>
        <w:t>”</w:t>
      </w:r>
      <w:r>
        <w:rPr>
          <w:lang w:eastAsia="zh-CN"/>
        </w:rPr>
        <w:t>，后者说明</w:t>
      </w:r>
      <w:r>
        <w:rPr>
          <w:lang w:eastAsia="zh-CN"/>
        </w:rPr>
        <w:t xml:space="preserve">“Actor </w:t>
      </w:r>
      <w:r>
        <w:rPr>
          <w:lang w:eastAsia="zh-CN"/>
        </w:rPr>
        <w:t>现在执行到哪里</w:t>
      </w:r>
      <w:r>
        <w:rPr>
          <w:lang w:eastAsia="zh-CN"/>
        </w:rPr>
        <w:t>”</w:t>
      </w:r>
      <w:r>
        <w:rPr>
          <w:lang w:eastAsia="zh-CN"/>
        </w:rPr>
        <w:t>。两种高亮可以同时出现，但正式实验只切换</w:t>
      </w:r>
      <w:r>
        <w:rPr>
          <w:lang w:eastAsia="zh-CN"/>
        </w:rPr>
        <w:t xml:space="preserve"> Related Focus</w:t>
      </w:r>
      <w:r>
        <w:rPr>
          <w:lang w:eastAsia="zh-CN"/>
        </w:rPr>
        <w:t>。</w:t>
      </w:r>
    </w:p>
    <w:p w14:paraId="493960ED" w14:textId="77777777" w:rsidR="00522C5B" w:rsidRDefault="00000000">
      <w:pPr>
        <w:pStyle w:val="31"/>
        <w:rPr>
          <w:lang w:eastAsia="zh-CN"/>
        </w:rPr>
      </w:pPr>
      <w:r>
        <w:rPr>
          <w:lang w:eastAsia="zh-CN"/>
        </w:rPr>
        <w:t>4.6.5</w:t>
      </w:r>
      <w:r>
        <w:rPr>
          <w:lang w:eastAsia="zh-CN"/>
        </w:rPr>
        <w:t xml:space="preserve">　鱼眼聚焦</w:t>
      </w:r>
    </w:p>
    <w:p w14:paraId="394830E6" w14:textId="77777777" w:rsidR="00522C5B" w:rsidRDefault="00000000">
      <w:pPr>
        <w:jc w:val="both"/>
        <w:rPr>
          <w:lang w:eastAsia="zh-CN"/>
        </w:rPr>
      </w:pPr>
      <w:r>
        <w:rPr>
          <w:lang w:eastAsia="zh-CN"/>
        </w:rP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2188C85D" w14:textId="77777777" w:rsidR="00522C5B" w:rsidRDefault="00000000">
      <w:pPr>
        <w:jc w:val="both"/>
        <w:rPr>
          <w:lang w:eastAsia="zh-CN"/>
        </w:rPr>
      </w:pPr>
      <w:r>
        <w:rPr>
          <w:lang w:eastAsia="zh-CN"/>
        </w:rPr>
        <w:t>修改后的焦点区半径为</w:t>
      </w:r>
      <w:r>
        <w:rPr>
          <w:lang w:eastAsia="zh-CN"/>
        </w:rPr>
        <w:t xml:space="preserve"> 150 px</w:t>
      </w:r>
      <w:r>
        <w:rPr>
          <w:lang w:eastAsia="zh-CN"/>
        </w:rPr>
        <w:t>，主要过渡范围为</w:t>
      </w:r>
      <w:r>
        <w:rPr>
          <w:lang w:eastAsia="zh-CN"/>
        </w:rPr>
        <w:t xml:space="preserve"> 320 px</w:t>
      </w:r>
      <w:r>
        <w:rPr>
          <w:lang w:eastAsia="zh-CN"/>
        </w:rPr>
        <w:t>，外围淡化范围扩大到</w:t>
      </w:r>
      <w:r>
        <w:rPr>
          <w:lang w:eastAsia="zh-CN"/>
        </w:rPr>
        <w:t xml:space="preserve"> 600 px</w:t>
      </w:r>
      <w:r>
        <w:rPr>
          <w:lang w:eastAsia="zh-CN"/>
        </w:rPr>
        <w:t>。系统会根据当前</w:t>
      </w:r>
      <w:r>
        <w:rPr>
          <w:lang w:eastAsia="zh-CN"/>
        </w:rPr>
        <w:t xml:space="preserve"> zoom </w:t>
      </w:r>
      <w:r>
        <w:rPr>
          <w:lang w:eastAsia="zh-CN"/>
        </w:rPr>
        <w:t>自动计算倍率，并把焦点卡片恢复到至少约</w:t>
      </w:r>
      <w:r>
        <w:rPr>
          <w:lang w:eastAsia="zh-CN"/>
        </w:rPr>
        <w:t xml:space="preserve"> 220 px</w:t>
      </w:r>
      <w:r>
        <w:rPr>
          <w:lang w:eastAsia="zh-CN"/>
        </w:rPr>
        <w:t>；最低焦点倍率为</w:t>
      </w:r>
      <w:r>
        <w:rPr>
          <w:lang w:eastAsia="zh-CN"/>
        </w:rPr>
        <w:t xml:space="preserve"> 1.20</w:t>
      </w:r>
      <w:r>
        <w:rPr>
          <w:lang w:eastAsia="zh-CN"/>
        </w:rPr>
        <w:t>，最大倍率为</w:t>
      </w:r>
      <w:r>
        <w:rPr>
          <w:lang w:eastAsia="zh-CN"/>
        </w:rPr>
        <w:t xml:space="preserve"> 8.8</w:t>
      </w:r>
      <w:r>
        <w:rPr>
          <w:lang w:eastAsia="zh-CN"/>
        </w:rPr>
        <w:t>。远处卡片缩小到</w:t>
      </w:r>
      <w:r>
        <w:rPr>
          <w:lang w:eastAsia="zh-CN"/>
        </w:rPr>
        <w:t xml:space="preserve"> 0.68 </w:t>
      </w:r>
      <w:r>
        <w:rPr>
          <w:lang w:eastAsia="zh-CN"/>
        </w:rPr>
        <w:t>倍，透明度最低为</w:t>
      </w:r>
      <w:r>
        <w:rPr>
          <w:lang w:eastAsia="zh-CN"/>
        </w:rPr>
        <w:t xml:space="preserve"> 0.12</w:t>
      </w:r>
      <w:r>
        <w:rPr>
          <w:lang w:eastAsia="zh-CN"/>
        </w:rPr>
        <w:t>。因此，缩放越小，焦点与外围的差异越明显。</w:t>
      </w:r>
    </w:p>
    <w:p w14:paraId="177B6557" w14:textId="77777777" w:rsidR="00522C5B" w:rsidRDefault="00000000">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73EB6E01" w14:textId="77777777" w:rsidR="00522C5B" w:rsidRDefault="00000000">
      <w:pPr>
        <w:jc w:val="both"/>
        <w:rPr>
          <w:lang w:eastAsia="zh-CN"/>
        </w:rPr>
      </w:pPr>
      <w:r>
        <w:rPr>
          <w:lang w:eastAsia="zh-CN"/>
        </w:rPr>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14:paraId="29E80D6F" w14:textId="77777777" w:rsidR="00522C5B" w:rsidRDefault="00000000">
      <w:pPr>
        <w:pStyle w:val="21"/>
        <w:rPr>
          <w:lang w:eastAsia="zh-CN"/>
        </w:rPr>
      </w:pPr>
      <w:r>
        <w:rPr>
          <w:lang w:eastAsia="zh-CN"/>
        </w:rPr>
        <w:lastRenderedPageBreak/>
        <w:t>4.7</w:t>
      </w:r>
      <w:r>
        <w:rPr>
          <w:lang w:eastAsia="zh-CN"/>
        </w:rPr>
        <w:t xml:space="preserve">　实验记录与可复现性</w:t>
      </w:r>
    </w:p>
    <w:p w14:paraId="4658128C" w14:textId="77777777" w:rsidR="00522C5B" w:rsidRDefault="00000000">
      <w:pPr>
        <w:jc w:val="both"/>
        <w:rPr>
          <w:lang w:eastAsia="zh-CN"/>
        </w:rPr>
      </w:pPr>
      <w:r>
        <w:rPr>
          <w:lang w:eastAsia="zh-CN"/>
        </w:rPr>
        <w:t>五功能实验由</w:t>
      </w:r>
      <w:r>
        <w:rPr>
          <w:lang w:eastAsia="zh-CN"/>
        </w:rPr>
        <w:t xml:space="preserve"> Godot </w:t>
      </w:r>
      <w:r>
        <w:rPr>
          <w:lang w:eastAsia="zh-CN"/>
        </w:rPr>
        <w:t>脚本直接建立真实编辑器视图。脚本复制树资源、设置屏幕配置和任务目标、切换一项功能、等待渲染并记录</w:t>
      </w:r>
      <w:r>
        <w:rPr>
          <w:lang w:eastAsia="zh-CN"/>
        </w:rPr>
        <w:t xml:space="preserve"> CSV</w:t>
      </w:r>
      <w:r>
        <w:rPr>
          <w:lang w:eastAsia="zh-CN"/>
        </w:rPr>
        <w:t>。每条记录包含实验提交、树资源哈希、屏幕配置、目标、开关状态、功能指标和安全签名。分析脚本只读取原始</w:t>
      </w:r>
      <w:r>
        <w:rPr>
          <w:lang w:eastAsia="zh-CN"/>
        </w:rPr>
        <w:t xml:space="preserve"> CSV</w:t>
      </w:r>
      <w:r>
        <w:rPr>
          <w:lang w:eastAsia="zh-CN"/>
        </w:rPr>
        <w:t>，生成配对表、按树汇总、按屏幕汇总、结构化评价表和前后对比图。</w:t>
      </w:r>
    </w:p>
    <w:p w14:paraId="3BCC59AE" w14:textId="77777777" w:rsidR="00522C5B" w:rsidRDefault="00000000">
      <w:pPr>
        <w:jc w:val="both"/>
        <w:rPr>
          <w:lang w:eastAsia="zh-CN"/>
        </w:rPr>
      </w:pPr>
      <w:r>
        <w:rPr>
          <w:lang w:eastAsia="zh-CN"/>
        </w:rPr>
        <w:t>正式数据目录保存原始观测、配对结果、运行环境清单、源资源</w:t>
      </w:r>
      <w:r>
        <w:rPr>
          <w:lang w:eastAsia="zh-CN"/>
        </w:rPr>
        <w:t xml:space="preserve"> SHA-256</w:t>
      </w:r>
      <w:r>
        <w:rPr>
          <w:lang w:eastAsia="zh-CN"/>
        </w:rPr>
        <w:t>、十张关闭</w:t>
      </w:r>
      <w:r>
        <w:rPr>
          <w:lang w:eastAsia="zh-CN"/>
        </w:rPr>
        <w:t>–</w:t>
      </w:r>
      <w:r>
        <w:rPr>
          <w:lang w:eastAsia="zh-CN"/>
        </w:rPr>
        <w:t>开启证据图和全部派生表格。论文中的五组比较图直接使用这批正式证据，因此截图、表格和原始记录可以从同一目录追溯。</w:t>
      </w:r>
    </w:p>
    <w:p w14:paraId="2999335E" w14:textId="77777777" w:rsidR="00522C5B" w:rsidRDefault="00000000">
      <w:pPr>
        <w:pStyle w:val="21"/>
      </w:pPr>
      <w:r>
        <w:t>4.8</w:t>
      </w:r>
      <w:r>
        <w:t xml:space="preserve">　可玩五敌人测试游戏</w:t>
      </w:r>
    </w:p>
    <w:p w14:paraId="755457BD" w14:textId="77777777" w:rsidR="00522C5B" w:rsidRDefault="00000000">
      <w:pPr>
        <w:jc w:val="both"/>
        <w:rPr>
          <w:lang w:eastAsia="zh-CN"/>
        </w:rPr>
      </w:pPr>
      <w:r>
        <w:t>测试游戏把五棵不同规模的行为树分配给</w:t>
      </w:r>
      <w:r>
        <w:t xml:space="preserve"> Scout</w:t>
      </w:r>
      <w:r>
        <w:t>、</w:t>
      </w:r>
      <w:r>
        <w:t>Skirmisher</w:t>
      </w:r>
      <w:r>
        <w:t>、</w:t>
      </w:r>
      <w:r>
        <w:t>Hunter</w:t>
      </w:r>
      <w:r>
        <w:t>、</w:t>
      </w:r>
      <w:r>
        <w:t xml:space="preserve">Tactician </w:t>
      </w:r>
      <w:r>
        <w:t>和</w:t>
      </w:r>
      <w:r>
        <w:t xml:space="preserve"> Commander</w:t>
      </w:r>
      <w:r>
        <w:t>。敌人数量有限，玩家拥有无限生命，目标是利用移动、跳跃和攻击逐个击败敌人。</w:t>
      </w:r>
      <w:r>
        <w:rPr>
          <w:lang w:eastAsia="zh-CN"/>
        </w:rPr>
        <w:t>场景包含远程投射物、近战方向、障碍、跳跃路线、梯子、治疗物品和危险区域。敌人可以巡逻、发现玩家、追击、搜索最后位置、越障、攀爬、撤退和恢复。</w:t>
      </w:r>
    </w:p>
    <w:p w14:paraId="3FB6EF83" w14:textId="77777777" w:rsidR="00522C5B" w:rsidRDefault="00000000">
      <w:pPr>
        <w:ind w:firstLine="0"/>
        <w:jc w:val="center"/>
      </w:pPr>
      <w:r>
        <w:rPr>
          <w:noProof/>
        </w:rPr>
        <w:drawing>
          <wp:inline distT="0" distB="0" distL="0" distR="0" wp14:anchorId="6CCDBCC2" wp14:editId="2BCF5491">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80F462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4.3</w:t>
      </w:r>
      <w:r>
        <w:rPr>
          <w:lang w:eastAsia="zh-CN"/>
        </w:rPr>
        <w:t xml:space="preserve">　五种规模行为树分别控制可玩场景中的五名敌人</w:t>
      </w:r>
    </w:p>
    <w:p w14:paraId="2D0471DC" w14:textId="77777777" w:rsidR="00522C5B" w:rsidRDefault="00000000">
      <w:pPr>
        <w:jc w:val="both"/>
        <w:rPr>
          <w:lang w:eastAsia="zh-CN"/>
        </w:rPr>
      </w:pPr>
      <w:r>
        <w:rPr>
          <w:lang w:eastAsia="zh-CN"/>
        </w:rPr>
        <w:t>较小树使用较少分支完成基本行为，较大树承担更多战斗和环境反应。游戏能够在五名敌人永久击败后进入完成状态。这部分证明行为树平台不是静态图展示器，但不把游戏通关当作显示优化效果。</w:t>
      </w:r>
    </w:p>
    <w:p w14:paraId="1E90D745" w14:textId="77777777" w:rsidR="00522C5B" w:rsidRDefault="00000000">
      <w:pPr>
        <w:pStyle w:val="1"/>
        <w:rPr>
          <w:lang w:eastAsia="zh-CN"/>
        </w:rPr>
      </w:pPr>
      <w:r>
        <w:rPr>
          <w:lang w:eastAsia="zh-CN"/>
        </w:rPr>
        <w:lastRenderedPageBreak/>
        <w:t>第</w:t>
      </w:r>
      <w:r>
        <w:rPr>
          <w:lang w:eastAsia="zh-CN"/>
        </w:rPr>
        <w:t>5</w:t>
      </w:r>
      <w:r>
        <w:rPr>
          <w:lang w:eastAsia="zh-CN"/>
        </w:rPr>
        <w:t>章　实验结果</w:t>
      </w:r>
    </w:p>
    <w:p w14:paraId="359F3D72" w14:textId="77777777" w:rsidR="00522C5B" w:rsidRDefault="00000000">
      <w:pPr>
        <w:pStyle w:val="21"/>
        <w:rPr>
          <w:lang w:eastAsia="zh-CN"/>
        </w:rPr>
      </w:pPr>
      <w:r>
        <w:rPr>
          <w:lang w:eastAsia="zh-CN"/>
        </w:rPr>
        <w:t>5.1</w:t>
      </w:r>
      <w:r>
        <w:rPr>
          <w:lang w:eastAsia="zh-CN"/>
        </w:rPr>
        <w:t xml:space="preserve">　插件功能与可玩游戏验证</w:t>
      </w:r>
    </w:p>
    <w:p w14:paraId="39050DEA" w14:textId="77777777" w:rsidR="00522C5B" w:rsidRDefault="00000000">
      <w:pPr>
        <w:jc w:val="both"/>
        <w:rPr>
          <w:lang w:eastAsia="zh-CN"/>
        </w:rPr>
      </w:pPr>
      <w:r>
        <w:rPr>
          <w:lang w:eastAsia="zh-CN"/>
        </w:rPr>
        <w:t>当前版本重新运行了五组核心自动测试。测试覆盖资源与运行时、编辑器、基础游戏、复杂竞技场和五敌人通关流程。所有测试都正常结束，日志没有脚本错误、原生崩溃、非法内存访问或泄漏报告。各组的具体数量放在表</w:t>
      </w:r>
      <w:r>
        <w:rPr>
          <w:lang w:eastAsia="zh-CN"/>
        </w:rPr>
        <w:t xml:space="preserve"> 5.1 </w:t>
      </w:r>
      <w:r>
        <w:rPr>
          <w:lang w:eastAsia="zh-CN"/>
        </w:rPr>
        <w:t>中。</w:t>
      </w:r>
    </w:p>
    <w:p w14:paraId="11F39923"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5.1</w:t>
      </w:r>
      <w:r>
        <w:rPr>
          <w:lang w:eastAsia="zh-CN"/>
        </w:rPr>
        <w:t xml:space="preserve">　当前版本的插件功能和游戏验证结果</w:t>
      </w:r>
    </w:p>
    <w:tbl>
      <w:tblPr>
        <w:tblStyle w:val="aff1"/>
        <w:tblW w:w="0" w:type="auto"/>
        <w:jc w:val="center"/>
        <w:tblLook w:val="04A0" w:firstRow="1" w:lastRow="0" w:firstColumn="1" w:lastColumn="0" w:noHBand="0" w:noVBand="1"/>
      </w:tblPr>
      <w:tblGrid>
        <w:gridCol w:w="2457"/>
        <w:gridCol w:w="2457"/>
        <w:gridCol w:w="2457"/>
      </w:tblGrid>
      <w:tr w:rsidR="00522C5B" w14:paraId="5AF11417" w14:textId="77777777">
        <w:trPr>
          <w:tblHeader/>
          <w:jc w:val="center"/>
        </w:trPr>
        <w:tc>
          <w:tcPr>
            <w:tcW w:w="2457" w:type="dxa"/>
            <w:shd w:val="clear" w:color="auto" w:fill="D9E2F3"/>
            <w:vAlign w:val="center"/>
          </w:tcPr>
          <w:p w14:paraId="49467FFF" w14:textId="77777777" w:rsidR="00522C5B" w:rsidRDefault="00000000">
            <w:pPr>
              <w:ind w:firstLine="0"/>
            </w:pPr>
            <w:r>
              <w:rPr>
                <w:b/>
                <w:sz w:val="17"/>
              </w:rPr>
              <w:t>验证组</w:t>
            </w:r>
          </w:p>
        </w:tc>
        <w:tc>
          <w:tcPr>
            <w:tcW w:w="2457" w:type="dxa"/>
            <w:shd w:val="clear" w:color="auto" w:fill="D9E2F3"/>
            <w:vAlign w:val="center"/>
          </w:tcPr>
          <w:p w14:paraId="30A940E4" w14:textId="77777777" w:rsidR="00522C5B" w:rsidRDefault="00000000">
            <w:pPr>
              <w:ind w:firstLine="0"/>
            </w:pPr>
            <w:r>
              <w:rPr>
                <w:b/>
                <w:sz w:val="17"/>
              </w:rPr>
              <w:t>通过</w:t>
            </w:r>
            <w:r>
              <w:rPr>
                <w:b/>
                <w:sz w:val="17"/>
              </w:rPr>
              <w:t>/</w:t>
            </w:r>
            <w:r>
              <w:rPr>
                <w:b/>
                <w:sz w:val="17"/>
              </w:rPr>
              <w:t>总数</w:t>
            </w:r>
          </w:p>
        </w:tc>
        <w:tc>
          <w:tcPr>
            <w:tcW w:w="2457" w:type="dxa"/>
            <w:shd w:val="clear" w:color="auto" w:fill="D9E2F3"/>
            <w:vAlign w:val="center"/>
          </w:tcPr>
          <w:p w14:paraId="682B29D7" w14:textId="77777777" w:rsidR="00522C5B" w:rsidRDefault="00000000">
            <w:pPr>
              <w:ind w:firstLine="0"/>
            </w:pPr>
            <w:r>
              <w:rPr>
                <w:b/>
                <w:sz w:val="17"/>
              </w:rPr>
              <w:t>主要范围</w:t>
            </w:r>
          </w:p>
        </w:tc>
      </w:tr>
      <w:tr w:rsidR="00522C5B" w14:paraId="6C164A8C" w14:textId="77777777">
        <w:trPr>
          <w:jc w:val="center"/>
        </w:trPr>
        <w:tc>
          <w:tcPr>
            <w:tcW w:w="2457" w:type="dxa"/>
            <w:vAlign w:val="center"/>
          </w:tcPr>
          <w:p w14:paraId="6D9CA147" w14:textId="77777777" w:rsidR="00522C5B" w:rsidRDefault="00000000">
            <w:pPr>
              <w:ind w:firstLine="0"/>
            </w:pPr>
            <w:r>
              <w:rPr>
                <w:sz w:val="17"/>
              </w:rPr>
              <w:t>资源与运行时</w:t>
            </w:r>
          </w:p>
        </w:tc>
        <w:tc>
          <w:tcPr>
            <w:tcW w:w="2457" w:type="dxa"/>
            <w:vAlign w:val="center"/>
          </w:tcPr>
          <w:p w14:paraId="2CE4025A" w14:textId="77777777" w:rsidR="00522C5B" w:rsidRDefault="00000000">
            <w:pPr>
              <w:ind w:firstLine="0"/>
            </w:pPr>
            <w:r>
              <w:rPr>
                <w:sz w:val="17"/>
              </w:rPr>
              <w:t>154/154</w:t>
            </w:r>
          </w:p>
        </w:tc>
        <w:tc>
          <w:tcPr>
            <w:tcW w:w="2457" w:type="dxa"/>
            <w:vAlign w:val="center"/>
          </w:tcPr>
          <w:p w14:paraId="423AFD5A" w14:textId="77777777" w:rsidR="00522C5B" w:rsidRDefault="00000000">
            <w:pPr>
              <w:ind w:firstLine="0"/>
            </w:pPr>
            <w:r>
              <w:rPr>
                <w:sz w:val="17"/>
              </w:rPr>
              <w:t>节点、</w:t>
            </w:r>
            <w:r>
              <w:rPr>
                <w:sz w:val="17"/>
              </w:rPr>
              <w:t>Decorator</w:t>
            </w:r>
            <w:r>
              <w:rPr>
                <w:sz w:val="17"/>
              </w:rPr>
              <w:t>、黑板、保存与重载</w:t>
            </w:r>
          </w:p>
        </w:tc>
      </w:tr>
      <w:tr w:rsidR="00522C5B" w14:paraId="1C5061AE" w14:textId="77777777">
        <w:trPr>
          <w:jc w:val="center"/>
        </w:trPr>
        <w:tc>
          <w:tcPr>
            <w:tcW w:w="2457" w:type="dxa"/>
            <w:vAlign w:val="center"/>
          </w:tcPr>
          <w:p w14:paraId="2E36C96F" w14:textId="77777777" w:rsidR="00522C5B" w:rsidRDefault="00000000">
            <w:pPr>
              <w:ind w:firstLine="0"/>
            </w:pPr>
            <w:r>
              <w:rPr>
                <w:sz w:val="17"/>
              </w:rPr>
              <w:t>编辑器界面</w:t>
            </w:r>
          </w:p>
        </w:tc>
        <w:tc>
          <w:tcPr>
            <w:tcW w:w="2457" w:type="dxa"/>
            <w:vAlign w:val="center"/>
          </w:tcPr>
          <w:p w14:paraId="06DA6272" w14:textId="77777777" w:rsidR="00522C5B" w:rsidRDefault="00000000">
            <w:pPr>
              <w:ind w:firstLine="0"/>
            </w:pPr>
            <w:r>
              <w:rPr>
                <w:sz w:val="17"/>
              </w:rPr>
              <w:t>337/337</w:t>
            </w:r>
          </w:p>
        </w:tc>
        <w:tc>
          <w:tcPr>
            <w:tcW w:w="2457" w:type="dxa"/>
            <w:vAlign w:val="center"/>
          </w:tcPr>
          <w:p w14:paraId="02FF6EF5" w14:textId="77777777" w:rsidR="00522C5B" w:rsidRDefault="00000000">
            <w:pPr>
              <w:ind w:firstLine="0"/>
              <w:rPr>
                <w:lang w:eastAsia="zh-CN"/>
              </w:rPr>
            </w:pPr>
            <w:r>
              <w:rPr>
                <w:sz w:val="17"/>
                <w:lang w:eastAsia="zh-CN"/>
              </w:rPr>
              <w:t>编辑、选择、拖动、显示功能与复位</w:t>
            </w:r>
          </w:p>
        </w:tc>
      </w:tr>
      <w:tr w:rsidR="00522C5B" w14:paraId="12230275" w14:textId="77777777">
        <w:trPr>
          <w:jc w:val="center"/>
        </w:trPr>
        <w:tc>
          <w:tcPr>
            <w:tcW w:w="2457" w:type="dxa"/>
            <w:vAlign w:val="center"/>
          </w:tcPr>
          <w:p w14:paraId="52C01E4A" w14:textId="77777777" w:rsidR="00522C5B" w:rsidRDefault="00000000">
            <w:pPr>
              <w:ind w:firstLine="0"/>
            </w:pPr>
            <w:r>
              <w:rPr>
                <w:sz w:val="17"/>
              </w:rPr>
              <w:t>基础游戏</w:t>
            </w:r>
          </w:p>
        </w:tc>
        <w:tc>
          <w:tcPr>
            <w:tcW w:w="2457" w:type="dxa"/>
            <w:vAlign w:val="center"/>
          </w:tcPr>
          <w:p w14:paraId="2F56D1B4" w14:textId="77777777" w:rsidR="00522C5B" w:rsidRDefault="00000000">
            <w:pPr>
              <w:ind w:firstLine="0"/>
            </w:pPr>
            <w:r>
              <w:rPr>
                <w:sz w:val="17"/>
              </w:rPr>
              <w:t>40/40</w:t>
            </w:r>
          </w:p>
        </w:tc>
        <w:tc>
          <w:tcPr>
            <w:tcW w:w="2457" w:type="dxa"/>
            <w:vAlign w:val="center"/>
          </w:tcPr>
          <w:p w14:paraId="30B7B18C" w14:textId="77777777" w:rsidR="00522C5B" w:rsidRDefault="00000000">
            <w:pPr>
              <w:ind w:firstLine="0"/>
            </w:pPr>
            <w:r>
              <w:rPr>
                <w:sz w:val="17"/>
              </w:rPr>
              <w:t xml:space="preserve">Actor </w:t>
            </w:r>
            <w:r>
              <w:rPr>
                <w:sz w:val="17"/>
              </w:rPr>
              <w:t>调用和基础场景</w:t>
            </w:r>
          </w:p>
        </w:tc>
      </w:tr>
      <w:tr w:rsidR="00522C5B" w14:paraId="1D7305F7" w14:textId="77777777">
        <w:trPr>
          <w:jc w:val="center"/>
        </w:trPr>
        <w:tc>
          <w:tcPr>
            <w:tcW w:w="2457" w:type="dxa"/>
            <w:vAlign w:val="center"/>
          </w:tcPr>
          <w:p w14:paraId="6421F7A0" w14:textId="77777777" w:rsidR="00522C5B" w:rsidRDefault="00000000">
            <w:pPr>
              <w:ind w:firstLine="0"/>
            </w:pPr>
            <w:r>
              <w:rPr>
                <w:sz w:val="17"/>
              </w:rPr>
              <w:t>复杂竞技场</w:t>
            </w:r>
          </w:p>
        </w:tc>
        <w:tc>
          <w:tcPr>
            <w:tcW w:w="2457" w:type="dxa"/>
            <w:vAlign w:val="center"/>
          </w:tcPr>
          <w:p w14:paraId="0625AD04" w14:textId="77777777" w:rsidR="00522C5B" w:rsidRDefault="00000000">
            <w:pPr>
              <w:ind w:firstLine="0"/>
            </w:pPr>
            <w:r>
              <w:rPr>
                <w:sz w:val="17"/>
              </w:rPr>
              <w:t>34/34</w:t>
            </w:r>
          </w:p>
        </w:tc>
        <w:tc>
          <w:tcPr>
            <w:tcW w:w="2457" w:type="dxa"/>
            <w:vAlign w:val="center"/>
          </w:tcPr>
          <w:p w14:paraId="6E6B178A" w14:textId="77777777" w:rsidR="00522C5B" w:rsidRDefault="00000000">
            <w:pPr>
              <w:ind w:firstLine="0"/>
              <w:rPr>
                <w:lang w:eastAsia="zh-CN"/>
              </w:rPr>
            </w:pPr>
            <w:r>
              <w:rPr>
                <w:sz w:val="17"/>
                <w:lang w:eastAsia="zh-CN"/>
              </w:rPr>
              <w:t>战斗、移动、恢复和环境行为</w:t>
            </w:r>
          </w:p>
        </w:tc>
      </w:tr>
      <w:tr w:rsidR="00522C5B" w14:paraId="36134CB6" w14:textId="77777777">
        <w:trPr>
          <w:jc w:val="center"/>
        </w:trPr>
        <w:tc>
          <w:tcPr>
            <w:tcW w:w="2457" w:type="dxa"/>
            <w:vAlign w:val="center"/>
          </w:tcPr>
          <w:p w14:paraId="60B89FE2" w14:textId="77777777" w:rsidR="00522C5B" w:rsidRDefault="00000000">
            <w:pPr>
              <w:ind w:firstLine="0"/>
            </w:pPr>
            <w:r>
              <w:rPr>
                <w:sz w:val="17"/>
              </w:rPr>
              <w:t>五敌人流程</w:t>
            </w:r>
          </w:p>
        </w:tc>
        <w:tc>
          <w:tcPr>
            <w:tcW w:w="2457" w:type="dxa"/>
            <w:vAlign w:val="center"/>
          </w:tcPr>
          <w:p w14:paraId="25DA8210" w14:textId="77777777" w:rsidR="00522C5B" w:rsidRDefault="00000000">
            <w:pPr>
              <w:ind w:firstLine="0"/>
            </w:pPr>
            <w:r>
              <w:rPr>
                <w:sz w:val="17"/>
              </w:rPr>
              <w:t>215/215</w:t>
            </w:r>
          </w:p>
        </w:tc>
        <w:tc>
          <w:tcPr>
            <w:tcW w:w="2457" w:type="dxa"/>
            <w:vAlign w:val="center"/>
          </w:tcPr>
          <w:p w14:paraId="4ABC54F0" w14:textId="77777777" w:rsidR="00522C5B" w:rsidRDefault="00000000">
            <w:pPr>
              <w:ind w:firstLine="0"/>
              <w:rPr>
                <w:lang w:eastAsia="zh-CN"/>
              </w:rPr>
            </w:pPr>
            <w:r>
              <w:rPr>
                <w:sz w:val="17"/>
                <w:lang w:eastAsia="zh-CN"/>
              </w:rPr>
              <w:t>五种树加载、永久击败和通关</w:t>
            </w:r>
          </w:p>
        </w:tc>
      </w:tr>
      <w:tr w:rsidR="00522C5B" w14:paraId="79F52873" w14:textId="77777777">
        <w:trPr>
          <w:jc w:val="center"/>
        </w:trPr>
        <w:tc>
          <w:tcPr>
            <w:tcW w:w="2457" w:type="dxa"/>
            <w:vAlign w:val="center"/>
          </w:tcPr>
          <w:p w14:paraId="1D72AD93" w14:textId="77777777" w:rsidR="00522C5B" w:rsidRDefault="00000000">
            <w:pPr>
              <w:ind w:firstLine="0"/>
            </w:pPr>
            <w:r>
              <w:rPr>
                <w:sz w:val="17"/>
              </w:rPr>
              <w:t>合计</w:t>
            </w:r>
          </w:p>
        </w:tc>
        <w:tc>
          <w:tcPr>
            <w:tcW w:w="2457" w:type="dxa"/>
            <w:vAlign w:val="center"/>
          </w:tcPr>
          <w:p w14:paraId="53799081" w14:textId="77777777" w:rsidR="00522C5B" w:rsidRDefault="00000000">
            <w:pPr>
              <w:ind w:firstLine="0"/>
            </w:pPr>
            <w:r>
              <w:rPr>
                <w:sz w:val="17"/>
              </w:rPr>
              <w:t>780/780</w:t>
            </w:r>
          </w:p>
        </w:tc>
        <w:tc>
          <w:tcPr>
            <w:tcW w:w="2457" w:type="dxa"/>
            <w:vAlign w:val="center"/>
          </w:tcPr>
          <w:p w14:paraId="79A9963A" w14:textId="77777777" w:rsidR="00522C5B" w:rsidRDefault="00000000">
            <w:pPr>
              <w:ind w:firstLine="0"/>
            </w:pPr>
            <w:r>
              <w:rPr>
                <w:sz w:val="17"/>
              </w:rPr>
              <w:t>当前核心自动断言</w:t>
            </w:r>
          </w:p>
        </w:tc>
      </w:tr>
    </w:tbl>
    <w:p w14:paraId="4D1DCDDF" w14:textId="77777777" w:rsidR="00522C5B" w:rsidRDefault="00522C5B"/>
    <w:p w14:paraId="0B6FB4DD" w14:textId="77777777" w:rsidR="00522C5B" w:rsidRDefault="00000000">
      <w:pPr>
        <w:jc w:val="both"/>
        <w:rPr>
          <w:lang w:eastAsia="zh-CN"/>
        </w:rPr>
      </w:pPr>
      <w:r>
        <w:rPr>
          <w:lang w:eastAsia="zh-CN"/>
        </w:rPr>
        <w:t>五棵行为树分别控制对应敌人，游戏能够完成。因此后续显示结果建立在正确加载和执行的真实资源上。表</w:t>
      </w:r>
      <w:r>
        <w:rPr>
          <w:lang w:eastAsia="zh-CN"/>
        </w:rPr>
        <w:t xml:space="preserve"> 5.1 </w:t>
      </w:r>
      <w:r>
        <w:rPr>
          <w:lang w:eastAsia="zh-CN"/>
        </w:rPr>
        <w:t>只证明项目当前实现通过了指定测试，不说明显示功能一定改善人的使用体验。</w:t>
      </w:r>
    </w:p>
    <w:p w14:paraId="577A3563" w14:textId="77777777" w:rsidR="00522C5B" w:rsidRDefault="00000000">
      <w:pPr>
        <w:pStyle w:val="21"/>
        <w:rPr>
          <w:lang w:eastAsia="zh-CN"/>
        </w:rPr>
      </w:pPr>
      <w:r>
        <w:rPr>
          <w:lang w:eastAsia="zh-CN"/>
        </w:rPr>
        <w:t>5.2</w:t>
      </w:r>
      <w:r>
        <w:rPr>
          <w:lang w:eastAsia="zh-CN"/>
        </w:rPr>
        <w:t xml:space="preserve">　正式显示数据与安全检查</w:t>
      </w:r>
    </w:p>
    <w:p w14:paraId="065EEC2A" w14:textId="77777777" w:rsidR="00522C5B" w:rsidRDefault="00000000">
      <w:pPr>
        <w:jc w:val="both"/>
        <w:rPr>
          <w:lang w:eastAsia="zh-CN"/>
        </w:rPr>
      </w:pPr>
      <w:r>
        <w:rPr>
          <w:lang w:eastAsia="zh-CN"/>
        </w:rPr>
        <w:t>正式实验形成</w:t>
      </w:r>
      <w:r>
        <w:rPr>
          <w:lang w:eastAsia="zh-CN"/>
        </w:rPr>
        <w:t xml:space="preserve"> 225 </w:t>
      </w:r>
      <w:r>
        <w:rPr>
          <w:lang w:eastAsia="zh-CN"/>
        </w:rPr>
        <w:t>组关闭</w:t>
      </w:r>
      <w:r>
        <w:rPr>
          <w:lang w:eastAsia="zh-CN"/>
        </w:rPr>
        <w:t>–</w:t>
      </w:r>
      <w:r>
        <w:rPr>
          <w:lang w:eastAsia="zh-CN"/>
        </w:rPr>
        <w:t>开启比较，五项功能都覆盖相同的树、屏幕和任务。所有配对都通过功能与结构检查。父子拓扑、</w:t>
      </w:r>
      <w:r>
        <w:rPr>
          <w:lang w:eastAsia="zh-CN"/>
        </w:rPr>
        <w:t xml:space="preserve">Decorator </w:t>
      </w:r>
      <w:r>
        <w:rPr>
          <w:lang w:eastAsia="zh-CN"/>
        </w:rPr>
        <w:t>归属、同级执行顺序和资源坐标保持一致。</w:t>
      </w:r>
      <w:r>
        <w:rPr>
          <w:lang w:eastAsia="zh-CN"/>
        </w:rPr>
        <w:t xml:space="preserve">Smart </w:t>
      </w:r>
      <w:r>
        <w:rPr>
          <w:lang w:eastAsia="zh-CN"/>
        </w:rPr>
        <w:t>的测试会在记录后恢复被拖动节点，因此这里的坐标一致表示自动避让没有写入资源；真实编辑仍然会保存用户主动拖动后的新位置。</w:t>
      </w:r>
    </w:p>
    <w:p w14:paraId="0296A888"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5.2</w:t>
      </w:r>
      <w:r>
        <w:rPr>
          <w:lang w:eastAsia="zh-CN"/>
        </w:rPr>
        <w:t xml:space="preserve">　五项功能相对关闭状态的主要结果</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57C1CD78" w14:textId="77777777">
        <w:trPr>
          <w:tblHeader/>
          <w:jc w:val="center"/>
        </w:trPr>
        <w:tc>
          <w:tcPr>
            <w:tcW w:w="1474" w:type="dxa"/>
            <w:shd w:val="clear" w:color="auto" w:fill="D9E2F3"/>
            <w:vAlign w:val="center"/>
          </w:tcPr>
          <w:p w14:paraId="68CC0F65" w14:textId="77777777" w:rsidR="00522C5B" w:rsidRDefault="00000000">
            <w:pPr>
              <w:ind w:firstLine="0"/>
            </w:pPr>
            <w:r>
              <w:rPr>
                <w:b/>
                <w:sz w:val="17"/>
              </w:rPr>
              <w:t>功能</w:t>
            </w:r>
          </w:p>
        </w:tc>
        <w:tc>
          <w:tcPr>
            <w:tcW w:w="1474" w:type="dxa"/>
            <w:shd w:val="clear" w:color="auto" w:fill="D9E2F3"/>
            <w:vAlign w:val="center"/>
          </w:tcPr>
          <w:p w14:paraId="7777730D" w14:textId="77777777" w:rsidR="00522C5B" w:rsidRDefault="00000000">
            <w:pPr>
              <w:ind w:firstLine="0"/>
            </w:pPr>
            <w:r>
              <w:rPr>
                <w:b/>
                <w:sz w:val="17"/>
              </w:rPr>
              <w:t>启动前</w:t>
            </w:r>
          </w:p>
        </w:tc>
        <w:tc>
          <w:tcPr>
            <w:tcW w:w="1474" w:type="dxa"/>
            <w:shd w:val="clear" w:color="auto" w:fill="D9E2F3"/>
            <w:vAlign w:val="center"/>
          </w:tcPr>
          <w:p w14:paraId="3C85B701" w14:textId="77777777" w:rsidR="00522C5B" w:rsidRDefault="00000000">
            <w:pPr>
              <w:ind w:firstLine="0"/>
            </w:pPr>
            <w:r>
              <w:rPr>
                <w:b/>
                <w:sz w:val="17"/>
              </w:rPr>
              <w:t>启动后</w:t>
            </w:r>
          </w:p>
        </w:tc>
        <w:tc>
          <w:tcPr>
            <w:tcW w:w="1474" w:type="dxa"/>
            <w:shd w:val="clear" w:color="auto" w:fill="D9E2F3"/>
            <w:vAlign w:val="center"/>
          </w:tcPr>
          <w:p w14:paraId="70CA6FD0" w14:textId="77777777" w:rsidR="00522C5B" w:rsidRDefault="00000000">
            <w:pPr>
              <w:ind w:firstLine="0"/>
            </w:pPr>
            <w:r>
              <w:rPr>
                <w:b/>
                <w:sz w:val="17"/>
              </w:rPr>
              <w:t>直接变化</w:t>
            </w:r>
          </w:p>
        </w:tc>
        <w:tc>
          <w:tcPr>
            <w:tcW w:w="1474" w:type="dxa"/>
            <w:shd w:val="clear" w:color="auto" w:fill="D9E2F3"/>
            <w:vAlign w:val="center"/>
          </w:tcPr>
          <w:p w14:paraId="21305F39" w14:textId="77777777" w:rsidR="00522C5B" w:rsidRDefault="00000000">
            <w:pPr>
              <w:ind w:firstLine="0"/>
            </w:pPr>
            <w:r>
              <w:rPr>
                <w:b/>
                <w:sz w:val="17"/>
              </w:rPr>
              <w:t>主要副作用</w:t>
            </w:r>
          </w:p>
        </w:tc>
      </w:tr>
      <w:tr w:rsidR="00522C5B" w14:paraId="556E0F09" w14:textId="77777777">
        <w:trPr>
          <w:jc w:val="center"/>
        </w:trPr>
        <w:tc>
          <w:tcPr>
            <w:tcW w:w="1474" w:type="dxa"/>
            <w:vAlign w:val="center"/>
          </w:tcPr>
          <w:p w14:paraId="40F46489" w14:textId="77777777" w:rsidR="00522C5B" w:rsidRDefault="00000000">
            <w:pPr>
              <w:ind w:firstLine="0"/>
            </w:pPr>
            <w:r>
              <w:rPr>
                <w:sz w:val="17"/>
              </w:rPr>
              <w:t>智能拖拽重排</w:t>
            </w:r>
          </w:p>
        </w:tc>
        <w:tc>
          <w:tcPr>
            <w:tcW w:w="1474" w:type="dxa"/>
            <w:vAlign w:val="center"/>
          </w:tcPr>
          <w:p w14:paraId="7AC1C3D7" w14:textId="77777777" w:rsidR="00522C5B" w:rsidRDefault="00000000">
            <w:pPr>
              <w:ind w:firstLine="0"/>
              <w:rPr>
                <w:lang w:eastAsia="zh-CN"/>
              </w:rPr>
            </w:pPr>
            <w:r>
              <w:rPr>
                <w:sz w:val="17"/>
                <w:lang w:eastAsia="zh-CN"/>
              </w:rPr>
              <w:t>受控重叠面积平均</w:t>
            </w:r>
            <w:r>
              <w:rPr>
                <w:sz w:val="17"/>
                <w:lang w:eastAsia="zh-CN"/>
              </w:rPr>
              <w:t xml:space="preserve"> 36,611.59 px²</w:t>
            </w:r>
          </w:p>
        </w:tc>
        <w:tc>
          <w:tcPr>
            <w:tcW w:w="1474" w:type="dxa"/>
            <w:vAlign w:val="center"/>
          </w:tcPr>
          <w:p w14:paraId="76831AC5" w14:textId="77777777" w:rsidR="00522C5B" w:rsidRDefault="00000000">
            <w:pPr>
              <w:ind w:firstLine="0"/>
            </w:pPr>
            <w:r>
              <w:rPr>
                <w:sz w:val="17"/>
              </w:rPr>
              <w:t xml:space="preserve">45/45 </w:t>
            </w:r>
            <w:r>
              <w:rPr>
                <w:sz w:val="17"/>
              </w:rPr>
              <w:t>降至</w:t>
            </w:r>
            <w:r>
              <w:rPr>
                <w:sz w:val="17"/>
              </w:rPr>
              <w:t xml:space="preserve"> 0</w:t>
            </w:r>
          </w:p>
        </w:tc>
        <w:tc>
          <w:tcPr>
            <w:tcW w:w="1474" w:type="dxa"/>
            <w:vAlign w:val="center"/>
          </w:tcPr>
          <w:p w14:paraId="1EA6E796" w14:textId="77777777" w:rsidR="00522C5B" w:rsidRDefault="00000000">
            <w:pPr>
              <w:ind w:firstLine="0"/>
            </w:pPr>
            <w:r>
              <w:rPr>
                <w:sz w:val="17"/>
              </w:rPr>
              <w:t>受控重叠减少</w:t>
            </w:r>
            <w:r>
              <w:rPr>
                <w:sz w:val="17"/>
              </w:rPr>
              <w:t xml:space="preserve"> 100%</w:t>
            </w:r>
          </w:p>
        </w:tc>
        <w:tc>
          <w:tcPr>
            <w:tcW w:w="1474" w:type="dxa"/>
            <w:vAlign w:val="center"/>
          </w:tcPr>
          <w:p w14:paraId="040F2E40" w14:textId="77777777" w:rsidR="00522C5B" w:rsidRDefault="00000000">
            <w:pPr>
              <w:ind w:firstLine="0"/>
            </w:pPr>
            <w:r>
              <w:rPr>
                <w:sz w:val="17"/>
              </w:rPr>
              <w:t>平均移动</w:t>
            </w:r>
            <w:r>
              <w:rPr>
                <w:sz w:val="17"/>
              </w:rPr>
              <w:t xml:space="preserve"> 1.67 </w:t>
            </w:r>
            <w:r>
              <w:rPr>
                <w:sz w:val="17"/>
              </w:rPr>
              <w:t>张其他卡片</w:t>
            </w:r>
          </w:p>
        </w:tc>
      </w:tr>
      <w:tr w:rsidR="00522C5B" w14:paraId="514597FC" w14:textId="77777777">
        <w:trPr>
          <w:jc w:val="center"/>
        </w:trPr>
        <w:tc>
          <w:tcPr>
            <w:tcW w:w="1474" w:type="dxa"/>
            <w:vAlign w:val="center"/>
          </w:tcPr>
          <w:p w14:paraId="7A43B88A" w14:textId="77777777" w:rsidR="00522C5B" w:rsidRDefault="00000000">
            <w:pPr>
              <w:ind w:firstLine="0"/>
            </w:pPr>
            <w:r>
              <w:rPr>
                <w:sz w:val="17"/>
              </w:rPr>
              <w:t>自适应缩放细节</w:t>
            </w:r>
          </w:p>
        </w:tc>
        <w:tc>
          <w:tcPr>
            <w:tcW w:w="1474" w:type="dxa"/>
            <w:vAlign w:val="center"/>
          </w:tcPr>
          <w:p w14:paraId="130B7208" w14:textId="77777777" w:rsidR="00522C5B" w:rsidRDefault="00000000">
            <w:pPr>
              <w:ind w:firstLine="0"/>
            </w:pPr>
            <w:r>
              <w:rPr>
                <w:sz w:val="17"/>
              </w:rPr>
              <w:t>完整卡片与字段</w:t>
            </w:r>
          </w:p>
        </w:tc>
        <w:tc>
          <w:tcPr>
            <w:tcW w:w="1474" w:type="dxa"/>
            <w:vAlign w:val="center"/>
          </w:tcPr>
          <w:p w14:paraId="392265F6" w14:textId="77777777" w:rsidR="00522C5B" w:rsidRDefault="00000000">
            <w:pPr>
              <w:ind w:firstLine="0"/>
            </w:pPr>
            <w:r>
              <w:rPr>
                <w:sz w:val="17"/>
              </w:rPr>
              <w:t>总卡片面积平均</w:t>
            </w:r>
            <w:r>
              <w:rPr>
                <w:sz w:val="17"/>
              </w:rPr>
              <w:lastRenderedPageBreak/>
              <w:t>减少</w:t>
            </w:r>
            <w:r>
              <w:rPr>
                <w:sz w:val="17"/>
              </w:rPr>
              <w:t xml:space="preserve"> 45.14%</w:t>
            </w:r>
          </w:p>
        </w:tc>
        <w:tc>
          <w:tcPr>
            <w:tcW w:w="1474" w:type="dxa"/>
            <w:vAlign w:val="center"/>
          </w:tcPr>
          <w:p w14:paraId="77AE6C06" w14:textId="77777777" w:rsidR="00522C5B" w:rsidRDefault="00000000">
            <w:pPr>
              <w:ind w:firstLine="0"/>
            </w:pPr>
            <w:r>
              <w:rPr>
                <w:sz w:val="17"/>
              </w:rPr>
              <w:lastRenderedPageBreak/>
              <w:t>字段平均减少</w:t>
            </w:r>
            <w:r>
              <w:rPr>
                <w:sz w:val="17"/>
              </w:rPr>
              <w:t xml:space="preserve"> </w:t>
            </w:r>
            <w:r>
              <w:rPr>
                <w:sz w:val="17"/>
              </w:rPr>
              <w:lastRenderedPageBreak/>
              <w:t>43.61%</w:t>
            </w:r>
          </w:p>
        </w:tc>
        <w:tc>
          <w:tcPr>
            <w:tcW w:w="1474" w:type="dxa"/>
            <w:vAlign w:val="center"/>
          </w:tcPr>
          <w:p w14:paraId="79732454" w14:textId="77777777" w:rsidR="00522C5B" w:rsidRDefault="00000000">
            <w:pPr>
              <w:ind w:firstLine="0"/>
              <w:rPr>
                <w:lang w:eastAsia="zh-CN"/>
              </w:rPr>
            </w:pPr>
            <w:r>
              <w:rPr>
                <w:sz w:val="17"/>
                <w:lang w:eastAsia="zh-CN"/>
              </w:rPr>
              <w:lastRenderedPageBreak/>
              <w:t>低缩放时主动隐</w:t>
            </w:r>
            <w:r>
              <w:rPr>
                <w:sz w:val="17"/>
                <w:lang w:eastAsia="zh-CN"/>
              </w:rPr>
              <w:lastRenderedPageBreak/>
              <w:t>藏字段</w:t>
            </w:r>
          </w:p>
        </w:tc>
      </w:tr>
      <w:tr w:rsidR="00522C5B" w14:paraId="1E10D095" w14:textId="77777777">
        <w:trPr>
          <w:jc w:val="center"/>
        </w:trPr>
        <w:tc>
          <w:tcPr>
            <w:tcW w:w="1474" w:type="dxa"/>
            <w:vAlign w:val="center"/>
          </w:tcPr>
          <w:p w14:paraId="75E486EB" w14:textId="77777777" w:rsidR="00522C5B" w:rsidRDefault="00000000">
            <w:pPr>
              <w:ind w:firstLine="0"/>
            </w:pPr>
            <w:r>
              <w:rPr>
                <w:sz w:val="17"/>
              </w:rPr>
              <w:lastRenderedPageBreak/>
              <w:t>可读连线覆盖</w:t>
            </w:r>
          </w:p>
        </w:tc>
        <w:tc>
          <w:tcPr>
            <w:tcW w:w="1474" w:type="dxa"/>
            <w:vAlign w:val="center"/>
          </w:tcPr>
          <w:p w14:paraId="5B18E68C" w14:textId="77777777" w:rsidR="00522C5B" w:rsidRDefault="00000000">
            <w:pPr>
              <w:ind w:firstLine="0"/>
            </w:pPr>
            <w:r>
              <w:rPr>
                <w:sz w:val="17"/>
              </w:rPr>
              <w:t>背景系数</w:t>
            </w:r>
            <w:r>
              <w:rPr>
                <w:sz w:val="17"/>
              </w:rPr>
              <w:t xml:space="preserve"> 1.00</w:t>
            </w:r>
          </w:p>
        </w:tc>
        <w:tc>
          <w:tcPr>
            <w:tcW w:w="1474" w:type="dxa"/>
            <w:vAlign w:val="center"/>
          </w:tcPr>
          <w:p w14:paraId="65516864" w14:textId="77777777" w:rsidR="00522C5B" w:rsidRDefault="00000000">
            <w:pPr>
              <w:ind w:firstLine="0"/>
            </w:pPr>
            <w:r>
              <w:rPr>
                <w:sz w:val="17"/>
              </w:rPr>
              <w:t>背景系数</w:t>
            </w:r>
            <w:r>
              <w:rPr>
                <w:sz w:val="17"/>
              </w:rPr>
              <w:t xml:space="preserve"> 0.72</w:t>
            </w:r>
          </w:p>
        </w:tc>
        <w:tc>
          <w:tcPr>
            <w:tcW w:w="1474" w:type="dxa"/>
            <w:vAlign w:val="center"/>
          </w:tcPr>
          <w:p w14:paraId="7F1EB4DE" w14:textId="77777777" w:rsidR="00522C5B" w:rsidRDefault="00000000">
            <w:pPr>
              <w:ind w:firstLine="0"/>
            </w:pPr>
            <w:r>
              <w:rPr>
                <w:sz w:val="17"/>
              </w:rPr>
              <w:t>提供</w:t>
            </w:r>
            <w:r>
              <w:rPr>
                <w:sz w:val="17"/>
              </w:rPr>
              <w:t xml:space="preserve"> 28% </w:t>
            </w:r>
            <w:r>
              <w:rPr>
                <w:sz w:val="17"/>
              </w:rPr>
              <w:t>显露代理通道</w:t>
            </w:r>
          </w:p>
        </w:tc>
        <w:tc>
          <w:tcPr>
            <w:tcW w:w="1474" w:type="dxa"/>
            <w:vAlign w:val="center"/>
          </w:tcPr>
          <w:p w14:paraId="580DA21B" w14:textId="77777777" w:rsidR="00522C5B" w:rsidRDefault="00000000">
            <w:pPr>
              <w:ind w:firstLine="0"/>
            </w:pPr>
            <w:r>
              <w:rPr>
                <w:sz w:val="17"/>
              </w:rPr>
              <w:t>不减少整体图密度</w:t>
            </w:r>
          </w:p>
        </w:tc>
      </w:tr>
      <w:tr w:rsidR="00522C5B" w14:paraId="38BC425D" w14:textId="77777777">
        <w:trPr>
          <w:jc w:val="center"/>
        </w:trPr>
        <w:tc>
          <w:tcPr>
            <w:tcW w:w="1474" w:type="dxa"/>
            <w:vAlign w:val="center"/>
          </w:tcPr>
          <w:p w14:paraId="061EB7C1" w14:textId="77777777" w:rsidR="00522C5B" w:rsidRDefault="00000000">
            <w:pPr>
              <w:ind w:firstLine="0"/>
            </w:pPr>
            <w:r>
              <w:rPr>
                <w:sz w:val="17"/>
              </w:rPr>
              <w:t>相关节点聚焦</w:t>
            </w:r>
          </w:p>
        </w:tc>
        <w:tc>
          <w:tcPr>
            <w:tcW w:w="1474" w:type="dxa"/>
            <w:vAlign w:val="center"/>
          </w:tcPr>
          <w:p w14:paraId="637C0F7F" w14:textId="77777777" w:rsidR="00522C5B" w:rsidRDefault="00000000">
            <w:pPr>
              <w:ind w:firstLine="0"/>
              <w:rPr>
                <w:lang w:eastAsia="zh-CN"/>
              </w:rPr>
            </w:pPr>
            <w:r>
              <w:rPr>
                <w:sz w:val="17"/>
                <w:lang w:eastAsia="zh-CN"/>
              </w:rPr>
              <w:t>视口候选全部正常亮度</w:t>
            </w:r>
          </w:p>
        </w:tc>
        <w:tc>
          <w:tcPr>
            <w:tcW w:w="1474" w:type="dxa"/>
            <w:vAlign w:val="center"/>
          </w:tcPr>
          <w:p w14:paraId="296B77AB" w14:textId="77777777" w:rsidR="00522C5B" w:rsidRDefault="00000000">
            <w:pPr>
              <w:ind w:firstLine="0"/>
            </w:pPr>
            <w:r>
              <w:rPr>
                <w:sz w:val="17"/>
              </w:rPr>
              <w:t>无关节点全部乘以</w:t>
            </w:r>
            <w:r>
              <w:rPr>
                <w:sz w:val="17"/>
              </w:rPr>
              <w:t xml:space="preserve"> 0.18</w:t>
            </w:r>
          </w:p>
        </w:tc>
        <w:tc>
          <w:tcPr>
            <w:tcW w:w="1474" w:type="dxa"/>
            <w:vAlign w:val="center"/>
          </w:tcPr>
          <w:p w14:paraId="1ADAB09E" w14:textId="77777777" w:rsidR="00522C5B" w:rsidRDefault="00000000">
            <w:pPr>
              <w:ind w:firstLine="0"/>
            </w:pPr>
            <w:r>
              <w:rPr>
                <w:sz w:val="17"/>
              </w:rPr>
              <w:t>全亮候选平均减少</w:t>
            </w:r>
            <w:r>
              <w:rPr>
                <w:sz w:val="17"/>
              </w:rPr>
              <w:t xml:space="preserve"> 58.30%</w:t>
            </w:r>
          </w:p>
        </w:tc>
        <w:tc>
          <w:tcPr>
            <w:tcW w:w="1474" w:type="dxa"/>
            <w:vAlign w:val="center"/>
          </w:tcPr>
          <w:p w14:paraId="52B65A8A" w14:textId="77777777" w:rsidR="00522C5B" w:rsidRDefault="00000000">
            <w:pPr>
              <w:ind w:firstLine="0"/>
              <w:rPr>
                <w:lang w:eastAsia="zh-CN"/>
              </w:rPr>
            </w:pPr>
            <w:r>
              <w:rPr>
                <w:sz w:val="17"/>
                <w:lang w:eastAsia="zh-CN"/>
              </w:rPr>
              <w:t>不适合同时比较无关分支</w:t>
            </w:r>
          </w:p>
        </w:tc>
      </w:tr>
      <w:tr w:rsidR="00522C5B" w14:paraId="08C012DD" w14:textId="77777777">
        <w:trPr>
          <w:jc w:val="center"/>
        </w:trPr>
        <w:tc>
          <w:tcPr>
            <w:tcW w:w="1474" w:type="dxa"/>
            <w:vAlign w:val="center"/>
          </w:tcPr>
          <w:p w14:paraId="294AC8A5" w14:textId="77777777" w:rsidR="00522C5B" w:rsidRDefault="00000000">
            <w:pPr>
              <w:ind w:firstLine="0"/>
            </w:pPr>
            <w:r>
              <w:rPr>
                <w:sz w:val="17"/>
              </w:rPr>
              <w:t>鱼眼聚焦</w:t>
            </w:r>
          </w:p>
        </w:tc>
        <w:tc>
          <w:tcPr>
            <w:tcW w:w="1474" w:type="dxa"/>
            <w:vAlign w:val="center"/>
          </w:tcPr>
          <w:p w14:paraId="35003A22" w14:textId="77777777" w:rsidR="00522C5B" w:rsidRDefault="00000000">
            <w:pPr>
              <w:ind w:firstLine="0"/>
            </w:pPr>
            <w:r>
              <w:rPr>
                <w:sz w:val="17"/>
              </w:rPr>
              <w:t>目标平均宽</w:t>
            </w:r>
            <w:r>
              <w:rPr>
                <w:sz w:val="17"/>
              </w:rPr>
              <w:t xml:space="preserve"> 119.43 px</w:t>
            </w:r>
          </w:p>
        </w:tc>
        <w:tc>
          <w:tcPr>
            <w:tcW w:w="1474" w:type="dxa"/>
            <w:vAlign w:val="center"/>
          </w:tcPr>
          <w:p w14:paraId="64C2FC2C" w14:textId="77777777" w:rsidR="00522C5B" w:rsidRDefault="00000000">
            <w:pPr>
              <w:ind w:firstLine="0"/>
            </w:pPr>
            <w:r>
              <w:rPr>
                <w:sz w:val="17"/>
              </w:rPr>
              <w:t>目标平均宽</w:t>
            </w:r>
            <w:r>
              <w:rPr>
                <w:sz w:val="17"/>
              </w:rPr>
              <w:t xml:space="preserve"> 224.55 px</w:t>
            </w:r>
          </w:p>
        </w:tc>
        <w:tc>
          <w:tcPr>
            <w:tcW w:w="1474" w:type="dxa"/>
            <w:vAlign w:val="center"/>
          </w:tcPr>
          <w:p w14:paraId="27510B50" w14:textId="77777777" w:rsidR="00522C5B" w:rsidRDefault="00000000">
            <w:pPr>
              <w:ind w:firstLine="0"/>
            </w:pPr>
            <w:r>
              <w:rPr>
                <w:sz w:val="17"/>
              </w:rPr>
              <w:t>开启</w:t>
            </w:r>
            <w:r>
              <w:rPr>
                <w:sz w:val="17"/>
              </w:rPr>
              <w:t>/</w:t>
            </w:r>
            <w:r>
              <w:rPr>
                <w:sz w:val="17"/>
              </w:rPr>
              <w:t>关闭组均值提高</w:t>
            </w:r>
            <w:r>
              <w:rPr>
                <w:sz w:val="17"/>
              </w:rPr>
              <w:t xml:space="preserve"> 88.01%</w:t>
            </w:r>
          </w:p>
        </w:tc>
        <w:tc>
          <w:tcPr>
            <w:tcW w:w="1474" w:type="dxa"/>
            <w:vAlign w:val="center"/>
          </w:tcPr>
          <w:p w14:paraId="6B2BC20B" w14:textId="77777777" w:rsidR="00522C5B" w:rsidRDefault="00000000">
            <w:pPr>
              <w:ind w:firstLine="0"/>
              <w:rPr>
                <w:lang w:eastAsia="zh-CN"/>
              </w:rPr>
            </w:pPr>
            <w:r>
              <w:rPr>
                <w:sz w:val="17"/>
                <w:lang w:eastAsia="zh-CN"/>
              </w:rPr>
              <w:t xml:space="preserve">20/45 </w:t>
            </w:r>
            <w:r>
              <w:rPr>
                <w:sz w:val="17"/>
                <w:lang w:eastAsia="zh-CN"/>
              </w:rPr>
              <w:t>新增重叠，</w:t>
            </w:r>
            <w:r>
              <w:rPr>
                <w:sz w:val="17"/>
                <w:lang w:eastAsia="zh-CN"/>
              </w:rPr>
              <w:t xml:space="preserve">14/45 </w:t>
            </w:r>
            <w:r>
              <w:rPr>
                <w:sz w:val="17"/>
                <w:lang w:eastAsia="zh-CN"/>
              </w:rPr>
              <w:t>新增层级遮挡</w:t>
            </w:r>
          </w:p>
        </w:tc>
      </w:tr>
    </w:tbl>
    <w:p w14:paraId="4BA06D4B" w14:textId="77777777" w:rsidR="00522C5B" w:rsidRDefault="00522C5B">
      <w:pPr>
        <w:rPr>
          <w:lang w:eastAsia="zh-CN"/>
        </w:rPr>
      </w:pPr>
    </w:p>
    <w:p w14:paraId="648DBB3F" w14:textId="77777777" w:rsidR="00522C5B" w:rsidRDefault="00000000">
      <w:pPr>
        <w:jc w:val="both"/>
        <w:rPr>
          <w:lang w:eastAsia="zh-CN"/>
        </w:rPr>
      </w:pPr>
      <w:r>
        <w:rPr>
          <w:lang w:eastAsia="zh-CN"/>
        </w:rPr>
        <w:t>表</w:t>
      </w:r>
      <w:r>
        <w:rPr>
          <w:lang w:eastAsia="zh-CN"/>
        </w:rPr>
        <w:t xml:space="preserve"> 5.2 </w:t>
      </w:r>
      <w:r>
        <w:rPr>
          <w:lang w:eastAsia="zh-CN"/>
        </w:rPr>
        <w:t>的每一行使用不同单位，不能横向相加。下面分别解释五项结果，并使用同一棵</w:t>
      </w:r>
      <w:r>
        <w:rPr>
          <w:lang w:eastAsia="zh-CN"/>
        </w:rPr>
        <w:t xml:space="preserve"> 241 </w:t>
      </w:r>
      <w:r>
        <w:rPr>
          <w:lang w:eastAsia="zh-CN"/>
        </w:rPr>
        <w:t>节点树、同一屏幕配置和同一目标的前后图展示实际变化。</w:t>
      </w:r>
    </w:p>
    <w:p w14:paraId="2C555A65" w14:textId="77777777" w:rsidR="00522C5B" w:rsidRDefault="00000000">
      <w:pPr>
        <w:pStyle w:val="21"/>
        <w:rPr>
          <w:lang w:eastAsia="zh-CN"/>
        </w:rPr>
      </w:pPr>
      <w:r>
        <w:rPr>
          <w:lang w:eastAsia="zh-CN"/>
        </w:rPr>
        <w:t>5.3</w:t>
      </w:r>
      <w:r>
        <w:rPr>
          <w:lang w:eastAsia="zh-CN"/>
        </w:rPr>
        <w:t xml:space="preserve">　五项功能的启动前后比较</w:t>
      </w:r>
    </w:p>
    <w:p w14:paraId="6179ADDB" w14:textId="77777777" w:rsidR="00522C5B" w:rsidRDefault="00000000">
      <w:pPr>
        <w:pStyle w:val="31"/>
        <w:rPr>
          <w:lang w:eastAsia="zh-CN"/>
        </w:rPr>
      </w:pPr>
      <w:r>
        <w:rPr>
          <w:lang w:eastAsia="zh-CN"/>
        </w:rPr>
        <w:t>5.3.1</w:t>
      </w:r>
      <w:r>
        <w:rPr>
          <w:lang w:eastAsia="zh-CN"/>
        </w:rPr>
        <w:t xml:space="preserve">　智能拖拽重排</w:t>
      </w:r>
    </w:p>
    <w:p w14:paraId="140F8A3F" w14:textId="77777777" w:rsidR="00522C5B" w:rsidRDefault="00000000">
      <w:pPr>
        <w:jc w:val="both"/>
        <w:rPr>
          <w:lang w:eastAsia="zh-CN"/>
        </w:rPr>
      </w:pPr>
      <w:r>
        <w:rPr>
          <w:lang w:eastAsia="zh-CN"/>
        </w:rPr>
        <w:t>表</w:t>
      </w:r>
      <w:r>
        <w:rPr>
          <w:lang w:eastAsia="zh-CN"/>
        </w:rPr>
        <w:t xml:space="preserve"> 5.2 </w:t>
      </w:r>
      <w:r>
        <w:rPr>
          <w:lang w:eastAsia="zh-CN"/>
        </w:rPr>
        <w:t>显示，</w:t>
      </w:r>
      <w:r>
        <w:rPr>
          <w:lang w:eastAsia="zh-CN"/>
        </w:rPr>
        <w:t xml:space="preserve">Smart Drag </w:t>
      </w:r>
      <w:r>
        <w:rPr>
          <w:lang w:eastAsia="zh-CN"/>
        </w:rPr>
        <w:t>清除了全部受控拖动造成的重叠。它通常只移动很少的其他卡片，而且原本正确的父上子下关系都得到保留。这说明该功能主要处理拖动点附近的新遮挡，并没有把整棵树重新排成固定格式。</w:t>
      </w:r>
    </w:p>
    <w:p w14:paraId="333744A4" w14:textId="77777777" w:rsidR="00522C5B" w:rsidRDefault="00000000">
      <w:pPr>
        <w:ind w:firstLine="0"/>
        <w:jc w:val="center"/>
      </w:pPr>
      <w:r>
        <w:rPr>
          <w:noProof/>
        </w:rPr>
        <w:drawing>
          <wp:inline distT="0" distB="0" distL="0" distR="0" wp14:anchorId="4BEBFC57" wp14:editId="373C8241">
            <wp:extent cx="4500000" cy="15349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534913"/>
                    </a:xfrm>
                    <a:prstGeom prst="rect">
                      <a:avLst/>
                    </a:prstGeom>
                  </pic:spPr>
                </pic:pic>
              </a:graphicData>
            </a:graphic>
          </wp:inline>
        </w:drawing>
      </w:r>
    </w:p>
    <w:p w14:paraId="6A51126E"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5.1</w:t>
      </w:r>
      <w:r>
        <w:rPr>
          <w:lang w:eastAsia="zh-CN"/>
        </w:rPr>
        <w:t xml:space="preserve">　智能拖拽重排关闭与开启：同一拖动位置下消除卡片遮挡</w:t>
      </w:r>
    </w:p>
    <w:p w14:paraId="433CF169" w14:textId="77777777" w:rsidR="00522C5B" w:rsidRDefault="00000000">
      <w:pPr>
        <w:jc w:val="both"/>
        <w:rPr>
          <w:lang w:eastAsia="zh-CN"/>
        </w:rPr>
      </w:pPr>
      <w:r>
        <w:rPr>
          <w:lang w:eastAsia="zh-CN"/>
        </w:rPr>
        <w:t>图</w:t>
      </w:r>
      <w:r>
        <w:rPr>
          <w:lang w:eastAsia="zh-CN"/>
        </w:rPr>
        <w:t xml:space="preserve"> 5.1 </w:t>
      </w:r>
      <w:r>
        <w:rPr>
          <w:lang w:eastAsia="zh-CN"/>
        </w:rPr>
        <w:t>展示了相同拖动位置下的差异。少数情况下，结构组中的节点虽然离拖动点较远，仍会跟随同组节点一起移动。因此，这里的</w:t>
      </w:r>
      <w:r>
        <w:rPr>
          <w:lang w:eastAsia="zh-CN"/>
        </w:rPr>
        <w:t>“</w:t>
      </w:r>
      <w:r>
        <w:rPr>
          <w:lang w:eastAsia="zh-CN"/>
        </w:rPr>
        <w:t>局部</w:t>
      </w:r>
      <w:r>
        <w:rPr>
          <w:lang w:eastAsia="zh-CN"/>
        </w:rPr>
        <w:t>”</w:t>
      </w:r>
      <w:r>
        <w:rPr>
          <w:lang w:eastAsia="zh-CN"/>
        </w:rPr>
        <w:t>表示受影响的结构受到限制，并不代表只有距离最近的一张卡片会移动。</w:t>
      </w:r>
    </w:p>
    <w:p w14:paraId="14060EC2" w14:textId="77777777" w:rsidR="00522C5B" w:rsidRDefault="00000000">
      <w:pPr>
        <w:pStyle w:val="31"/>
        <w:rPr>
          <w:lang w:eastAsia="zh-CN"/>
        </w:rPr>
      </w:pPr>
      <w:r>
        <w:rPr>
          <w:lang w:eastAsia="zh-CN"/>
        </w:rPr>
        <w:t>5.3.2</w:t>
      </w:r>
      <w:r>
        <w:rPr>
          <w:lang w:eastAsia="zh-CN"/>
        </w:rPr>
        <w:t xml:space="preserve">　自适应缩放细节</w:t>
      </w:r>
    </w:p>
    <w:p w14:paraId="4770D223" w14:textId="77777777" w:rsidR="00522C5B" w:rsidRDefault="00000000">
      <w:pPr>
        <w:jc w:val="both"/>
        <w:rPr>
          <w:lang w:eastAsia="zh-CN"/>
        </w:rPr>
      </w:pPr>
      <w:r>
        <w:rPr>
          <w:lang w:eastAsia="zh-CN"/>
        </w:rPr>
        <w:t xml:space="preserve">Adaptive </w:t>
      </w:r>
      <w:r>
        <w:rPr>
          <w:lang w:eastAsia="zh-CN"/>
        </w:rPr>
        <w:t>开启后，卡片面积和字段数量都明显下降，而且没有新增父子高低错误。在一部分条件中，完整位于视口内的卡片也变多；其他条件虽然没</w:t>
      </w:r>
      <w:r>
        <w:rPr>
          <w:lang w:eastAsia="zh-CN"/>
        </w:rPr>
        <w:lastRenderedPageBreak/>
        <w:t>有增加完整卡片数量，但仍然减少了画布占用。这个结果符合该功能</w:t>
      </w:r>
      <w:r>
        <w:rPr>
          <w:lang w:eastAsia="zh-CN"/>
        </w:rPr>
        <w:t>“</w:t>
      </w:r>
      <w:r>
        <w:rPr>
          <w:lang w:eastAsia="zh-CN"/>
        </w:rPr>
        <w:t>先看结构、需要时再放大看字段</w:t>
      </w:r>
      <w:r>
        <w:rPr>
          <w:lang w:eastAsia="zh-CN"/>
        </w:rPr>
        <w:t>”</w:t>
      </w:r>
      <w:r>
        <w:rPr>
          <w:lang w:eastAsia="zh-CN"/>
        </w:rPr>
        <w:t>的设计。</w:t>
      </w:r>
    </w:p>
    <w:p w14:paraId="4E3A6241" w14:textId="77777777" w:rsidR="00522C5B" w:rsidRDefault="00000000">
      <w:pPr>
        <w:ind w:firstLine="0"/>
        <w:jc w:val="center"/>
      </w:pPr>
      <w:r>
        <w:rPr>
          <w:noProof/>
        </w:rPr>
        <w:drawing>
          <wp:inline distT="0" distB="0" distL="0" distR="0" wp14:anchorId="275DB9A0" wp14:editId="51A709F0">
            <wp:extent cx="4500000" cy="15349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534913"/>
                    </a:xfrm>
                    <a:prstGeom prst="rect">
                      <a:avLst/>
                    </a:prstGeom>
                  </pic:spPr>
                </pic:pic>
              </a:graphicData>
            </a:graphic>
          </wp:inline>
        </w:drawing>
      </w:r>
    </w:p>
    <w:p w14:paraId="30D833C7"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5.2</w:t>
      </w:r>
      <w:r>
        <w:rPr>
          <w:lang w:eastAsia="zh-CN"/>
        </w:rPr>
        <w:t xml:space="preserve">　自适应缩放细节关闭与开启：相同概览缩放下减少卡片面积和字段</w:t>
      </w:r>
    </w:p>
    <w:p w14:paraId="71471CCD" w14:textId="77777777" w:rsidR="00522C5B" w:rsidRDefault="00000000">
      <w:pPr>
        <w:jc w:val="both"/>
        <w:rPr>
          <w:lang w:eastAsia="zh-CN"/>
        </w:rPr>
      </w:pPr>
      <w:r>
        <w:rPr>
          <w:lang w:eastAsia="zh-CN"/>
        </w:rPr>
        <w:t>图</w:t>
      </w:r>
      <w:r>
        <w:rPr>
          <w:lang w:eastAsia="zh-CN"/>
        </w:rPr>
        <w:t xml:space="preserve"> 5.2 </w:t>
      </w:r>
      <w:r>
        <w:rPr>
          <w:lang w:eastAsia="zh-CN"/>
        </w:rPr>
        <w:t>中，开启状态保留节点身份和结构信息，但不再显示所有参数。表</w:t>
      </w:r>
      <w:r>
        <w:rPr>
          <w:lang w:eastAsia="zh-CN"/>
        </w:rPr>
        <w:t xml:space="preserve"> 5.2 </w:t>
      </w:r>
      <w:r>
        <w:rPr>
          <w:lang w:eastAsia="zh-CN"/>
        </w:rPr>
        <w:t>的面积变化不能直接写成同样比例的</w:t>
      </w:r>
      <w:r>
        <w:rPr>
          <w:lang w:eastAsia="zh-CN"/>
        </w:rPr>
        <w:t>“</w:t>
      </w:r>
      <w:r>
        <w:rPr>
          <w:lang w:eastAsia="zh-CN"/>
        </w:rPr>
        <w:t>可见节点增加</w:t>
      </w:r>
      <w:r>
        <w:rPr>
          <w:lang w:eastAsia="zh-CN"/>
        </w:rPr>
        <w:t>”</w:t>
      </w:r>
      <w:r>
        <w:rPr>
          <w:lang w:eastAsia="zh-CN"/>
        </w:rPr>
        <w:t>，因为卡片是否完整进入视口还会受到树形和位置影响。</w:t>
      </w:r>
    </w:p>
    <w:p w14:paraId="5028D790" w14:textId="77777777" w:rsidR="00522C5B" w:rsidRDefault="00000000">
      <w:pPr>
        <w:pStyle w:val="31"/>
        <w:rPr>
          <w:lang w:eastAsia="zh-CN"/>
        </w:rPr>
      </w:pPr>
      <w:r>
        <w:rPr>
          <w:lang w:eastAsia="zh-CN"/>
        </w:rPr>
        <w:t>5.3.3</w:t>
      </w:r>
      <w:r>
        <w:rPr>
          <w:lang w:eastAsia="zh-CN"/>
        </w:rPr>
        <w:t xml:space="preserve">　可读连线覆盖</w:t>
      </w:r>
    </w:p>
    <w:p w14:paraId="49E28927" w14:textId="77777777" w:rsidR="00522C5B" w:rsidRDefault="00000000">
      <w:pPr>
        <w:jc w:val="both"/>
        <w:rPr>
          <w:lang w:eastAsia="zh-CN"/>
        </w:rPr>
      </w:pPr>
      <w:r>
        <w:rPr>
          <w:lang w:eastAsia="zh-CN"/>
        </w:rPr>
        <w:t xml:space="preserve">Overlay </w:t>
      </w:r>
      <w:r>
        <w:rPr>
          <w:lang w:eastAsia="zh-CN"/>
        </w:rPr>
        <w:t>开启后，穿过卡片背景的连线能够部分显现，连接路线没有改变，文字前景和轮廓也保持不透明。这个功能没有重新规划连线，只是给原本完全被挡住的线段留出一个显示通道。</w:t>
      </w:r>
    </w:p>
    <w:p w14:paraId="12B46ED8" w14:textId="77777777" w:rsidR="00522C5B" w:rsidRDefault="00000000">
      <w:pPr>
        <w:ind w:firstLine="0"/>
        <w:jc w:val="center"/>
      </w:pPr>
      <w:r>
        <w:rPr>
          <w:noProof/>
        </w:rPr>
        <w:drawing>
          <wp:inline distT="0" distB="0" distL="0" distR="0" wp14:anchorId="10351BB9" wp14:editId="60755262">
            <wp:extent cx="4500000" cy="1534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overlay_comparison.png"/>
                    <pic:cNvPicPr/>
                  </pic:nvPicPr>
                  <pic:blipFill>
                    <a:blip r:embed="rId15"/>
                    <a:stretch>
                      <a:fillRect/>
                    </a:stretch>
                  </pic:blipFill>
                  <pic:spPr>
                    <a:xfrm>
                      <a:off x="0" y="0"/>
                      <a:ext cx="4500000" cy="1534913"/>
                    </a:xfrm>
                    <a:prstGeom prst="rect">
                      <a:avLst/>
                    </a:prstGeom>
                  </pic:spPr>
                </pic:pic>
              </a:graphicData>
            </a:graphic>
          </wp:inline>
        </w:drawing>
      </w:r>
    </w:p>
    <w:p w14:paraId="2F0D077F"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5.3</w:t>
      </w:r>
      <w:r>
        <w:rPr>
          <w:lang w:eastAsia="zh-CN"/>
        </w:rPr>
        <w:t xml:space="preserve">　可读连线覆盖关闭与开启：相同路线透过卡片背景但避开文字</w:t>
      </w:r>
    </w:p>
    <w:p w14:paraId="21E5615D" w14:textId="77777777" w:rsidR="00522C5B" w:rsidRDefault="00000000">
      <w:pPr>
        <w:jc w:val="both"/>
        <w:rPr>
          <w:lang w:eastAsia="zh-CN"/>
        </w:rPr>
      </w:pPr>
      <w:r>
        <w:rPr>
          <w:lang w:eastAsia="zh-CN"/>
        </w:rPr>
        <w:t>图</w:t>
      </w:r>
      <w:r>
        <w:rPr>
          <w:lang w:eastAsia="zh-CN"/>
        </w:rPr>
        <w:t xml:space="preserve"> 5.3 </w:t>
      </w:r>
      <w:r>
        <w:rPr>
          <w:lang w:eastAsia="zh-CN"/>
        </w:rPr>
        <w:t>使用同一任务的关闭</w:t>
      </w:r>
      <w:r>
        <w:rPr>
          <w:lang w:eastAsia="zh-CN"/>
        </w:rPr>
        <w:t>–</w:t>
      </w:r>
      <w:r>
        <w:rPr>
          <w:lang w:eastAsia="zh-CN"/>
        </w:rPr>
        <w:t>开启画面。表中的变化来自背景透明度规则，不是人的连线识别准确率。现有证据只能说明被遮挡线段能够部分显现，不能说明复杂树的整体拥挤已经减少。</w:t>
      </w:r>
    </w:p>
    <w:p w14:paraId="77D4F889" w14:textId="77777777" w:rsidR="00522C5B" w:rsidRDefault="00000000">
      <w:pPr>
        <w:pStyle w:val="31"/>
        <w:rPr>
          <w:lang w:eastAsia="zh-CN"/>
        </w:rPr>
      </w:pPr>
      <w:r>
        <w:rPr>
          <w:lang w:eastAsia="zh-CN"/>
        </w:rPr>
        <w:t>5.3.4</w:t>
      </w:r>
      <w:r>
        <w:rPr>
          <w:lang w:eastAsia="zh-CN"/>
        </w:rPr>
        <w:t xml:space="preserve">　相关节点聚焦</w:t>
      </w:r>
    </w:p>
    <w:p w14:paraId="404F921C" w14:textId="77777777" w:rsidR="00522C5B" w:rsidRDefault="00000000">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47A51D34" w14:textId="77777777" w:rsidR="00522C5B" w:rsidRDefault="00000000">
      <w:pPr>
        <w:ind w:firstLine="0"/>
        <w:jc w:val="center"/>
      </w:pPr>
      <w:r>
        <w:rPr>
          <w:noProof/>
        </w:rPr>
        <w:lastRenderedPageBreak/>
        <w:drawing>
          <wp:inline distT="0" distB="0" distL="0" distR="0" wp14:anchorId="0FE67310" wp14:editId="16D8F126">
            <wp:extent cx="4500000" cy="15349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6"/>
                    <a:stretch>
                      <a:fillRect/>
                    </a:stretch>
                  </pic:blipFill>
                  <pic:spPr>
                    <a:xfrm>
                      <a:off x="0" y="0"/>
                      <a:ext cx="4500000" cy="1534913"/>
                    </a:xfrm>
                    <a:prstGeom prst="rect">
                      <a:avLst/>
                    </a:prstGeom>
                  </pic:spPr>
                </pic:pic>
              </a:graphicData>
            </a:graphic>
          </wp:inline>
        </w:drawing>
      </w:r>
    </w:p>
    <w:p w14:paraId="245E3659"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5.4</w:t>
      </w:r>
      <w:r>
        <w:rPr>
          <w:lang w:eastAsia="zh-CN"/>
        </w:rPr>
        <w:t xml:space="preserve">　相关节点聚焦关闭与开启：选中节点及其关系分支保持突出</w:t>
      </w:r>
    </w:p>
    <w:p w14:paraId="4D57C1BC" w14:textId="77777777" w:rsidR="00522C5B" w:rsidRDefault="00000000">
      <w:pPr>
        <w:jc w:val="both"/>
        <w:rPr>
          <w:lang w:eastAsia="zh-CN"/>
        </w:rPr>
      </w:pPr>
      <w:r>
        <w:rPr>
          <w:lang w:eastAsia="zh-CN"/>
        </w:rPr>
        <w:t>第三个任务使用两个框选节点。结果显示，两组关系会被合并，而不是只保留最后一个节点。白色表示选中节点，黄色表示祖先和后代，绿色表示同级节点。无关节点仍然存在，只是透明度更低。</w:t>
      </w:r>
    </w:p>
    <w:p w14:paraId="3AB01520" w14:textId="77777777" w:rsidR="00522C5B" w:rsidRDefault="00000000">
      <w:pPr>
        <w:pStyle w:val="31"/>
        <w:rPr>
          <w:lang w:eastAsia="zh-CN"/>
        </w:rPr>
      </w:pPr>
      <w:r>
        <w:rPr>
          <w:lang w:eastAsia="zh-CN"/>
        </w:rPr>
        <w:t>5.3.5</w:t>
      </w:r>
      <w:r>
        <w:rPr>
          <w:lang w:eastAsia="zh-CN"/>
        </w:rPr>
        <w:t xml:space="preserve">　鱼眼聚焦</w:t>
      </w:r>
    </w:p>
    <w:p w14:paraId="10273F93" w14:textId="77777777" w:rsidR="00522C5B" w:rsidRDefault="00000000">
      <w:pPr>
        <w:jc w:val="both"/>
        <w:rPr>
          <w:lang w:eastAsia="zh-CN"/>
        </w:rPr>
      </w:pPr>
      <w:r>
        <w:rPr>
          <w:lang w:eastAsia="zh-CN"/>
        </w:rPr>
        <w:t>修改后的鱼眼会把目标卡片恢复到至少约</w:t>
      </w:r>
      <w:r>
        <w:rPr>
          <w:lang w:eastAsia="zh-CN"/>
        </w:rPr>
        <w:t xml:space="preserve"> 220 px</w:t>
      </w:r>
      <w:r>
        <w:rPr>
          <w:lang w:eastAsia="zh-CN"/>
        </w:rPr>
        <w:t>，同时显示更多字段。距离焦点较远的卡片会缩小并淡化，所以焦点区域与外围的差异比旧版本更明显。表</w:t>
      </w:r>
      <w:r>
        <w:rPr>
          <w:lang w:eastAsia="zh-CN"/>
        </w:rPr>
        <w:t xml:space="preserve"> 5.2 </w:t>
      </w:r>
      <w:r>
        <w:rPr>
          <w:lang w:eastAsia="zh-CN"/>
        </w:rPr>
        <w:t>给出了整体宽度变化，图</w:t>
      </w:r>
      <w:r>
        <w:rPr>
          <w:lang w:eastAsia="zh-CN"/>
        </w:rPr>
        <w:t xml:space="preserve"> 5.5 </w:t>
      </w:r>
      <w:r>
        <w:rPr>
          <w:lang w:eastAsia="zh-CN"/>
        </w:rPr>
        <w:t>展示了相同概览中的实际效果。</w:t>
      </w:r>
    </w:p>
    <w:p w14:paraId="4CBEA0CD" w14:textId="77777777" w:rsidR="00522C5B" w:rsidRDefault="00000000">
      <w:pPr>
        <w:ind w:firstLine="0"/>
        <w:jc w:val="center"/>
      </w:pPr>
      <w:r>
        <w:rPr>
          <w:noProof/>
        </w:rPr>
        <w:drawing>
          <wp:inline distT="0" distB="0" distL="0" distR="0" wp14:anchorId="1BA80B75" wp14:editId="18CC5A61">
            <wp:extent cx="4500000" cy="1534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7"/>
                    <a:stretch>
                      <a:fillRect/>
                    </a:stretch>
                  </pic:blipFill>
                  <pic:spPr>
                    <a:xfrm>
                      <a:off x="0" y="0"/>
                      <a:ext cx="4500000" cy="1534913"/>
                    </a:xfrm>
                    <a:prstGeom prst="rect">
                      <a:avLst/>
                    </a:prstGeom>
                  </pic:spPr>
                </pic:pic>
              </a:graphicData>
            </a:graphic>
          </wp:inline>
        </w:drawing>
      </w:r>
    </w:p>
    <w:p w14:paraId="482BAD5E" w14:textId="77777777" w:rsidR="00522C5B" w:rsidRDefault="00000000">
      <w:pPr>
        <w:pStyle w:val="FigureCaption"/>
        <w:rPr>
          <w:lang w:eastAsia="zh-CN"/>
        </w:rPr>
      </w:pPr>
      <w:r>
        <w:rPr>
          <w:vanish/>
        </w:rPr>
        <w:fldChar w:fldCharType="begin"/>
      </w:r>
      <w:r>
        <w:rPr>
          <w:vanish/>
          <w:lang w:eastAsia="zh-CN"/>
        </w:rPr>
        <w:instrText xml:space="preserve"> SEQ Figure \* ARABIC </w:instrText>
      </w:r>
      <w:r>
        <w:rPr>
          <w:vanish/>
        </w:rPr>
        <w:fldChar w:fldCharType="separate"/>
      </w:r>
      <w:r>
        <w:rPr>
          <w:vanish/>
        </w:rPr>
        <w:fldChar w:fldCharType="end"/>
      </w:r>
      <w:r>
        <w:rPr>
          <w:lang w:eastAsia="zh-CN"/>
        </w:rPr>
        <w:t>图</w:t>
      </w:r>
      <w:r>
        <w:rPr>
          <w:lang w:eastAsia="zh-CN"/>
        </w:rPr>
        <w:t xml:space="preserve"> 5.5</w:t>
      </w:r>
      <w:r>
        <w:rPr>
          <w:lang w:eastAsia="zh-CN"/>
        </w:rPr>
        <w:t xml:space="preserve">　鱼眼聚焦关闭与开启：概览中恢复目标尺寸并淡化远处节点</w:t>
      </w:r>
    </w:p>
    <w:p w14:paraId="4EA6C145" w14:textId="77777777" w:rsidR="00522C5B" w:rsidRDefault="00000000">
      <w:pPr>
        <w:jc w:val="both"/>
        <w:rPr>
          <w:lang w:eastAsia="zh-CN"/>
        </w:rPr>
      </w:pPr>
      <w:r>
        <w:rPr>
          <w:lang w:eastAsia="zh-CN"/>
        </w:rP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w:t>
      </w:r>
      <w:r>
        <w:rPr>
          <w:lang w:eastAsia="zh-CN"/>
        </w:rPr>
        <w:t xml:space="preserve"> Adaptive </w:t>
      </w:r>
      <w:r>
        <w:rPr>
          <w:lang w:eastAsia="zh-CN"/>
        </w:rPr>
        <w:t>或</w:t>
      </w:r>
      <w:r>
        <w:rPr>
          <w:lang w:eastAsia="zh-CN"/>
        </w:rPr>
        <w:t xml:space="preserve"> Smart </w:t>
      </w:r>
      <w:r>
        <w:rPr>
          <w:lang w:eastAsia="zh-CN"/>
        </w:rPr>
        <w:t>的全图布局。</w:t>
      </w:r>
    </w:p>
    <w:p w14:paraId="6E5150E6" w14:textId="77777777" w:rsidR="00522C5B" w:rsidRDefault="00000000">
      <w:pPr>
        <w:pStyle w:val="21"/>
        <w:rPr>
          <w:lang w:eastAsia="zh-CN"/>
        </w:rPr>
      </w:pPr>
      <w:r>
        <w:rPr>
          <w:lang w:eastAsia="zh-CN"/>
        </w:rPr>
        <w:t>5.4</w:t>
      </w:r>
      <w:r>
        <w:rPr>
          <w:lang w:eastAsia="zh-CN"/>
        </w:rPr>
        <w:t xml:space="preserve">　不同节点规模下的结果</w:t>
      </w:r>
    </w:p>
    <w:p w14:paraId="409989C8" w14:textId="77777777" w:rsidR="00522C5B" w:rsidRDefault="00000000">
      <w:pPr>
        <w:jc w:val="both"/>
        <w:rPr>
          <w:lang w:eastAsia="zh-CN"/>
        </w:rPr>
      </w:pPr>
      <w:r>
        <w:rPr>
          <w:lang w:eastAsia="zh-CN"/>
        </w:rPr>
        <w:t>表</w:t>
      </w:r>
      <w:r>
        <w:rPr>
          <w:lang w:eastAsia="zh-CN"/>
        </w:rPr>
        <w:t xml:space="preserve"> 5.3 </w:t>
      </w:r>
      <w:r>
        <w:rPr>
          <w:lang w:eastAsia="zh-CN"/>
        </w:rPr>
        <w:t>只汇总随规模出现明显变化的三个指标。</w:t>
      </w:r>
      <w:r>
        <w:rPr>
          <w:lang w:eastAsia="zh-CN"/>
        </w:rPr>
        <w:t xml:space="preserve">Adaptive </w:t>
      </w:r>
      <w:r>
        <w:rPr>
          <w:lang w:eastAsia="zh-CN"/>
        </w:rPr>
        <w:t>和</w:t>
      </w:r>
      <w:r>
        <w:rPr>
          <w:lang w:eastAsia="zh-CN"/>
        </w:rPr>
        <w:t xml:space="preserve"> Related </w:t>
      </w:r>
      <w:r>
        <w:rPr>
          <w:lang w:eastAsia="zh-CN"/>
        </w:rPr>
        <w:t>使用每个配对的平均减少比例。鱼眼先分别求同一规模的关闭和开启平均宽度，再计算两个组平均值的比率，避免少数极小关闭值过度放大结果。</w:t>
      </w:r>
    </w:p>
    <w:p w14:paraId="5D478BCE" w14:textId="77777777" w:rsidR="00522C5B" w:rsidRDefault="00000000">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5.3</w:t>
      </w:r>
      <w:r>
        <w:rPr>
          <w:lang w:eastAsia="zh-CN"/>
        </w:rPr>
        <w:t xml:space="preserve">　五种行为树规模下的主要显示变化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5B3DEB8D" w14:textId="77777777">
        <w:trPr>
          <w:tblHeader/>
          <w:jc w:val="center"/>
        </w:trPr>
        <w:tc>
          <w:tcPr>
            <w:tcW w:w="1474" w:type="dxa"/>
            <w:shd w:val="clear" w:color="auto" w:fill="D9E2F3"/>
            <w:vAlign w:val="center"/>
          </w:tcPr>
          <w:p w14:paraId="1CCB48FC" w14:textId="77777777" w:rsidR="00522C5B" w:rsidRDefault="00000000">
            <w:pPr>
              <w:ind w:firstLine="0"/>
            </w:pPr>
            <w:r>
              <w:rPr>
                <w:b/>
                <w:sz w:val="17"/>
              </w:rPr>
              <w:t>资源节点</w:t>
            </w:r>
          </w:p>
        </w:tc>
        <w:tc>
          <w:tcPr>
            <w:tcW w:w="1474" w:type="dxa"/>
            <w:shd w:val="clear" w:color="auto" w:fill="D9E2F3"/>
            <w:vAlign w:val="center"/>
          </w:tcPr>
          <w:p w14:paraId="3DBBBBA5" w14:textId="77777777" w:rsidR="00522C5B" w:rsidRDefault="00000000">
            <w:pPr>
              <w:ind w:firstLine="0"/>
            </w:pPr>
            <w:r>
              <w:rPr>
                <w:b/>
                <w:sz w:val="17"/>
              </w:rPr>
              <w:t xml:space="preserve">Adaptive </w:t>
            </w:r>
            <w:r>
              <w:rPr>
                <w:b/>
                <w:sz w:val="17"/>
              </w:rPr>
              <w:t>面积减少</w:t>
            </w:r>
          </w:p>
        </w:tc>
        <w:tc>
          <w:tcPr>
            <w:tcW w:w="1474" w:type="dxa"/>
            <w:shd w:val="clear" w:color="auto" w:fill="D9E2F3"/>
            <w:vAlign w:val="center"/>
          </w:tcPr>
          <w:p w14:paraId="661A8972" w14:textId="77777777" w:rsidR="00522C5B" w:rsidRDefault="00000000">
            <w:pPr>
              <w:ind w:firstLine="0"/>
            </w:pPr>
            <w:r>
              <w:rPr>
                <w:b/>
                <w:sz w:val="17"/>
              </w:rPr>
              <w:t xml:space="preserve">Related </w:t>
            </w:r>
            <w:r>
              <w:rPr>
                <w:b/>
                <w:sz w:val="17"/>
              </w:rPr>
              <w:t>全亮候选减少</w:t>
            </w:r>
          </w:p>
        </w:tc>
        <w:tc>
          <w:tcPr>
            <w:tcW w:w="1474" w:type="dxa"/>
            <w:shd w:val="clear" w:color="auto" w:fill="D9E2F3"/>
            <w:vAlign w:val="center"/>
          </w:tcPr>
          <w:p w14:paraId="2317D8D2" w14:textId="77777777" w:rsidR="00522C5B"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64E5B42C" w14:textId="77777777" w:rsidR="00522C5B" w:rsidRDefault="00000000">
            <w:pPr>
              <w:ind w:firstLine="0"/>
            </w:pPr>
            <w:r>
              <w:rPr>
                <w:b/>
                <w:sz w:val="17"/>
              </w:rPr>
              <w:t xml:space="preserve">Fisheye </w:t>
            </w:r>
            <w:r>
              <w:rPr>
                <w:b/>
                <w:sz w:val="17"/>
              </w:rPr>
              <w:t>组均值增幅</w:t>
            </w:r>
          </w:p>
        </w:tc>
      </w:tr>
      <w:tr w:rsidR="00522C5B" w14:paraId="7E0556EB" w14:textId="77777777">
        <w:trPr>
          <w:jc w:val="center"/>
        </w:trPr>
        <w:tc>
          <w:tcPr>
            <w:tcW w:w="1474" w:type="dxa"/>
            <w:vAlign w:val="center"/>
          </w:tcPr>
          <w:p w14:paraId="71826BD1" w14:textId="77777777" w:rsidR="00522C5B" w:rsidRDefault="00000000">
            <w:pPr>
              <w:ind w:firstLine="0"/>
            </w:pPr>
            <w:r>
              <w:rPr>
                <w:sz w:val="17"/>
              </w:rPr>
              <w:t>31</w:t>
            </w:r>
          </w:p>
        </w:tc>
        <w:tc>
          <w:tcPr>
            <w:tcW w:w="1474" w:type="dxa"/>
            <w:vAlign w:val="center"/>
          </w:tcPr>
          <w:p w14:paraId="336F2AD6" w14:textId="77777777" w:rsidR="00522C5B" w:rsidRDefault="00000000">
            <w:pPr>
              <w:ind w:firstLine="0"/>
            </w:pPr>
            <w:r>
              <w:rPr>
                <w:sz w:val="17"/>
              </w:rPr>
              <w:t>33.46%</w:t>
            </w:r>
          </w:p>
        </w:tc>
        <w:tc>
          <w:tcPr>
            <w:tcW w:w="1474" w:type="dxa"/>
            <w:vAlign w:val="center"/>
          </w:tcPr>
          <w:p w14:paraId="4ACB1B99" w14:textId="77777777" w:rsidR="00522C5B" w:rsidRDefault="00000000">
            <w:pPr>
              <w:ind w:firstLine="0"/>
            </w:pPr>
            <w:r>
              <w:rPr>
                <w:sz w:val="17"/>
              </w:rPr>
              <w:t>34.40%</w:t>
            </w:r>
          </w:p>
        </w:tc>
        <w:tc>
          <w:tcPr>
            <w:tcW w:w="1474" w:type="dxa"/>
            <w:vAlign w:val="center"/>
          </w:tcPr>
          <w:p w14:paraId="6CEE9DD6" w14:textId="77777777" w:rsidR="00522C5B" w:rsidRDefault="00000000">
            <w:pPr>
              <w:ind w:firstLine="0"/>
            </w:pPr>
            <w:r>
              <w:rPr>
                <w:sz w:val="17"/>
              </w:rPr>
              <w:t>175.27→230.60 px</w:t>
            </w:r>
          </w:p>
        </w:tc>
        <w:tc>
          <w:tcPr>
            <w:tcW w:w="1474" w:type="dxa"/>
            <w:vAlign w:val="center"/>
          </w:tcPr>
          <w:p w14:paraId="192A121B" w14:textId="77777777" w:rsidR="00522C5B" w:rsidRDefault="00000000">
            <w:pPr>
              <w:ind w:firstLine="0"/>
            </w:pPr>
            <w:r>
              <w:rPr>
                <w:sz w:val="17"/>
              </w:rPr>
              <w:t>31.57%</w:t>
            </w:r>
          </w:p>
        </w:tc>
      </w:tr>
      <w:tr w:rsidR="00522C5B" w14:paraId="05901C7D" w14:textId="77777777">
        <w:trPr>
          <w:jc w:val="center"/>
        </w:trPr>
        <w:tc>
          <w:tcPr>
            <w:tcW w:w="1474" w:type="dxa"/>
            <w:vAlign w:val="center"/>
          </w:tcPr>
          <w:p w14:paraId="2DE46FA8" w14:textId="77777777" w:rsidR="00522C5B" w:rsidRDefault="00000000">
            <w:pPr>
              <w:ind w:firstLine="0"/>
            </w:pPr>
            <w:r>
              <w:rPr>
                <w:sz w:val="17"/>
              </w:rPr>
              <w:t>61</w:t>
            </w:r>
          </w:p>
        </w:tc>
        <w:tc>
          <w:tcPr>
            <w:tcW w:w="1474" w:type="dxa"/>
            <w:vAlign w:val="center"/>
          </w:tcPr>
          <w:p w14:paraId="2F9C444B" w14:textId="77777777" w:rsidR="00522C5B" w:rsidRDefault="00000000">
            <w:pPr>
              <w:ind w:firstLine="0"/>
            </w:pPr>
            <w:r>
              <w:rPr>
                <w:sz w:val="17"/>
              </w:rPr>
              <w:t>33.58%</w:t>
            </w:r>
          </w:p>
        </w:tc>
        <w:tc>
          <w:tcPr>
            <w:tcW w:w="1474" w:type="dxa"/>
            <w:vAlign w:val="center"/>
          </w:tcPr>
          <w:p w14:paraId="18F4B6EF" w14:textId="77777777" w:rsidR="00522C5B" w:rsidRDefault="00000000">
            <w:pPr>
              <w:ind w:firstLine="0"/>
            </w:pPr>
            <w:r>
              <w:rPr>
                <w:sz w:val="17"/>
              </w:rPr>
              <w:t>55.63%</w:t>
            </w:r>
          </w:p>
        </w:tc>
        <w:tc>
          <w:tcPr>
            <w:tcW w:w="1474" w:type="dxa"/>
            <w:vAlign w:val="center"/>
          </w:tcPr>
          <w:p w14:paraId="7F1A9F73" w14:textId="77777777" w:rsidR="00522C5B" w:rsidRDefault="00000000">
            <w:pPr>
              <w:ind w:firstLine="0"/>
            </w:pPr>
            <w:r>
              <w:rPr>
                <w:sz w:val="17"/>
              </w:rPr>
              <w:t>165.15→229.33 px</w:t>
            </w:r>
          </w:p>
        </w:tc>
        <w:tc>
          <w:tcPr>
            <w:tcW w:w="1474" w:type="dxa"/>
            <w:vAlign w:val="center"/>
          </w:tcPr>
          <w:p w14:paraId="3B63FA8F" w14:textId="77777777" w:rsidR="00522C5B" w:rsidRDefault="00000000">
            <w:pPr>
              <w:ind w:firstLine="0"/>
            </w:pPr>
            <w:r>
              <w:rPr>
                <w:sz w:val="17"/>
              </w:rPr>
              <w:t>38.86%</w:t>
            </w:r>
          </w:p>
        </w:tc>
      </w:tr>
      <w:tr w:rsidR="00522C5B" w14:paraId="78B6B288" w14:textId="77777777">
        <w:trPr>
          <w:jc w:val="center"/>
        </w:trPr>
        <w:tc>
          <w:tcPr>
            <w:tcW w:w="1474" w:type="dxa"/>
            <w:vAlign w:val="center"/>
          </w:tcPr>
          <w:p w14:paraId="04A1A767" w14:textId="77777777" w:rsidR="00522C5B" w:rsidRDefault="00000000">
            <w:pPr>
              <w:ind w:firstLine="0"/>
            </w:pPr>
            <w:r>
              <w:rPr>
                <w:sz w:val="17"/>
              </w:rPr>
              <w:t>121</w:t>
            </w:r>
          </w:p>
        </w:tc>
        <w:tc>
          <w:tcPr>
            <w:tcW w:w="1474" w:type="dxa"/>
            <w:vAlign w:val="center"/>
          </w:tcPr>
          <w:p w14:paraId="489FD28A" w14:textId="77777777" w:rsidR="00522C5B" w:rsidRDefault="00000000">
            <w:pPr>
              <w:ind w:firstLine="0"/>
            </w:pPr>
            <w:r>
              <w:rPr>
                <w:sz w:val="17"/>
              </w:rPr>
              <w:t>46.07%</w:t>
            </w:r>
          </w:p>
        </w:tc>
        <w:tc>
          <w:tcPr>
            <w:tcW w:w="1474" w:type="dxa"/>
            <w:vAlign w:val="center"/>
          </w:tcPr>
          <w:p w14:paraId="365CD3D9" w14:textId="77777777" w:rsidR="00522C5B" w:rsidRDefault="00000000">
            <w:pPr>
              <w:ind w:firstLine="0"/>
            </w:pPr>
            <w:r>
              <w:rPr>
                <w:sz w:val="17"/>
              </w:rPr>
              <w:t>68.95%</w:t>
            </w:r>
          </w:p>
        </w:tc>
        <w:tc>
          <w:tcPr>
            <w:tcW w:w="1474" w:type="dxa"/>
            <w:vAlign w:val="center"/>
          </w:tcPr>
          <w:p w14:paraId="2237EBE6" w14:textId="77777777" w:rsidR="00522C5B" w:rsidRDefault="00000000">
            <w:pPr>
              <w:ind w:firstLine="0"/>
            </w:pPr>
            <w:r>
              <w:rPr>
                <w:sz w:val="17"/>
              </w:rPr>
              <w:t>120.25→222.82 px</w:t>
            </w:r>
          </w:p>
        </w:tc>
        <w:tc>
          <w:tcPr>
            <w:tcW w:w="1474" w:type="dxa"/>
            <w:vAlign w:val="center"/>
          </w:tcPr>
          <w:p w14:paraId="566195A5" w14:textId="77777777" w:rsidR="00522C5B" w:rsidRDefault="00000000">
            <w:pPr>
              <w:ind w:firstLine="0"/>
            </w:pPr>
            <w:r>
              <w:rPr>
                <w:sz w:val="17"/>
              </w:rPr>
              <w:t>85.31%</w:t>
            </w:r>
          </w:p>
        </w:tc>
      </w:tr>
      <w:tr w:rsidR="00522C5B" w14:paraId="48098B03" w14:textId="77777777">
        <w:trPr>
          <w:jc w:val="center"/>
        </w:trPr>
        <w:tc>
          <w:tcPr>
            <w:tcW w:w="1474" w:type="dxa"/>
            <w:vAlign w:val="center"/>
          </w:tcPr>
          <w:p w14:paraId="13EBF236" w14:textId="77777777" w:rsidR="00522C5B" w:rsidRDefault="00000000">
            <w:pPr>
              <w:ind w:firstLine="0"/>
            </w:pPr>
            <w:r>
              <w:rPr>
                <w:sz w:val="17"/>
              </w:rPr>
              <w:t>241</w:t>
            </w:r>
          </w:p>
        </w:tc>
        <w:tc>
          <w:tcPr>
            <w:tcW w:w="1474" w:type="dxa"/>
            <w:vAlign w:val="center"/>
          </w:tcPr>
          <w:p w14:paraId="5DB7BD2F" w14:textId="77777777" w:rsidR="00522C5B" w:rsidRDefault="00000000">
            <w:pPr>
              <w:ind w:firstLine="0"/>
            </w:pPr>
            <w:r>
              <w:rPr>
                <w:sz w:val="17"/>
              </w:rPr>
              <w:t>57.93%</w:t>
            </w:r>
          </w:p>
        </w:tc>
        <w:tc>
          <w:tcPr>
            <w:tcW w:w="1474" w:type="dxa"/>
            <w:vAlign w:val="center"/>
          </w:tcPr>
          <w:p w14:paraId="6CE19D6C" w14:textId="77777777" w:rsidR="00522C5B" w:rsidRDefault="00000000">
            <w:pPr>
              <w:ind w:firstLine="0"/>
            </w:pPr>
            <w:r>
              <w:rPr>
                <w:sz w:val="17"/>
              </w:rPr>
              <w:t>73.43%</w:t>
            </w:r>
          </w:p>
        </w:tc>
        <w:tc>
          <w:tcPr>
            <w:tcW w:w="1474" w:type="dxa"/>
            <w:vAlign w:val="center"/>
          </w:tcPr>
          <w:p w14:paraId="266120E9" w14:textId="77777777" w:rsidR="00522C5B" w:rsidRDefault="00000000">
            <w:pPr>
              <w:ind w:firstLine="0"/>
            </w:pPr>
            <w:r>
              <w:rPr>
                <w:sz w:val="17"/>
              </w:rPr>
              <w:t>74.16→220.00 px</w:t>
            </w:r>
          </w:p>
        </w:tc>
        <w:tc>
          <w:tcPr>
            <w:tcW w:w="1474" w:type="dxa"/>
            <w:vAlign w:val="center"/>
          </w:tcPr>
          <w:p w14:paraId="77385B0A" w14:textId="77777777" w:rsidR="00522C5B" w:rsidRDefault="00000000">
            <w:pPr>
              <w:ind w:firstLine="0"/>
            </w:pPr>
            <w:r>
              <w:rPr>
                <w:sz w:val="17"/>
              </w:rPr>
              <w:t>196.64%</w:t>
            </w:r>
          </w:p>
        </w:tc>
      </w:tr>
      <w:tr w:rsidR="00522C5B" w14:paraId="30DB9345" w14:textId="77777777">
        <w:trPr>
          <w:jc w:val="center"/>
        </w:trPr>
        <w:tc>
          <w:tcPr>
            <w:tcW w:w="1474" w:type="dxa"/>
            <w:vAlign w:val="center"/>
          </w:tcPr>
          <w:p w14:paraId="3126E003" w14:textId="77777777" w:rsidR="00522C5B" w:rsidRDefault="00000000">
            <w:pPr>
              <w:ind w:firstLine="0"/>
            </w:pPr>
            <w:r>
              <w:rPr>
                <w:sz w:val="17"/>
              </w:rPr>
              <w:t>364</w:t>
            </w:r>
          </w:p>
        </w:tc>
        <w:tc>
          <w:tcPr>
            <w:tcW w:w="1474" w:type="dxa"/>
            <w:vAlign w:val="center"/>
          </w:tcPr>
          <w:p w14:paraId="3B6C9879" w14:textId="77777777" w:rsidR="00522C5B" w:rsidRDefault="00000000">
            <w:pPr>
              <w:ind w:firstLine="0"/>
            </w:pPr>
            <w:r>
              <w:rPr>
                <w:sz w:val="17"/>
              </w:rPr>
              <w:t>54.67%</w:t>
            </w:r>
          </w:p>
        </w:tc>
        <w:tc>
          <w:tcPr>
            <w:tcW w:w="1474" w:type="dxa"/>
            <w:vAlign w:val="center"/>
          </w:tcPr>
          <w:p w14:paraId="50223B70" w14:textId="77777777" w:rsidR="00522C5B" w:rsidRDefault="00000000">
            <w:pPr>
              <w:ind w:firstLine="0"/>
            </w:pPr>
            <w:r>
              <w:rPr>
                <w:sz w:val="17"/>
              </w:rPr>
              <w:t>59.10%</w:t>
            </w:r>
          </w:p>
        </w:tc>
        <w:tc>
          <w:tcPr>
            <w:tcW w:w="1474" w:type="dxa"/>
            <w:vAlign w:val="center"/>
          </w:tcPr>
          <w:p w14:paraId="4C4F1D97" w14:textId="77777777" w:rsidR="00522C5B" w:rsidRDefault="00000000">
            <w:pPr>
              <w:ind w:firstLine="0"/>
            </w:pPr>
            <w:r>
              <w:rPr>
                <w:sz w:val="17"/>
              </w:rPr>
              <w:t>62.34→220.00 px</w:t>
            </w:r>
          </w:p>
        </w:tc>
        <w:tc>
          <w:tcPr>
            <w:tcW w:w="1474" w:type="dxa"/>
            <w:vAlign w:val="center"/>
          </w:tcPr>
          <w:p w14:paraId="122F04E5" w14:textId="77777777" w:rsidR="00522C5B" w:rsidRDefault="00000000">
            <w:pPr>
              <w:ind w:firstLine="0"/>
            </w:pPr>
            <w:r>
              <w:rPr>
                <w:sz w:val="17"/>
              </w:rPr>
              <w:t>252.90%</w:t>
            </w:r>
          </w:p>
        </w:tc>
      </w:tr>
    </w:tbl>
    <w:p w14:paraId="72AD7BE1" w14:textId="77777777" w:rsidR="00522C5B" w:rsidRDefault="00522C5B"/>
    <w:p w14:paraId="04766153" w14:textId="77777777" w:rsidR="00522C5B" w:rsidRDefault="00000000">
      <w:pPr>
        <w:ind w:firstLine="0"/>
        <w:jc w:val="center"/>
      </w:pPr>
      <w:r>
        <w:rPr>
          <w:noProof/>
        </w:rPr>
        <w:drawing>
          <wp:inline distT="0" distB="0" distL="0" distR="0" wp14:anchorId="72B3EAAA" wp14:editId="7B3E7B22">
            <wp:extent cx="4500000" cy="155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_effect_by_tree.png"/>
                    <pic:cNvPicPr/>
                  </pic:nvPicPr>
                  <pic:blipFill>
                    <a:blip r:embed="rId18"/>
                    <a:stretch>
                      <a:fillRect/>
                    </a:stretch>
                  </pic:blipFill>
                  <pic:spPr>
                    <a:xfrm>
                      <a:off x="0" y="0"/>
                      <a:ext cx="4500000" cy="1556250"/>
                    </a:xfrm>
                    <a:prstGeom prst="rect">
                      <a:avLst/>
                    </a:prstGeom>
                  </pic:spPr>
                </pic:pic>
              </a:graphicData>
            </a:graphic>
          </wp:inline>
        </w:drawing>
      </w:r>
    </w:p>
    <w:p w14:paraId="4C8066EC" w14:textId="77777777" w:rsidR="00522C5B"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5.6</w:t>
      </w:r>
      <w:r>
        <w:t xml:space="preserve">　</w:t>
      </w:r>
      <w:r>
        <w:t>Adaptive</w:t>
      </w:r>
      <w:r>
        <w:t>、</w:t>
      </w:r>
      <w:r>
        <w:t xml:space="preserve">Related Focus </w:t>
      </w:r>
      <w:r>
        <w:t>和</w:t>
      </w:r>
      <w:r>
        <w:t xml:space="preserve"> Fisheye </w:t>
      </w:r>
      <w:r>
        <w:t>随树规模变化的效果</w:t>
      </w:r>
    </w:p>
    <w:p w14:paraId="74F9474B" w14:textId="77777777" w:rsidR="00522C5B" w:rsidRDefault="00000000">
      <w:pPr>
        <w:jc w:val="both"/>
      </w:pPr>
      <w:r>
        <w:t>表</w:t>
      </w:r>
      <w:r>
        <w:t xml:space="preserve"> 5.3 </w:t>
      </w:r>
      <w:r>
        <w:t>显示，</w:t>
      </w:r>
      <w:r>
        <w:t xml:space="preserve">Adaptive </w:t>
      </w:r>
      <w:r>
        <w:t>和</w:t>
      </w:r>
      <w:r>
        <w:t xml:space="preserve"> Related </w:t>
      </w:r>
      <w:r>
        <w:t>在中型及大型树中的作用更明显。鱼眼的目标宽度保持在相近水平，但关闭状态下的目标会随着树变大而变得更小，因此它在最大两棵树上的相对变化最明显。</w:t>
      </w:r>
    </w:p>
    <w:p w14:paraId="1A31071A" w14:textId="77777777" w:rsidR="00522C5B" w:rsidRDefault="00000000">
      <w:pPr>
        <w:jc w:val="both"/>
        <w:rPr>
          <w:lang w:eastAsia="zh-CN"/>
        </w:rPr>
      </w:pPr>
      <w:r>
        <w:rPr>
          <w:lang w:eastAsia="zh-CN"/>
        </w:rPr>
        <w:t xml:space="preserve">Smart </w:t>
      </w:r>
      <w:r>
        <w:rPr>
          <w:lang w:eastAsia="zh-CN"/>
        </w:rPr>
        <w:t>在所有规模都清除了受控拖动重叠，不过较大的树会带动稍多的结构相关节点。</w:t>
      </w:r>
      <w:r>
        <w:rPr>
          <w:lang w:eastAsia="zh-CN"/>
        </w:rPr>
        <w:t xml:space="preserve">Overlay </w:t>
      </w:r>
      <w:r>
        <w:rPr>
          <w:lang w:eastAsia="zh-CN"/>
        </w:rPr>
        <w:t>的效果主要取决于当前线路是否穿过卡片，并没有随着节点总数稳定增加。由于五棵树是真实游戏资源，规模增加时分支形状和字段也会改变，所以不能把表中的每个差值都解释成纯节点数量造成的结果。</w:t>
      </w:r>
    </w:p>
    <w:p w14:paraId="65EA37DA" w14:textId="77777777" w:rsidR="00522C5B" w:rsidRDefault="00000000">
      <w:pPr>
        <w:pStyle w:val="21"/>
        <w:rPr>
          <w:lang w:eastAsia="zh-CN"/>
        </w:rPr>
      </w:pPr>
      <w:r>
        <w:rPr>
          <w:lang w:eastAsia="zh-CN"/>
        </w:rPr>
        <w:t>5.5</w:t>
      </w:r>
      <w:r>
        <w:rPr>
          <w:lang w:eastAsia="zh-CN"/>
        </w:rPr>
        <w:t xml:space="preserve">　不同屏幕尺寸下的结果</w:t>
      </w:r>
    </w:p>
    <w:p w14:paraId="656D8401" w14:textId="77777777" w:rsidR="00522C5B" w:rsidRDefault="00000000">
      <w:pPr>
        <w:jc w:val="both"/>
        <w:rPr>
          <w:lang w:eastAsia="zh-CN"/>
        </w:rPr>
      </w:pPr>
      <w:r>
        <w:rPr>
          <w:lang w:eastAsia="zh-CN"/>
        </w:rPr>
        <w:t>表</w:t>
      </w:r>
      <w:r>
        <w:rPr>
          <w:lang w:eastAsia="zh-CN"/>
        </w:rPr>
        <w:t xml:space="preserve"> 5.4 </w:t>
      </w:r>
      <w:r>
        <w:rPr>
          <w:lang w:eastAsia="zh-CN"/>
        </w:rPr>
        <w:t>使用三种真实</w:t>
      </w:r>
      <w:r>
        <w:rPr>
          <w:lang w:eastAsia="zh-CN"/>
        </w:rPr>
        <w:t xml:space="preserve"> EDID </w:t>
      </w:r>
      <w:r>
        <w:rPr>
          <w:lang w:eastAsia="zh-CN"/>
        </w:rPr>
        <w:t>尺寸来源的配置回放。</w:t>
      </w:r>
      <w:r>
        <w:rPr>
          <w:lang w:eastAsia="zh-CN"/>
        </w:rPr>
        <w:t xml:space="preserve">Adaptive </w:t>
      </w:r>
      <w:r>
        <w:rPr>
          <w:lang w:eastAsia="zh-CN"/>
        </w:rPr>
        <w:t>和</w:t>
      </w:r>
      <w:r>
        <w:rPr>
          <w:lang w:eastAsia="zh-CN"/>
        </w:rPr>
        <w:t xml:space="preserve"> Related </w:t>
      </w:r>
      <w:r>
        <w:rPr>
          <w:lang w:eastAsia="zh-CN"/>
        </w:rPr>
        <w:t>报告配对平均比例；鱼眼报告每个屏幕配置的关闭与开启平均宽度以及两个组平均值的相对变化。</w:t>
      </w:r>
    </w:p>
    <w:p w14:paraId="356E0417"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5.4</w:t>
      </w:r>
      <w:r>
        <w:rPr>
          <w:lang w:eastAsia="zh-CN"/>
        </w:rPr>
        <w:t xml:space="preserve">　三种物理尺寸配置下的主要显示变化</w:t>
      </w:r>
    </w:p>
    <w:tbl>
      <w:tblPr>
        <w:tblStyle w:val="aff1"/>
        <w:tblW w:w="0" w:type="auto"/>
        <w:jc w:val="center"/>
        <w:tblLook w:val="04A0" w:firstRow="1" w:lastRow="0" w:firstColumn="1" w:lastColumn="0" w:noHBand="0" w:noVBand="1"/>
      </w:tblPr>
      <w:tblGrid>
        <w:gridCol w:w="1474"/>
        <w:gridCol w:w="1474"/>
        <w:gridCol w:w="1474"/>
        <w:gridCol w:w="1474"/>
        <w:gridCol w:w="1474"/>
      </w:tblGrid>
      <w:tr w:rsidR="00522C5B" w14:paraId="762D4237" w14:textId="77777777">
        <w:trPr>
          <w:tblHeader/>
          <w:jc w:val="center"/>
        </w:trPr>
        <w:tc>
          <w:tcPr>
            <w:tcW w:w="1474" w:type="dxa"/>
            <w:shd w:val="clear" w:color="auto" w:fill="D9E2F3"/>
            <w:vAlign w:val="center"/>
          </w:tcPr>
          <w:p w14:paraId="589FA525" w14:textId="77777777" w:rsidR="00522C5B" w:rsidRDefault="00000000">
            <w:pPr>
              <w:ind w:firstLine="0"/>
            </w:pPr>
            <w:r>
              <w:rPr>
                <w:b/>
                <w:sz w:val="17"/>
              </w:rPr>
              <w:t>屏幕配置</w:t>
            </w:r>
          </w:p>
        </w:tc>
        <w:tc>
          <w:tcPr>
            <w:tcW w:w="1474" w:type="dxa"/>
            <w:shd w:val="clear" w:color="auto" w:fill="D9E2F3"/>
            <w:vAlign w:val="center"/>
          </w:tcPr>
          <w:p w14:paraId="7F8F5E85" w14:textId="77777777" w:rsidR="00522C5B" w:rsidRDefault="00000000">
            <w:pPr>
              <w:ind w:firstLine="0"/>
            </w:pPr>
            <w:r>
              <w:rPr>
                <w:b/>
                <w:sz w:val="17"/>
              </w:rPr>
              <w:t xml:space="preserve">Adaptive </w:t>
            </w:r>
            <w:r>
              <w:rPr>
                <w:b/>
                <w:sz w:val="17"/>
              </w:rPr>
              <w:t>面积减少</w:t>
            </w:r>
          </w:p>
        </w:tc>
        <w:tc>
          <w:tcPr>
            <w:tcW w:w="1474" w:type="dxa"/>
            <w:shd w:val="clear" w:color="auto" w:fill="D9E2F3"/>
            <w:vAlign w:val="center"/>
          </w:tcPr>
          <w:p w14:paraId="3A2A0B9A" w14:textId="77777777" w:rsidR="00522C5B" w:rsidRDefault="00000000">
            <w:pPr>
              <w:ind w:firstLine="0"/>
            </w:pPr>
            <w:r>
              <w:rPr>
                <w:b/>
                <w:sz w:val="17"/>
              </w:rPr>
              <w:t xml:space="preserve">Related </w:t>
            </w:r>
            <w:r>
              <w:rPr>
                <w:b/>
                <w:sz w:val="17"/>
              </w:rPr>
              <w:t>全亮候选减少</w:t>
            </w:r>
          </w:p>
        </w:tc>
        <w:tc>
          <w:tcPr>
            <w:tcW w:w="1474" w:type="dxa"/>
            <w:shd w:val="clear" w:color="auto" w:fill="D9E2F3"/>
            <w:vAlign w:val="center"/>
          </w:tcPr>
          <w:p w14:paraId="7A0BF360" w14:textId="77777777" w:rsidR="00522C5B" w:rsidRDefault="00000000">
            <w:pPr>
              <w:ind w:firstLine="0"/>
            </w:pPr>
            <w:r>
              <w:rPr>
                <w:b/>
                <w:sz w:val="17"/>
              </w:rPr>
              <w:t xml:space="preserve">Fisheye </w:t>
            </w:r>
            <w:r>
              <w:rPr>
                <w:b/>
                <w:sz w:val="17"/>
              </w:rPr>
              <w:t>平均宽度：关</w:t>
            </w:r>
            <w:r>
              <w:rPr>
                <w:b/>
                <w:sz w:val="17"/>
              </w:rPr>
              <w:t>→</w:t>
            </w:r>
            <w:r>
              <w:rPr>
                <w:b/>
                <w:sz w:val="17"/>
              </w:rPr>
              <w:t>开</w:t>
            </w:r>
          </w:p>
        </w:tc>
        <w:tc>
          <w:tcPr>
            <w:tcW w:w="1474" w:type="dxa"/>
            <w:shd w:val="clear" w:color="auto" w:fill="D9E2F3"/>
            <w:vAlign w:val="center"/>
          </w:tcPr>
          <w:p w14:paraId="3784A150" w14:textId="77777777" w:rsidR="00522C5B" w:rsidRDefault="00000000">
            <w:pPr>
              <w:ind w:firstLine="0"/>
            </w:pPr>
            <w:r>
              <w:rPr>
                <w:b/>
                <w:sz w:val="17"/>
              </w:rPr>
              <w:t xml:space="preserve">Fisheye </w:t>
            </w:r>
            <w:r>
              <w:rPr>
                <w:b/>
                <w:sz w:val="17"/>
              </w:rPr>
              <w:t>组均值增幅</w:t>
            </w:r>
          </w:p>
        </w:tc>
      </w:tr>
      <w:tr w:rsidR="00522C5B" w14:paraId="4B9253F6" w14:textId="77777777">
        <w:trPr>
          <w:jc w:val="center"/>
        </w:trPr>
        <w:tc>
          <w:tcPr>
            <w:tcW w:w="1474" w:type="dxa"/>
            <w:vAlign w:val="center"/>
          </w:tcPr>
          <w:p w14:paraId="4152351C" w14:textId="77777777" w:rsidR="00522C5B" w:rsidRDefault="00000000">
            <w:pPr>
              <w:ind w:firstLine="0"/>
            </w:pPr>
            <w:r>
              <w:rPr>
                <w:sz w:val="17"/>
              </w:rPr>
              <w:t>15.94 in</w:t>
            </w:r>
          </w:p>
        </w:tc>
        <w:tc>
          <w:tcPr>
            <w:tcW w:w="1474" w:type="dxa"/>
            <w:vAlign w:val="center"/>
          </w:tcPr>
          <w:p w14:paraId="09CC5A34" w14:textId="77777777" w:rsidR="00522C5B" w:rsidRDefault="00000000">
            <w:pPr>
              <w:ind w:firstLine="0"/>
            </w:pPr>
            <w:r>
              <w:rPr>
                <w:sz w:val="17"/>
              </w:rPr>
              <w:t>57.14%</w:t>
            </w:r>
          </w:p>
        </w:tc>
        <w:tc>
          <w:tcPr>
            <w:tcW w:w="1474" w:type="dxa"/>
            <w:vAlign w:val="center"/>
          </w:tcPr>
          <w:p w14:paraId="7FAD26FF" w14:textId="77777777" w:rsidR="00522C5B" w:rsidRDefault="00000000">
            <w:pPr>
              <w:ind w:firstLine="0"/>
            </w:pPr>
            <w:r>
              <w:rPr>
                <w:sz w:val="17"/>
              </w:rPr>
              <w:t>52.83%</w:t>
            </w:r>
          </w:p>
        </w:tc>
        <w:tc>
          <w:tcPr>
            <w:tcW w:w="1474" w:type="dxa"/>
            <w:vAlign w:val="center"/>
          </w:tcPr>
          <w:p w14:paraId="30BE07FD" w14:textId="77777777" w:rsidR="00522C5B" w:rsidRDefault="00000000">
            <w:pPr>
              <w:ind w:firstLine="0"/>
            </w:pPr>
            <w:r>
              <w:rPr>
                <w:sz w:val="17"/>
              </w:rPr>
              <w:t>75.05→220.76 px</w:t>
            </w:r>
          </w:p>
        </w:tc>
        <w:tc>
          <w:tcPr>
            <w:tcW w:w="1474" w:type="dxa"/>
            <w:vAlign w:val="center"/>
          </w:tcPr>
          <w:p w14:paraId="0545386D" w14:textId="77777777" w:rsidR="00522C5B" w:rsidRDefault="00000000">
            <w:pPr>
              <w:ind w:firstLine="0"/>
            </w:pPr>
            <w:r>
              <w:rPr>
                <w:sz w:val="17"/>
              </w:rPr>
              <w:t>194.16%</w:t>
            </w:r>
          </w:p>
        </w:tc>
      </w:tr>
      <w:tr w:rsidR="00522C5B" w14:paraId="6BAD9812" w14:textId="77777777">
        <w:trPr>
          <w:jc w:val="center"/>
        </w:trPr>
        <w:tc>
          <w:tcPr>
            <w:tcW w:w="1474" w:type="dxa"/>
            <w:vAlign w:val="center"/>
          </w:tcPr>
          <w:p w14:paraId="47ABDE35" w14:textId="77777777" w:rsidR="00522C5B" w:rsidRDefault="00000000">
            <w:pPr>
              <w:ind w:firstLine="0"/>
            </w:pPr>
            <w:r>
              <w:rPr>
                <w:sz w:val="17"/>
              </w:rPr>
              <w:t>26.96 in</w:t>
            </w:r>
          </w:p>
        </w:tc>
        <w:tc>
          <w:tcPr>
            <w:tcW w:w="1474" w:type="dxa"/>
            <w:vAlign w:val="center"/>
          </w:tcPr>
          <w:p w14:paraId="277868ED" w14:textId="77777777" w:rsidR="00522C5B" w:rsidRDefault="00000000">
            <w:pPr>
              <w:ind w:firstLine="0"/>
            </w:pPr>
            <w:r>
              <w:rPr>
                <w:sz w:val="17"/>
              </w:rPr>
              <w:t>42.61%</w:t>
            </w:r>
          </w:p>
        </w:tc>
        <w:tc>
          <w:tcPr>
            <w:tcW w:w="1474" w:type="dxa"/>
            <w:vAlign w:val="center"/>
          </w:tcPr>
          <w:p w14:paraId="515E257D" w14:textId="77777777" w:rsidR="00522C5B" w:rsidRDefault="00000000">
            <w:pPr>
              <w:ind w:firstLine="0"/>
            </w:pPr>
            <w:r>
              <w:rPr>
                <w:sz w:val="17"/>
              </w:rPr>
              <w:t>60.46%</w:t>
            </w:r>
          </w:p>
        </w:tc>
        <w:tc>
          <w:tcPr>
            <w:tcW w:w="1474" w:type="dxa"/>
            <w:vAlign w:val="center"/>
          </w:tcPr>
          <w:p w14:paraId="23D0FAA3" w14:textId="77777777" w:rsidR="00522C5B" w:rsidRDefault="00000000">
            <w:pPr>
              <w:ind w:firstLine="0"/>
            </w:pPr>
            <w:r>
              <w:rPr>
                <w:sz w:val="17"/>
              </w:rPr>
              <w:t xml:space="preserve">133.44→226.10 </w:t>
            </w:r>
            <w:r>
              <w:rPr>
                <w:sz w:val="17"/>
              </w:rPr>
              <w:lastRenderedPageBreak/>
              <w:t>px</w:t>
            </w:r>
          </w:p>
        </w:tc>
        <w:tc>
          <w:tcPr>
            <w:tcW w:w="1474" w:type="dxa"/>
            <w:vAlign w:val="center"/>
          </w:tcPr>
          <w:p w14:paraId="232C0AF8" w14:textId="77777777" w:rsidR="00522C5B" w:rsidRDefault="00000000">
            <w:pPr>
              <w:ind w:firstLine="0"/>
            </w:pPr>
            <w:r>
              <w:rPr>
                <w:sz w:val="17"/>
              </w:rPr>
              <w:lastRenderedPageBreak/>
              <w:t>69.43%</w:t>
            </w:r>
          </w:p>
        </w:tc>
      </w:tr>
      <w:tr w:rsidR="00522C5B" w14:paraId="07B3B796" w14:textId="77777777">
        <w:trPr>
          <w:jc w:val="center"/>
        </w:trPr>
        <w:tc>
          <w:tcPr>
            <w:tcW w:w="1474" w:type="dxa"/>
            <w:vAlign w:val="center"/>
          </w:tcPr>
          <w:p w14:paraId="7DAFCB6B" w14:textId="77777777" w:rsidR="00522C5B" w:rsidRDefault="00000000">
            <w:pPr>
              <w:ind w:firstLine="0"/>
            </w:pPr>
            <w:r>
              <w:rPr>
                <w:sz w:val="17"/>
              </w:rPr>
              <w:t>31.55 in</w:t>
            </w:r>
          </w:p>
        </w:tc>
        <w:tc>
          <w:tcPr>
            <w:tcW w:w="1474" w:type="dxa"/>
            <w:vAlign w:val="center"/>
          </w:tcPr>
          <w:p w14:paraId="5C1BC2D4" w14:textId="77777777" w:rsidR="00522C5B" w:rsidRDefault="00000000">
            <w:pPr>
              <w:ind w:firstLine="0"/>
            </w:pPr>
            <w:r>
              <w:rPr>
                <w:sz w:val="17"/>
              </w:rPr>
              <w:t>35.67%</w:t>
            </w:r>
          </w:p>
        </w:tc>
        <w:tc>
          <w:tcPr>
            <w:tcW w:w="1474" w:type="dxa"/>
            <w:vAlign w:val="center"/>
          </w:tcPr>
          <w:p w14:paraId="300E1BB4" w14:textId="77777777" w:rsidR="00522C5B" w:rsidRDefault="00000000">
            <w:pPr>
              <w:ind w:firstLine="0"/>
            </w:pPr>
            <w:r>
              <w:rPr>
                <w:sz w:val="17"/>
              </w:rPr>
              <w:t>61.61%</w:t>
            </w:r>
          </w:p>
        </w:tc>
        <w:tc>
          <w:tcPr>
            <w:tcW w:w="1474" w:type="dxa"/>
            <w:vAlign w:val="center"/>
          </w:tcPr>
          <w:p w14:paraId="28499651" w14:textId="77777777" w:rsidR="00522C5B" w:rsidRDefault="00000000">
            <w:pPr>
              <w:ind w:firstLine="0"/>
            </w:pPr>
            <w:r>
              <w:rPr>
                <w:sz w:val="17"/>
              </w:rPr>
              <w:t>149.81→226.80 px</w:t>
            </w:r>
          </w:p>
        </w:tc>
        <w:tc>
          <w:tcPr>
            <w:tcW w:w="1474" w:type="dxa"/>
            <w:vAlign w:val="center"/>
          </w:tcPr>
          <w:p w14:paraId="2A1877AB" w14:textId="77777777" w:rsidR="00522C5B" w:rsidRDefault="00000000">
            <w:pPr>
              <w:ind w:firstLine="0"/>
            </w:pPr>
            <w:r>
              <w:rPr>
                <w:sz w:val="17"/>
              </w:rPr>
              <w:t>51.39%</w:t>
            </w:r>
          </w:p>
        </w:tc>
      </w:tr>
    </w:tbl>
    <w:p w14:paraId="1496AE84" w14:textId="77777777" w:rsidR="00522C5B" w:rsidRDefault="00522C5B"/>
    <w:p w14:paraId="73B1BA31" w14:textId="77777777" w:rsidR="00522C5B" w:rsidRDefault="00000000">
      <w:pPr>
        <w:ind w:firstLine="0"/>
        <w:jc w:val="center"/>
      </w:pPr>
      <w:r>
        <w:rPr>
          <w:noProof/>
        </w:rPr>
        <w:drawing>
          <wp:inline distT="0" distB="0" distL="0" distR="0" wp14:anchorId="2706BF77" wp14:editId="48EBF24D">
            <wp:extent cx="4500000" cy="1556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_effect_by_screen.png"/>
                    <pic:cNvPicPr/>
                  </pic:nvPicPr>
                  <pic:blipFill>
                    <a:blip r:embed="rId19"/>
                    <a:stretch>
                      <a:fillRect/>
                    </a:stretch>
                  </pic:blipFill>
                  <pic:spPr>
                    <a:xfrm>
                      <a:off x="0" y="0"/>
                      <a:ext cx="4500000" cy="1556250"/>
                    </a:xfrm>
                    <a:prstGeom prst="rect">
                      <a:avLst/>
                    </a:prstGeom>
                  </pic:spPr>
                </pic:pic>
              </a:graphicData>
            </a:graphic>
          </wp:inline>
        </w:drawing>
      </w:r>
    </w:p>
    <w:p w14:paraId="0440EB81" w14:textId="77777777" w:rsidR="00522C5B" w:rsidRDefault="00000000">
      <w:pPr>
        <w:pStyle w:val="FigureCaption"/>
      </w:pPr>
      <w:r>
        <w:rPr>
          <w:vanish/>
        </w:rPr>
        <w:fldChar w:fldCharType="begin"/>
      </w:r>
      <w:r>
        <w:rPr>
          <w:vanish/>
        </w:rPr>
        <w:instrText xml:space="preserve"> SEQ Figure \* ARABIC </w:instrText>
      </w:r>
      <w:r>
        <w:rPr>
          <w:vanish/>
        </w:rPr>
        <w:fldChar w:fldCharType="separate"/>
      </w:r>
      <w:r>
        <w:rPr>
          <w:vanish/>
        </w:rPr>
        <w:fldChar w:fldCharType="end"/>
      </w:r>
      <w:r>
        <w:t>图</w:t>
      </w:r>
      <w:r>
        <w:t xml:space="preserve"> 5.7</w:t>
      </w:r>
      <w:r>
        <w:t xml:space="preserve">　</w:t>
      </w:r>
      <w:r>
        <w:t>Adaptive</w:t>
      </w:r>
      <w:r>
        <w:t>、</w:t>
      </w:r>
      <w:r>
        <w:t xml:space="preserve">Related Focus </w:t>
      </w:r>
      <w:r>
        <w:t>和</w:t>
      </w:r>
      <w:r>
        <w:t xml:space="preserve"> Fisheye </w:t>
      </w:r>
      <w:r>
        <w:t>随屏幕尺寸配置变化的效果</w:t>
      </w:r>
    </w:p>
    <w:p w14:paraId="49977786" w14:textId="77777777" w:rsidR="00522C5B" w:rsidRDefault="00000000">
      <w:pPr>
        <w:jc w:val="both"/>
        <w:rPr>
          <w:lang w:eastAsia="zh-CN"/>
        </w:rPr>
      </w:pPr>
      <w:r>
        <w:t>表</w:t>
      </w:r>
      <w:r>
        <w:t xml:space="preserve"> 5.4 </w:t>
      </w:r>
      <w:r>
        <w:t>显示，</w:t>
      </w:r>
      <w:r>
        <w:t xml:space="preserve">Adaptive </w:t>
      </w:r>
      <w:r>
        <w:t>和鱼眼在小屏配置中的相对作用最大。它们主要补偿概览中卡片被压得过小的问题。</w:t>
      </w:r>
      <w:r>
        <w:t xml:space="preserve">Related </w:t>
      </w:r>
      <w:r>
        <w:t>在中、大屏上的候选减少比例更高，因为更大的画布原本就能同时显示更多无关分支。</w:t>
      </w:r>
      <w:r>
        <w:rPr>
          <w:lang w:eastAsia="zh-CN"/>
        </w:rPr>
        <w:t>换句话说，小屏更需要压缩全局并恢复局部，大屏则更适合在保留全局位置的同时筛出关系。</w:t>
      </w:r>
    </w:p>
    <w:p w14:paraId="52D12A58" w14:textId="77777777" w:rsidR="00522C5B" w:rsidRDefault="00000000">
      <w:pPr>
        <w:jc w:val="both"/>
        <w:rPr>
          <w:lang w:eastAsia="zh-CN"/>
        </w:rPr>
      </w:pPr>
      <w:r>
        <w:rPr>
          <w:lang w:eastAsia="zh-CN"/>
        </w:rPr>
        <w:t>鱼眼在小屏上的收益最大，新增遮挡也最明显；屏幕变大后，目标在关闭状态下本来就更清楚，放大带来的副作用也随之减少。</w:t>
      </w:r>
      <w:r>
        <w:rPr>
          <w:lang w:eastAsia="zh-CN"/>
        </w:rPr>
        <w:t xml:space="preserve">Smart </w:t>
      </w:r>
      <w:r>
        <w:rPr>
          <w:lang w:eastAsia="zh-CN"/>
        </w:rPr>
        <w:t>和</w:t>
      </w:r>
      <w:r>
        <w:rPr>
          <w:lang w:eastAsia="zh-CN"/>
        </w:rPr>
        <w:t xml:space="preserve"> Overlay </w:t>
      </w:r>
      <w:r>
        <w:rPr>
          <w:lang w:eastAsia="zh-CN"/>
        </w:rPr>
        <w:t>使用相同的局部操作，因此主要比例在三个配置下相同。这只能说明它们在当前重放设计中没有明显屏幕差异，不能代表所有真实设备和输入方式。</w:t>
      </w:r>
    </w:p>
    <w:p w14:paraId="3D524391" w14:textId="77777777" w:rsidR="00522C5B" w:rsidRDefault="00000000">
      <w:pPr>
        <w:pStyle w:val="21"/>
        <w:rPr>
          <w:lang w:eastAsia="zh-CN"/>
        </w:rPr>
      </w:pPr>
      <w:r>
        <w:rPr>
          <w:lang w:eastAsia="zh-CN"/>
        </w:rPr>
        <w:t>5.6</w:t>
      </w:r>
      <w:r>
        <w:rPr>
          <w:lang w:eastAsia="zh-CN"/>
        </w:rPr>
        <w:t xml:space="preserve">　结构化开发者评价</w:t>
      </w:r>
    </w:p>
    <w:p w14:paraId="17F6E41A" w14:textId="77777777" w:rsidR="00522C5B" w:rsidRDefault="00000000">
      <w:pPr>
        <w:pStyle w:val="TableCaption"/>
        <w:rPr>
          <w:lang w:eastAsia="zh-CN"/>
        </w:rPr>
      </w:pPr>
      <w:r>
        <w:rPr>
          <w:vanish/>
        </w:rPr>
        <w:fldChar w:fldCharType="begin"/>
      </w:r>
      <w:r>
        <w:rPr>
          <w:vanish/>
          <w:lang w:eastAsia="zh-CN"/>
        </w:rPr>
        <w:instrText xml:space="preserve"> SEQ Table \* ARABIC </w:instrText>
      </w:r>
      <w:r>
        <w:rPr>
          <w:vanish/>
        </w:rPr>
        <w:fldChar w:fldCharType="separate"/>
      </w:r>
      <w:r>
        <w:rPr>
          <w:vanish/>
        </w:rPr>
        <w:fldChar w:fldCharType="end"/>
      </w:r>
      <w:r>
        <w:rPr>
          <w:lang w:eastAsia="zh-CN"/>
        </w:rPr>
        <w:t>表</w:t>
      </w:r>
      <w:r>
        <w:rPr>
          <w:lang w:eastAsia="zh-CN"/>
        </w:rPr>
        <w:t xml:space="preserve"> 5.5</w:t>
      </w:r>
      <w:r>
        <w:rPr>
          <w:lang w:eastAsia="zh-CN"/>
        </w:rPr>
        <w:t xml:space="preserve">　基于统一问题的结构化开发者评价</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22C5B" w14:paraId="70110A95" w14:textId="77777777">
        <w:trPr>
          <w:tblHeader/>
          <w:jc w:val="center"/>
        </w:trPr>
        <w:tc>
          <w:tcPr>
            <w:tcW w:w="1228" w:type="dxa"/>
            <w:shd w:val="clear" w:color="auto" w:fill="D9E2F3"/>
            <w:vAlign w:val="center"/>
          </w:tcPr>
          <w:p w14:paraId="7599656D" w14:textId="77777777" w:rsidR="00522C5B" w:rsidRDefault="00000000">
            <w:pPr>
              <w:ind w:firstLine="0"/>
            </w:pPr>
            <w:r>
              <w:rPr>
                <w:b/>
                <w:sz w:val="17"/>
              </w:rPr>
              <w:t>建议顺序</w:t>
            </w:r>
          </w:p>
        </w:tc>
        <w:tc>
          <w:tcPr>
            <w:tcW w:w="1228" w:type="dxa"/>
            <w:shd w:val="clear" w:color="auto" w:fill="D9E2F3"/>
            <w:vAlign w:val="center"/>
          </w:tcPr>
          <w:p w14:paraId="18D4F857" w14:textId="77777777" w:rsidR="00522C5B" w:rsidRDefault="00000000">
            <w:pPr>
              <w:ind w:firstLine="0"/>
            </w:pPr>
            <w:r>
              <w:rPr>
                <w:b/>
                <w:sz w:val="17"/>
              </w:rPr>
              <w:t>功能</w:t>
            </w:r>
          </w:p>
        </w:tc>
        <w:tc>
          <w:tcPr>
            <w:tcW w:w="1228" w:type="dxa"/>
            <w:shd w:val="clear" w:color="auto" w:fill="D9E2F3"/>
            <w:vAlign w:val="center"/>
          </w:tcPr>
          <w:p w14:paraId="3D47F141" w14:textId="77777777" w:rsidR="00522C5B" w:rsidRDefault="00000000">
            <w:pPr>
              <w:ind w:firstLine="0"/>
            </w:pPr>
            <w:r>
              <w:rPr>
                <w:b/>
                <w:sz w:val="17"/>
              </w:rPr>
              <w:t>最适合的任务和环境</w:t>
            </w:r>
          </w:p>
        </w:tc>
        <w:tc>
          <w:tcPr>
            <w:tcW w:w="1228" w:type="dxa"/>
            <w:shd w:val="clear" w:color="auto" w:fill="D9E2F3"/>
            <w:vAlign w:val="center"/>
          </w:tcPr>
          <w:p w14:paraId="0BFF27AD" w14:textId="77777777" w:rsidR="00522C5B" w:rsidRDefault="00000000">
            <w:pPr>
              <w:ind w:firstLine="0"/>
            </w:pPr>
            <w:r>
              <w:rPr>
                <w:b/>
                <w:sz w:val="17"/>
              </w:rPr>
              <w:t>数据支持的优势</w:t>
            </w:r>
          </w:p>
        </w:tc>
        <w:tc>
          <w:tcPr>
            <w:tcW w:w="1228" w:type="dxa"/>
            <w:shd w:val="clear" w:color="auto" w:fill="D9E2F3"/>
            <w:vAlign w:val="center"/>
          </w:tcPr>
          <w:p w14:paraId="56A1E240" w14:textId="77777777" w:rsidR="00522C5B" w:rsidRDefault="00000000">
            <w:pPr>
              <w:ind w:firstLine="0"/>
            </w:pPr>
            <w:r>
              <w:rPr>
                <w:b/>
                <w:sz w:val="17"/>
              </w:rPr>
              <w:t>观察到的代价</w:t>
            </w:r>
          </w:p>
        </w:tc>
        <w:tc>
          <w:tcPr>
            <w:tcW w:w="1228" w:type="dxa"/>
            <w:shd w:val="clear" w:color="auto" w:fill="D9E2F3"/>
            <w:vAlign w:val="center"/>
          </w:tcPr>
          <w:p w14:paraId="1B719941" w14:textId="77777777" w:rsidR="00522C5B" w:rsidRDefault="00000000">
            <w:pPr>
              <w:ind w:firstLine="0"/>
            </w:pPr>
            <w:r>
              <w:rPr>
                <w:b/>
                <w:sz w:val="17"/>
              </w:rPr>
              <w:t>建议</w:t>
            </w:r>
          </w:p>
        </w:tc>
      </w:tr>
      <w:tr w:rsidR="00522C5B" w14:paraId="2F2FD37E" w14:textId="77777777">
        <w:trPr>
          <w:jc w:val="center"/>
        </w:trPr>
        <w:tc>
          <w:tcPr>
            <w:tcW w:w="1228" w:type="dxa"/>
            <w:vAlign w:val="center"/>
          </w:tcPr>
          <w:p w14:paraId="58CFEA44" w14:textId="77777777" w:rsidR="00522C5B" w:rsidRDefault="00000000">
            <w:pPr>
              <w:ind w:firstLine="0"/>
            </w:pPr>
            <w:r>
              <w:rPr>
                <w:sz w:val="17"/>
              </w:rPr>
              <w:t>1</w:t>
            </w:r>
          </w:p>
        </w:tc>
        <w:tc>
          <w:tcPr>
            <w:tcW w:w="1228" w:type="dxa"/>
            <w:vAlign w:val="center"/>
          </w:tcPr>
          <w:p w14:paraId="3B5B2186" w14:textId="77777777" w:rsidR="00522C5B" w:rsidRDefault="00000000">
            <w:pPr>
              <w:ind w:firstLine="0"/>
            </w:pPr>
            <w:r>
              <w:rPr>
                <w:sz w:val="17"/>
              </w:rPr>
              <w:t>自适应缩放细节</w:t>
            </w:r>
          </w:p>
        </w:tc>
        <w:tc>
          <w:tcPr>
            <w:tcW w:w="1228" w:type="dxa"/>
            <w:vAlign w:val="center"/>
          </w:tcPr>
          <w:p w14:paraId="3221DDF5" w14:textId="77777777" w:rsidR="00522C5B" w:rsidRDefault="00000000">
            <w:pPr>
              <w:ind w:firstLine="0"/>
            </w:pPr>
            <w:r>
              <w:rPr>
                <w:sz w:val="17"/>
              </w:rPr>
              <w:t>小屏及</w:t>
            </w:r>
            <w:r>
              <w:rPr>
                <w:sz w:val="17"/>
              </w:rPr>
              <w:t xml:space="preserve"> 121–364 </w:t>
            </w:r>
            <w:r>
              <w:rPr>
                <w:sz w:val="17"/>
              </w:rPr>
              <w:t>节点概览</w:t>
            </w:r>
          </w:p>
        </w:tc>
        <w:tc>
          <w:tcPr>
            <w:tcW w:w="1228" w:type="dxa"/>
            <w:vAlign w:val="center"/>
          </w:tcPr>
          <w:p w14:paraId="584CD665" w14:textId="77777777" w:rsidR="00522C5B" w:rsidRDefault="00000000">
            <w:pPr>
              <w:ind w:firstLine="0"/>
              <w:rPr>
                <w:lang w:eastAsia="zh-CN"/>
              </w:rPr>
            </w:pPr>
            <w:r>
              <w:rPr>
                <w:sz w:val="17"/>
                <w:lang w:eastAsia="zh-CN"/>
              </w:rPr>
              <w:t>面积和字段同时下降，无新增层级违反</w:t>
            </w:r>
          </w:p>
        </w:tc>
        <w:tc>
          <w:tcPr>
            <w:tcW w:w="1228" w:type="dxa"/>
            <w:vAlign w:val="center"/>
          </w:tcPr>
          <w:p w14:paraId="16C9CB18" w14:textId="77777777" w:rsidR="00522C5B" w:rsidRDefault="00000000">
            <w:pPr>
              <w:ind w:firstLine="0"/>
            </w:pPr>
            <w:r>
              <w:rPr>
                <w:sz w:val="17"/>
              </w:rPr>
              <w:t>低缩放隐藏字段</w:t>
            </w:r>
          </w:p>
        </w:tc>
        <w:tc>
          <w:tcPr>
            <w:tcW w:w="1228" w:type="dxa"/>
            <w:vAlign w:val="center"/>
          </w:tcPr>
          <w:p w14:paraId="5681087F" w14:textId="77777777" w:rsidR="00522C5B" w:rsidRDefault="00000000">
            <w:pPr>
              <w:ind w:firstLine="0"/>
              <w:rPr>
                <w:lang w:eastAsia="zh-CN"/>
              </w:rPr>
            </w:pPr>
            <w:r>
              <w:rPr>
                <w:sz w:val="17"/>
                <w:lang w:eastAsia="zh-CN"/>
              </w:rPr>
              <w:t>最稳定的通用默认功能</w:t>
            </w:r>
          </w:p>
        </w:tc>
      </w:tr>
      <w:tr w:rsidR="00522C5B" w14:paraId="2D89683E" w14:textId="77777777">
        <w:trPr>
          <w:jc w:val="center"/>
        </w:trPr>
        <w:tc>
          <w:tcPr>
            <w:tcW w:w="1228" w:type="dxa"/>
            <w:vAlign w:val="center"/>
          </w:tcPr>
          <w:p w14:paraId="58D15D11" w14:textId="77777777" w:rsidR="00522C5B" w:rsidRDefault="00000000">
            <w:pPr>
              <w:ind w:firstLine="0"/>
            </w:pPr>
            <w:r>
              <w:rPr>
                <w:sz w:val="17"/>
              </w:rPr>
              <w:t>2</w:t>
            </w:r>
          </w:p>
        </w:tc>
        <w:tc>
          <w:tcPr>
            <w:tcW w:w="1228" w:type="dxa"/>
            <w:vAlign w:val="center"/>
          </w:tcPr>
          <w:p w14:paraId="72EC3C46" w14:textId="77777777" w:rsidR="00522C5B" w:rsidRDefault="00000000">
            <w:pPr>
              <w:ind w:firstLine="0"/>
            </w:pPr>
            <w:r>
              <w:rPr>
                <w:sz w:val="17"/>
              </w:rPr>
              <w:t>智能拖拽重排</w:t>
            </w:r>
          </w:p>
        </w:tc>
        <w:tc>
          <w:tcPr>
            <w:tcW w:w="1228" w:type="dxa"/>
            <w:vAlign w:val="center"/>
          </w:tcPr>
          <w:p w14:paraId="6BD1473B" w14:textId="77777777" w:rsidR="00522C5B" w:rsidRDefault="00000000">
            <w:pPr>
              <w:ind w:firstLine="0"/>
              <w:rPr>
                <w:lang w:eastAsia="zh-CN"/>
              </w:rPr>
            </w:pPr>
            <w:r>
              <w:rPr>
                <w:sz w:val="17"/>
                <w:lang w:eastAsia="zh-CN"/>
              </w:rPr>
              <w:t>各屏幕上的直接拖动编辑</w:t>
            </w:r>
          </w:p>
        </w:tc>
        <w:tc>
          <w:tcPr>
            <w:tcW w:w="1228" w:type="dxa"/>
            <w:vAlign w:val="center"/>
          </w:tcPr>
          <w:p w14:paraId="56A6A1BC" w14:textId="77777777" w:rsidR="00522C5B" w:rsidRDefault="00000000">
            <w:pPr>
              <w:ind w:firstLine="0"/>
            </w:pPr>
            <w:r>
              <w:rPr>
                <w:sz w:val="17"/>
              </w:rPr>
              <w:t xml:space="preserve">45/45 </w:t>
            </w:r>
            <w:r>
              <w:rPr>
                <w:sz w:val="17"/>
              </w:rPr>
              <w:t>清除诱发重叠</w:t>
            </w:r>
          </w:p>
        </w:tc>
        <w:tc>
          <w:tcPr>
            <w:tcW w:w="1228" w:type="dxa"/>
            <w:vAlign w:val="center"/>
          </w:tcPr>
          <w:p w14:paraId="51979A83" w14:textId="77777777" w:rsidR="00522C5B" w:rsidRDefault="00000000">
            <w:pPr>
              <w:ind w:firstLine="0"/>
              <w:rPr>
                <w:lang w:eastAsia="zh-CN"/>
              </w:rPr>
            </w:pPr>
            <w:r>
              <w:rPr>
                <w:sz w:val="17"/>
                <w:lang w:eastAsia="zh-CN"/>
              </w:rPr>
              <w:t>少量邻居或结构组移动</w:t>
            </w:r>
          </w:p>
        </w:tc>
        <w:tc>
          <w:tcPr>
            <w:tcW w:w="1228" w:type="dxa"/>
            <w:vAlign w:val="center"/>
          </w:tcPr>
          <w:p w14:paraId="400F7F0A" w14:textId="77777777" w:rsidR="00522C5B" w:rsidRDefault="00000000">
            <w:pPr>
              <w:ind w:firstLine="0"/>
            </w:pPr>
            <w:r>
              <w:rPr>
                <w:sz w:val="17"/>
              </w:rPr>
              <w:t>编辑时默认开启</w:t>
            </w:r>
          </w:p>
        </w:tc>
      </w:tr>
      <w:tr w:rsidR="00522C5B" w14:paraId="64DEC2FC" w14:textId="77777777">
        <w:trPr>
          <w:jc w:val="center"/>
        </w:trPr>
        <w:tc>
          <w:tcPr>
            <w:tcW w:w="1228" w:type="dxa"/>
            <w:vAlign w:val="center"/>
          </w:tcPr>
          <w:p w14:paraId="0B70E28D" w14:textId="77777777" w:rsidR="00522C5B" w:rsidRDefault="00000000">
            <w:pPr>
              <w:ind w:firstLine="0"/>
            </w:pPr>
            <w:r>
              <w:rPr>
                <w:sz w:val="17"/>
              </w:rPr>
              <w:t>3</w:t>
            </w:r>
          </w:p>
        </w:tc>
        <w:tc>
          <w:tcPr>
            <w:tcW w:w="1228" w:type="dxa"/>
            <w:vAlign w:val="center"/>
          </w:tcPr>
          <w:p w14:paraId="04AFEE67" w14:textId="77777777" w:rsidR="00522C5B" w:rsidRDefault="00000000">
            <w:pPr>
              <w:ind w:firstLine="0"/>
            </w:pPr>
            <w:r>
              <w:rPr>
                <w:sz w:val="17"/>
              </w:rPr>
              <w:t>相关节点聚焦</w:t>
            </w:r>
          </w:p>
        </w:tc>
        <w:tc>
          <w:tcPr>
            <w:tcW w:w="1228" w:type="dxa"/>
            <w:vAlign w:val="center"/>
          </w:tcPr>
          <w:p w14:paraId="6C599B37" w14:textId="77777777" w:rsidR="00522C5B" w:rsidRDefault="00000000">
            <w:pPr>
              <w:ind w:firstLine="0"/>
            </w:pPr>
            <w:r>
              <w:rPr>
                <w:sz w:val="17"/>
              </w:rPr>
              <w:t xml:space="preserve">121 </w:t>
            </w:r>
            <w:r>
              <w:rPr>
                <w:sz w:val="17"/>
              </w:rPr>
              <w:t>节点以上的结构追踪</w:t>
            </w:r>
          </w:p>
        </w:tc>
        <w:tc>
          <w:tcPr>
            <w:tcW w:w="1228" w:type="dxa"/>
            <w:vAlign w:val="center"/>
          </w:tcPr>
          <w:p w14:paraId="44A476DB" w14:textId="77777777" w:rsidR="00522C5B" w:rsidRDefault="00000000">
            <w:pPr>
              <w:ind w:firstLine="0"/>
            </w:pPr>
            <w:r>
              <w:rPr>
                <w:sz w:val="17"/>
              </w:rPr>
              <w:t>淡化全部无关实例</w:t>
            </w:r>
          </w:p>
        </w:tc>
        <w:tc>
          <w:tcPr>
            <w:tcW w:w="1228" w:type="dxa"/>
            <w:vAlign w:val="center"/>
          </w:tcPr>
          <w:p w14:paraId="74707C5B" w14:textId="77777777" w:rsidR="00522C5B" w:rsidRDefault="00000000">
            <w:pPr>
              <w:ind w:firstLine="0"/>
              <w:rPr>
                <w:lang w:eastAsia="zh-CN"/>
              </w:rPr>
            </w:pPr>
            <w:r>
              <w:rPr>
                <w:sz w:val="17"/>
                <w:lang w:eastAsia="zh-CN"/>
              </w:rPr>
              <w:t>不便同时比较无关分支</w:t>
            </w:r>
          </w:p>
        </w:tc>
        <w:tc>
          <w:tcPr>
            <w:tcW w:w="1228" w:type="dxa"/>
            <w:vAlign w:val="center"/>
          </w:tcPr>
          <w:p w14:paraId="1A5FB63B" w14:textId="77777777" w:rsidR="00522C5B" w:rsidRDefault="00000000">
            <w:pPr>
              <w:ind w:firstLine="0"/>
            </w:pPr>
            <w:r>
              <w:rPr>
                <w:sz w:val="17"/>
              </w:rPr>
              <w:t>选择后默认触发</w:t>
            </w:r>
          </w:p>
        </w:tc>
      </w:tr>
      <w:tr w:rsidR="00522C5B" w14:paraId="2528C081" w14:textId="77777777">
        <w:trPr>
          <w:jc w:val="center"/>
        </w:trPr>
        <w:tc>
          <w:tcPr>
            <w:tcW w:w="1228" w:type="dxa"/>
            <w:vAlign w:val="center"/>
          </w:tcPr>
          <w:p w14:paraId="50EB174F" w14:textId="77777777" w:rsidR="00522C5B" w:rsidRDefault="00000000">
            <w:pPr>
              <w:ind w:firstLine="0"/>
            </w:pPr>
            <w:r>
              <w:rPr>
                <w:sz w:val="17"/>
              </w:rPr>
              <w:lastRenderedPageBreak/>
              <w:t>4</w:t>
            </w:r>
          </w:p>
        </w:tc>
        <w:tc>
          <w:tcPr>
            <w:tcW w:w="1228" w:type="dxa"/>
            <w:vAlign w:val="center"/>
          </w:tcPr>
          <w:p w14:paraId="65EA22C4" w14:textId="77777777" w:rsidR="00522C5B" w:rsidRDefault="00000000">
            <w:pPr>
              <w:ind w:firstLine="0"/>
            </w:pPr>
            <w:r>
              <w:rPr>
                <w:sz w:val="17"/>
              </w:rPr>
              <w:t>鱼眼聚焦</w:t>
            </w:r>
          </w:p>
        </w:tc>
        <w:tc>
          <w:tcPr>
            <w:tcW w:w="1228" w:type="dxa"/>
            <w:vAlign w:val="center"/>
          </w:tcPr>
          <w:p w14:paraId="624496B6" w14:textId="77777777" w:rsidR="00522C5B" w:rsidRDefault="00000000">
            <w:pPr>
              <w:ind w:firstLine="0"/>
              <w:rPr>
                <w:lang w:eastAsia="zh-CN"/>
              </w:rPr>
            </w:pPr>
            <w:r>
              <w:rPr>
                <w:sz w:val="17"/>
                <w:lang w:eastAsia="zh-CN"/>
              </w:rPr>
              <w:t>小屏、</w:t>
            </w:r>
            <w:r>
              <w:rPr>
                <w:sz w:val="17"/>
                <w:lang w:eastAsia="zh-CN"/>
              </w:rPr>
              <w:t xml:space="preserve">241–364 </w:t>
            </w:r>
            <w:r>
              <w:rPr>
                <w:sz w:val="17"/>
                <w:lang w:eastAsia="zh-CN"/>
              </w:rPr>
              <w:t>节点的局部查看</w:t>
            </w:r>
          </w:p>
        </w:tc>
        <w:tc>
          <w:tcPr>
            <w:tcW w:w="1228" w:type="dxa"/>
            <w:vAlign w:val="center"/>
          </w:tcPr>
          <w:p w14:paraId="7C56B854" w14:textId="77777777" w:rsidR="00522C5B" w:rsidRDefault="00000000">
            <w:pPr>
              <w:ind w:firstLine="0"/>
              <w:rPr>
                <w:lang w:eastAsia="zh-CN"/>
              </w:rPr>
            </w:pPr>
            <w:r>
              <w:rPr>
                <w:sz w:val="17"/>
                <w:lang w:eastAsia="zh-CN"/>
              </w:rPr>
              <w:t>目标至少恢复到约</w:t>
            </w:r>
            <w:r>
              <w:rPr>
                <w:sz w:val="17"/>
                <w:lang w:eastAsia="zh-CN"/>
              </w:rPr>
              <w:t xml:space="preserve"> 220 px</w:t>
            </w:r>
          </w:p>
        </w:tc>
        <w:tc>
          <w:tcPr>
            <w:tcW w:w="1228" w:type="dxa"/>
            <w:vAlign w:val="center"/>
          </w:tcPr>
          <w:p w14:paraId="25EA6428" w14:textId="77777777" w:rsidR="00522C5B" w:rsidRDefault="00000000">
            <w:pPr>
              <w:ind w:firstLine="0"/>
              <w:rPr>
                <w:lang w:eastAsia="zh-CN"/>
              </w:rPr>
            </w:pPr>
            <w:r>
              <w:rPr>
                <w:sz w:val="17"/>
                <w:lang w:eastAsia="zh-CN"/>
              </w:rPr>
              <w:t>局部重叠和层级遮挡增加</w:t>
            </w:r>
          </w:p>
        </w:tc>
        <w:tc>
          <w:tcPr>
            <w:tcW w:w="1228" w:type="dxa"/>
            <w:vAlign w:val="center"/>
          </w:tcPr>
          <w:p w14:paraId="2C110CE7" w14:textId="77777777" w:rsidR="00522C5B" w:rsidRDefault="00000000">
            <w:pPr>
              <w:ind w:firstLine="0"/>
            </w:pPr>
            <w:r>
              <w:rPr>
                <w:sz w:val="17"/>
              </w:rPr>
              <w:t>按需开启</w:t>
            </w:r>
          </w:p>
        </w:tc>
      </w:tr>
      <w:tr w:rsidR="00522C5B" w14:paraId="17E5D116" w14:textId="77777777">
        <w:trPr>
          <w:jc w:val="center"/>
        </w:trPr>
        <w:tc>
          <w:tcPr>
            <w:tcW w:w="1228" w:type="dxa"/>
            <w:vAlign w:val="center"/>
          </w:tcPr>
          <w:p w14:paraId="276DCC63" w14:textId="77777777" w:rsidR="00522C5B" w:rsidRDefault="00000000">
            <w:pPr>
              <w:ind w:firstLine="0"/>
            </w:pPr>
            <w:r>
              <w:rPr>
                <w:sz w:val="17"/>
              </w:rPr>
              <w:t>5</w:t>
            </w:r>
          </w:p>
        </w:tc>
        <w:tc>
          <w:tcPr>
            <w:tcW w:w="1228" w:type="dxa"/>
            <w:vAlign w:val="center"/>
          </w:tcPr>
          <w:p w14:paraId="3A46BC4B" w14:textId="77777777" w:rsidR="00522C5B" w:rsidRDefault="00000000">
            <w:pPr>
              <w:ind w:firstLine="0"/>
            </w:pPr>
            <w:r>
              <w:rPr>
                <w:sz w:val="17"/>
              </w:rPr>
              <w:t>可读连线覆盖</w:t>
            </w:r>
          </w:p>
        </w:tc>
        <w:tc>
          <w:tcPr>
            <w:tcW w:w="1228" w:type="dxa"/>
            <w:vAlign w:val="center"/>
          </w:tcPr>
          <w:p w14:paraId="46B26A47" w14:textId="77777777" w:rsidR="00522C5B" w:rsidRDefault="00000000">
            <w:pPr>
              <w:ind w:firstLine="0"/>
            </w:pPr>
            <w:r>
              <w:rPr>
                <w:sz w:val="17"/>
              </w:rPr>
              <w:t>特定穿卡片连线</w:t>
            </w:r>
          </w:p>
        </w:tc>
        <w:tc>
          <w:tcPr>
            <w:tcW w:w="1228" w:type="dxa"/>
            <w:vAlign w:val="center"/>
          </w:tcPr>
          <w:p w14:paraId="45A40840" w14:textId="77777777" w:rsidR="00522C5B" w:rsidRDefault="00000000">
            <w:pPr>
              <w:ind w:firstLine="0"/>
              <w:rPr>
                <w:lang w:eastAsia="zh-CN"/>
              </w:rPr>
            </w:pPr>
            <w:r>
              <w:rPr>
                <w:sz w:val="17"/>
                <w:lang w:eastAsia="zh-CN"/>
              </w:rPr>
              <w:t>路线不变并提供显露通道</w:t>
            </w:r>
          </w:p>
        </w:tc>
        <w:tc>
          <w:tcPr>
            <w:tcW w:w="1228" w:type="dxa"/>
            <w:vAlign w:val="center"/>
          </w:tcPr>
          <w:p w14:paraId="40DD4CA7" w14:textId="77777777" w:rsidR="00522C5B" w:rsidRDefault="00000000">
            <w:pPr>
              <w:ind w:firstLine="0"/>
            </w:pPr>
            <w:r>
              <w:rPr>
                <w:sz w:val="17"/>
              </w:rPr>
              <w:t>作用局部、差异较细</w:t>
            </w:r>
          </w:p>
        </w:tc>
        <w:tc>
          <w:tcPr>
            <w:tcW w:w="1228" w:type="dxa"/>
            <w:vAlign w:val="center"/>
          </w:tcPr>
          <w:p w14:paraId="04D26E80" w14:textId="77777777" w:rsidR="00522C5B" w:rsidRDefault="00000000">
            <w:pPr>
              <w:ind w:firstLine="0"/>
            </w:pPr>
            <w:r>
              <w:rPr>
                <w:sz w:val="17"/>
              </w:rPr>
              <w:t>保留为情境功能</w:t>
            </w:r>
          </w:p>
        </w:tc>
      </w:tr>
    </w:tbl>
    <w:p w14:paraId="6692EF63" w14:textId="77777777" w:rsidR="00522C5B" w:rsidRDefault="00522C5B"/>
    <w:p w14:paraId="2DF6A439" w14:textId="77777777" w:rsidR="00522C5B" w:rsidRDefault="00000000">
      <w:pPr>
        <w:jc w:val="both"/>
        <w:rPr>
          <w:lang w:eastAsia="zh-CN"/>
        </w:rPr>
      </w:pPr>
      <w:r>
        <w:rPr>
          <w:lang w:eastAsia="zh-CN"/>
        </w:rPr>
        <w:t>表</w:t>
      </w:r>
      <w:r>
        <w:rPr>
          <w:lang w:eastAsia="zh-CN"/>
        </w:rPr>
        <w:t xml:space="preserve"> 5.5 </w:t>
      </w:r>
      <w:r>
        <w:rPr>
          <w:lang w:eastAsia="zh-CN"/>
        </w:rPr>
        <w:t>没有把五个不同单位合成一个总分。这个顺序考虑了功能覆盖范围、实际任务、关闭</w:t>
      </w:r>
      <w:r>
        <w:rPr>
          <w:lang w:eastAsia="zh-CN"/>
        </w:rPr>
        <w:t>–</w:t>
      </w:r>
      <w:r>
        <w:rPr>
          <w:lang w:eastAsia="zh-CN"/>
        </w:rPr>
        <w:t>开启差异、复位能力和副作用。它代表本项目开发者根据当前证据作出的设计判断，不代表其他开发者一定会有相同偏好。</w:t>
      </w:r>
    </w:p>
    <w:p w14:paraId="6A06F0D4" w14:textId="77777777" w:rsidR="00522C5B" w:rsidRDefault="00000000">
      <w:pPr>
        <w:pStyle w:val="1"/>
        <w:rPr>
          <w:lang w:eastAsia="zh-CN"/>
        </w:rPr>
      </w:pPr>
      <w:r>
        <w:rPr>
          <w:lang w:eastAsia="zh-CN"/>
        </w:rPr>
        <w:t>第</w:t>
      </w:r>
      <w:r>
        <w:rPr>
          <w:lang w:eastAsia="zh-CN"/>
        </w:rPr>
        <w:t>6</w:t>
      </w:r>
      <w:r>
        <w:rPr>
          <w:lang w:eastAsia="zh-CN"/>
        </w:rPr>
        <w:t>章　讨论</w:t>
      </w:r>
    </w:p>
    <w:p w14:paraId="2751D1DB" w14:textId="77777777" w:rsidR="00522C5B" w:rsidRDefault="00000000">
      <w:pPr>
        <w:pStyle w:val="21"/>
        <w:rPr>
          <w:lang w:eastAsia="zh-CN"/>
        </w:rPr>
      </w:pPr>
      <w:r>
        <w:rPr>
          <w:lang w:eastAsia="zh-CN"/>
        </w:rPr>
        <w:t>6.1</w:t>
      </w:r>
      <w:r>
        <w:rPr>
          <w:lang w:eastAsia="zh-CN"/>
        </w:rPr>
        <w:t xml:space="preserve">　平台正确性是显示研究的前提</w:t>
      </w:r>
    </w:p>
    <w:p w14:paraId="08EC7410" w14:textId="77777777" w:rsidR="00522C5B" w:rsidRDefault="00000000">
      <w:pPr>
        <w:jc w:val="both"/>
        <w:rPr>
          <w:lang w:eastAsia="zh-CN"/>
        </w:rPr>
      </w:pPr>
      <w:r>
        <w:rPr>
          <w:lang w:eastAsia="zh-CN"/>
        </w:rPr>
        <w:t>表</w:t>
      </w:r>
      <w:r>
        <w:rPr>
          <w:lang w:eastAsia="zh-CN"/>
        </w:rPr>
        <w:t xml:space="preserve"> 5.1 </w:t>
      </w:r>
      <w:r>
        <w:rPr>
          <w:lang w:eastAsia="zh-CN"/>
        </w:rPr>
        <w:t>中的测试和可通关场景说明，当前树资源、编辑器和运行时可以一起工作。显示实验也没有改变拓扑、</w:t>
      </w:r>
      <w:r>
        <w:rPr>
          <w:lang w:eastAsia="zh-CN"/>
        </w:rPr>
        <w:t xml:space="preserve">Decorator </w:t>
      </w:r>
      <w:r>
        <w:rPr>
          <w:lang w:eastAsia="zh-CN"/>
        </w:rPr>
        <w:t>归属、同级执行顺序或资源坐标。因此，后面观察到的面积、透明度和目标尺寸变化来自显示功能，而不是行为树内容被改动。</w:t>
      </w:r>
    </w:p>
    <w:p w14:paraId="722D3172" w14:textId="77777777" w:rsidR="00522C5B" w:rsidRDefault="00000000">
      <w:pPr>
        <w:jc w:val="both"/>
        <w:rPr>
          <w:lang w:eastAsia="zh-CN"/>
        </w:rPr>
      </w:pPr>
      <w:r>
        <w:rPr>
          <w:lang w:eastAsia="zh-CN"/>
        </w:rPr>
        <w:t>不过，这些测试只验证当前节点类型、场景和断言。它们没有证明所有未来</w:t>
      </w:r>
      <w:r>
        <w:rPr>
          <w:lang w:eastAsia="zh-CN"/>
        </w:rPr>
        <w:t xml:space="preserve"> Actor </w:t>
      </w:r>
      <w:r>
        <w:rPr>
          <w:lang w:eastAsia="zh-CN"/>
        </w:rPr>
        <w:t>方法都会正确，也没有把行为树基础功能当成新的研究问题。本文真正讨论的仍然是五项显示优化。</w:t>
      </w:r>
    </w:p>
    <w:p w14:paraId="4ACEE5FD" w14:textId="77777777" w:rsidR="00522C5B" w:rsidRDefault="00000000">
      <w:pPr>
        <w:pStyle w:val="21"/>
        <w:rPr>
          <w:lang w:eastAsia="zh-CN"/>
        </w:rPr>
      </w:pPr>
      <w:r>
        <w:rPr>
          <w:lang w:eastAsia="zh-CN"/>
        </w:rPr>
        <w:t>6.2</w:t>
      </w:r>
      <w:r>
        <w:rPr>
          <w:lang w:eastAsia="zh-CN"/>
        </w:rPr>
        <w:t xml:space="preserve">　显示优化作用的解释</w:t>
      </w:r>
    </w:p>
    <w:p w14:paraId="7E59F33F" w14:textId="77777777" w:rsidR="00522C5B" w:rsidRDefault="00000000">
      <w:pPr>
        <w:pStyle w:val="31"/>
        <w:rPr>
          <w:lang w:eastAsia="zh-CN"/>
        </w:rPr>
      </w:pPr>
      <w:r>
        <w:rPr>
          <w:lang w:eastAsia="zh-CN"/>
        </w:rPr>
        <w:t>6.2.1</w:t>
      </w:r>
      <w:r>
        <w:rPr>
          <w:lang w:eastAsia="zh-CN"/>
        </w:rPr>
        <w:t xml:space="preserve">　不同复杂行为树规模下的优化效果</w:t>
      </w:r>
    </w:p>
    <w:p w14:paraId="5BD5BE02" w14:textId="77777777" w:rsidR="00522C5B" w:rsidRDefault="00000000">
      <w:pPr>
        <w:jc w:val="both"/>
        <w:rPr>
          <w:lang w:eastAsia="zh-CN"/>
        </w:rPr>
      </w:pPr>
      <w:r>
        <w:rPr>
          <w:lang w:eastAsia="zh-CN"/>
        </w:rPr>
        <w:t>小型树本来就能保留比较大的卡片，所以五项功能并不是同样必要。表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31E731F6" w14:textId="77777777" w:rsidR="00522C5B" w:rsidRDefault="00000000">
      <w:pPr>
        <w:jc w:val="both"/>
        <w:rPr>
          <w:lang w:eastAsia="zh-CN"/>
        </w:rPr>
      </w:pPr>
      <w:r>
        <w:rPr>
          <w:lang w:eastAsia="zh-CN"/>
        </w:rPr>
        <w:lastRenderedPageBreak/>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再让选中的结构从其他分支中突出。两者不是重复功能，而是分别处理</w:t>
      </w:r>
      <w:r>
        <w:rPr>
          <w:lang w:eastAsia="zh-CN"/>
        </w:rPr>
        <w:t>“</w:t>
      </w:r>
      <w:r>
        <w:rPr>
          <w:lang w:eastAsia="zh-CN"/>
        </w:rPr>
        <w:t>画布太满</w:t>
      </w:r>
      <w:r>
        <w:rPr>
          <w:lang w:eastAsia="zh-CN"/>
        </w:rPr>
        <w:t>”</w:t>
      </w:r>
      <w:r>
        <w:rPr>
          <w:lang w:eastAsia="zh-CN"/>
        </w:rPr>
        <w:t>和</w:t>
      </w:r>
      <w:r>
        <w:rPr>
          <w:lang w:eastAsia="zh-CN"/>
        </w:rPr>
        <w:t>“</w:t>
      </w:r>
      <w:r>
        <w:rPr>
          <w:lang w:eastAsia="zh-CN"/>
        </w:rPr>
        <w:t>相关结构不够明显</w:t>
      </w:r>
      <w:r>
        <w:rPr>
          <w:lang w:eastAsia="zh-CN"/>
        </w:rPr>
        <w:t>”</w:t>
      </w:r>
      <w:r>
        <w:rPr>
          <w:lang w:eastAsia="zh-CN"/>
        </w:rPr>
        <w:t>。这也是它们在中型和大型树中更有价值的原因。</w:t>
      </w:r>
    </w:p>
    <w:p w14:paraId="0D747F0A" w14:textId="77777777" w:rsidR="00522C5B" w:rsidRDefault="00000000">
      <w:pPr>
        <w:jc w:val="both"/>
        <w:rPr>
          <w:lang w:eastAsia="zh-CN"/>
        </w:rPr>
      </w:pPr>
      <w:r>
        <w:rPr>
          <w:lang w:eastAsia="zh-CN"/>
        </w:rPr>
        <w:t>鱼眼在最大两棵树中的局部变化最明显。关闭鱼眼时，目标已经被概览缩得很小；开启后，它会恢复到相近的可读宽度。不过，树越密集，放大的卡片越容易挡住附近内容。因此，鱼眼适合解决</w:t>
      </w:r>
      <w:r>
        <w:rPr>
          <w:lang w:eastAsia="zh-CN"/>
        </w:rPr>
        <w:t>“</w:t>
      </w:r>
      <w:r>
        <w:rPr>
          <w:lang w:eastAsia="zh-CN"/>
        </w:rPr>
        <w:t>我现在想看清这个局部</w:t>
      </w:r>
      <w:r>
        <w:rPr>
          <w:lang w:eastAsia="zh-CN"/>
        </w:rPr>
        <w:t>”</w:t>
      </w:r>
      <w:r>
        <w:rPr>
          <w:lang w:eastAsia="zh-CN"/>
        </w:rPr>
        <w:t>，但不适合解决</w:t>
      </w:r>
      <w:r>
        <w:rPr>
          <w:lang w:eastAsia="zh-CN"/>
        </w:rPr>
        <w:t>“</w:t>
      </w:r>
      <w:r>
        <w:rPr>
          <w:lang w:eastAsia="zh-CN"/>
        </w:rPr>
        <w:t>我希望整棵树一直整齐</w:t>
      </w:r>
      <w:r>
        <w:rPr>
          <w:lang w:eastAsia="zh-CN"/>
        </w:rPr>
        <w:t>”</w:t>
      </w:r>
      <w:r>
        <w:rPr>
          <w:lang w:eastAsia="zh-CN"/>
        </w:rPr>
        <w:t>。</w:t>
      </w:r>
    </w:p>
    <w:p w14:paraId="493A5FD9" w14:textId="77777777" w:rsidR="00522C5B"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p>
    <w:p w14:paraId="5F7BF108" w14:textId="77777777" w:rsidR="00522C5B" w:rsidRDefault="00000000">
      <w:pPr>
        <w:pStyle w:val="31"/>
        <w:rPr>
          <w:lang w:eastAsia="zh-CN"/>
        </w:rPr>
      </w:pPr>
      <w:r>
        <w:rPr>
          <w:lang w:eastAsia="zh-CN"/>
        </w:rPr>
        <w:t>6.2.2</w:t>
      </w:r>
      <w:r>
        <w:rPr>
          <w:lang w:eastAsia="zh-CN"/>
        </w:rPr>
        <w:t xml:space="preserve">　不同物理屏幕尺寸下的优化效果</w:t>
      </w:r>
    </w:p>
    <w:p w14:paraId="30DA9AA5" w14:textId="77777777" w:rsidR="00522C5B" w:rsidRDefault="00000000">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4D6B8482" w14:textId="77777777" w:rsidR="00522C5B" w:rsidRDefault="00000000">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30C73D87" w14:textId="77777777" w:rsidR="00522C5B" w:rsidRDefault="00000000">
      <w:pPr>
        <w:jc w:val="both"/>
        <w:rPr>
          <w:lang w:eastAsia="zh-CN"/>
        </w:rPr>
      </w:pPr>
      <w:r>
        <w:rPr>
          <w:lang w:eastAsia="zh-CN"/>
        </w:rP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14:paraId="669036C3" w14:textId="77777777" w:rsidR="00522C5B" w:rsidRDefault="00000000">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在当前实验中没有表现出明显的屏幕差异，因为它们使用的是相同局部操作。这个结果来自同一</w:t>
      </w:r>
      <w:r>
        <w:rPr>
          <w:lang w:eastAsia="zh-CN"/>
        </w:rPr>
        <w:t xml:space="preserve"> GPU </w:t>
      </w:r>
      <w:r>
        <w:rPr>
          <w:lang w:eastAsia="zh-CN"/>
        </w:rPr>
        <w:t>上的尺寸配置重放。真实观看距离、像素密度和输入设备仍然可能改变使用感受。</w:t>
      </w:r>
    </w:p>
    <w:p w14:paraId="4591C50F" w14:textId="77777777" w:rsidR="00522C5B" w:rsidRDefault="00000000">
      <w:pPr>
        <w:pStyle w:val="31"/>
        <w:rPr>
          <w:lang w:eastAsia="zh-CN"/>
        </w:rPr>
      </w:pPr>
      <w:r>
        <w:rPr>
          <w:lang w:eastAsia="zh-CN"/>
        </w:rPr>
        <w:lastRenderedPageBreak/>
        <w:t>6.2.3</w:t>
      </w:r>
      <w:r>
        <w:rPr>
          <w:lang w:eastAsia="zh-CN"/>
        </w:rPr>
        <w:t xml:space="preserve">　哪些功能最有价值</w:t>
      </w:r>
    </w:p>
    <w:p w14:paraId="0441B1B6" w14:textId="77777777" w:rsidR="00522C5B" w:rsidRDefault="00000000">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674B3DC0" w14:textId="77777777" w:rsidR="00522C5B" w:rsidRDefault="00000000">
      <w:pPr>
        <w:jc w:val="both"/>
        <w:rPr>
          <w:lang w:eastAsia="zh-CN"/>
        </w:rPr>
      </w:pPr>
      <w:r>
        <w:rPr>
          <w:lang w:eastAsia="zh-CN"/>
        </w:rPr>
        <w:t>具体任务的答案并不相同。</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在结构检查时最有价值，因为它不会移动节点，只会把所有选中节点的相关结构保留下来。这两个功能没有必要互相竞争：一个在修改位置时工作，另一个在选择和理解结构时工作。</w:t>
      </w:r>
    </w:p>
    <w:p w14:paraId="4C8CD627" w14:textId="77777777" w:rsidR="00522C5B" w:rsidRDefault="00000000">
      <w:pPr>
        <w:jc w:val="both"/>
        <w:rPr>
          <w:lang w:eastAsia="zh-CN"/>
        </w:rPr>
      </w:pPr>
      <w:r>
        <w:rPr>
          <w:lang w:eastAsia="zh-CN"/>
        </w:rPr>
        <w:t>鱼眼在特定环境中的相对变化最大，但不能因为这一点就排在第一。它的放大效果越强，局部遮挡也越明显，因此更适合作为按需工具。</w:t>
      </w:r>
      <w:r>
        <w:rPr>
          <w:lang w:eastAsia="zh-CN"/>
        </w:rPr>
        <w:t xml:space="preserve">Overlay </w:t>
      </w:r>
      <w:r>
        <w:rPr>
          <w:lang w:eastAsia="zh-CN"/>
        </w:rPr>
        <w:t>的作用最局部，它可以补充被卡片挡住的连线，但不能减少节点、字段或候选数量。</w:t>
      </w:r>
    </w:p>
    <w:p w14:paraId="5200631E" w14:textId="77777777" w:rsidR="00522C5B" w:rsidRDefault="00000000">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则在局部问题出现时使用。这个结论比把五个不同单位的百分比相加更接近它们的真实用途。</w:t>
      </w:r>
    </w:p>
    <w:p w14:paraId="73E764A4" w14:textId="77777777" w:rsidR="00522C5B" w:rsidRDefault="00000000">
      <w:pPr>
        <w:pStyle w:val="31"/>
        <w:rPr>
          <w:lang w:eastAsia="zh-CN"/>
        </w:rPr>
      </w:pPr>
      <w:r>
        <w:rPr>
          <w:lang w:eastAsia="zh-CN"/>
        </w:rPr>
        <w:t>6.2.4</w:t>
      </w:r>
      <w:r>
        <w:rPr>
          <w:lang w:eastAsia="zh-CN"/>
        </w:rPr>
        <w:t xml:space="preserve">　证据能够说明什么</w:t>
      </w:r>
    </w:p>
    <w:p w14:paraId="0F0CD341" w14:textId="77777777" w:rsidR="00522C5B" w:rsidRDefault="00000000">
      <w:pPr>
        <w:jc w:val="both"/>
        <w:rPr>
          <w:lang w:eastAsia="zh-CN"/>
        </w:rPr>
      </w:pPr>
      <w:r>
        <w:rPr>
          <w:lang w:eastAsia="zh-CN"/>
        </w:rPr>
        <w:t>本研究可以说明五项功能在当前实现中造成了哪些直接变化，也能指出它们在哪些规模和屏幕下更明显。相同内容的前后图可以帮助读者检查表格与实际画面是否一致，结构签名则确认执行语义没有被改变。</w:t>
      </w:r>
    </w:p>
    <w:p w14:paraId="7A1118D6" w14:textId="77777777" w:rsidR="00522C5B" w:rsidRDefault="00000000">
      <w:pPr>
        <w:jc w:val="both"/>
        <w:rPr>
          <w:lang w:eastAsia="zh-CN"/>
        </w:rPr>
      </w:pPr>
      <w:r>
        <w:rPr>
          <w:lang w:eastAsia="zh-CN"/>
        </w:rP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14:paraId="7CF2BABB" w14:textId="77777777" w:rsidR="00522C5B" w:rsidRDefault="00000000">
      <w:pPr>
        <w:pStyle w:val="1"/>
        <w:rPr>
          <w:lang w:eastAsia="zh-CN"/>
        </w:rPr>
      </w:pPr>
      <w:r>
        <w:rPr>
          <w:lang w:eastAsia="zh-CN"/>
        </w:rPr>
        <w:t>第</w:t>
      </w:r>
      <w:r>
        <w:rPr>
          <w:lang w:eastAsia="zh-CN"/>
        </w:rPr>
        <w:t>7</w:t>
      </w:r>
      <w:r>
        <w:rPr>
          <w:lang w:eastAsia="zh-CN"/>
        </w:rPr>
        <w:t>章　结论</w:t>
      </w:r>
    </w:p>
    <w:p w14:paraId="06F294D8" w14:textId="77777777" w:rsidR="00522C5B" w:rsidRDefault="00000000">
      <w:pPr>
        <w:jc w:val="both"/>
        <w:rPr>
          <w:lang w:eastAsia="zh-CN"/>
        </w:rPr>
      </w:pPr>
      <w:r>
        <w:rPr>
          <w:lang w:eastAsia="zh-CN"/>
        </w:rPr>
        <w:t>本项目完成了一个可以编辑、保存、运行和调试的</w:t>
      </w:r>
      <w:r>
        <w:rPr>
          <w:lang w:eastAsia="zh-CN"/>
        </w:rPr>
        <w:t xml:space="preserve"> Godot 4.6 </w:t>
      </w:r>
      <w:r>
        <w:rPr>
          <w:lang w:eastAsia="zh-CN"/>
        </w:rPr>
        <w:t>行为树插件，并用它研究大型行为树的显示问题。当前</w:t>
      </w:r>
      <w:r>
        <w:rPr>
          <w:lang w:eastAsia="zh-CN"/>
        </w:rPr>
        <w:t xml:space="preserve"> Display </w:t>
      </w:r>
      <w:r>
        <w:rPr>
          <w:lang w:eastAsia="zh-CN"/>
        </w:rPr>
        <w:t>菜单包含智能拖拽重排、</w:t>
      </w:r>
      <w:r>
        <w:rPr>
          <w:lang w:eastAsia="zh-CN"/>
        </w:rPr>
        <w:lastRenderedPageBreak/>
        <w:t>自适应缩放细节、可读连线覆盖、相关节点聚焦和鱼眼聚焦。实验使用五棵真实游戏树和三种来自实际设备的屏幕尺寸配置。</w:t>
      </w:r>
    </w:p>
    <w:p w14:paraId="2344CE27" w14:textId="77777777" w:rsidR="00522C5B" w:rsidRDefault="00000000">
      <w:pPr>
        <w:jc w:val="both"/>
        <w:rPr>
          <w:lang w:eastAsia="zh-CN"/>
        </w:rPr>
      </w:pPr>
      <w:r>
        <w:rPr>
          <w:lang w:eastAsia="zh-CN"/>
        </w:rPr>
        <w:t>表</w:t>
      </w:r>
      <w:r>
        <w:rPr>
          <w:lang w:eastAsia="zh-CN"/>
        </w:rPr>
        <w:t xml:space="preserve"> 5.2 </w:t>
      </w:r>
      <w:r>
        <w:rPr>
          <w:lang w:eastAsia="zh-CN"/>
        </w:rPr>
        <w:t>至表</w:t>
      </w:r>
      <w:r>
        <w:rPr>
          <w:lang w:eastAsia="zh-CN"/>
        </w:rPr>
        <w:t xml:space="preserve"> 5.4 </w:t>
      </w:r>
      <w:r>
        <w:rPr>
          <w:lang w:eastAsia="zh-CN"/>
        </w:rPr>
        <w:t>显示，五项功能都产生了各自针对的变化，而且没有改变树结构和执行顺序。</w:t>
      </w:r>
      <w:r>
        <w:rPr>
          <w:lang w:eastAsia="zh-CN"/>
        </w:rPr>
        <w:t xml:space="preserve">Smart </w:t>
      </w:r>
      <w:r>
        <w:rPr>
          <w:lang w:eastAsia="zh-CN"/>
        </w:rPr>
        <w:t>适合处理拖动产生的遮挡，</w:t>
      </w:r>
      <w:r>
        <w:rPr>
          <w:lang w:eastAsia="zh-CN"/>
        </w:rPr>
        <w:t xml:space="preserve">Adaptive </w:t>
      </w:r>
      <w:r>
        <w:rPr>
          <w:lang w:eastAsia="zh-CN"/>
        </w:rPr>
        <w:t>适合持续查看整棵树，</w:t>
      </w:r>
      <w:r>
        <w:rPr>
          <w:lang w:eastAsia="zh-CN"/>
        </w:rPr>
        <w:t xml:space="preserve">Related </w:t>
      </w:r>
      <w:r>
        <w:rPr>
          <w:lang w:eastAsia="zh-CN"/>
        </w:rPr>
        <w:t>适合检查选中节点的结构关系。修改后的鱼眼在小屏和大型树上提供了更强的局部放大，但也带来了更多遮挡。</w:t>
      </w:r>
      <w:r>
        <w:rPr>
          <w:lang w:eastAsia="zh-CN"/>
        </w:rPr>
        <w:t xml:space="preserve">Overlay </w:t>
      </w:r>
      <w:r>
        <w:rPr>
          <w:lang w:eastAsia="zh-CN"/>
        </w:rPr>
        <w:t>则只处理特定连线被卡片挡住的情况。</w:t>
      </w:r>
    </w:p>
    <w:p w14:paraId="21A5840A" w14:textId="77777777" w:rsidR="00522C5B" w:rsidRDefault="00000000">
      <w:pPr>
        <w:jc w:val="both"/>
        <w:rPr>
          <w:lang w:eastAsia="zh-CN"/>
        </w:rPr>
      </w:pPr>
      <w:r>
        <w:rPr>
          <w:lang w:eastAsia="zh-CN"/>
        </w:rPr>
        <w:t>因此，研究问题可以得到有条件的肯定回答：这些功能能够改善它们各自针对的可测显示或编辑状态，但没有一项在所有规模、屏幕和任务中都最好。总体上，</w:t>
      </w:r>
      <w:r>
        <w:rPr>
          <w:lang w:eastAsia="zh-CN"/>
        </w:rPr>
        <w:t xml:space="preserve">Adaptive </w:t>
      </w:r>
      <w:r>
        <w:rPr>
          <w:lang w:eastAsia="zh-CN"/>
        </w:rPr>
        <w:t>最适合作为通用功能，</w:t>
      </w:r>
      <w:r>
        <w:rPr>
          <w:lang w:eastAsia="zh-CN"/>
        </w:rPr>
        <w:t xml:space="preserve">Smart </w:t>
      </w:r>
      <w:r>
        <w:rPr>
          <w:lang w:eastAsia="zh-CN"/>
        </w:rPr>
        <w:t>和</w:t>
      </w:r>
      <w:r>
        <w:rPr>
          <w:lang w:eastAsia="zh-CN"/>
        </w:rPr>
        <w:t xml:space="preserve"> Related </w:t>
      </w:r>
      <w:r>
        <w:rPr>
          <w:lang w:eastAsia="zh-CN"/>
        </w:rPr>
        <w:t>分别适合编辑与结构检查，</w:t>
      </w:r>
      <w:r>
        <w:rPr>
          <w:lang w:eastAsia="zh-CN"/>
        </w:rPr>
        <w:t xml:space="preserve">Fisheye </w:t>
      </w:r>
      <w:r>
        <w:rPr>
          <w:lang w:eastAsia="zh-CN"/>
        </w:rPr>
        <w:t>和</w:t>
      </w:r>
      <w:r>
        <w:rPr>
          <w:lang w:eastAsia="zh-CN"/>
        </w:rPr>
        <w:t xml:space="preserve"> Overlay </w:t>
      </w:r>
      <w:r>
        <w:rPr>
          <w:lang w:eastAsia="zh-CN"/>
        </w:rPr>
        <w:t>更适合按需使用。</w:t>
      </w:r>
    </w:p>
    <w:p w14:paraId="65C72D40" w14:textId="77777777" w:rsidR="00522C5B" w:rsidRDefault="00000000">
      <w:pPr>
        <w:jc w:val="both"/>
        <w:rPr>
          <w:lang w:eastAsia="zh-CN"/>
        </w:rPr>
      </w:pPr>
      <w:r>
        <w:rPr>
          <w:lang w:eastAsia="zh-CN"/>
        </w:rPr>
        <w:t>本项目的主要价值不是证明行为树优于其他</w:t>
      </w:r>
      <w:r>
        <w:rPr>
          <w:lang w:eastAsia="zh-CN"/>
        </w:rPr>
        <w:t xml:space="preserve"> AI </w:t>
      </w:r>
      <w:r>
        <w:rPr>
          <w:lang w:eastAsia="zh-CN"/>
        </w:rPr>
        <w:t>架构，而是把几种大型图显示方法放进一个真实可运行的行为树编辑器，并允许它们被开启、关闭和比较。后续工作可以让外部游戏开发者完成相同任务，再检查这些几何和显示变化是否真的减少操作时间与错误。</w:t>
      </w:r>
    </w:p>
    <w:p w14:paraId="251FE43E" w14:textId="77777777" w:rsidR="00522C5B" w:rsidRDefault="00000000">
      <w:pPr>
        <w:rPr>
          <w:lang w:eastAsia="zh-CN"/>
        </w:rPr>
      </w:pPr>
      <w:r>
        <w:rPr>
          <w:lang w:eastAsia="zh-CN"/>
        </w:rPr>
        <w:br w:type="page"/>
      </w:r>
    </w:p>
    <w:p w14:paraId="5383D8E4" w14:textId="77777777" w:rsidR="00522C5B" w:rsidRDefault="00000000">
      <w:pPr>
        <w:pStyle w:val="1"/>
      </w:pPr>
      <w:r>
        <w:lastRenderedPageBreak/>
        <w:t>参考文献</w:t>
      </w:r>
    </w:p>
    <w:p w14:paraId="04248FC7" w14:textId="77777777" w:rsidR="00522C5B" w:rsidRDefault="00000000">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14:paraId="09AC7CD2" w14:textId="77777777" w:rsidR="00522C5B" w:rsidRDefault="00000000">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14:paraId="393D2841" w14:textId="77777777" w:rsidR="00522C5B" w:rsidRDefault="00000000">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14:paraId="7A3E26A4" w14:textId="77777777" w:rsidR="00522C5B" w:rsidRDefault="00000000">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14:paraId="3D5D6A66" w14:textId="77777777" w:rsidR="00522C5B" w:rsidRDefault="00000000">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33(2), pp. 372–389. Available at: https://doi.org/10.1109/TRO.2016.2633567.</w:t>
      </w:r>
    </w:p>
    <w:p w14:paraId="43C7989B" w14:textId="77777777" w:rsidR="00522C5B" w:rsidRDefault="00000000">
      <w:pPr>
        <w:jc w:val="both"/>
      </w:pPr>
      <w:r>
        <w:t xml:space="preserve">Colledanchise, M. and Ögren, P. (2018) </w:t>
      </w:r>
      <w:r>
        <w:rPr>
          <w:i/>
        </w:rPr>
        <w:t>Behavior Trees in Robotics and AI: An Introduction</w:t>
      </w:r>
      <w:r>
        <w:t>. Boca Raton, FL: CRC Press. Available at: https://doi.org/10.1201/9780429489105.</w:t>
      </w:r>
    </w:p>
    <w:p w14:paraId="5B364C12" w14:textId="77777777" w:rsidR="00522C5B" w:rsidRDefault="00000000">
      <w:pPr>
        <w:jc w:val="both"/>
      </w:pPr>
      <w:r>
        <w:t xml:space="preserve">Di Bartolomeo, S., Crnovrsanin, T., Saffo, D., Puerta, E., Wilson, C. and Dunne, C. (2024) ‘Evaluating Graph Layout Algorithms: A Systematic Review of Methods and Best Practices’, </w:t>
      </w:r>
      <w:r>
        <w:rPr>
          <w:i/>
        </w:rPr>
        <w:t>Computer Graphics Forum</w:t>
      </w:r>
      <w:r>
        <w:t>, 43(6), e15073. Available at: https://doi.org/10.1111/cgf.15073.</w:t>
      </w:r>
    </w:p>
    <w:p w14:paraId="4D113F9B" w14:textId="77777777" w:rsidR="00522C5B" w:rsidRDefault="00000000">
      <w:pPr>
        <w:jc w:val="both"/>
      </w:pPr>
      <w:r>
        <w:t xml:space="preserve">Dwyer, T., Marriott, K. and Stuckey, P. J. (2006) ‘Fast Node Overlap Removal’, in Healy, P. and Nikolov, N. S. (eds.) </w:t>
      </w:r>
      <w:r>
        <w:rPr>
          <w:i/>
        </w:rPr>
        <w:t>Graph Drawing 2005</w:t>
      </w:r>
      <w:r>
        <w:t>, LNCS 3843, pp. 153–164. Available at: https://doi.org/10.1007/11618058_15.</w:t>
      </w:r>
    </w:p>
    <w:p w14:paraId="29C1FAD2" w14:textId="77777777" w:rsidR="00522C5B" w:rsidRDefault="00000000">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LNCS 5417, pp. 230–241. Available at: https://doi.org/10.1007/978-3-642-00219-9_22.</w:t>
      </w:r>
    </w:p>
    <w:p w14:paraId="11C01825" w14:textId="77777777" w:rsidR="00522C5B" w:rsidRDefault="00000000">
      <w:pPr>
        <w:jc w:val="both"/>
      </w:pPr>
      <w:r>
        <w:t xml:space="preserve">Flórez-Puga, G., Gómez-Martín, M. A., Gómez-Martín, P. P., Díaz-Agudo, B. and González-Calero, P. A. (2009) ‘Query-Enabled Behavior Trees’, </w:t>
      </w:r>
      <w:r>
        <w:rPr>
          <w:i/>
        </w:rPr>
        <w:t>IEEE Transactions on Computational Intelligence and AI in Games</w:t>
      </w:r>
      <w:r>
        <w:t>, 1(4), pp. 298–308. Available at: https://doi.org/10.1109/TCIAIG.2009.2036369.</w:t>
      </w:r>
    </w:p>
    <w:p w14:paraId="116AEC5B" w14:textId="77777777" w:rsidR="00522C5B" w:rsidRDefault="00000000">
      <w:pPr>
        <w:jc w:val="both"/>
      </w:pPr>
      <w:r>
        <w:t xml:space="preserve">Furnas, G. W. (1986) ‘Generalized Fisheye Views’, in </w:t>
      </w:r>
      <w:r>
        <w:rPr>
          <w:i/>
        </w:rPr>
        <w:t>Proceedings of CHI ’86</w:t>
      </w:r>
      <w:r>
        <w:t>, pp. 16–23. Available at: https://doi.org/10.1145/22627.22342.</w:t>
      </w:r>
    </w:p>
    <w:p w14:paraId="4DFA1947" w14:textId="77777777" w:rsidR="00522C5B" w:rsidRDefault="00000000">
      <w:pPr>
        <w:jc w:val="both"/>
      </w:pPr>
      <w:r>
        <w:t xml:space="preserve">Gansner, E. R. and Hu, Y. (2010) ‘Efficient, Proximity-Preserving Node Overlap Removal’, </w:t>
      </w:r>
      <w:r>
        <w:rPr>
          <w:i/>
        </w:rPr>
        <w:t>Journal of Graph Algorithms and Applications</w:t>
      </w:r>
      <w:r>
        <w:t>, 14(1), pp. 53–74. Available at: https://doi.org/10.7155/jgaa.00198.</w:t>
      </w:r>
    </w:p>
    <w:p w14:paraId="0EA897CE" w14:textId="77777777" w:rsidR="00522C5B" w:rsidRDefault="00000000">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14:paraId="74D47999" w14:textId="77777777" w:rsidR="00522C5B" w:rsidRDefault="00000000">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LNCS 14981, pp. 44–60. Available at: https://doi.org/10.1007/978-3-031-71291-3_4.</w:t>
      </w:r>
    </w:p>
    <w:p w14:paraId="1649D287" w14:textId="77777777" w:rsidR="00522C5B" w:rsidRDefault="00000000">
      <w:pPr>
        <w:jc w:val="both"/>
      </w:pPr>
      <w:r>
        <w:t xml:space="preserve">Holten, D. (2006) ‘Hierarchical Edge Bundles: Visualization of Adjacency Relations in Hierarchical Data’, </w:t>
      </w:r>
      <w:r>
        <w:rPr>
          <w:i/>
        </w:rPr>
        <w:t>IEEE Transactions on Visualization and Computer Graphics</w:t>
      </w:r>
      <w:r>
        <w:t>, 12(5), pp. 741–748. Available at: https://doi.org/10.1109/TVCG.2006.147.</w:t>
      </w:r>
    </w:p>
    <w:p w14:paraId="291E46E8" w14:textId="77777777" w:rsidR="00522C5B" w:rsidRDefault="00000000">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14:paraId="0992FF29" w14:textId="77777777" w:rsidR="00522C5B" w:rsidRDefault="00000000">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14:paraId="6753894E" w14:textId="77777777" w:rsidR="00522C5B" w:rsidRDefault="00000000">
      <w:pPr>
        <w:jc w:val="both"/>
      </w:pPr>
      <w:r>
        <w:t xml:space="preserve">Lim, C.-U., Baumgarten, R. and Colton, S. (2010) ‘Evolving Behaviour Trees for the Commercial Game DEFCON’, in </w:t>
      </w:r>
      <w:r>
        <w:rPr>
          <w:i/>
        </w:rPr>
        <w:t>Applications of Evolutionary Computation: EvoApplications 2010</w:t>
      </w:r>
      <w:r>
        <w:t>, LNCS 6024, pp. 100–110. Available at: https://doi.org/10.1007/978-3-642-12239-2_11.</w:t>
      </w:r>
    </w:p>
    <w:p w14:paraId="0AC76522" w14:textId="77777777" w:rsidR="00522C5B" w:rsidRDefault="00000000">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pp. 5420–5427. Available at: https://doi.org/10.1109/ICRA.2014.6907656.</w:t>
      </w:r>
    </w:p>
    <w:p w14:paraId="1E7F7D21" w14:textId="77777777" w:rsidR="00522C5B" w:rsidRDefault="00000000">
      <w:pPr>
        <w:jc w:val="both"/>
      </w:pPr>
      <w:r>
        <w:t xml:space="preserve">McGee, F. and Dingliana, J. (2012) ‘An Empirical Study on the Impact of Edge Bundling on User Comprehension of Graphs’, in </w:t>
      </w:r>
      <w:r>
        <w:rPr>
          <w:i/>
        </w:rPr>
        <w:t>Proceedings of the International Working Conference on Advanced Visual Interfaces</w:t>
      </w:r>
      <w:r>
        <w:t>, pp. 620–627. Available at: https://doi.org/10.1145/2254556.2254670.</w:t>
      </w:r>
    </w:p>
    <w:p w14:paraId="1BF0222C" w14:textId="77777777" w:rsidR="00522C5B" w:rsidRDefault="00000000">
      <w:pPr>
        <w:jc w:val="both"/>
      </w:pPr>
      <w:r>
        <w:t xml:space="preserve">Misue, K., Eades, P., Lai, W. and Sugiyama, K. (1995) ‘Layout Adjustment and the Mental Map’, </w:t>
      </w:r>
      <w:r>
        <w:rPr>
          <w:i/>
        </w:rPr>
        <w:t>Journal of Visual Languages &amp; Computing</w:t>
      </w:r>
      <w:r>
        <w:t>, 6(2), pp. 183–210. Available at: https://doi.org/10.1006/jvlc.1995.1010.</w:t>
      </w:r>
    </w:p>
    <w:p w14:paraId="665BBAE3" w14:textId="77777777" w:rsidR="00522C5B" w:rsidRDefault="00000000">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14:paraId="681D8C8D" w14:textId="77777777" w:rsidR="00522C5B" w:rsidRDefault="00000000">
      <w:pPr>
        <w:jc w:val="both"/>
      </w:pPr>
      <w:r>
        <w:t xml:space="preserve">Purchase, H. C. (1997) ‘Which Aesthetic Has the Greatest Effect on Human Understanding?’, in Di Battista, G. (ed.) </w:t>
      </w:r>
      <w:r>
        <w:rPr>
          <w:i/>
        </w:rPr>
        <w:t>Graph Drawing, GD 1997</w:t>
      </w:r>
      <w:r>
        <w:t>, LNCS 1353, pp. 248–261. Available at: https://doi.org/10.1007/3-540-63938-1_67.</w:t>
      </w:r>
    </w:p>
    <w:p w14:paraId="50A5E140" w14:textId="77777777" w:rsidR="00522C5B" w:rsidRDefault="00000000">
      <w:pPr>
        <w:jc w:val="both"/>
      </w:pPr>
      <w:r>
        <w:t xml:space="preserve">Purchase, H. C., Carrington, D. and Allder, J.-A. (2002) ‘Empirical Evaluation of Aesthetics-Based Graph Layout’, </w:t>
      </w:r>
      <w:r>
        <w:rPr>
          <w:i/>
        </w:rPr>
        <w:t>Empirical Software Engineering</w:t>
      </w:r>
      <w:r>
        <w:t>, 7(3), pp. 233–255. Available at: https://doi.org/10.1023/A:1016344215610.</w:t>
      </w:r>
    </w:p>
    <w:p w14:paraId="06BF40E6" w14:textId="77777777" w:rsidR="00522C5B" w:rsidRDefault="00000000">
      <w:pPr>
        <w:jc w:val="both"/>
      </w:pPr>
      <w:r>
        <w:t xml:space="preserve">Reingold, E. M. and Tilford, J. S. (1981) ‘Tidier Drawings of Trees’, </w:t>
      </w:r>
      <w:r>
        <w:rPr>
          <w:i/>
        </w:rPr>
        <w:t>IEEE Transactions on Software Engineering</w:t>
      </w:r>
      <w:r>
        <w:t>, SE-7(2), pp. 223–228. Available at: https://doi.org/10.1109/TSE.1981.234519.</w:t>
      </w:r>
    </w:p>
    <w:p w14:paraId="72297990" w14:textId="77777777" w:rsidR="00522C5B" w:rsidRDefault="00000000">
      <w:pPr>
        <w:jc w:val="both"/>
      </w:pPr>
      <w:r>
        <w:t xml:space="preserve">Sarkar, M. and Brown, M. H. (1994) ‘Graphical Fisheye Views’, </w:t>
      </w:r>
      <w:r>
        <w:rPr>
          <w:i/>
        </w:rPr>
        <w:t>Communications of the ACM</w:t>
      </w:r>
      <w:r>
        <w:t>, 37(12), pp. 73–84. Available at: https://doi.org/10.1145/198366.198384.</w:t>
      </w:r>
    </w:p>
    <w:p w14:paraId="3C298A7D" w14:textId="77777777" w:rsidR="00522C5B" w:rsidRDefault="00000000">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14:paraId="20B2BCF2" w14:textId="77777777" w:rsidR="00522C5B" w:rsidRDefault="00000000">
      <w:pPr>
        <w:jc w:val="both"/>
      </w:pPr>
      <w:r>
        <w:t xml:space="preserve">Summers, K. L., Goldsmith, T. E., Kubica, S. and Caudell, T. P. (2003) ‘An Experimental Evaluation of Continuous Semantic Zooming in Program Visualization’, in </w:t>
      </w:r>
      <w:r>
        <w:rPr>
          <w:i/>
        </w:rPr>
        <w:t>IEEE Symposium on Information Visualization</w:t>
      </w:r>
      <w:r>
        <w:t>, pp. 155–162. Available at: https://doi.org/10.1109/INFVIS.2003.1249021.</w:t>
      </w:r>
    </w:p>
    <w:p w14:paraId="04075A19" w14:textId="77777777" w:rsidR="00522C5B" w:rsidRDefault="00000000">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14:paraId="29181DD1" w14:textId="77777777" w:rsidR="00522C5B" w:rsidRDefault="00000000">
      <w:pPr>
        <w:jc w:val="both"/>
      </w:pPr>
      <w:r>
        <w:t xml:space="preserve">Ware, C. and Bobrow, R. (2005) ‘Supporting Visual Queries on Medium-Sized Node-Link Diagrams’, </w:t>
      </w:r>
      <w:r>
        <w:rPr>
          <w:i/>
        </w:rPr>
        <w:t>Information Visualization</w:t>
      </w:r>
      <w:r>
        <w:t>, 4(1), pp. 49–58. Available at: https://doi.org/10.1057/palgrave.ivs.9500090.</w:t>
      </w:r>
    </w:p>
    <w:p w14:paraId="1D3C9F43" w14:textId="77777777" w:rsidR="00522C5B" w:rsidRDefault="00000000">
      <w:pPr>
        <w:jc w:val="both"/>
      </w:pPr>
      <w:r>
        <w:t xml:space="preserve">Ware, C., Purchase, H., Colpoys, L. and McGill, M. (2002) ‘Cognitive Measurements of Graph Aesthetics’, </w:t>
      </w:r>
      <w:r>
        <w:rPr>
          <w:i/>
        </w:rPr>
        <w:t>Information Visualization</w:t>
      </w:r>
      <w:r>
        <w:t>, 1(2), pp. 103–110. Available at: https://doi.org/10.1057/palgrave.ivs.9500013.</w:t>
      </w:r>
    </w:p>
    <w:p w14:paraId="39B699FE" w14:textId="77777777" w:rsidR="00522C5B" w:rsidRDefault="00000000">
      <w:pPr>
        <w:jc w:val="both"/>
      </w:pPr>
      <w:r>
        <w:t xml:space="preserve">Wang, Y., Wang, Y., Zhang, H., Sun, Y., Fu, C.-W., Sedlmair, M., Chen, B. and Deussen, O. (2019) ‘Structure-Aware Fisheye Views for Efficient Large Graph Exploration’, </w:t>
      </w:r>
      <w:r>
        <w:rPr>
          <w:i/>
        </w:rPr>
        <w:t>IEEE Transactions on Visualization and Computer Graphics</w:t>
      </w:r>
      <w:r>
        <w:t>, 25(1), pp. 566–575. Available at: https://doi.org/10.1109/TVCG.2018.2864911.</w:t>
      </w:r>
    </w:p>
    <w:p w14:paraId="2D3E7825" w14:textId="77777777" w:rsidR="00522C5B" w:rsidRDefault="00000000">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p w14:paraId="5093F93C" w14:textId="77777777" w:rsidR="00522C5B" w:rsidRDefault="00000000">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Article 877, pp. 1–22. Available at: https://doi.org/10.1145/3706598.3713905.</w:t>
      </w:r>
    </w:p>
    <w:sectPr w:rsidR="00522C5B" w:rsidSect="00034616">
      <w:footerReference w:type="default" r:id="rId20"/>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A5E3A" w14:textId="77777777" w:rsidR="00CF6E7B" w:rsidRDefault="00CF6E7B">
      <w:pPr>
        <w:spacing w:line="240" w:lineRule="auto"/>
      </w:pPr>
      <w:r>
        <w:separator/>
      </w:r>
    </w:p>
  </w:endnote>
  <w:endnote w:type="continuationSeparator" w:id="0">
    <w:p w14:paraId="2A7AC518" w14:textId="77777777" w:rsidR="00CF6E7B" w:rsidRDefault="00CF6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07DD" w14:textId="77777777" w:rsidR="00522C5B" w:rsidRDefault="00000000">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5FCF" w14:textId="77777777" w:rsidR="00522C5B"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E9AD" w14:textId="77777777" w:rsidR="00CF6E7B" w:rsidRDefault="00CF6E7B">
      <w:pPr>
        <w:spacing w:line="240" w:lineRule="auto"/>
      </w:pPr>
      <w:r>
        <w:separator/>
      </w:r>
    </w:p>
  </w:footnote>
  <w:footnote w:type="continuationSeparator" w:id="0">
    <w:p w14:paraId="73580B6F" w14:textId="77777777" w:rsidR="00CF6E7B" w:rsidRDefault="00CF6E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08831A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CB7420A"/>
    <w:multiLevelType w:val="multilevel"/>
    <w:tmpl w:val="8E9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008052">
    <w:abstractNumId w:val="8"/>
  </w:num>
  <w:num w:numId="2" w16cid:durableId="959216953">
    <w:abstractNumId w:val="6"/>
  </w:num>
  <w:num w:numId="3" w16cid:durableId="489255271">
    <w:abstractNumId w:val="5"/>
  </w:num>
  <w:num w:numId="4" w16cid:durableId="1576237275">
    <w:abstractNumId w:val="4"/>
  </w:num>
  <w:num w:numId="5" w16cid:durableId="2010596472">
    <w:abstractNumId w:val="7"/>
  </w:num>
  <w:num w:numId="6" w16cid:durableId="1161889951">
    <w:abstractNumId w:val="3"/>
  </w:num>
  <w:num w:numId="7" w16cid:durableId="1154024954">
    <w:abstractNumId w:val="2"/>
  </w:num>
  <w:num w:numId="8" w16cid:durableId="701978340">
    <w:abstractNumId w:val="1"/>
  </w:num>
  <w:num w:numId="9" w16cid:durableId="361979219">
    <w:abstractNumId w:val="0"/>
  </w:num>
  <w:num w:numId="10" w16cid:durableId="729034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42"/>
    <w:rsid w:val="0015074B"/>
    <w:rsid w:val="0015181F"/>
    <w:rsid w:val="0017032E"/>
    <w:rsid w:val="001D367F"/>
    <w:rsid w:val="002519E0"/>
    <w:rsid w:val="00294FC9"/>
    <w:rsid w:val="0029639D"/>
    <w:rsid w:val="00313280"/>
    <w:rsid w:val="00326F90"/>
    <w:rsid w:val="00522C5B"/>
    <w:rsid w:val="00594470"/>
    <w:rsid w:val="008F2C3D"/>
    <w:rsid w:val="00945F74"/>
    <w:rsid w:val="009C53F2"/>
    <w:rsid w:val="00AA1D8D"/>
    <w:rsid w:val="00B3413F"/>
    <w:rsid w:val="00B47730"/>
    <w:rsid w:val="00C643BF"/>
    <w:rsid w:val="00CB0664"/>
    <w:rsid w:val="00CF6E7B"/>
    <w:rsid w:val="00DC11FB"/>
    <w:rsid w:val="00E63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2A4596"/>
  <w14:defaultImageDpi w14:val="300"/>
  <w15:docId w15:val="{9A3DD382-C173-48D5-8EEC-14A7D991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40</Pages>
  <Words>12019</Words>
  <Characters>18390</Characters>
  <Application>Microsoft Office Word</Application>
  <DocSecurity>0</DocSecurity>
  <Lines>735</Lines>
  <Paragraphs>533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7</cp:revision>
  <dcterms:created xsi:type="dcterms:W3CDTF">2013-12-23T23:15:00Z</dcterms:created>
  <dcterms:modified xsi:type="dcterms:W3CDTF">2026-08-27T23:14:00Z</dcterms:modified>
  <cp:category/>
</cp:coreProperties>
</file>