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C89" w:rsidRDefault="009C1A1C">
      <w:r>
        <w:t>Fra 2007-2010 tok jeg en Bachelorgrad i Internasjonal Markedsføring. Studiet ble gjennomført med</w:t>
      </w:r>
      <w:r w:rsidRPr="009C1A1C">
        <w:t xml:space="preserve"> to år i Norge på</w:t>
      </w:r>
      <w:r>
        <w:t xml:space="preserve"> BI Bergen, og ett år ved Nanyang Technological University i Singapore</w:t>
      </w:r>
      <w:r w:rsidR="00A570D1">
        <w:t>. Her fikk jeg fordypet meg i mange aspekter rundt markedsføringsfaget, i tillegg til grunnleggende fag innen økonomi</w:t>
      </w:r>
      <w:r w:rsidR="000D0C1F">
        <w:t>, forretningsjus</w:t>
      </w:r>
      <w:r w:rsidR="00A570D1">
        <w:t xml:space="preserve"> og administrasjon. Gjennom utenlandsoppholdet fikk jeg i tillegg en solid internasjonal dimensjon, m</w:t>
      </w:r>
      <w:bookmarkStart w:id="0" w:name="_GoBack"/>
      <w:bookmarkEnd w:id="0"/>
      <w:r w:rsidR="00A570D1">
        <w:t xml:space="preserve">ed fordypning i kulturforståelser og mekanismene i internasjonal handel. </w:t>
      </w:r>
    </w:p>
    <w:sectPr w:rsidR="00021C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1C"/>
    <w:rsid w:val="00021C89"/>
    <w:rsid w:val="00045F84"/>
    <w:rsid w:val="000D0C1F"/>
    <w:rsid w:val="00197F3C"/>
    <w:rsid w:val="001F2928"/>
    <w:rsid w:val="007014C2"/>
    <w:rsid w:val="009C1A1C"/>
    <w:rsid w:val="00A570D1"/>
    <w:rsid w:val="00B4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9864A"/>
  <w15:chartTrackingRefBased/>
  <w15:docId w15:val="{82FAE25F-16AF-49A5-B5D6-E46EE25F0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Oddane Gundersen</dc:creator>
  <cp:keywords/>
  <dc:description/>
  <cp:lastModifiedBy>Andreas Oddane Gundersen</cp:lastModifiedBy>
  <cp:revision>3</cp:revision>
  <dcterms:created xsi:type="dcterms:W3CDTF">2018-05-02T15:29:00Z</dcterms:created>
  <dcterms:modified xsi:type="dcterms:W3CDTF">2018-05-02T15:38:00Z</dcterms:modified>
</cp:coreProperties>
</file>