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E7CE9" w14:textId="0AC9A508" w:rsidR="00837753" w:rsidRPr="008B2B6F" w:rsidRDefault="00734C19">
      <w:pPr>
        <w:rPr>
          <w:b/>
          <w:bCs/>
          <w:u w:val="single"/>
        </w:rPr>
      </w:pPr>
      <w:r w:rsidRPr="008B2B6F">
        <w:rPr>
          <w:b/>
          <w:bCs/>
          <w:u w:val="single"/>
        </w:rPr>
        <w:t>Foveal Cone Deviation Mapping Instructions:</w:t>
      </w:r>
    </w:p>
    <w:p w14:paraId="70810701" w14:textId="77777777" w:rsidR="00734C19" w:rsidRDefault="00734C19"/>
    <w:p w14:paraId="327CDFA2" w14:textId="25FD64B1" w:rsidR="00734C19" w:rsidRDefault="00734C19" w:rsidP="00734C19">
      <w:pPr>
        <w:pStyle w:val="ListParagraph"/>
        <w:numPr>
          <w:ilvl w:val="0"/>
          <w:numId w:val="1"/>
        </w:numPr>
      </w:pPr>
      <w:r>
        <w:t xml:space="preserve">ROI images and coordinates </w:t>
      </w:r>
      <w:r w:rsidR="00BD0498">
        <w:t>MUST be</w:t>
      </w:r>
      <w:r>
        <w:t xml:space="preserve"> scaled to a common scale</w:t>
      </w:r>
      <w:r w:rsidR="00BD0498">
        <w:t xml:space="preserve"> before creating metrics maps</w:t>
      </w:r>
      <w:r w:rsidR="00263011">
        <w:t xml:space="preserve"> if you would like to align and average maps or compare maps at any point</w:t>
      </w:r>
      <w:r w:rsidR="00BD0498">
        <w:t>.</w:t>
      </w:r>
    </w:p>
    <w:p w14:paraId="6130F9B5" w14:textId="604255A4" w:rsidR="00BD0498" w:rsidRDefault="00BD0498" w:rsidP="00BD0498">
      <w:pPr>
        <w:pStyle w:val="ListParagraph"/>
        <w:numPr>
          <w:ilvl w:val="1"/>
          <w:numId w:val="1"/>
        </w:numPr>
      </w:pPr>
      <w:r>
        <w:t>This includes all normative data contributing to the normative averaged map</w:t>
      </w:r>
      <w:r w:rsidR="004D356B">
        <w:t>s</w:t>
      </w:r>
      <w:r>
        <w:t xml:space="preserve"> as well as any comparison/pathological data.</w:t>
      </w:r>
    </w:p>
    <w:p w14:paraId="12F3CCF6" w14:textId="1E414286" w:rsidR="00734C19" w:rsidRDefault="00734C19" w:rsidP="00734C19">
      <w:pPr>
        <w:pStyle w:val="ListParagraph"/>
        <w:numPr>
          <w:ilvl w:val="1"/>
          <w:numId w:val="1"/>
        </w:numPr>
      </w:pPr>
      <w:r>
        <w:t>For Jenna G’s Deviation mapping for foveal cone mosaic topography project/poster the scale used was 0.242 mpp (1240x1240 for 300um or 2066x2066 for 500um image size).</w:t>
      </w:r>
    </w:p>
    <w:p w14:paraId="035FAAA7" w14:textId="01203933" w:rsidR="00734C19" w:rsidRDefault="00734C19" w:rsidP="004D356B">
      <w:pPr>
        <w:pStyle w:val="ListParagraph"/>
        <w:numPr>
          <w:ilvl w:val="2"/>
          <w:numId w:val="1"/>
        </w:numPr>
      </w:pPr>
      <w:proofErr w:type="spellStart"/>
      <w:r w:rsidRPr="00631612">
        <w:rPr>
          <w:b/>
          <w:bCs/>
        </w:rPr>
        <w:t>Coordinate_Scaling.m</w:t>
      </w:r>
      <w:proofErr w:type="spellEnd"/>
      <w:r w:rsidRPr="00631612">
        <w:rPr>
          <w:b/>
          <w:bCs/>
        </w:rPr>
        <w:t xml:space="preserve"> and </w:t>
      </w:r>
      <w:proofErr w:type="spellStart"/>
      <w:r w:rsidRPr="00631612">
        <w:rPr>
          <w:b/>
          <w:bCs/>
        </w:rPr>
        <w:t>Image_Scaling.m</w:t>
      </w:r>
      <w:proofErr w:type="spellEnd"/>
      <w:r>
        <w:t xml:space="preserve"> </w:t>
      </w:r>
      <w:r w:rsidR="004D356B">
        <w:t>located in the main Metricks folder were used to automatically scale the data to the common scale.</w:t>
      </w:r>
    </w:p>
    <w:p w14:paraId="2DC79565" w14:textId="36AC249F" w:rsidR="00EE0DCF" w:rsidRDefault="00EE0DCF" w:rsidP="00EE0DCF">
      <w:pPr>
        <w:pStyle w:val="ListParagraph"/>
        <w:numPr>
          <w:ilvl w:val="3"/>
          <w:numId w:val="1"/>
        </w:numPr>
      </w:pPr>
      <w:r>
        <w:t>Note: If you have ROIs that are not 300 or 500um, the script will need a modification to scale them correctly.</w:t>
      </w:r>
    </w:p>
    <w:p w14:paraId="6D954EDB" w14:textId="13FF1C00" w:rsidR="004D356B" w:rsidRDefault="004D356B" w:rsidP="004D356B">
      <w:pPr>
        <w:pStyle w:val="ListParagraph"/>
        <w:numPr>
          <w:ilvl w:val="3"/>
          <w:numId w:val="1"/>
        </w:numPr>
      </w:pPr>
      <w:r>
        <w:t>Note: These scripts are currently hard coded for 0.242 mpp scaling</w:t>
      </w:r>
    </w:p>
    <w:p w14:paraId="23A29F7A" w14:textId="2A2521FA" w:rsidR="004D356B" w:rsidRDefault="004D356B" w:rsidP="004D356B">
      <w:pPr>
        <w:pStyle w:val="ListParagraph"/>
        <w:numPr>
          <w:ilvl w:val="3"/>
          <w:numId w:val="1"/>
        </w:numPr>
      </w:pPr>
      <w:r>
        <w:t>Note: The data must be in either of these formats at this time:</w:t>
      </w:r>
    </w:p>
    <w:p w14:paraId="40412666" w14:textId="32ABFFA6" w:rsidR="004D356B" w:rsidRDefault="004D356B" w:rsidP="004D356B">
      <w:pPr>
        <w:pStyle w:val="ListParagraph"/>
        <w:numPr>
          <w:ilvl w:val="4"/>
          <w:numId w:val="1"/>
        </w:numPr>
      </w:pPr>
      <w:r w:rsidRPr="004D356B">
        <w:t>JC_XXXXX_date_OD/S_XpXXXXmpp_XXXpXXXppd_XXXum_date_jc_coords.csv</w:t>
      </w:r>
      <w:r>
        <w:t>/tif</w:t>
      </w:r>
    </w:p>
    <w:p w14:paraId="44726B6F" w14:textId="202F1D7A" w:rsidR="004D356B" w:rsidRDefault="004D356B" w:rsidP="004D356B">
      <w:pPr>
        <w:pStyle w:val="ListParagraph"/>
        <w:numPr>
          <w:ilvl w:val="4"/>
          <w:numId w:val="1"/>
        </w:numPr>
      </w:pPr>
      <w:r w:rsidRPr="004D356B">
        <w:t>XXXXX_date_OD/S_XpXXXXmpp_XXXpXXXppd_XXXum_date_jc_coords.csv</w:t>
      </w:r>
      <w:r>
        <w:t>/tif</w:t>
      </w:r>
    </w:p>
    <w:p w14:paraId="30A7CB1B" w14:textId="668C16C6" w:rsidR="00BD0498" w:rsidRDefault="00BD0498" w:rsidP="00BD0498">
      <w:pPr>
        <w:pStyle w:val="ListParagraph"/>
        <w:numPr>
          <w:ilvl w:val="0"/>
          <w:numId w:val="1"/>
        </w:numPr>
      </w:pPr>
      <w:r>
        <w:t>Create metrics maps with scaled data</w:t>
      </w:r>
      <w:r w:rsidR="004D356B">
        <w:t>.</w:t>
      </w:r>
    </w:p>
    <w:p w14:paraId="239BD7FF" w14:textId="7C7C212F" w:rsidR="00561BBA" w:rsidRDefault="004D356B" w:rsidP="00561BBA">
      <w:pPr>
        <w:pStyle w:val="ListParagraph"/>
        <w:numPr>
          <w:ilvl w:val="1"/>
          <w:numId w:val="1"/>
        </w:numPr>
      </w:pPr>
      <w:r w:rsidRPr="00631612">
        <w:rPr>
          <w:b/>
          <w:bCs/>
        </w:rPr>
        <w:t>Coordinate_Mosaic_</w:t>
      </w:r>
      <w:r w:rsidR="00BD0498" w:rsidRPr="00631612">
        <w:rPr>
          <w:b/>
          <w:bCs/>
        </w:rPr>
        <w:t>Metricks_MAP.m</w:t>
      </w:r>
      <w:r>
        <w:t xml:space="preserve"> is used to create t</w:t>
      </w:r>
      <w:r w:rsidR="00561BBA">
        <w:t>he maps</w:t>
      </w:r>
      <w:r>
        <w:t>.</w:t>
      </w:r>
    </w:p>
    <w:p w14:paraId="6AFCC729" w14:textId="7F42EB6B" w:rsidR="00561BBA" w:rsidRDefault="00561BBA" w:rsidP="00BD0498">
      <w:pPr>
        <w:pStyle w:val="ListParagraph"/>
        <w:numPr>
          <w:ilvl w:val="1"/>
          <w:numId w:val="1"/>
        </w:numPr>
      </w:pPr>
      <w:r w:rsidRPr="00E5354E">
        <w:rPr>
          <w:i/>
          <w:iCs/>
        </w:rPr>
        <w:t>Inputs</w:t>
      </w:r>
      <w:r>
        <w:t>:</w:t>
      </w:r>
    </w:p>
    <w:p w14:paraId="0798CB50" w14:textId="106D5A16" w:rsidR="00561BBA" w:rsidRDefault="00561BBA" w:rsidP="00561BBA">
      <w:pPr>
        <w:pStyle w:val="ListParagraph"/>
        <w:numPr>
          <w:ilvl w:val="2"/>
          <w:numId w:val="1"/>
        </w:numPr>
      </w:pPr>
      <w:r>
        <w:t>Tif images (optional, however density values will not be as accurate).</w:t>
      </w:r>
    </w:p>
    <w:p w14:paraId="6B351BA5" w14:textId="4172BFCC" w:rsidR="00561BBA" w:rsidRDefault="00561BBA" w:rsidP="00561BBA">
      <w:pPr>
        <w:pStyle w:val="ListParagraph"/>
        <w:numPr>
          <w:ilvl w:val="2"/>
          <w:numId w:val="1"/>
        </w:numPr>
      </w:pPr>
      <w:r>
        <w:t>Coordinate .csv files of the same name as the images with _coords appended at the end of the file name.</w:t>
      </w:r>
    </w:p>
    <w:p w14:paraId="187CFB5A" w14:textId="6A34C31C" w:rsidR="00561BBA" w:rsidRDefault="00561BBA" w:rsidP="00561BBA">
      <w:pPr>
        <w:pStyle w:val="ListParagraph"/>
        <w:numPr>
          <w:ilvl w:val="2"/>
          <w:numId w:val="1"/>
        </w:numPr>
      </w:pPr>
      <w:r>
        <w:t>A LUT file. There are three columns needed:</w:t>
      </w:r>
    </w:p>
    <w:p w14:paraId="70E1588B" w14:textId="0E17206D" w:rsidR="00561BBA" w:rsidRDefault="00561BBA" w:rsidP="00561BBA">
      <w:pPr>
        <w:pStyle w:val="ListParagraph"/>
        <w:numPr>
          <w:ilvl w:val="3"/>
          <w:numId w:val="1"/>
        </w:numPr>
      </w:pPr>
      <w:r>
        <w:t>The file name.</w:t>
      </w:r>
    </w:p>
    <w:p w14:paraId="3A879A3D" w14:textId="2843B25E" w:rsidR="00561BBA" w:rsidRDefault="00561BBA" w:rsidP="00561BBA">
      <w:pPr>
        <w:pStyle w:val="ListParagraph"/>
        <w:numPr>
          <w:ilvl w:val="3"/>
          <w:numId w:val="1"/>
        </w:numPr>
      </w:pPr>
      <w:r>
        <w:t>The axial length.</w:t>
      </w:r>
    </w:p>
    <w:p w14:paraId="56FCF76B" w14:textId="481E7F8A" w:rsidR="00561BBA" w:rsidRDefault="00561BBA" w:rsidP="00561BBA">
      <w:pPr>
        <w:pStyle w:val="ListParagraph"/>
        <w:numPr>
          <w:ilvl w:val="3"/>
          <w:numId w:val="1"/>
        </w:numPr>
      </w:pPr>
      <w:r>
        <w:t>The pixels per degree (</w:t>
      </w:r>
      <w:proofErr w:type="spellStart"/>
      <w:r>
        <w:t>ppd</w:t>
      </w:r>
      <w:proofErr w:type="spellEnd"/>
      <w:r>
        <w:t>).</w:t>
      </w:r>
    </w:p>
    <w:p w14:paraId="4AE4F9C9" w14:textId="6B9900DA" w:rsidR="004D356B" w:rsidRDefault="004D356B" w:rsidP="00BD0498">
      <w:pPr>
        <w:pStyle w:val="ListParagraph"/>
        <w:numPr>
          <w:ilvl w:val="1"/>
          <w:numId w:val="1"/>
        </w:numPr>
      </w:pPr>
      <w:r>
        <w:t>Line 477 controls the type of metric for the map</w:t>
      </w:r>
    </w:p>
    <w:p w14:paraId="2DFD6A6E" w14:textId="79A50A51" w:rsidR="004D356B" w:rsidRDefault="004D356B" w:rsidP="004D356B">
      <w:pPr>
        <w:pStyle w:val="ListParagraph"/>
        <w:numPr>
          <w:ilvl w:val="2"/>
          <w:numId w:val="1"/>
        </w:numPr>
      </w:pPr>
      <w:r>
        <w:t xml:space="preserve">By </w:t>
      </w:r>
      <w:r w:rsidR="008C7C2E">
        <w:t>default,</w:t>
      </w:r>
      <w:r>
        <w:t xml:space="preserve"> it is set for bound density (5)</w:t>
      </w:r>
      <w:r w:rsidR="008C7C2E">
        <w:t>. To see the entire list of metrics that can be used see lines 415-419.</w:t>
      </w:r>
    </w:p>
    <w:p w14:paraId="0F0F0F69" w14:textId="3C57AA30" w:rsidR="008C7C2E" w:rsidRDefault="008C7C2E" w:rsidP="008C7C2E">
      <w:pPr>
        <w:pStyle w:val="ListParagraph"/>
        <w:numPr>
          <w:ilvl w:val="2"/>
          <w:numId w:val="1"/>
        </w:numPr>
      </w:pPr>
      <w:r>
        <w:t>Note: if the metric is changed the map clims will most likely need to be changed to better suit the range of the metric selected (line 511).</w:t>
      </w:r>
    </w:p>
    <w:p w14:paraId="4CEC15F1" w14:textId="42DCBA5E" w:rsidR="00561BBA" w:rsidRDefault="00561BBA" w:rsidP="00561BBA">
      <w:pPr>
        <w:pStyle w:val="ListParagraph"/>
        <w:numPr>
          <w:ilvl w:val="1"/>
          <w:numId w:val="1"/>
        </w:numPr>
      </w:pPr>
      <w:r w:rsidRPr="00E5354E">
        <w:rPr>
          <w:i/>
          <w:iCs/>
        </w:rPr>
        <w:t>Outputs</w:t>
      </w:r>
      <w:r>
        <w:t xml:space="preserve"> for each image:</w:t>
      </w:r>
    </w:p>
    <w:p w14:paraId="291A8757" w14:textId="00988437" w:rsidR="00561BBA" w:rsidRDefault="00B227FF" w:rsidP="00561BBA">
      <w:pPr>
        <w:pStyle w:val="ListParagraph"/>
        <w:numPr>
          <w:ilvl w:val="2"/>
          <w:numId w:val="1"/>
        </w:numPr>
      </w:pPr>
      <w:r>
        <w:t xml:space="preserve">Metric </w:t>
      </w:r>
      <w:r w:rsidR="00561BBA">
        <w:t>matrix .csv with raw data.</w:t>
      </w:r>
    </w:p>
    <w:p w14:paraId="60C1334F" w14:textId="3C3028F8" w:rsidR="00561BBA" w:rsidRDefault="00561BBA" w:rsidP="00561BBA">
      <w:pPr>
        <w:pStyle w:val="ListParagraph"/>
        <w:numPr>
          <w:ilvl w:val="2"/>
          <w:numId w:val="1"/>
        </w:numPr>
      </w:pPr>
      <w:r>
        <w:t>3 images</w:t>
      </w:r>
    </w:p>
    <w:p w14:paraId="11DFCD95" w14:textId="16C325E3" w:rsidR="00561BBA" w:rsidRDefault="00561BBA" w:rsidP="00561BBA">
      <w:pPr>
        <w:pStyle w:val="ListParagraph"/>
        <w:numPr>
          <w:ilvl w:val="3"/>
          <w:numId w:val="1"/>
        </w:numPr>
      </w:pPr>
      <w:proofErr w:type="spellStart"/>
      <w:r>
        <w:t>Matlab</w:t>
      </w:r>
      <w:proofErr w:type="spellEnd"/>
      <w:r>
        <w:t xml:space="preserve"> figure.</w:t>
      </w:r>
    </w:p>
    <w:p w14:paraId="24ADB891" w14:textId="7663BCA7" w:rsidR="00561BBA" w:rsidRDefault="00561BBA" w:rsidP="00561BBA">
      <w:pPr>
        <w:pStyle w:val="ListParagraph"/>
        <w:numPr>
          <w:ilvl w:val="3"/>
          <w:numId w:val="1"/>
        </w:numPr>
      </w:pPr>
      <w:r>
        <w:t>Image marked with peak density value.</w:t>
      </w:r>
    </w:p>
    <w:p w14:paraId="729D52DC" w14:textId="579125CB" w:rsidR="00561BBA" w:rsidRDefault="00561BBA" w:rsidP="00561BBA">
      <w:pPr>
        <w:pStyle w:val="ListParagraph"/>
        <w:numPr>
          <w:ilvl w:val="3"/>
          <w:numId w:val="1"/>
        </w:numPr>
      </w:pPr>
      <w:r>
        <w:t>Raw Image.</w:t>
      </w:r>
    </w:p>
    <w:p w14:paraId="398A25A9" w14:textId="2752959A" w:rsidR="00BD0498" w:rsidRDefault="00BD0498" w:rsidP="00BD0498">
      <w:pPr>
        <w:pStyle w:val="ListParagraph"/>
        <w:numPr>
          <w:ilvl w:val="0"/>
          <w:numId w:val="1"/>
        </w:numPr>
      </w:pPr>
      <w:r>
        <w:t>Run PCD_CDC Analysis</w:t>
      </w:r>
      <w:r w:rsidR="004D356B">
        <w:t>.</w:t>
      </w:r>
    </w:p>
    <w:p w14:paraId="17ED2145" w14:textId="544AE1CC" w:rsidR="00FC1AC2" w:rsidRDefault="00FC1AC2" w:rsidP="00FC1AC2">
      <w:pPr>
        <w:pStyle w:val="ListParagraph"/>
        <w:numPr>
          <w:ilvl w:val="1"/>
          <w:numId w:val="1"/>
        </w:numPr>
      </w:pPr>
      <w:r>
        <w:t>Once metrics maps have been created, the CDC must be found for all of them.</w:t>
      </w:r>
    </w:p>
    <w:p w14:paraId="25143F3E" w14:textId="77E72AE0" w:rsidR="00FC1AC2" w:rsidRDefault="00FC1AC2" w:rsidP="00FC1AC2">
      <w:pPr>
        <w:pStyle w:val="ListParagraph"/>
        <w:numPr>
          <w:ilvl w:val="1"/>
          <w:numId w:val="1"/>
        </w:numPr>
      </w:pPr>
      <w:r w:rsidRPr="00631612">
        <w:rPr>
          <w:b/>
          <w:bCs/>
        </w:rPr>
        <w:t>PCD_CDC_Analysis.m</w:t>
      </w:r>
      <w:r>
        <w:t xml:space="preserve"> in the MAP_Analysis&gt;PCD_CDC folder is the script to run.</w:t>
      </w:r>
    </w:p>
    <w:p w14:paraId="5BE41F2D" w14:textId="5BB12BE0" w:rsidR="00FC1AC2" w:rsidRDefault="00FC1AC2" w:rsidP="00FC1AC2">
      <w:pPr>
        <w:pStyle w:val="ListParagraph"/>
        <w:numPr>
          <w:ilvl w:val="2"/>
          <w:numId w:val="1"/>
        </w:numPr>
      </w:pPr>
      <w:r>
        <w:t>The 80</w:t>
      </w:r>
      <w:r w:rsidRPr="00FC1AC2">
        <w:rPr>
          <w:vertAlign w:val="superscript"/>
        </w:rPr>
        <w:t>th</w:t>
      </w:r>
      <w:r>
        <w:t xml:space="preserve"> percentile is the typical parameter chosen for the </w:t>
      </w:r>
      <w:proofErr w:type="spellStart"/>
      <w:r>
        <w:t>isodensity</w:t>
      </w:r>
      <w:proofErr w:type="spellEnd"/>
      <w:r>
        <w:t xml:space="preserve"> contour.</w:t>
      </w:r>
    </w:p>
    <w:p w14:paraId="53363A1D" w14:textId="28107428" w:rsidR="00561BBA" w:rsidRDefault="00631612" w:rsidP="00561BBA">
      <w:pPr>
        <w:pStyle w:val="ListParagraph"/>
        <w:numPr>
          <w:ilvl w:val="1"/>
          <w:numId w:val="1"/>
        </w:numPr>
      </w:pPr>
      <w:r w:rsidRPr="00E5354E">
        <w:rPr>
          <w:i/>
          <w:iCs/>
        </w:rPr>
        <w:lastRenderedPageBreak/>
        <w:t>Inputs</w:t>
      </w:r>
      <w:r>
        <w:t>:</w:t>
      </w:r>
    </w:p>
    <w:p w14:paraId="5E14F96C" w14:textId="4C9EF078" w:rsidR="00631612" w:rsidRDefault="00B227FF" w:rsidP="00631612">
      <w:pPr>
        <w:pStyle w:val="ListParagraph"/>
        <w:numPr>
          <w:ilvl w:val="2"/>
          <w:numId w:val="1"/>
        </w:numPr>
      </w:pPr>
      <w:r>
        <w:t xml:space="preserve">Metric </w:t>
      </w:r>
      <w:r w:rsidR="00631612">
        <w:t>matrices (.csv files)</w:t>
      </w:r>
      <w:r>
        <w:t>.</w:t>
      </w:r>
    </w:p>
    <w:p w14:paraId="3A5D55CD" w14:textId="42D21601" w:rsidR="00631612" w:rsidRDefault="00631612" w:rsidP="00631612">
      <w:pPr>
        <w:pStyle w:val="ListParagraph"/>
        <w:numPr>
          <w:ilvl w:val="2"/>
          <w:numId w:val="1"/>
        </w:numPr>
      </w:pPr>
      <w:r>
        <w:t xml:space="preserve">LUT file used previously for </w:t>
      </w:r>
      <w:proofErr w:type="spellStart"/>
      <w:r>
        <w:t>coordinate_mosaic_metrics_MAP.m</w:t>
      </w:r>
      <w:proofErr w:type="spellEnd"/>
    </w:p>
    <w:p w14:paraId="6D04960D" w14:textId="3AF420C5" w:rsidR="00631612" w:rsidRDefault="00631612" w:rsidP="00561BBA">
      <w:pPr>
        <w:pStyle w:val="ListParagraph"/>
        <w:numPr>
          <w:ilvl w:val="1"/>
          <w:numId w:val="1"/>
        </w:numPr>
      </w:pPr>
      <w:r w:rsidRPr="00E5354E">
        <w:rPr>
          <w:i/>
          <w:iCs/>
        </w:rPr>
        <w:t>Outputs</w:t>
      </w:r>
      <w:r>
        <w:t>:</w:t>
      </w:r>
    </w:p>
    <w:p w14:paraId="54F105BD" w14:textId="2229C573" w:rsidR="00631612" w:rsidRDefault="00631612" w:rsidP="00631612">
      <w:pPr>
        <w:pStyle w:val="ListParagraph"/>
        <w:numPr>
          <w:ilvl w:val="2"/>
          <w:numId w:val="1"/>
        </w:numPr>
      </w:pPr>
      <w:r>
        <w:t>Individual contours and contours with markings (images and .csv)</w:t>
      </w:r>
    </w:p>
    <w:p w14:paraId="0DBAEC1D" w14:textId="3F6EB38C" w:rsidR="00631612" w:rsidRDefault="00631612" w:rsidP="00631612">
      <w:pPr>
        <w:pStyle w:val="ListParagraph"/>
        <w:numPr>
          <w:ilvl w:val="2"/>
          <w:numId w:val="1"/>
        </w:numPr>
      </w:pPr>
      <w:r>
        <w:t>Analysis summary .csv</w:t>
      </w:r>
    </w:p>
    <w:p w14:paraId="11F26895" w14:textId="1AC8FADC" w:rsidR="00631612" w:rsidRDefault="00631612" w:rsidP="00631612">
      <w:pPr>
        <w:pStyle w:val="ListParagraph"/>
        <w:numPr>
          <w:ilvl w:val="2"/>
          <w:numId w:val="1"/>
        </w:numPr>
      </w:pPr>
      <w:r>
        <w:t>All max coords .csv</w:t>
      </w:r>
    </w:p>
    <w:p w14:paraId="44078B1F" w14:textId="2F15DFEC" w:rsidR="00BD0498" w:rsidRDefault="00BD0498" w:rsidP="00BD0498">
      <w:pPr>
        <w:pStyle w:val="ListParagraph"/>
        <w:numPr>
          <w:ilvl w:val="0"/>
          <w:numId w:val="1"/>
        </w:numPr>
      </w:pPr>
      <w:r>
        <w:t>Create normative Averaged ma</w:t>
      </w:r>
      <w:r w:rsidR="00631612">
        <w:t>p/averaged map that you’d like to compare other maps to.</w:t>
      </w:r>
    </w:p>
    <w:p w14:paraId="432E5DCB" w14:textId="4F56B9BB" w:rsidR="00FC1AC2" w:rsidRDefault="00597F95" w:rsidP="00FC1AC2">
      <w:pPr>
        <w:pStyle w:val="ListParagraph"/>
        <w:numPr>
          <w:ilvl w:val="1"/>
          <w:numId w:val="1"/>
        </w:numPr>
      </w:pPr>
      <w:r w:rsidRPr="00631612">
        <w:rPr>
          <w:b/>
          <w:bCs/>
        </w:rPr>
        <w:t>Density_Matrix_Averaging.m</w:t>
      </w:r>
      <w:r>
        <w:t xml:space="preserve"> located in the </w:t>
      </w:r>
      <w:proofErr w:type="spellStart"/>
      <w:r>
        <w:t>MAP_Analysis</w:t>
      </w:r>
      <w:proofErr w:type="spellEnd"/>
      <w:r>
        <w:t xml:space="preserve"> folder</w:t>
      </w:r>
      <w:r w:rsidR="00631612">
        <w:t xml:space="preserve"> is used.</w:t>
      </w:r>
    </w:p>
    <w:p w14:paraId="653BBDB7" w14:textId="0D17E784" w:rsidR="00597F95" w:rsidRDefault="00631612" w:rsidP="00631612">
      <w:pPr>
        <w:pStyle w:val="ListParagraph"/>
        <w:numPr>
          <w:ilvl w:val="2"/>
          <w:numId w:val="1"/>
        </w:numPr>
      </w:pPr>
      <w:r>
        <w:t>This script takes multiple metrics maps (e.g. density maps) and aligns then accordingly to the map CDC points to then create average and standard deviation maps for the data. This script creates different variations of the average and standard deviation maps. Including all possible data even in spots where no overlapping occurs, data that has at least N (50) maps overlapping, and data that has all matrices overlapping.</w:t>
      </w:r>
    </w:p>
    <w:p w14:paraId="1138BC15" w14:textId="1F3800B7" w:rsidR="00631612" w:rsidRDefault="00631612" w:rsidP="00631612">
      <w:pPr>
        <w:pStyle w:val="ListParagraph"/>
        <w:numPr>
          <w:ilvl w:val="2"/>
          <w:numId w:val="1"/>
        </w:numPr>
      </w:pPr>
      <w:r>
        <w:t xml:space="preserve">Note: </w:t>
      </w:r>
      <w:r w:rsidR="00DE6257">
        <w:t>N can be changed on line 36.</w:t>
      </w:r>
    </w:p>
    <w:p w14:paraId="47DB313D" w14:textId="7AF9EB9C" w:rsidR="00DE6257" w:rsidRDefault="00DE6257" w:rsidP="00DE6257">
      <w:pPr>
        <w:pStyle w:val="ListParagraph"/>
        <w:numPr>
          <w:ilvl w:val="3"/>
          <w:numId w:val="1"/>
        </w:numPr>
      </w:pPr>
      <w:r>
        <w:t>It is important that at minimum you have more than N input maps.</w:t>
      </w:r>
    </w:p>
    <w:p w14:paraId="437A84D4" w14:textId="06C91735" w:rsidR="00DE6257" w:rsidRDefault="00DE6257" w:rsidP="00DE6257">
      <w:pPr>
        <w:pStyle w:val="ListParagraph"/>
        <w:numPr>
          <w:ilvl w:val="1"/>
          <w:numId w:val="1"/>
        </w:numPr>
      </w:pPr>
      <w:r w:rsidRPr="00E5354E">
        <w:rPr>
          <w:i/>
          <w:iCs/>
        </w:rPr>
        <w:t>Inputs</w:t>
      </w:r>
      <w:r>
        <w:t>:</w:t>
      </w:r>
    </w:p>
    <w:p w14:paraId="797F1BFB" w14:textId="7A519010" w:rsidR="00DE6257" w:rsidRDefault="00B227FF" w:rsidP="00DE6257">
      <w:pPr>
        <w:pStyle w:val="ListParagraph"/>
        <w:numPr>
          <w:ilvl w:val="2"/>
          <w:numId w:val="1"/>
        </w:numPr>
      </w:pPr>
      <w:r>
        <w:t>Metric matrices (.csv files)</w:t>
      </w:r>
    </w:p>
    <w:p w14:paraId="57C350B7" w14:textId="1FBABA85" w:rsidR="00B227FF" w:rsidRDefault="00B227FF" w:rsidP="00DE6257">
      <w:pPr>
        <w:pStyle w:val="ListParagraph"/>
        <w:numPr>
          <w:ilvl w:val="2"/>
          <w:numId w:val="1"/>
        </w:numPr>
      </w:pPr>
      <w:r>
        <w:t>LUT file. There are three columns needed:</w:t>
      </w:r>
    </w:p>
    <w:p w14:paraId="31B2C8D9" w14:textId="2760EE33" w:rsidR="00B227FF" w:rsidRDefault="00B227FF" w:rsidP="00B227FF">
      <w:pPr>
        <w:pStyle w:val="ListParagraph"/>
        <w:numPr>
          <w:ilvl w:val="3"/>
          <w:numId w:val="1"/>
        </w:numPr>
      </w:pPr>
      <w:r>
        <w:t>The names of the matrices.</w:t>
      </w:r>
    </w:p>
    <w:p w14:paraId="6B9868ED" w14:textId="58EE695F" w:rsidR="00B227FF" w:rsidRDefault="00B227FF" w:rsidP="00B227FF">
      <w:pPr>
        <w:pStyle w:val="ListParagraph"/>
        <w:numPr>
          <w:ilvl w:val="3"/>
          <w:numId w:val="1"/>
        </w:numPr>
      </w:pPr>
      <w:r>
        <w:t>The X CDC coordinates (or other point to align to).</w:t>
      </w:r>
    </w:p>
    <w:p w14:paraId="54DEEC1A" w14:textId="063F8F2D" w:rsidR="00B227FF" w:rsidRDefault="00B227FF" w:rsidP="00B227FF">
      <w:pPr>
        <w:pStyle w:val="ListParagraph"/>
        <w:numPr>
          <w:ilvl w:val="3"/>
          <w:numId w:val="1"/>
        </w:numPr>
      </w:pPr>
      <w:r>
        <w:t>The Y CDC coordinates (or other point to align to).</w:t>
      </w:r>
    </w:p>
    <w:p w14:paraId="74B63C6A" w14:textId="4F646366" w:rsidR="00DE6257" w:rsidRDefault="00DE6257" w:rsidP="00DE6257">
      <w:pPr>
        <w:pStyle w:val="ListParagraph"/>
        <w:numPr>
          <w:ilvl w:val="1"/>
          <w:numId w:val="1"/>
        </w:numPr>
      </w:pPr>
      <w:r w:rsidRPr="00E5354E">
        <w:rPr>
          <w:i/>
          <w:iCs/>
        </w:rPr>
        <w:t>Outputs</w:t>
      </w:r>
      <w:r>
        <w:t>:</w:t>
      </w:r>
      <w:r w:rsidR="00B227FF">
        <w:t xml:space="preserve"> </w:t>
      </w:r>
    </w:p>
    <w:p w14:paraId="734AA19E" w14:textId="7FF0D3B3" w:rsidR="00B227FF" w:rsidRDefault="00B227FF" w:rsidP="00B227FF">
      <w:pPr>
        <w:pStyle w:val="ListParagraph"/>
        <w:numPr>
          <w:ilvl w:val="2"/>
          <w:numId w:val="1"/>
        </w:numPr>
      </w:pPr>
      <w:r>
        <w:t>3 versions of the average and standard deviation matrices (saved as figures, raw images, .csv files).</w:t>
      </w:r>
    </w:p>
    <w:p w14:paraId="56D471E5" w14:textId="0F173DEA" w:rsidR="00B227FF" w:rsidRDefault="00B227FF" w:rsidP="00B227FF">
      <w:pPr>
        <w:pStyle w:val="ListParagraph"/>
        <w:numPr>
          <w:ilvl w:val="3"/>
          <w:numId w:val="1"/>
        </w:numPr>
      </w:pPr>
      <w:r>
        <w:t>All possible data even where no overlapping occurs (ALL).</w:t>
      </w:r>
    </w:p>
    <w:p w14:paraId="3CEA883A" w14:textId="2FB35D83" w:rsidR="00B227FF" w:rsidRDefault="00B227FF" w:rsidP="00B227FF">
      <w:pPr>
        <w:pStyle w:val="ListParagraph"/>
        <w:numPr>
          <w:ilvl w:val="3"/>
          <w:numId w:val="1"/>
        </w:numPr>
      </w:pPr>
      <w:r>
        <w:t>Data that has at least N maps overlapping.</w:t>
      </w:r>
    </w:p>
    <w:p w14:paraId="0D69266E" w14:textId="06CE3427" w:rsidR="00B227FF" w:rsidRDefault="00B227FF" w:rsidP="00B227FF">
      <w:pPr>
        <w:pStyle w:val="ListParagraph"/>
        <w:numPr>
          <w:ilvl w:val="3"/>
          <w:numId w:val="1"/>
        </w:numPr>
      </w:pPr>
      <w:r>
        <w:t>Data that have all matrices overlapping.</w:t>
      </w:r>
    </w:p>
    <w:p w14:paraId="109C05A9" w14:textId="42A67473" w:rsidR="00B227FF" w:rsidRDefault="00B227FF" w:rsidP="00B227FF">
      <w:pPr>
        <w:pStyle w:val="ListParagraph"/>
        <w:numPr>
          <w:ilvl w:val="2"/>
          <w:numId w:val="1"/>
        </w:numPr>
      </w:pPr>
      <w:r>
        <w:t>Image and .csv of the amount of overlapping datapoints.</w:t>
      </w:r>
    </w:p>
    <w:p w14:paraId="16C280C2" w14:textId="07D646A0" w:rsidR="00B227FF" w:rsidRDefault="00B227FF" w:rsidP="00B227FF">
      <w:pPr>
        <w:pStyle w:val="ListParagraph"/>
        <w:numPr>
          <w:ilvl w:val="2"/>
          <w:numId w:val="1"/>
        </w:numPr>
      </w:pPr>
      <w:r>
        <w:t xml:space="preserve">CDC .csv of the master CDC for each of the resulting types of </w:t>
      </w:r>
      <w:proofErr w:type="gramStart"/>
      <w:r>
        <w:t>map</w:t>
      </w:r>
      <w:proofErr w:type="gramEnd"/>
      <w:r>
        <w:t xml:space="preserve"> (or master point that they were aligned to).</w:t>
      </w:r>
    </w:p>
    <w:p w14:paraId="50F988F7" w14:textId="42B016B4" w:rsidR="00BD0498" w:rsidRDefault="00BD0498" w:rsidP="00BD0498">
      <w:pPr>
        <w:pStyle w:val="ListParagraph"/>
        <w:numPr>
          <w:ilvl w:val="0"/>
          <w:numId w:val="1"/>
        </w:numPr>
      </w:pPr>
      <w:r>
        <w:t>Run deviation map script</w:t>
      </w:r>
      <w:r w:rsidR="00305CB8" w:rsidRPr="00305CB8">
        <w:rPr>
          <w:b/>
          <w:bCs/>
        </w:rPr>
        <w:t xml:space="preserve">, </w:t>
      </w:r>
      <w:proofErr w:type="spellStart"/>
      <w:r w:rsidR="00305CB8" w:rsidRPr="00305CB8">
        <w:rPr>
          <w:b/>
          <w:bCs/>
        </w:rPr>
        <w:t>Deviation_Mapping.m</w:t>
      </w:r>
      <w:proofErr w:type="spellEnd"/>
      <w:r w:rsidR="00305CB8">
        <w:t xml:space="preserve"> located in the </w:t>
      </w:r>
      <w:proofErr w:type="spellStart"/>
      <w:r w:rsidR="00305CB8">
        <w:t>MAP_Analysis</w:t>
      </w:r>
      <w:proofErr w:type="spellEnd"/>
      <w:r w:rsidR="00305CB8">
        <w:t xml:space="preserve"> folder.</w:t>
      </w:r>
    </w:p>
    <w:p w14:paraId="673B5A4C" w14:textId="01AB46B9" w:rsidR="00B328B1" w:rsidRDefault="00B328B1" w:rsidP="00B328B1">
      <w:pPr>
        <w:pStyle w:val="ListParagraph"/>
        <w:numPr>
          <w:ilvl w:val="1"/>
          <w:numId w:val="1"/>
        </w:numPr>
      </w:pPr>
      <w:r>
        <w:t>This script compares metrics maps (e.g. density maps) to a normative averaged map to output a deviation map of the inputted maps for comparison (within 1 SD, within 2 SD, &gt;2 SD).</w:t>
      </w:r>
    </w:p>
    <w:p w14:paraId="28029A3F" w14:textId="01B065BB" w:rsidR="00305CB8" w:rsidRDefault="00B328B1" w:rsidP="00B328B1">
      <w:pPr>
        <w:pStyle w:val="ListParagraph"/>
        <w:numPr>
          <w:ilvl w:val="2"/>
          <w:numId w:val="1"/>
        </w:numPr>
      </w:pPr>
      <w:r>
        <w:t xml:space="preserve"> Note: All maps including normative average &amp; standard deviation maps must be the same scale.</w:t>
      </w:r>
    </w:p>
    <w:p w14:paraId="153EC6D4" w14:textId="22C4E51A" w:rsidR="00B328B1" w:rsidRDefault="00B328B1" w:rsidP="00B328B1">
      <w:pPr>
        <w:pStyle w:val="ListParagraph"/>
        <w:numPr>
          <w:ilvl w:val="1"/>
          <w:numId w:val="1"/>
        </w:numPr>
      </w:pPr>
      <w:r w:rsidRPr="00B328B1">
        <w:rPr>
          <w:i/>
          <w:iCs/>
        </w:rPr>
        <w:t>Inputs</w:t>
      </w:r>
      <w:r>
        <w:t xml:space="preserve">: </w:t>
      </w:r>
    </w:p>
    <w:p w14:paraId="6BA40914" w14:textId="0D370B95" w:rsidR="00B328B1" w:rsidRDefault="00B328B1" w:rsidP="00B328B1">
      <w:pPr>
        <w:pStyle w:val="ListParagraph"/>
        <w:numPr>
          <w:ilvl w:val="2"/>
          <w:numId w:val="1"/>
        </w:numPr>
      </w:pPr>
      <w:r>
        <w:t>A folder containing:</w:t>
      </w:r>
    </w:p>
    <w:p w14:paraId="15AAFAA5" w14:textId="0F467CC6" w:rsidR="00B328B1" w:rsidRDefault="00B328B1" w:rsidP="00B328B1">
      <w:pPr>
        <w:pStyle w:val="ListParagraph"/>
        <w:numPr>
          <w:ilvl w:val="3"/>
          <w:numId w:val="1"/>
        </w:numPr>
      </w:pPr>
      <w:r>
        <w:t>A LUT file with CDC coordinates for normative maps (3 columns)</w:t>
      </w:r>
    </w:p>
    <w:p w14:paraId="7EFC2486" w14:textId="613CC203" w:rsidR="00B328B1" w:rsidRDefault="00B328B1" w:rsidP="00B328B1">
      <w:pPr>
        <w:pStyle w:val="ListParagraph"/>
        <w:numPr>
          <w:ilvl w:val="4"/>
          <w:numId w:val="1"/>
        </w:numPr>
      </w:pPr>
      <w:r>
        <w:t>File name.</w:t>
      </w:r>
    </w:p>
    <w:p w14:paraId="49B399B1" w14:textId="228847F2" w:rsidR="00B328B1" w:rsidRDefault="00B328B1" w:rsidP="00B328B1">
      <w:pPr>
        <w:pStyle w:val="ListParagraph"/>
        <w:numPr>
          <w:ilvl w:val="4"/>
          <w:numId w:val="1"/>
        </w:numPr>
      </w:pPr>
      <w:r>
        <w:t>X coords.</w:t>
      </w:r>
    </w:p>
    <w:p w14:paraId="1AD84801" w14:textId="3310B1F8" w:rsidR="00B328B1" w:rsidRDefault="00B328B1" w:rsidP="00B328B1">
      <w:pPr>
        <w:pStyle w:val="ListParagraph"/>
        <w:numPr>
          <w:ilvl w:val="4"/>
          <w:numId w:val="1"/>
        </w:numPr>
      </w:pPr>
      <w:r>
        <w:t>Y coords.</w:t>
      </w:r>
    </w:p>
    <w:p w14:paraId="3C0D8A95" w14:textId="0B3A8670" w:rsidR="00B328B1" w:rsidRDefault="00B328B1" w:rsidP="00B328B1">
      <w:pPr>
        <w:pStyle w:val="ListParagraph"/>
        <w:numPr>
          <w:ilvl w:val="3"/>
          <w:numId w:val="1"/>
        </w:numPr>
      </w:pPr>
      <w:r>
        <w:lastRenderedPageBreak/>
        <w:t xml:space="preserve">Average normative map (.csv) (output from </w:t>
      </w:r>
      <w:proofErr w:type="spellStart"/>
      <w:r>
        <w:t>Density_Matrix_Averaging.m</w:t>
      </w:r>
      <w:proofErr w:type="spellEnd"/>
      <w:r>
        <w:t>)</w:t>
      </w:r>
    </w:p>
    <w:p w14:paraId="558538F1" w14:textId="341556B3" w:rsidR="00B328B1" w:rsidRDefault="00B328B1" w:rsidP="00B328B1">
      <w:pPr>
        <w:pStyle w:val="ListParagraph"/>
        <w:numPr>
          <w:ilvl w:val="3"/>
          <w:numId w:val="1"/>
        </w:numPr>
      </w:pPr>
      <w:r>
        <w:t xml:space="preserve">Standard deviation normative map (.csv) (output from </w:t>
      </w:r>
      <w:proofErr w:type="spellStart"/>
      <w:r>
        <w:t>Density_Matrix_Averaging.m</w:t>
      </w:r>
      <w:proofErr w:type="spellEnd"/>
      <w:r>
        <w:t>)</w:t>
      </w:r>
    </w:p>
    <w:p w14:paraId="50CE0D89" w14:textId="11F7F971" w:rsidR="00B328B1" w:rsidRDefault="00B328B1" w:rsidP="00B328B1">
      <w:pPr>
        <w:pStyle w:val="ListParagraph"/>
        <w:numPr>
          <w:ilvl w:val="2"/>
          <w:numId w:val="1"/>
        </w:numPr>
      </w:pPr>
      <w:r>
        <w:t>Another folder containing:</w:t>
      </w:r>
    </w:p>
    <w:p w14:paraId="5330086B" w14:textId="76612CFC" w:rsidR="00B328B1" w:rsidRDefault="00B328B1" w:rsidP="00B328B1">
      <w:pPr>
        <w:pStyle w:val="ListParagraph"/>
        <w:numPr>
          <w:ilvl w:val="3"/>
          <w:numId w:val="1"/>
        </w:numPr>
      </w:pPr>
      <w:r>
        <w:t>Comparison metric maps (.csv)</w:t>
      </w:r>
    </w:p>
    <w:p w14:paraId="3C657E9B" w14:textId="610CF1BF" w:rsidR="00B328B1" w:rsidRDefault="00B328B1" w:rsidP="00B328B1">
      <w:pPr>
        <w:pStyle w:val="ListParagraph"/>
        <w:numPr>
          <w:ilvl w:val="3"/>
          <w:numId w:val="1"/>
        </w:numPr>
      </w:pPr>
      <w:r>
        <w:t>LUT file with CDC coordinates (3 columns)</w:t>
      </w:r>
    </w:p>
    <w:p w14:paraId="529A9AFE" w14:textId="77777777" w:rsidR="00B328B1" w:rsidRDefault="00B328B1" w:rsidP="00B328B1">
      <w:pPr>
        <w:pStyle w:val="ListParagraph"/>
        <w:numPr>
          <w:ilvl w:val="4"/>
          <w:numId w:val="1"/>
        </w:numPr>
      </w:pPr>
      <w:r>
        <w:t>File name.</w:t>
      </w:r>
    </w:p>
    <w:p w14:paraId="1038E854" w14:textId="77777777" w:rsidR="00B328B1" w:rsidRDefault="00B328B1" w:rsidP="00B328B1">
      <w:pPr>
        <w:pStyle w:val="ListParagraph"/>
        <w:numPr>
          <w:ilvl w:val="4"/>
          <w:numId w:val="1"/>
        </w:numPr>
      </w:pPr>
      <w:r>
        <w:t>X coords.</w:t>
      </w:r>
    </w:p>
    <w:p w14:paraId="4F3F833D" w14:textId="08CDC802" w:rsidR="00B328B1" w:rsidRDefault="00B328B1" w:rsidP="00B328B1">
      <w:pPr>
        <w:pStyle w:val="ListParagraph"/>
        <w:numPr>
          <w:ilvl w:val="4"/>
          <w:numId w:val="1"/>
        </w:numPr>
      </w:pPr>
      <w:r>
        <w:t>Y coords.</w:t>
      </w:r>
    </w:p>
    <w:p w14:paraId="6230FD25" w14:textId="77777777" w:rsidR="00B010EC" w:rsidRDefault="00B010EC" w:rsidP="00B010EC">
      <w:pPr>
        <w:pStyle w:val="ListParagraph"/>
        <w:numPr>
          <w:ilvl w:val="1"/>
          <w:numId w:val="1"/>
        </w:numPr>
      </w:pPr>
      <w:r>
        <w:t>Note: The code will ask you for things in this order:</w:t>
      </w:r>
    </w:p>
    <w:p w14:paraId="11BDEFCD" w14:textId="77777777" w:rsidR="00B010EC" w:rsidRDefault="00B010EC" w:rsidP="00B010EC">
      <w:pPr>
        <w:pStyle w:val="ListParagraph"/>
        <w:numPr>
          <w:ilvl w:val="2"/>
          <w:numId w:val="1"/>
        </w:numPr>
      </w:pPr>
      <w:r>
        <w:t xml:space="preserve"> The normative averaged map</w:t>
      </w:r>
    </w:p>
    <w:p w14:paraId="333B3DC0" w14:textId="4166A8FD" w:rsidR="00B010EC" w:rsidRDefault="00B010EC" w:rsidP="00B010EC">
      <w:pPr>
        <w:pStyle w:val="ListParagraph"/>
        <w:numPr>
          <w:ilvl w:val="2"/>
          <w:numId w:val="1"/>
        </w:numPr>
      </w:pPr>
      <w:r>
        <w:t>The directory of comparison maps</w:t>
      </w:r>
    </w:p>
    <w:p w14:paraId="56620BAB" w14:textId="77777777" w:rsidR="00B010EC" w:rsidRDefault="00B010EC" w:rsidP="00B010EC">
      <w:pPr>
        <w:pStyle w:val="ListParagraph"/>
        <w:numPr>
          <w:ilvl w:val="2"/>
          <w:numId w:val="1"/>
        </w:numPr>
      </w:pPr>
      <w:r>
        <w:t>CDC LUT file for normative averaged map</w:t>
      </w:r>
    </w:p>
    <w:p w14:paraId="7374F525" w14:textId="787952E1" w:rsidR="00B010EC" w:rsidRDefault="00B010EC" w:rsidP="00B010EC">
      <w:pPr>
        <w:pStyle w:val="ListParagraph"/>
        <w:numPr>
          <w:ilvl w:val="2"/>
          <w:numId w:val="1"/>
        </w:numPr>
      </w:pPr>
      <w:r>
        <w:t>CDC LUT file for comparison maps</w:t>
      </w:r>
    </w:p>
    <w:p w14:paraId="39D7324E" w14:textId="30C79391" w:rsidR="00B010EC" w:rsidRDefault="00B010EC" w:rsidP="00B010EC">
      <w:pPr>
        <w:pStyle w:val="ListParagraph"/>
        <w:numPr>
          <w:ilvl w:val="2"/>
          <w:numId w:val="1"/>
        </w:numPr>
      </w:pPr>
      <w:r>
        <w:t>Normative standard deviation map</w:t>
      </w:r>
    </w:p>
    <w:p w14:paraId="0B308011" w14:textId="55F4A9F2" w:rsidR="00B328B1" w:rsidRDefault="00B328B1" w:rsidP="00B328B1">
      <w:pPr>
        <w:pStyle w:val="ListParagraph"/>
        <w:numPr>
          <w:ilvl w:val="1"/>
          <w:numId w:val="1"/>
        </w:numPr>
      </w:pPr>
      <w:r w:rsidRPr="00B328B1">
        <w:rPr>
          <w:i/>
          <w:iCs/>
        </w:rPr>
        <w:t>Outputs</w:t>
      </w:r>
      <w:r>
        <w:t>:</w:t>
      </w:r>
    </w:p>
    <w:p w14:paraId="6DD0847D" w14:textId="26288FDE" w:rsidR="00B328B1" w:rsidRDefault="00B328B1" w:rsidP="00B328B1">
      <w:pPr>
        <w:pStyle w:val="ListParagraph"/>
        <w:numPr>
          <w:ilvl w:val="2"/>
          <w:numId w:val="1"/>
        </w:numPr>
      </w:pPr>
      <w:r>
        <w:t>Raw data deviation map .csv for each comparison metric map.</w:t>
      </w:r>
    </w:p>
    <w:p w14:paraId="41694CD7" w14:textId="0C22AFED" w:rsidR="00B328B1" w:rsidRDefault="00B328B1" w:rsidP="00B328B1">
      <w:pPr>
        <w:pStyle w:val="ListParagraph"/>
        <w:numPr>
          <w:ilvl w:val="2"/>
          <w:numId w:val="1"/>
        </w:numPr>
      </w:pPr>
      <w:r>
        <w:t>Deviation map image and .</w:t>
      </w:r>
      <w:proofErr w:type="spellStart"/>
      <w:r>
        <w:t>svg</w:t>
      </w:r>
      <w:proofErr w:type="spellEnd"/>
      <w:r>
        <w:t xml:space="preserve"> for each comparison metric map.</w:t>
      </w:r>
    </w:p>
    <w:p w14:paraId="64E8C53E" w14:textId="4EF87A4F" w:rsidR="00B328B1" w:rsidRDefault="00B328B1" w:rsidP="00B328B1">
      <w:pPr>
        <w:pStyle w:val="ListParagraph"/>
        <w:numPr>
          <w:ilvl w:val="2"/>
          <w:numId w:val="1"/>
        </w:numPr>
      </w:pPr>
      <w:r>
        <w:t>Deviation percentage analysis summary .csv file.</w:t>
      </w:r>
    </w:p>
    <w:sectPr w:rsidR="00B328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D5951" w14:textId="77777777" w:rsidR="005E074B" w:rsidRDefault="005E074B" w:rsidP="008B2B6F">
      <w:pPr>
        <w:spacing w:after="0" w:line="240" w:lineRule="auto"/>
      </w:pPr>
      <w:r>
        <w:separator/>
      </w:r>
    </w:p>
  </w:endnote>
  <w:endnote w:type="continuationSeparator" w:id="0">
    <w:p w14:paraId="3976FBF8" w14:textId="77777777" w:rsidR="005E074B" w:rsidRDefault="005E074B" w:rsidP="008B2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3D511" w14:textId="77777777" w:rsidR="005E074B" w:rsidRDefault="005E074B" w:rsidP="008B2B6F">
      <w:pPr>
        <w:spacing w:after="0" w:line="240" w:lineRule="auto"/>
      </w:pPr>
      <w:r>
        <w:separator/>
      </w:r>
    </w:p>
  </w:footnote>
  <w:footnote w:type="continuationSeparator" w:id="0">
    <w:p w14:paraId="22428C93" w14:textId="77777777" w:rsidR="005E074B" w:rsidRDefault="005E074B" w:rsidP="008B2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3B3D9" w14:textId="4DBC6CEF" w:rsidR="008B2B6F" w:rsidRDefault="008B2B6F" w:rsidP="008B2B6F">
    <w:pPr>
      <w:pStyle w:val="Header"/>
      <w:jc w:val="right"/>
    </w:pPr>
    <w:r>
      <w:t>Last updated: 11/18/2024</w:t>
    </w:r>
    <w:r>
      <w:br/>
      <w:t>Updated by: JG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D1BE8"/>
    <w:multiLevelType w:val="hybridMultilevel"/>
    <w:tmpl w:val="B3600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615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9"/>
    <w:rsid w:val="00104B7F"/>
    <w:rsid w:val="00145224"/>
    <w:rsid w:val="00263011"/>
    <w:rsid w:val="00305CB8"/>
    <w:rsid w:val="0034732B"/>
    <w:rsid w:val="00390625"/>
    <w:rsid w:val="004D356B"/>
    <w:rsid w:val="00530C7F"/>
    <w:rsid w:val="00561BBA"/>
    <w:rsid w:val="00597F95"/>
    <w:rsid w:val="005E074B"/>
    <w:rsid w:val="00631612"/>
    <w:rsid w:val="00734C19"/>
    <w:rsid w:val="00837753"/>
    <w:rsid w:val="008B2B6F"/>
    <w:rsid w:val="008C7C2E"/>
    <w:rsid w:val="00B010EC"/>
    <w:rsid w:val="00B227FF"/>
    <w:rsid w:val="00B328B1"/>
    <w:rsid w:val="00BD0498"/>
    <w:rsid w:val="00DE6257"/>
    <w:rsid w:val="00E5354E"/>
    <w:rsid w:val="00EE0DCF"/>
    <w:rsid w:val="00FC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FB0F"/>
  <w15:docId w15:val="{6F4A0ECB-15F9-4B99-BAE8-4E429154B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19"/>
    <w:pPr>
      <w:ind w:left="720"/>
      <w:contextualSpacing/>
    </w:pPr>
  </w:style>
  <w:style w:type="paragraph" w:styleId="Header">
    <w:name w:val="header"/>
    <w:basedOn w:val="Normal"/>
    <w:link w:val="HeaderChar"/>
    <w:uiPriority w:val="99"/>
    <w:unhideWhenUsed/>
    <w:rsid w:val="008B2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B6F"/>
  </w:style>
  <w:style w:type="paragraph" w:styleId="Footer">
    <w:name w:val="footer"/>
    <w:basedOn w:val="Normal"/>
    <w:link w:val="FooterChar"/>
    <w:uiPriority w:val="99"/>
    <w:unhideWhenUsed/>
    <w:rsid w:val="008B2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89965">
      <w:bodyDiv w:val="1"/>
      <w:marLeft w:val="0"/>
      <w:marRight w:val="0"/>
      <w:marTop w:val="0"/>
      <w:marBottom w:val="0"/>
      <w:divBdr>
        <w:top w:val="none" w:sz="0" w:space="0" w:color="auto"/>
        <w:left w:val="none" w:sz="0" w:space="0" w:color="auto"/>
        <w:bottom w:val="none" w:sz="0" w:space="0" w:color="auto"/>
        <w:right w:val="none" w:sz="0" w:space="0" w:color="auto"/>
      </w:divBdr>
      <w:divsChild>
        <w:div w:id="1948849561">
          <w:marLeft w:val="0"/>
          <w:marRight w:val="0"/>
          <w:marTop w:val="0"/>
          <w:marBottom w:val="0"/>
          <w:divBdr>
            <w:top w:val="none" w:sz="0" w:space="0" w:color="auto"/>
            <w:left w:val="none" w:sz="0" w:space="0" w:color="auto"/>
            <w:bottom w:val="none" w:sz="0" w:space="0" w:color="auto"/>
            <w:right w:val="none" w:sz="0" w:space="0" w:color="auto"/>
          </w:divBdr>
          <w:divsChild>
            <w:div w:id="843472343">
              <w:marLeft w:val="0"/>
              <w:marRight w:val="0"/>
              <w:marTop w:val="0"/>
              <w:marBottom w:val="0"/>
              <w:divBdr>
                <w:top w:val="none" w:sz="0" w:space="0" w:color="auto"/>
                <w:left w:val="none" w:sz="0" w:space="0" w:color="auto"/>
                <w:bottom w:val="none" w:sz="0" w:space="0" w:color="auto"/>
                <w:right w:val="none" w:sz="0" w:space="0" w:color="auto"/>
              </w:divBdr>
            </w:div>
            <w:div w:id="625085224">
              <w:marLeft w:val="0"/>
              <w:marRight w:val="0"/>
              <w:marTop w:val="0"/>
              <w:marBottom w:val="0"/>
              <w:divBdr>
                <w:top w:val="none" w:sz="0" w:space="0" w:color="auto"/>
                <w:left w:val="none" w:sz="0" w:space="0" w:color="auto"/>
                <w:bottom w:val="none" w:sz="0" w:space="0" w:color="auto"/>
                <w:right w:val="none" w:sz="0" w:space="0" w:color="auto"/>
              </w:divBdr>
            </w:div>
            <w:div w:id="2124305951">
              <w:marLeft w:val="0"/>
              <w:marRight w:val="0"/>
              <w:marTop w:val="0"/>
              <w:marBottom w:val="0"/>
              <w:divBdr>
                <w:top w:val="none" w:sz="0" w:space="0" w:color="auto"/>
                <w:left w:val="none" w:sz="0" w:space="0" w:color="auto"/>
                <w:bottom w:val="none" w:sz="0" w:space="0" w:color="auto"/>
                <w:right w:val="none" w:sz="0" w:space="0" w:color="auto"/>
              </w:divBdr>
            </w:div>
            <w:div w:id="183517687">
              <w:marLeft w:val="0"/>
              <w:marRight w:val="0"/>
              <w:marTop w:val="0"/>
              <w:marBottom w:val="0"/>
              <w:divBdr>
                <w:top w:val="none" w:sz="0" w:space="0" w:color="auto"/>
                <w:left w:val="none" w:sz="0" w:space="0" w:color="auto"/>
                <w:bottom w:val="none" w:sz="0" w:space="0" w:color="auto"/>
                <w:right w:val="none" w:sz="0" w:space="0" w:color="auto"/>
              </w:divBdr>
            </w:div>
            <w:div w:id="731658777">
              <w:marLeft w:val="0"/>
              <w:marRight w:val="0"/>
              <w:marTop w:val="0"/>
              <w:marBottom w:val="0"/>
              <w:divBdr>
                <w:top w:val="none" w:sz="0" w:space="0" w:color="auto"/>
                <w:left w:val="none" w:sz="0" w:space="0" w:color="auto"/>
                <w:bottom w:val="none" w:sz="0" w:space="0" w:color="auto"/>
                <w:right w:val="none" w:sz="0" w:space="0" w:color="auto"/>
              </w:divBdr>
            </w:div>
            <w:div w:id="1538589847">
              <w:marLeft w:val="0"/>
              <w:marRight w:val="0"/>
              <w:marTop w:val="0"/>
              <w:marBottom w:val="0"/>
              <w:divBdr>
                <w:top w:val="none" w:sz="0" w:space="0" w:color="auto"/>
                <w:left w:val="none" w:sz="0" w:space="0" w:color="auto"/>
                <w:bottom w:val="none" w:sz="0" w:space="0" w:color="auto"/>
                <w:right w:val="none" w:sz="0" w:space="0" w:color="auto"/>
              </w:divBdr>
            </w:div>
            <w:div w:id="3393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090">
      <w:bodyDiv w:val="1"/>
      <w:marLeft w:val="0"/>
      <w:marRight w:val="0"/>
      <w:marTop w:val="0"/>
      <w:marBottom w:val="0"/>
      <w:divBdr>
        <w:top w:val="none" w:sz="0" w:space="0" w:color="auto"/>
        <w:left w:val="none" w:sz="0" w:space="0" w:color="auto"/>
        <w:bottom w:val="none" w:sz="0" w:space="0" w:color="auto"/>
        <w:right w:val="none" w:sz="0" w:space="0" w:color="auto"/>
      </w:divBdr>
      <w:divsChild>
        <w:div w:id="1944991108">
          <w:marLeft w:val="0"/>
          <w:marRight w:val="0"/>
          <w:marTop w:val="0"/>
          <w:marBottom w:val="0"/>
          <w:divBdr>
            <w:top w:val="none" w:sz="0" w:space="0" w:color="auto"/>
            <w:left w:val="none" w:sz="0" w:space="0" w:color="auto"/>
            <w:bottom w:val="none" w:sz="0" w:space="0" w:color="auto"/>
            <w:right w:val="none" w:sz="0" w:space="0" w:color="auto"/>
          </w:divBdr>
          <w:divsChild>
            <w:div w:id="1690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7777">
      <w:bodyDiv w:val="1"/>
      <w:marLeft w:val="0"/>
      <w:marRight w:val="0"/>
      <w:marTop w:val="0"/>
      <w:marBottom w:val="0"/>
      <w:divBdr>
        <w:top w:val="none" w:sz="0" w:space="0" w:color="auto"/>
        <w:left w:val="none" w:sz="0" w:space="0" w:color="auto"/>
        <w:bottom w:val="none" w:sz="0" w:space="0" w:color="auto"/>
        <w:right w:val="none" w:sz="0" w:space="0" w:color="auto"/>
      </w:divBdr>
      <w:divsChild>
        <w:div w:id="9069383">
          <w:marLeft w:val="0"/>
          <w:marRight w:val="0"/>
          <w:marTop w:val="0"/>
          <w:marBottom w:val="0"/>
          <w:divBdr>
            <w:top w:val="none" w:sz="0" w:space="0" w:color="auto"/>
            <w:left w:val="none" w:sz="0" w:space="0" w:color="auto"/>
            <w:bottom w:val="none" w:sz="0" w:space="0" w:color="auto"/>
            <w:right w:val="none" w:sz="0" w:space="0" w:color="auto"/>
          </w:divBdr>
          <w:divsChild>
            <w:div w:id="12069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8467">
      <w:bodyDiv w:val="1"/>
      <w:marLeft w:val="0"/>
      <w:marRight w:val="0"/>
      <w:marTop w:val="0"/>
      <w:marBottom w:val="0"/>
      <w:divBdr>
        <w:top w:val="none" w:sz="0" w:space="0" w:color="auto"/>
        <w:left w:val="none" w:sz="0" w:space="0" w:color="auto"/>
        <w:bottom w:val="none" w:sz="0" w:space="0" w:color="auto"/>
        <w:right w:val="none" w:sz="0" w:space="0" w:color="auto"/>
      </w:divBdr>
      <w:divsChild>
        <w:div w:id="994836953">
          <w:marLeft w:val="0"/>
          <w:marRight w:val="0"/>
          <w:marTop w:val="0"/>
          <w:marBottom w:val="0"/>
          <w:divBdr>
            <w:top w:val="none" w:sz="0" w:space="0" w:color="auto"/>
            <w:left w:val="none" w:sz="0" w:space="0" w:color="auto"/>
            <w:bottom w:val="none" w:sz="0" w:space="0" w:color="auto"/>
            <w:right w:val="none" w:sz="0" w:space="0" w:color="auto"/>
          </w:divBdr>
          <w:divsChild>
            <w:div w:id="756443324">
              <w:marLeft w:val="0"/>
              <w:marRight w:val="0"/>
              <w:marTop w:val="0"/>
              <w:marBottom w:val="0"/>
              <w:divBdr>
                <w:top w:val="none" w:sz="0" w:space="0" w:color="auto"/>
                <w:left w:val="none" w:sz="0" w:space="0" w:color="auto"/>
                <w:bottom w:val="none" w:sz="0" w:space="0" w:color="auto"/>
                <w:right w:val="none" w:sz="0" w:space="0" w:color="auto"/>
              </w:divBdr>
            </w:div>
            <w:div w:id="314145717">
              <w:marLeft w:val="0"/>
              <w:marRight w:val="0"/>
              <w:marTop w:val="0"/>
              <w:marBottom w:val="0"/>
              <w:divBdr>
                <w:top w:val="none" w:sz="0" w:space="0" w:color="auto"/>
                <w:left w:val="none" w:sz="0" w:space="0" w:color="auto"/>
                <w:bottom w:val="none" w:sz="0" w:space="0" w:color="auto"/>
                <w:right w:val="none" w:sz="0" w:space="0" w:color="auto"/>
              </w:divBdr>
            </w:div>
            <w:div w:id="47808155">
              <w:marLeft w:val="0"/>
              <w:marRight w:val="0"/>
              <w:marTop w:val="0"/>
              <w:marBottom w:val="0"/>
              <w:divBdr>
                <w:top w:val="none" w:sz="0" w:space="0" w:color="auto"/>
                <w:left w:val="none" w:sz="0" w:space="0" w:color="auto"/>
                <w:bottom w:val="none" w:sz="0" w:space="0" w:color="auto"/>
                <w:right w:val="none" w:sz="0" w:space="0" w:color="auto"/>
              </w:divBdr>
            </w:div>
            <w:div w:id="10894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2289">
      <w:bodyDiv w:val="1"/>
      <w:marLeft w:val="0"/>
      <w:marRight w:val="0"/>
      <w:marTop w:val="0"/>
      <w:marBottom w:val="0"/>
      <w:divBdr>
        <w:top w:val="none" w:sz="0" w:space="0" w:color="auto"/>
        <w:left w:val="none" w:sz="0" w:space="0" w:color="auto"/>
        <w:bottom w:val="none" w:sz="0" w:space="0" w:color="auto"/>
        <w:right w:val="none" w:sz="0" w:space="0" w:color="auto"/>
      </w:divBdr>
      <w:divsChild>
        <w:div w:id="2088574427">
          <w:marLeft w:val="0"/>
          <w:marRight w:val="0"/>
          <w:marTop w:val="0"/>
          <w:marBottom w:val="0"/>
          <w:divBdr>
            <w:top w:val="none" w:sz="0" w:space="0" w:color="auto"/>
            <w:left w:val="none" w:sz="0" w:space="0" w:color="auto"/>
            <w:bottom w:val="none" w:sz="0" w:space="0" w:color="auto"/>
            <w:right w:val="none" w:sz="0" w:space="0" w:color="auto"/>
          </w:divBdr>
          <w:divsChild>
            <w:div w:id="682902337">
              <w:marLeft w:val="0"/>
              <w:marRight w:val="0"/>
              <w:marTop w:val="0"/>
              <w:marBottom w:val="0"/>
              <w:divBdr>
                <w:top w:val="none" w:sz="0" w:space="0" w:color="auto"/>
                <w:left w:val="none" w:sz="0" w:space="0" w:color="auto"/>
                <w:bottom w:val="none" w:sz="0" w:space="0" w:color="auto"/>
                <w:right w:val="none" w:sz="0" w:space="0" w:color="auto"/>
              </w:divBdr>
            </w:div>
            <w:div w:id="565382325">
              <w:marLeft w:val="0"/>
              <w:marRight w:val="0"/>
              <w:marTop w:val="0"/>
              <w:marBottom w:val="0"/>
              <w:divBdr>
                <w:top w:val="none" w:sz="0" w:space="0" w:color="auto"/>
                <w:left w:val="none" w:sz="0" w:space="0" w:color="auto"/>
                <w:bottom w:val="none" w:sz="0" w:space="0" w:color="auto"/>
                <w:right w:val="none" w:sz="0" w:space="0" w:color="auto"/>
              </w:divBdr>
            </w:div>
            <w:div w:id="243032979">
              <w:marLeft w:val="0"/>
              <w:marRight w:val="0"/>
              <w:marTop w:val="0"/>
              <w:marBottom w:val="0"/>
              <w:divBdr>
                <w:top w:val="none" w:sz="0" w:space="0" w:color="auto"/>
                <w:left w:val="none" w:sz="0" w:space="0" w:color="auto"/>
                <w:bottom w:val="none" w:sz="0" w:space="0" w:color="auto"/>
                <w:right w:val="none" w:sz="0" w:space="0" w:color="auto"/>
              </w:divBdr>
            </w:div>
            <w:div w:id="849638698">
              <w:marLeft w:val="0"/>
              <w:marRight w:val="0"/>
              <w:marTop w:val="0"/>
              <w:marBottom w:val="0"/>
              <w:divBdr>
                <w:top w:val="none" w:sz="0" w:space="0" w:color="auto"/>
                <w:left w:val="none" w:sz="0" w:space="0" w:color="auto"/>
                <w:bottom w:val="none" w:sz="0" w:space="0" w:color="auto"/>
                <w:right w:val="none" w:sz="0" w:space="0" w:color="auto"/>
              </w:divBdr>
            </w:div>
            <w:div w:id="139998996">
              <w:marLeft w:val="0"/>
              <w:marRight w:val="0"/>
              <w:marTop w:val="0"/>
              <w:marBottom w:val="0"/>
              <w:divBdr>
                <w:top w:val="none" w:sz="0" w:space="0" w:color="auto"/>
                <w:left w:val="none" w:sz="0" w:space="0" w:color="auto"/>
                <w:bottom w:val="none" w:sz="0" w:space="0" w:color="auto"/>
                <w:right w:val="none" w:sz="0" w:space="0" w:color="auto"/>
              </w:divBdr>
            </w:div>
            <w:div w:id="4786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MCWCORP</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Grieshop, Jenna</dc:creator>
  <cp:keywords/>
  <dc:description/>
  <cp:lastModifiedBy>Grieshop, Jenna</cp:lastModifiedBy>
  <cp:revision>3</cp:revision>
  <dcterms:created xsi:type="dcterms:W3CDTF">2024-11-18T18:52:00Z</dcterms:created>
  <dcterms:modified xsi:type="dcterms:W3CDTF">2024-11-18T18:53:00Z</dcterms:modified>
</cp:coreProperties>
</file>