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19BAF" w14:textId="6B989E68" w:rsidR="00B228F5" w:rsidRDefault="00B228F5" w:rsidP="00B228F5">
      <w:pPr>
        <w:jc w:val="center"/>
        <w:rPr>
          <w:rFonts w:ascii="Times New Roman" w:hAnsi="Times New Roman" w:cs="Times New Roman"/>
          <w:sz w:val="28"/>
          <w:szCs w:val="28"/>
        </w:rPr>
      </w:pPr>
      <w:r>
        <w:rPr>
          <w:rFonts w:ascii="Times New Roman" w:hAnsi="Times New Roman" w:cs="Times New Roman"/>
          <w:sz w:val="28"/>
          <w:szCs w:val="28"/>
          <w:u w:val="single"/>
        </w:rPr>
        <w:t>All of the Scripts Associated with Metrics and Including Metrics MAP</w:t>
      </w:r>
    </w:p>
    <w:p w14:paraId="3A7EF91D" w14:textId="0CBF79E6" w:rsidR="00D126C3" w:rsidRDefault="00B228F5" w:rsidP="00D126C3">
      <w:pPr>
        <w:jc w:val="center"/>
        <w:rPr>
          <w:rFonts w:ascii="Times New Roman" w:hAnsi="Times New Roman" w:cs="Times New Roman"/>
          <w:i/>
          <w:iCs/>
          <w:sz w:val="28"/>
          <w:szCs w:val="28"/>
        </w:rPr>
      </w:pPr>
      <w:r w:rsidRPr="00B228F5">
        <w:rPr>
          <w:rFonts w:ascii="Times New Roman" w:hAnsi="Times New Roman" w:cs="Times New Roman"/>
          <w:i/>
          <w:iCs/>
          <w:sz w:val="28"/>
          <w:szCs w:val="28"/>
        </w:rPr>
        <w:t xml:space="preserve">Updated: </w:t>
      </w:r>
      <w:r w:rsidR="00AF45D9">
        <w:rPr>
          <w:rFonts w:ascii="Times New Roman" w:hAnsi="Times New Roman" w:cs="Times New Roman"/>
          <w:i/>
          <w:iCs/>
          <w:sz w:val="28"/>
          <w:szCs w:val="28"/>
        </w:rPr>
        <w:t>9/24/2025</w:t>
      </w:r>
    </w:p>
    <w:p w14:paraId="12195EFB" w14:textId="28D28275" w:rsidR="00D126C3" w:rsidRPr="003D0D27" w:rsidRDefault="00D126C3" w:rsidP="00B228F5">
      <w:pPr>
        <w:jc w:val="center"/>
        <w:rPr>
          <w:rFonts w:ascii="Times New Roman" w:hAnsi="Times New Roman" w:cs="Times New Roman"/>
          <w:i/>
          <w:iCs/>
          <w:sz w:val="20"/>
          <w:szCs w:val="20"/>
        </w:rPr>
      </w:pPr>
      <w:r w:rsidRPr="003D0D27">
        <w:rPr>
          <w:rFonts w:ascii="Times New Roman" w:hAnsi="Times New Roman" w:cs="Times New Roman"/>
          <w:i/>
          <w:iCs/>
          <w:sz w:val="20"/>
          <w:szCs w:val="20"/>
        </w:rPr>
        <w:t>Example data in burns: \\burns.rcc.mcw.edu\AOIP\1-Software\Script Test Data\Metricks Scripts</w:t>
      </w:r>
    </w:p>
    <w:p w14:paraId="011794F5" w14:textId="77777777" w:rsidR="00B228F5" w:rsidRPr="00B228F5" w:rsidRDefault="00B228F5">
      <w:pPr>
        <w:jc w:val="center"/>
        <w:rPr>
          <w:rFonts w:ascii="Times New Roman" w:hAnsi="Times New Roman" w:cs="Times New Roman"/>
          <w:sz w:val="28"/>
          <w:szCs w:val="28"/>
          <w:u w:val="single"/>
        </w:rPr>
      </w:pPr>
    </w:p>
    <w:p w14:paraId="588E7153" w14:textId="77777777" w:rsidR="00B228F5" w:rsidRDefault="00B228F5" w:rsidP="00B228F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Metrics MAP (Coordinate_Mosaic_Metrics_MAP.m)</w:t>
      </w:r>
    </w:p>
    <w:p w14:paraId="6B9E5471" w14:textId="77777777"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The input is the original ROI TIF and the cone coords for each subject.</w:t>
      </w:r>
    </w:p>
    <w:p w14:paraId="341A6458" w14:textId="77777777"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You will also need an LUT for running the script. Save as a .csv.</w:t>
      </w:r>
    </w:p>
    <w:p w14:paraId="73885005" w14:textId="6DC8FE74" w:rsidR="00B228F5" w:rsidRDefault="00B228F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Column A will be a common identifier of the ROI and the coords such as JC_XXXXX_YYYYMMDD_OX</w:t>
      </w:r>
      <w:r w:rsidR="00261636">
        <w:rPr>
          <w:rFonts w:ascii="Times New Roman" w:hAnsi="Times New Roman" w:cs="Times New Roman"/>
          <w:sz w:val="24"/>
          <w:szCs w:val="24"/>
        </w:rPr>
        <w:t>.</w:t>
      </w:r>
    </w:p>
    <w:p w14:paraId="4F72B7AB" w14:textId="77777777" w:rsidR="00B228F5" w:rsidRDefault="00B228F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Column B will be the axial length of each subject at the visit date.</w:t>
      </w:r>
    </w:p>
    <w:p w14:paraId="7EFCEBAA" w14:textId="77777777" w:rsidR="00B228F5" w:rsidRDefault="00B228F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Column C will be the ppd scale of the AO montage.</w:t>
      </w:r>
    </w:p>
    <w:p w14:paraId="47E9E313" w14:textId="77777777"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To change the window size, change the “upper bound” in line 96.</w:t>
      </w:r>
    </w:p>
    <w:p w14:paraId="72B935BA" w14:textId="77777777" w:rsidR="00B228F5" w:rsidRDefault="00B228F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If it gives you an error right after you start running it, change the {} to () on line 153.</w:t>
      </w:r>
    </w:p>
    <w:p w14:paraId="464F1B01" w14:textId="77777777"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Make an input folder within the main folder containing the script. Place the ROIs and their coords in this folder.</w:t>
      </w:r>
    </w:p>
    <w:p w14:paraId="63CBC7B5" w14:textId="77777777"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Copy/paste the LUT file into the main folder containing the script.</w:t>
      </w:r>
    </w:p>
    <w:p w14:paraId="1BB95C7F" w14:textId="52D69622"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When you run this script, you can specify microns, degrees, or arcminutes</w:t>
      </w:r>
      <w:r w:rsidR="00261636">
        <w:rPr>
          <w:rFonts w:ascii="Times New Roman" w:hAnsi="Times New Roman" w:cs="Times New Roman"/>
          <w:sz w:val="24"/>
          <w:szCs w:val="24"/>
        </w:rPr>
        <w:t>.</w:t>
      </w:r>
    </w:p>
    <w:p w14:paraId="311E43A3" w14:textId="0D4A8912"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The purpose of this script is to output density topography of an ROI, min and max density and their coordinates</w:t>
      </w:r>
      <w:r w:rsidR="00261636">
        <w:rPr>
          <w:rFonts w:ascii="Times New Roman" w:hAnsi="Times New Roman" w:cs="Times New Roman"/>
          <w:sz w:val="24"/>
          <w:szCs w:val="24"/>
        </w:rPr>
        <w:t>.</w:t>
      </w:r>
    </w:p>
    <w:p w14:paraId="71159356" w14:textId="2EE38B69" w:rsidR="00B228F5" w:rsidRDefault="00C83139"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Outputs </w:t>
      </w:r>
      <w:r w:rsidR="00B228F5">
        <w:rPr>
          <w:rFonts w:ascii="Times New Roman" w:hAnsi="Times New Roman" w:cs="Times New Roman"/>
          <w:sz w:val="24"/>
          <w:szCs w:val="24"/>
        </w:rPr>
        <w:t>will populate in a folder within the Input folder.</w:t>
      </w:r>
    </w:p>
    <w:p w14:paraId="63C24340" w14:textId="77777777" w:rsidR="00B228F5" w:rsidRDefault="00B228F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For this script, the results are:</w:t>
      </w:r>
    </w:p>
    <w:p w14:paraId="2E9AD594" w14:textId="77777777" w:rsidR="00B228F5" w:rsidRDefault="00B228F5" w:rsidP="00B228F5">
      <w:pPr>
        <w:pStyle w:val="ListParagraph"/>
        <w:numPr>
          <w:ilvl w:val="3"/>
          <w:numId w:val="1"/>
        </w:numPr>
        <w:rPr>
          <w:rFonts w:ascii="Times New Roman" w:hAnsi="Times New Roman" w:cs="Times New Roman"/>
          <w:sz w:val="24"/>
          <w:szCs w:val="24"/>
        </w:rPr>
      </w:pPr>
      <w:r>
        <w:rPr>
          <w:rFonts w:ascii="Times New Roman" w:hAnsi="Times New Roman" w:cs="Times New Roman"/>
          <w:sz w:val="24"/>
          <w:szCs w:val="24"/>
        </w:rPr>
        <w:t>Bound density matrix .csv</w:t>
      </w:r>
    </w:p>
    <w:p w14:paraId="050054C1" w14:textId="77777777" w:rsidR="00B228F5" w:rsidRDefault="00B228F5" w:rsidP="00B228F5">
      <w:pPr>
        <w:pStyle w:val="ListParagraph"/>
        <w:numPr>
          <w:ilvl w:val="3"/>
          <w:numId w:val="1"/>
        </w:numPr>
        <w:rPr>
          <w:rFonts w:ascii="Times New Roman" w:hAnsi="Times New Roman" w:cs="Times New Roman"/>
          <w:sz w:val="24"/>
          <w:szCs w:val="24"/>
        </w:rPr>
      </w:pPr>
      <w:r>
        <w:rPr>
          <w:rFonts w:ascii="Times New Roman" w:hAnsi="Times New Roman" w:cs="Times New Roman"/>
          <w:sz w:val="24"/>
          <w:szCs w:val="24"/>
        </w:rPr>
        <w:t>Bound density matrix matfile</w:t>
      </w:r>
    </w:p>
    <w:p w14:paraId="78C01640" w14:textId="77777777" w:rsidR="00B228F5" w:rsidRDefault="00B228F5" w:rsidP="00B228F5">
      <w:pPr>
        <w:pStyle w:val="ListParagraph"/>
        <w:numPr>
          <w:ilvl w:val="3"/>
          <w:numId w:val="1"/>
        </w:numPr>
        <w:rPr>
          <w:rFonts w:ascii="Times New Roman" w:hAnsi="Times New Roman" w:cs="Times New Roman"/>
          <w:sz w:val="24"/>
          <w:szCs w:val="24"/>
        </w:rPr>
      </w:pPr>
      <w:r>
        <w:rPr>
          <w:rFonts w:ascii="Times New Roman" w:hAnsi="Times New Roman" w:cs="Times New Roman"/>
          <w:sz w:val="24"/>
          <w:szCs w:val="24"/>
        </w:rPr>
        <w:t>Bound density map figure with min/max and location (.png)</w:t>
      </w:r>
    </w:p>
    <w:p w14:paraId="7C22808B" w14:textId="77777777" w:rsidR="00B228F5" w:rsidRDefault="00B228F5" w:rsidP="00B228F5">
      <w:pPr>
        <w:pStyle w:val="ListParagraph"/>
        <w:numPr>
          <w:ilvl w:val="3"/>
          <w:numId w:val="1"/>
        </w:numPr>
        <w:rPr>
          <w:rFonts w:ascii="Times New Roman" w:hAnsi="Times New Roman" w:cs="Times New Roman"/>
          <w:sz w:val="24"/>
          <w:szCs w:val="24"/>
        </w:rPr>
      </w:pPr>
      <w:r>
        <w:rPr>
          <w:rFonts w:ascii="Times New Roman" w:hAnsi="Times New Roman" w:cs="Times New Roman"/>
          <w:sz w:val="24"/>
          <w:szCs w:val="24"/>
        </w:rPr>
        <w:t>Bound density figure marked with PCD (.tif)</w:t>
      </w:r>
    </w:p>
    <w:p w14:paraId="52AA58E5" w14:textId="77777777" w:rsidR="00B228F5" w:rsidRDefault="00B228F5" w:rsidP="00B228F5">
      <w:pPr>
        <w:pStyle w:val="ListParagraph"/>
        <w:numPr>
          <w:ilvl w:val="3"/>
          <w:numId w:val="1"/>
        </w:numPr>
        <w:rPr>
          <w:rFonts w:ascii="Times New Roman" w:hAnsi="Times New Roman" w:cs="Times New Roman"/>
          <w:sz w:val="24"/>
          <w:szCs w:val="24"/>
        </w:rPr>
      </w:pPr>
      <w:r>
        <w:rPr>
          <w:rFonts w:ascii="Times New Roman" w:hAnsi="Times New Roman" w:cs="Times New Roman"/>
          <w:sz w:val="24"/>
          <w:szCs w:val="24"/>
        </w:rPr>
        <w:t>Bound density map (.tif)</w:t>
      </w:r>
    </w:p>
    <w:p w14:paraId="6C212188" w14:textId="77777777" w:rsidR="00B228F5" w:rsidRDefault="00B228F5" w:rsidP="00B228F5">
      <w:pPr>
        <w:pStyle w:val="ListParagraph"/>
        <w:numPr>
          <w:ilvl w:val="3"/>
          <w:numId w:val="1"/>
        </w:numPr>
        <w:rPr>
          <w:rFonts w:ascii="Times New Roman" w:hAnsi="Times New Roman" w:cs="Times New Roman"/>
          <w:sz w:val="24"/>
          <w:szCs w:val="24"/>
        </w:rPr>
      </w:pPr>
      <w:r>
        <w:rPr>
          <w:rFonts w:ascii="Times New Roman" w:hAnsi="Times New Roman" w:cs="Times New Roman"/>
          <w:sz w:val="24"/>
          <w:szCs w:val="24"/>
        </w:rPr>
        <w:t>Window results matfile</w:t>
      </w:r>
    </w:p>
    <w:p w14:paraId="4E103E2A" w14:textId="4D9FD345" w:rsidR="00B228F5" w:rsidRDefault="00B228F5" w:rsidP="00B228F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PCD &amp; CDC Analysis (PCD_CDC_Analysis.m) (MAP Analysis </w:t>
      </w:r>
      <w:r w:rsidR="000F3F47">
        <w:rPr>
          <w:rFonts w:ascii="Times New Roman" w:hAnsi="Times New Roman" w:cs="Times New Roman"/>
          <w:sz w:val="24"/>
          <w:szCs w:val="24"/>
        </w:rPr>
        <w:t>&gt;</w:t>
      </w:r>
      <w:r>
        <w:rPr>
          <w:rFonts w:ascii="Times New Roman" w:hAnsi="Times New Roman" w:cs="Times New Roman"/>
          <w:sz w:val="24"/>
          <w:szCs w:val="24"/>
        </w:rPr>
        <w:t>PCD CDC)</w:t>
      </w:r>
    </w:p>
    <w:p w14:paraId="602DB07D" w14:textId="77777777"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Input is the bound density matrix .csv files from the metrics output. You will also need to input the same LUT table from metrics for this script.</w:t>
      </w:r>
    </w:p>
    <w:p w14:paraId="53D8A671" w14:textId="25ED3B7F" w:rsidR="00B228F5" w:rsidRDefault="00261636"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Data can be in any input folder.</w:t>
      </w:r>
    </w:p>
    <w:p w14:paraId="03CEA9B1" w14:textId="40A35D75"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When you run this script, you can specify the isodensity contour that you want to report. Do 80% unless you have a reason not to.</w:t>
      </w:r>
    </w:p>
    <w:p w14:paraId="56453130" w14:textId="5ADCFD32" w:rsidR="00C7002C" w:rsidRDefault="00C7002C"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Select the units (microns or degrees)</w:t>
      </w:r>
      <w:r w:rsidR="00A23C77">
        <w:rPr>
          <w:rFonts w:ascii="Times New Roman" w:hAnsi="Times New Roman" w:cs="Times New Roman"/>
          <w:sz w:val="24"/>
          <w:szCs w:val="24"/>
        </w:rPr>
        <w:t>.</w:t>
      </w:r>
    </w:p>
    <w:p w14:paraId="2A509FAD" w14:textId="6AEA5083"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The purpose of this script is to report the PCD, CDC, their locations, and 80% isodensity contour area for each ROI in your dataset</w:t>
      </w:r>
      <w:r w:rsidR="00A23C77">
        <w:rPr>
          <w:rFonts w:ascii="Times New Roman" w:hAnsi="Times New Roman" w:cs="Times New Roman"/>
          <w:sz w:val="24"/>
          <w:szCs w:val="24"/>
        </w:rPr>
        <w:t>.</w:t>
      </w:r>
    </w:p>
    <w:p w14:paraId="720A8869" w14:textId="77AF7975" w:rsidR="00B228F5" w:rsidRPr="00603E31"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The </w:t>
      </w:r>
      <w:r w:rsidR="00C83139">
        <w:rPr>
          <w:rFonts w:ascii="Times New Roman" w:hAnsi="Times New Roman" w:cs="Times New Roman"/>
          <w:sz w:val="24"/>
          <w:szCs w:val="24"/>
        </w:rPr>
        <w:t xml:space="preserve">outputs </w:t>
      </w:r>
      <w:r>
        <w:rPr>
          <w:rFonts w:ascii="Times New Roman" w:hAnsi="Times New Roman" w:cs="Times New Roman"/>
          <w:sz w:val="24"/>
          <w:szCs w:val="24"/>
        </w:rPr>
        <w:t>will include individual files for each subject, an analysis summary, and a file containing all of the PCD points.</w:t>
      </w:r>
    </w:p>
    <w:p w14:paraId="192018D0" w14:textId="29147421" w:rsidR="00B228F5" w:rsidRDefault="00A23C77"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All outputs should populate in the input folder</w:t>
      </w:r>
      <w:r w:rsidR="00B228F5">
        <w:rPr>
          <w:rFonts w:ascii="Times New Roman" w:hAnsi="Times New Roman" w:cs="Times New Roman"/>
          <w:sz w:val="24"/>
          <w:szCs w:val="24"/>
        </w:rPr>
        <w:t>.</w:t>
      </w:r>
    </w:p>
    <w:p w14:paraId="7F648FFE" w14:textId="10B7E80A" w:rsidR="00B228F5" w:rsidRDefault="00A23C77"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Outputs</w:t>
      </w:r>
      <w:r w:rsidR="00B228F5">
        <w:rPr>
          <w:rFonts w:ascii="Times New Roman" w:hAnsi="Times New Roman" w:cs="Times New Roman"/>
          <w:sz w:val="24"/>
          <w:szCs w:val="24"/>
        </w:rPr>
        <w:t>:</w:t>
      </w:r>
    </w:p>
    <w:p w14:paraId="4FF4F876" w14:textId="77777777" w:rsidR="00B228F5" w:rsidRDefault="00B228F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lastRenderedPageBreak/>
        <w:t>A .csv with the coordinates of whatever isodensity contour you chose when you ran the script.</w:t>
      </w:r>
    </w:p>
    <w:p w14:paraId="03ECA402" w14:textId="77777777" w:rsidR="00B228F5" w:rsidRDefault="00B228F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A figure with the PCD and CDC marked</w:t>
      </w:r>
    </w:p>
    <w:p w14:paraId="285C8BBD" w14:textId="77777777" w:rsidR="00B228F5" w:rsidRDefault="00B228F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A figure with the 80% contour only</w:t>
      </w:r>
    </w:p>
    <w:p w14:paraId="01698F2E" w14:textId="77777777" w:rsidR="00B228F5" w:rsidRDefault="00B228F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A figure with the contour, best fit ellipse, PCD, and CDC</w:t>
      </w:r>
    </w:p>
    <w:p w14:paraId="49A6900F" w14:textId="77777777" w:rsidR="00B228F5" w:rsidRDefault="00B228F5" w:rsidP="00B228F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Ellipse Contour (Plot_Isodensity_Contour_Overlay.m) (MAP Analysis &gt; Isodensity Contours)</w:t>
      </w:r>
    </w:p>
    <w:p w14:paraId="15F159B5" w14:textId="77777777"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Input is the bound density matrix .csv files from the metrics output. You will also need to input the same LUT table from metrics.</w:t>
      </w:r>
    </w:p>
    <w:p w14:paraId="33D39CEF" w14:textId="1426BBE5"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I only ran this code for the subjects I needed for figures. </w:t>
      </w:r>
      <w:r w:rsidR="00045E5D">
        <w:rPr>
          <w:rFonts w:ascii="Times New Roman" w:hAnsi="Times New Roman" w:cs="Times New Roman"/>
          <w:sz w:val="24"/>
          <w:szCs w:val="24"/>
        </w:rPr>
        <w:t>This will create all contours for the data and combine them.</w:t>
      </w:r>
      <w:r w:rsidR="005D1129">
        <w:rPr>
          <w:rFonts w:ascii="Times New Roman" w:hAnsi="Times New Roman" w:cs="Times New Roman"/>
          <w:sz w:val="24"/>
          <w:szCs w:val="24"/>
        </w:rPr>
        <w:t xml:space="preserve"> </w:t>
      </w:r>
      <w:r>
        <w:rPr>
          <w:rFonts w:ascii="Times New Roman" w:hAnsi="Times New Roman" w:cs="Times New Roman"/>
          <w:sz w:val="24"/>
          <w:szCs w:val="24"/>
        </w:rPr>
        <w:t>You can choose which contour percentage</w:t>
      </w:r>
      <w:r w:rsidR="00792AAC">
        <w:rPr>
          <w:rFonts w:ascii="Times New Roman" w:hAnsi="Times New Roman" w:cs="Times New Roman"/>
          <w:sz w:val="24"/>
          <w:szCs w:val="24"/>
        </w:rPr>
        <w:t>(s)</w:t>
      </w:r>
      <w:r>
        <w:rPr>
          <w:rFonts w:ascii="Times New Roman" w:hAnsi="Times New Roman" w:cs="Times New Roman"/>
          <w:sz w:val="24"/>
          <w:szCs w:val="24"/>
        </w:rPr>
        <w:t xml:space="preserve"> you want to run.</w:t>
      </w:r>
    </w:p>
    <w:p w14:paraId="7FF4FC61" w14:textId="137060B0" w:rsidR="00B228F5" w:rsidRPr="00987088"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Th</w:t>
      </w:r>
      <w:r w:rsidR="00792AAC">
        <w:rPr>
          <w:rFonts w:ascii="Times New Roman" w:hAnsi="Times New Roman" w:cs="Times New Roman"/>
          <w:sz w:val="24"/>
          <w:szCs w:val="24"/>
        </w:rPr>
        <w:t xml:space="preserve">is </w:t>
      </w:r>
      <w:r>
        <w:rPr>
          <w:rFonts w:ascii="Times New Roman" w:hAnsi="Times New Roman" w:cs="Times New Roman"/>
          <w:sz w:val="24"/>
          <w:szCs w:val="24"/>
        </w:rPr>
        <w:t xml:space="preserve"> script give</w:t>
      </w:r>
      <w:r w:rsidR="005D1129">
        <w:rPr>
          <w:rFonts w:ascii="Times New Roman" w:hAnsi="Times New Roman" w:cs="Times New Roman"/>
          <w:sz w:val="24"/>
          <w:szCs w:val="24"/>
        </w:rPr>
        <w:t>s</w:t>
      </w:r>
      <w:r>
        <w:rPr>
          <w:rFonts w:ascii="Times New Roman" w:hAnsi="Times New Roman" w:cs="Times New Roman"/>
          <w:sz w:val="24"/>
          <w:szCs w:val="24"/>
        </w:rPr>
        <w:t xml:space="preserve"> you a .tif that you can use for figures</w:t>
      </w:r>
    </w:p>
    <w:p w14:paraId="7483216D" w14:textId="20CE6914" w:rsidR="00B228F5" w:rsidRDefault="005D1129"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Outputs</w:t>
      </w:r>
      <w:r w:rsidRPr="00813BEA">
        <w:rPr>
          <w:rFonts w:ascii="Times New Roman" w:hAnsi="Times New Roman" w:cs="Times New Roman"/>
          <w:sz w:val="24"/>
          <w:szCs w:val="24"/>
        </w:rPr>
        <w:t xml:space="preserve"> </w:t>
      </w:r>
      <w:r w:rsidR="00B228F5" w:rsidRPr="00813BEA">
        <w:rPr>
          <w:rFonts w:ascii="Times New Roman" w:hAnsi="Times New Roman" w:cs="Times New Roman"/>
          <w:sz w:val="24"/>
          <w:szCs w:val="24"/>
        </w:rPr>
        <w:t xml:space="preserve">will populate </w:t>
      </w:r>
      <w:r w:rsidR="00792AAC">
        <w:rPr>
          <w:rFonts w:ascii="Times New Roman" w:hAnsi="Times New Roman" w:cs="Times New Roman"/>
          <w:sz w:val="24"/>
          <w:szCs w:val="24"/>
        </w:rPr>
        <w:t xml:space="preserve">in </w:t>
      </w:r>
      <w:r>
        <w:rPr>
          <w:rFonts w:ascii="Times New Roman" w:hAnsi="Times New Roman" w:cs="Times New Roman"/>
          <w:sz w:val="24"/>
          <w:szCs w:val="24"/>
        </w:rPr>
        <w:t>the input folder</w:t>
      </w:r>
    </w:p>
    <w:p w14:paraId="65A64D1A" w14:textId="29A1D5CB" w:rsidR="00B228F5" w:rsidRDefault="005D1129"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Outputs </w:t>
      </w:r>
      <w:r w:rsidR="00B228F5">
        <w:rPr>
          <w:rFonts w:ascii="Times New Roman" w:hAnsi="Times New Roman" w:cs="Times New Roman"/>
          <w:sz w:val="24"/>
          <w:szCs w:val="24"/>
        </w:rPr>
        <w:t>are:</w:t>
      </w:r>
    </w:p>
    <w:p w14:paraId="37E8DE0D" w14:textId="77777777" w:rsidR="00B228F5" w:rsidRDefault="00B228F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Combined contours .tif</w:t>
      </w:r>
    </w:p>
    <w:p w14:paraId="11B29C16" w14:textId="5296D7EA" w:rsidR="00B228F5" w:rsidRPr="00813BEA" w:rsidRDefault="00B228F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A .csv with the center coordinates for each ellipse</w:t>
      </w:r>
      <w:r w:rsidR="00792AAC">
        <w:rPr>
          <w:rFonts w:ascii="Times New Roman" w:hAnsi="Times New Roman" w:cs="Times New Roman"/>
          <w:sz w:val="24"/>
          <w:szCs w:val="24"/>
        </w:rPr>
        <w:t xml:space="preserve"> for each subject</w:t>
      </w:r>
    </w:p>
    <w:p w14:paraId="0C1AC34C" w14:textId="77777777" w:rsidR="00B228F5" w:rsidRDefault="00B228F5" w:rsidP="00B228F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Compare Windows (PCD_CDC_Location_Comparison_95_CI.m) (MAP Analysis &gt; PCD CDC)</w:t>
      </w:r>
    </w:p>
    <w:p w14:paraId="79C30323" w14:textId="77777777"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Input files are a PCD and CDC excel docs. Place them in the main folder containing the script. Within my input folder there are instructions for making the input files as well as instructions for running the script. You do not need an LUT for running this script.</w:t>
      </w:r>
    </w:p>
    <w:p w14:paraId="495C4F53" w14:textId="77777777"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The purpose of running this script is to see the 95% confidence ellipse when you are comparing multiple methods for one metric</w:t>
      </w:r>
    </w:p>
    <w:p w14:paraId="755BF57F" w14:textId="77777777" w:rsidR="00B228F5" w:rsidRDefault="00B228F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Niamh used this for comparing all five graders’ PCD and CDC metrics</w:t>
      </w:r>
    </w:p>
    <w:p w14:paraId="63E5FAE0" w14:textId="77777777" w:rsidR="00B228F5" w:rsidRDefault="00B228F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Emma used this for comparing all 10 window sizes and their PCD and CDC metrics</w:t>
      </w:r>
    </w:p>
    <w:p w14:paraId="08D65964" w14:textId="7BC975E5" w:rsidR="00B228F5" w:rsidRPr="00813BEA" w:rsidRDefault="00C83139" w:rsidP="00B228F5">
      <w:pPr>
        <w:pStyle w:val="ListParagraph"/>
        <w:numPr>
          <w:ilvl w:val="1"/>
          <w:numId w:val="1"/>
        </w:numPr>
        <w:rPr>
          <w:rFonts w:ascii="Times New Roman" w:hAnsi="Times New Roman" w:cs="Times New Roman"/>
          <w:color w:val="FF0000"/>
          <w:sz w:val="24"/>
          <w:szCs w:val="24"/>
        </w:rPr>
      </w:pPr>
      <w:r>
        <w:rPr>
          <w:rFonts w:ascii="Times New Roman" w:hAnsi="Times New Roman" w:cs="Times New Roman"/>
          <w:sz w:val="24"/>
          <w:szCs w:val="24"/>
        </w:rPr>
        <w:t>Outputs</w:t>
      </w:r>
      <w:r w:rsidR="00B228F5">
        <w:rPr>
          <w:rFonts w:ascii="Times New Roman" w:hAnsi="Times New Roman" w:cs="Times New Roman"/>
          <w:sz w:val="24"/>
          <w:szCs w:val="24"/>
        </w:rPr>
        <w:t>:</w:t>
      </w:r>
    </w:p>
    <w:p w14:paraId="22300807" w14:textId="77777777" w:rsidR="00B228F5" w:rsidRPr="00813BEA" w:rsidRDefault="00B228F5" w:rsidP="00B228F5">
      <w:pPr>
        <w:pStyle w:val="ListParagraph"/>
        <w:numPr>
          <w:ilvl w:val="2"/>
          <w:numId w:val="1"/>
        </w:numPr>
        <w:rPr>
          <w:rFonts w:ascii="Times New Roman" w:hAnsi="Times New Roman" w:cs="Times New Roman"/>
          <w:color w:val="FF0000"/>
          <w:sz w:val="24"/>
          <w:szCs w:val="24"/>
        </w:rPr>
      </w:pPr>
      <w:r>
        <w:rPr>
          <w:rFonts w:ascii="Times New Roman" w:hAnsi="Times New Roman" w:cs="Times New Roman"/>
          <w:sz w:val="24"/>
          <w:szCs w:val="24"/>
        </w:rPr>
        <w:t>A matlab figure and a tif of the following</w:t>
      </w:r>
    </w:p>
    <w:p w14:paraId="27B0BEF3" w14:textId="77777777" w:rsidR="00B228F5" w:rsidRPr="00813BEA" w:rsidRDefault="00B228F5" w:rsidP="00B228F5">
      <w:pPr>
        <w:pStyle w:val="ListParagraph"/>
        <w:numPr>
          <w:ilvl w:val="3"/>
          <w:numId w:val="1"/>
        </w:numPr>
        <w:rPr>
          <w:rFonts w:ascii="Times New Roman" w:hAnsi="Times New Roman" w:cs="Times New Roman"/>
          <w:color w:val="FF0000"/>
          <w:sz w:val="24"/>
          <w:szCs w:val="24"/>
        </w:rPr>
      </w:pPr>
      <w:r>
        <w:rPr>
          <w:rFonts w:ascii="Times New Roman" w:hAnsi="Times New Roman" w:cs="Times New Roman"/>
          <w:sz w:val="24"/>
          <w:szCs w:val="24"/>
        </w:rPr>
        <w:t>Combined PCD and CDC 95% confidence ellipses with each individual point marked</w:t>
      </w:r>
    </w:p>
    <w:p w14:paraId="429A31EA" w14:textId="77777777" w:rsidR="00B228F5" w:rsidRPr="00813BEA" w:rsidRDefault="00B228F5" w:rsidP="00B228F5">
      <w:pPr>
        <w:pStyle w:val="ListParagraph"/>
        <w:numPr>
          <w:ilvl w:val="3"/>
          <w:numId w:val="1"/>
        </w:numPr>
        <w:rPr>
          <w:rFonts w:ascii="Times New Roman" w:hAnsi="Times New Roman" w:cs="Times New Roman"/>
          <w:color w:val="FF0000"/>
          <w:sz w:val="24"/>
          <w:szCs w:val="24"/>
        </w:rPr>
      </w:pPr>
      <w:r>
        <w:rPr>
          <w:rFonts w:ascii="Times New Roman" w:hAnsi="Times New Roman" w:cs="Times New Roman"/>
          <w:sz w:val="24"/>
          <w:szCs w:val="24"/>
        </w:rPr>
        <w:t>PCD only ellipse</w:t>
      </w:r>
    </w:p>
    <w:p w14:paraId="3079BC58" w14:textId="77777777" w:rsidR="00B228F5" w:rsidRPr="00813BEA" w:rsidRDefault="00B228F5" w:rsidP="00B228F5">
      <w:pPr>
        <w:pStyle w:val="ListParagraph"/>
        <w:numPr>
          <w:ilvl w:val="3"/>
          <w:numId w:val="1"/>
        </w:numPr>
        <w:rPr>
          <w:rFonts w:ascii="Times New Roman" w:hAnsi="Times New Roman" w:cs="Times New Roman"/>
          <w:color w:val="FF0000"/>
          <w:sz w:val="24"/>
          <w:szCs w:val="24"/>
        </w:rPr>
      </w:pPr>
      <w:r>
        <w:rPr>
          <w:rFonts w:ascii="Times New Roman" w:hAnsi="Times New Roman" w:cs="Times New Roman"/>
          <w:sz w:val="24"/>
          <w:szCs w:val="24"/>
        </w:rPr>
        <w:t>CDC only ellipse</w:t>
      </w:r>
    </w:p>
    <w:p w14:paraId="493B49BE" w14:textId="1615A970" w:rsidR="00B228F5" w:rsidRDefault="00B228F5" w:rsidP="00B228F5">
      <w:pPr>
        <w:pStyle w:val="ListParagraph"/>
        <w:numPr>
          <w:ilvl w:val="0"/>
          <w:numId w:val="1"/>
        </w:numPr>
        <w:rPr>
          <w:rFonts w:ascii="Times New Roman" w:hAnsi="Times New Roman" w:cs="Times New Roman"/>
          <w:sz w:val="24"/>
          <w:szCs w:val="24"/>
        </w:rPr>
      </w:pPr>
      <w:r w:rsidRPr="00C23D64">
        <w:rPr>
          <w:rFonts w:ascii="Times New Roman" w:hAnsi="Times New Roman" w:cs="Times New Roman"/>
          <w:sz w:val="24"/>
          <w:szCs w:val="24"/>
        </w:rPr>
        <w:t>Cells within radius from PCD</w:t>
      </w:r>
      <w:r>
        <w:rPr>
          <w:rFonts w:ascii="Times New Roman" w:hAnsi="Times New Roman" w:cs="Times New Roman"/>
          <w:sz w:val="24"/>
          <w:szCs w:val="24"/>
        </w:rPr>
        <w:t xml:space="preserve"> (</w:t>
      </w:r>
      <w:r w:rsidR="00C83139">
        <w:rPr>
          <w:rFonts w:ascii="Times New Roman" w:hAnsi="Times New Roman" w:cs="Times New Roman"/>
          <w:sz w:val="24"/>
          <w:szCs w:val="24"/>
        </w:rPr>
        <w:t>C</w:t>
      </w:r>
      <w:r>
        <w:rPr>
          <w:rFonts w:ascii="Times New Roman" w:hAnsi="Times New Roman" w:cs="Times New Roman"/>
          <w:sz w:val="24"/>
          <w:szCs w:val="24"/>
        </w:rPr>
        <w:t>ells_</w:t>
      </w:r>
      <w:r w:rsidR="00C83139">
        <w:rPr>
          <w:rFonts w:ascii="Times New Roman" w:hAnsi="Times New Roman" w:cs="Times New Roman"/>
          <w:sz w:val="24"/>
          <w:szCs w:val="24"/>
        </w:rPr>
        <w:t>W</w:t>
      </w:r>
      <w:r>
        <w:rPr>
          <w:rFonts w:ascii="Times New Roman" w:hAnsi="Times New Roman" w:cs="Times New Roman"/>
          <w:sz w:val="24"/>
          <w:szCs w:val="24"/>
        </w:rPr>
        <w:t>ithin_</w:t>
      </w:r>
      <w:r w:rsidR="00C83139">
        <w:rPr>
          <w:rFonts w:ascii="Times New Roman" w:hAnsi="Times New Roman" w:cs="Times New Roman"/>
          <w:sz w:val="24"/>
          <w:szCs w:val="24"/>
        </w:rPr>
        <w:t>R</w:t>
      </w:r>
      <w:r>
        <w:rPr>
          <w:rFonts w:ascii="Times New Roman" w:hAnsi="Times New Roman" w:cs="Times New Roman"/>
          <w:sz w:val="24"/>
          <w:szCs w:val="24"/>
        </w:rPr>
        <w:t>adius_</w:t>
      </w:r>
      <w:r w:rsidR="00C83139">
        <w:rPr>
          <w:rFonts w:ascii="Times New Roman" w:hAnsi="Times New Roman" w:cs="Times New Roman"/>
          <w:sz w:val="24"/>
          <w:szCs w:val="24"/>
        </w:rPr>
        <w:t>F</w:t>
      </w:r>
      <w:r>
        <w:rPr>
          <w:rFonts w:ascii="Times New Roman" w:hAnsi="Times New Roman" w:cs="Times New Roman"/>
          <w:sz w:val="24"/>
          <w:szCs w:val="24"/>
        </w:rPr>
        <w:t>rom_PCD.m) (MAP Analysis PCD CDC)</w:t>
      </w:r>
    </w:p>
    <w:p w14:paraId="0288ECB2" w14:textId="77777777"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Input: bound density matrix .csv, coords .csv, and the LUT file used for metrics</w:t>
      </w:r>
    </w:p>
    <w:p w14:paraId="59ED2701" w14:textId="6AAA4549" w:rsidR="00B228F5" w:rsidRDefault="00B228F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Place all of these inputs into the same folder to run the script</w:t>
      </w:r>
      <w:r w:rsidR="00C83139">
        <w:rPr>
          <w:rFonts w:ascii="Times New Roman" w:hAnsi="Times New Roman" w:cs="Times New Roman"/>
          <w:sz w:val="24"/>
          <w:szCs w:val="24"/>
        </w:rPr>
        <w:t xml:space="preserve"> (LUT needs “LUT” in the name of the file.</w:t>
      </w:r>
    </w:p>
    <w:p w14:paraId="79FE2FFF" w14:textId="77777777"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When you run the script, you type the radius in microns from the PCD where you want to know the cell count</w:t>
      </w:r>
    </w:p>
    <w:p w14:paraId="27844A4A" w14:textId="77777777"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The purpose to see how many cells are within a chosen radius of the PCD</w:t>
      </w:r>
    </w:p>
    <w:p w14:paraId="1922CE14" w14:textId="5811FC49" w:rsidR="00B228F5" w:rsidRDefault="00C83139"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Outputs:</w:t>
      </w:r>
    </w:p>
    <w:p w14:paraId="67489CE5" w14:textId="77777777" w:rsidR="00B228F5" w:rsidRDefault="00B228F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lastRenderedPageBreak/>
        <w:t>.csv that tells you how many cells are within a certain radius of the PCD</w:t>
      </w:r>
    </w:p>
    <w:p w14:paraId="67B7EFE8" w14:textId="77777777" w:rsidR="00B228F5" w:rsidRDefault="00B228F5" w:rsidP="00B228F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Density at a distance from the PCD (Density_at_Distance_from_PCD.m) (MAP Analysis PCD CDC)</w:t>
      </w:r>
    </w:p>
    <w:p w14:paraId="167B74A5" w14:textId="77777777"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Input: density matrix .csv and LUT</w:t>
      </w:r>
    </w:p>
    <w:p w14:paraId="5F52B213" w14:textId="3DF6DAD3" w:rsidR="00B228F5" w:rsidRPr="00AD0263" w:rsidRDefault="00B228F5" w:rsidP="00D126C3">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The density matrix .csv</w:t>
      </w:r>
      <w:r w:rsidR="00D327F5">
        <w:rPr>
          <w:rFonts w:ascii="Times New Roman" w:hAnsi="Times New Roman" w:cs="Times New Roman"/>
          <w:sz w:val="24"/>
          <w:szCs w:val="24"/>
        </w:rPr>
        <w:t xml:space="preserve"> can be in any input folder, the LUT file can also be in any folder.</w:t>
      </w:r>
    </w:p>
    <w:p w14:paraId="028662BD" w14:textId="77777777"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The user enters the x and y distance in um from the PCD</w:t>
      </w:r>
    </w:p>
    <w:p w14:paraId="7886AC59" w14:textId="77777777" w:rsidR="00B228F5" w:rsidRDefault="00B228F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Negative distances are to the left and up</w:t>
      </w:r>
    </w:p>
    <w:p w14:paraId="618EBB4F" w14:textId="77777777"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The purpose of this script is to find density at a specific distance from the PCD in a density matrix</w:t>
      </w:r>
    </w:p>
    <w:p w14:paraId="3BB4A289" w14:textId="77777777" w:rsidR="00B228F5" w:rsidRPr="00C23D64"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Results: a .csv containing the density at the distance you specified from the PCD</w:t>
      </w:r>
    </w:p>
    <w:p w14:paraId="1BCC3DA2" w14:textId="1C709CC3" w:rsidR="00B228F5" w:rsidRDefault="00B228F5" w:rsidP="00B228F5">
      <w:pPr>
        <w:pStyle w:val="ListParagraph"/>
        <w:numPr>
          <w:ilvl w:val="0"/>
          <w:numId w:val="1"/>
        </w:numPr>
        <w:rPr>
          <w:rFonts w:ascii="Times New Roman" w:hAnsi="Times New Roman" w:cs="Times New Roman"/>
          <w:sz w:val="24"/>
          <w:szCs w:val="24"/>
        </w:rPr>
      </w:pPr>
      <w:r w:rsidRPr="00D126C3">
        <w:rPr>
          <w:rFonts w:ascii="Times New Roman" w:hAnsi="Times New Roman" w:cs="Times New Roman"/>
          <w:sz w:val="24"/>
          <w:szCs w:val="24"/>
        </w:rPr>
        <w:t>Density Matrix Subtraction (</w:t>
      </w:r>
      <w:r w:rsidRPr="00B228F5">
        <w:rPr>
          <w:rFonts w:ascii="Times New Roman" w:hAnsi="Times New Roman" w:cs="Times New Roman"/>
          <w:sz w:val="24"/>
          <w:szCs w:val="24"/>
        </w:rPr>
        <w:t>Density_Matrix_Subraction.m</w:t>
      </w:r>
      <w:r>
        <w:rPr>
          <w:rFonts w:ascii="Times New Roman" w:hAnsi="Times New Roman" w:cs="Times New Roman"/>
          <w:sz w:val="24"/>
          <w:szCs w:val="24"/>
        </w:rPr>
        <w:t>) (MAP Analysis</w:t>
      </w:r>
      <w:r w:rsidR="001A16DC">
        <w:rPr>
          <w:rFonts w:ascii="Times New Roman" w:hAnsi="Times New Roman" w:cs="Times New Roman"/>
          <w:sz w:val="24"/>
          <w:szCs w:val="24"/>
        </w:rPr>
        <w:t xml:space="preserve"> folder</w:t>
      </w:r>
      <w:r>
        <w:rPr>
          <w:rFonts w:ascii="Times New Roman" w:hAnsi="Times New Roman" w:cs="Times New Roman"/>
          <w:sz w:val="24"/>
          <w:szCs w:val="24"/>
        </w:rPr>
        <w:t>)</w:t>
      </w:r>
    </w:p>
    <w:p w14:paraId="05653DDB" w14:textId="2A2D426B"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Before running this script, you need to scale all the ROIs and their coord</w:t>
      </w:r>
      <w:r w:rsidR="00B6536A">
        <w:rPr>
          <w:rFonts w:ascii="Times New Roman" w:hAnsi="Times New Roman" w:cs="Times New Roman"/>
          <w:sz w:val="24"/>
          <w:szCs w:val="24"/>
        </w:rPr>
        <w:t>inates</w:t>
      </w:r>
      <w:r>
        <w:rPr>
          <w:rFonts w:ascii="Times New Roman" w:hAnsi="Times New Roman" w:cs="Times New Roman"/>
          <w:sz w:val="24"/>
          <w:szCs w:val="24"/>
        </w:rPr>
        <w:t xml:space="preserve"> to the same scale</w:t>
      </w:r>
      <w:r w:rsidR="006270F4">
        <w:rPr>
          <w:rFonts w:ascii="Times New Roman" w:hAnsi="Times New Roman" w:cs="Times New Roman"/>
          <w:sz w:val="24"/>
          <w:szCs w:val="24"/>
        </w:rPr>
        <w:t>.</w:t>
      </w:r>
    </w:p>
    <w:p w14:paraId="2EEA71EE" w14:textId="2C4B92BA" w:rsidR="006270F4" w:rsidRDefault="006270F4" w:rsidP="006270F4">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Use Image_Scaling.m</w:t>
      </w:r>
      <w:r w:rsidR="00AF45D9">
        <w:rPr>
          <w:rFonts w:ascii="Times New Roman" w:hAnsi="Times New Roman" w:cs="Times New Roman"/>
          <w:sz w:val="24"/>
          <w:szCs w:val="24"/>
        </w:rPr>
        <w:t xml:space="preserve"> and </w:t>
      </w:r>
      <w:r w:rsidR="00AF45D9">
        <w:rPr>
          <w:rFonts w:ascii="Times New Roman" w:hAnsi="Times New Roman" w:cs="Times New Roman"/>
          <w:sz w:val="24"/>
          <w:szCs w:val="24"/>
        </w:rPr>
        <w:t>Coordinate_Scaling.m</w:t>
      </w:r>
    </w:p>
    <w:p w14:paraId="01FF4188" w14:textId="76B74F95" w:rsidR="00AF45D9" w:rsidRDefault="00AF45D9" w:rsidP="006270F4">
      <w:pPr>
        <w:pStyle w:val="ListParagraph"/>
        <w:numPr>
          <w:ilvl w:val="3"/>
          <w:numId w:val="1"/>
        </w:numPr>
        <w:rPr>
          <w:rFonts w:ascii="Times New Roman" w:hAnsi="Times New Roman" w:cs="Times New Roman"/>
          <w:sz w:val="24"/>
          <w:szCs w:val="24"/>
        </w:rPr>
      </w:pPr>
      <w:r>
        <w:rPr>
          <w:rFonts w:ascii="Times New Roman" w:hAnsi="Times New Roman" w:cs="Times New Roman"/>
          <w:sz w:val="24"/>
          <w:szCs w:val="24"/>
        </w:rPr>
        <w:t>Run the image scaling script first as one of the outputs is used as an input for the coordinate scaling script.</w:t>
      </w:r>
    </w:p>
    <w:p w14:paraId="157426D5" w14:textId="6A48B2C6" w:rsidR="006270F4" w:rsidRDefault="00AF45D9" w:rsidP="006270F4">
      <w:pPr>
        <w:pStyle w:val="ListParagraph"/>
        <w:numPr>
          <w:ilvl w:val="3"/>
          <w:numId w:val="1"/>
        </w:numPr>
        <w:rPr>
          <w:rFonts w:ascii="Times New Roman" w:hAnsi="Times New Roman" w:cs="Times New Roman"/>
          <w:sz w:val="24"/>
          <w:szCs w:val="24"/>
        </w:rPr>
      </w:pPr>
      <w:r>
        <w:rPr>
          <w:rFonts w:ascii="Times New Roman" w:hAnsi="Times New Roman" w:cs="Times New Roman"/>
          <w:sz w:val="24"/>
          <w:szCs w:val="24"/>
        </w:rPr>
        <w:t>The image scaling script is currently only</w:t>
      </w:r>
      <w:r w:rsidR="006270F4">
        <w:rPr>
          <w:rFonts w:ascii="Times New Roman" w:hAnsi="Times New Roman" w:cs="Times New Roman"/>
          <w:sz w:val="24"/>
          <w:szCs w:val="24"/>
        </w:rPr>
        <w:t xml:space="preserve"> set up </w:t>
      </w:r>
      <w:r>
        <w:rPr>
          <w:rFonts w:ascii="Times New Roman" w:hAnsi="Times New Roman" w:cs="Times New Roman"/>
          <w:sz w:val="24"/>
          <w:szCs w:val="24"/>
        </w:rPr>
        <w:t>to use</w:t>
      </w:r>
      <w:r w:rsidR="006270F4">
        <w:rPr>
          <w:rFonts w:ascii="Times New Roman" w:hAnsi="Times New Roman" w:cs="Times New Roman"/>
          <w:sz w:val="24"/>
          <w:szCs w:val="24"/>
        </w:rPr>
        <w:t xml:space="preserve"> 300um, 500um, or 600um images</w:t>
      </w:r>
      <w:r>
        <w:rPr>
          <w:rFonts w:ascii="Times New Roman" w:hAnsi="Times New Roman" w:cs="Times New Roman"/>
          <w:sz w:val="24"/>
          <w:szCs w:val="24"/>
        </w:rPr>
        <w:t>.</w:t>
      </w:r>
    </w:p>
    <w:p w14:paraId="7588CBE0" w14:textId="2F8E018E" w:rsidR="00AF45D9" w:rsidRDefault="00AF45D9" w:rsidP="006270F4">
      <w:pPr>
        <w:pStyle w:val="ListParagraph"/>
        <w:numPr>
          <w:ilvl w:val="3"/>
          <w:numId w:val="1"/>
        </w:numPr>
        <w:rPr>
          <w:rFonts w:ascii="Times New Roman" w:hAnsi="Times New Roman" w:cs="Times New Roman"/>
          <w:sz w:val="24"/>
          <w:szCs w:val="24"/>
        </w:rPr>
      </w:pPr>
      <w:r>
        <w:rPr>
          <w:rFonts w:ascii="Times New Roman" w:hAnsi="Times New Roman" w:cs="Times New Roman"/>
          <w:sz w:val="24"/>
          <w:szCs w:val="24"/>
        </w:rPr>
        <w:t>These scripts scale all images and coordinates to the arbitrary scale of 0.25mpp.</w:t>
      </w:r>
    </w:p>
    <w:p w14:paraId="1F1B7D27" w14:textId="48AEEC8C" w:rsidR="00AF45D9" w:rsidRDefault="00AF45D9" w:rsidP="00AF45D9">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Once scaled, run </w:t>
      </w:r>
      <w:r>
        <w:rPr>
          <w:rFonts w:ascii="Times New Roman" w:hAnsi="Times New Roman" w:cs="Times New Roman"/>
          <w:sz w:val="24"/>
          <w:szCs w:val="24"/>
        </w:rPr>
        <w:t>Metrics MAP</w:t>
      </w:r>
      <w:r>
        <w:rPr>
          <w:rFonts w:ascii="Times New Roman" w:hAnsi="Times New Roman" w:cs="Times New Roman"/>
          <w:sz w:val="24"/>
          <w:szCs w:val="24"/>
        </w:rPr>
        <w:t xml:space="preserve"> to generate density matrices.</w:t>
      </w:r>
    </w:p>
    <w:p w14:paraId="71DF1D9D" w14:textId="5FE01BF7" w:rsidR="00AF45D9" w:rsidRDefault="00AF45D9" w:rsidP="00AF45D9">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Ensure that the LUT file is updated with the correct updated scale information.</w:t>
      </w:r>
    </w:p>
    <w:p w14:paraId="45437749" w14:textId="0B70B232" w:rsidR="00AF45D9" w:rsidRDefault="00AF45D9"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Then run </w:t>
      </w:r>
      <w:r>
        <w:rPr>
          <w:rFonts w:ascii="Times New Roman" w:hAnsi="Times New Roman" w:cs="Times New Roman"/>
          <w:sz w:val="24"/>
          <w:szCs w:val="24"/>
        </w:rPr>
        <w:t>PCD &amp; CDC Analysis</w:t>
      </w:r>
      <w:r>
        <w:rPr>
          <w:rFonts w:ascii="Times New Roman" w:hAnsi="Times New Roman" w:cs="Times New Roman"/>
          <w:sz w:val="24"/>
          <w:szCs w:val="24"/>
        </w:rPr>
        <w:t xml:space="preserve"> script (see “7.d” for more information/context).</w:t>
      </w:r>
    </w:p>
    <w:p w14:paraId="1802B169" w14:textId="3254B23B"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Input: </w:t>
      </w:r>
      <w:r w:rsidRPr="003D0D27">
        <w:rPr>
          <w:rFonts w:ascii="Times New Roman" w:hAnsi="Times New Roman" w:cs="Times New Roman"/>
          <w:b/>
          <w:bCs/>
          <w:sz w:val="24"/>
          <w:szCs w:val="24"/>
        </w:rPr>
        <w:t>two</w:t>
      </w:r>
      <w:r>
        <w:rPr>
          <w:rFonts w:ascii="Times New Roman" w:hAnsi="Times New Roman" w:cs="Times New Roman"/>
          <w:sz w:val="24"/>
          <w:szCs w:val="24"/>
        </w:rPr>
        <w:t xml:space="preserve"> density matri</w:t>
      </w:r>
      <w:r w:rsidR="00362C35">
        <w:rPr>
          <w:rFonts w:ascii="Times New Roman" w:hAnsi="Times New Roman" w:cs="Times New Roman"/>
          <w:sz w:val="24"/>
          <w:szCs w:val="24"/>
        </w:rPr>
        <w:t>ces</w:t>
      </w:r>
      <w:r>
        <w:rPr>
          <w:rFonts w:ascii="Times New Roman" w:hAnsi="Times New Roman" w:cs="Times New Roman"/>
          <w:sz w:val="24"/>
          <w:szCs w:val="24"/>
        </w:rPr>
        <w:t>.csv, analysis summary output from PCD &amp; CDC analysis script</w:t>
      </w:r>
      <w:r w:rsidR="00B6536A">
        <w:rPr>
          <w:rFonts w:ascii="Times New Roman" w:hAnsi="Times New Roman" w:cs="Times New Roman"/>
          <w:sz w:val="24"/>
          <w:szCs w:val="24"/>
        </w:rPr>
        <w:t xml:space="preserve"> as the LUT</w:t>
      </w:r>
      <w:r w:rsidR="00362C35">
        <w:rPr>
          <w:rFonts w:ascii="Times New Roman" w:hAnsi="Times New Roman" w:cs="Times New Roman"/>
          <w:sz w:val="24"/>
          <w:szCs w:val="24"/>
        </w:rPr>
        <w:t xml:space="preserve"> (with </w:t>
      </w:r>
      <w:r w:rsidR="00B6536A">
        <w:rPr>
          <w:rFonts w:ascii="Times New Roman" w:hAnsi="Times New Roman" w:cs="Times New Roman"/>
          <w:sz w:val="24"/>
          <w:szCs w:val="24"/>
        </w:rPr>
        <w:t>ONLY</w:t>
      </w:r>
      <w:r w:rsidR="00362C35">
        <w:rPr>
          <w:rFonts w:ascii="Times New Roman" w:hAnsi="Times New Roman" w:cs="Times New Roman"/>
          <w:sz w:val="24"/>
          <w:szCs w:val="24"/>
        </w:rPr>
        <w:t xml:space="preserve"> the information from the two matrices you are using in order</w:t>
      </w:r>
      <w:r w:rsidR="00B6536A">
        <w:rPr>
          <w:rFonts w:ascii="Times New Roman" w:hAnsi="Times New Roman" w:cs="Times New Roman"/>
          <w:sz w:val="24"/>
          <w:szCs w:val="24"/>
        </w:rPr>
        <w:t xml:space="preserve"> of smaller then larger</w:t>
      </w:r>
      <w:r w:rsidR="00AF45D9">
        <w:rPr>
          <w:rFonts w:ascii="Times New Roman" w:hAnsi="Times New Roman" w:cs="Times New Roman"/>
          <w:sz w:val="24"/>
          <w:szCs w:val="24"/>
        </w:rPr>
        <w:t xml:space="preserve"> (if not the same size)</w:t>
      </w:r>
      <w:r w:rsidR="00362C35">
        <w:rPr>
          <w:rFonts w:ascii="Times New Roman" w:hAnsi="Times New Roman" w:cs="Times New Roman"/>
          <w:sz w:val="24"/>
          <w:szCs w:val="24"/>
        </w:rPr>
        <w:t>)</w:t>
      </w:r>
    </w:p>
    <w:p w14:paraId="3A5CBB1F" w14:textId="7873E018" w:rsidR="00B228F5" w:rsidRDefault="00362C3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You can either run the PCD CDC analysis script with just the two subjects you want to use individually, or you can run all the subjects through it at once and then make copies of the resulting analysis summary and remove the subjects you don’t need for each subtraction.</w:t>
      </w:r>
    </w:p>
    <w:p w14:paraId="12837406" w14:textId="77777777"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When you run the script, the first matrix you select needs to be the first one listed in the analysis summary</w:t>
      </w:r>
    </w:p>
    <w:p w14:paraId="5806C2E6" w14:textId="2256B332" w:rsidR="00B228F5" w:rsidRDefault="00B228F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 xml:space="preserve">If you have different sized ROIs, </w:t>
      </w:r>
      <w:r w:rsidR="00362C35">
        <w:rPr>
          <w:rFonts w:ascii="Times New Roman" w:hAnsi="Times New Roman" w:cs="Times New Roman"/>
          <w:sz w:val="24"/>
          <w:szCs w:val="24"/>
        </w:rPr>
        <w:t>select the smaller of the two ROIs as the first matrix.</w:t>
      </w:r>
    </w:p>
    <w:p w14:paraId="0BE71323" w14:textId="1D87FDA3" w:rsidR="007A4C63" w:rsidRDefault="007A4C63"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 xml:space="preserve">It is </w:t>
      </w:r>
      <w:r w:rsidR="00B6536A">
        <w:rPr>
          <w:rFonts w:ascii="Times New Roman" w:hAnsi="Times New Roman" w:cs="Times New Roman"/>
          <w:sz w:val="24"/>
          <w:szCs w:val="24"/>
        </w:rPr>
        <w:t>critical</w:t>
      </w:r>
      <w:r>
        <w:rPr>
          <w:rFonts w:ascii="Times New Roman" w:hAnsi="Times New Roman" w:cs="Times New Roman"/>
          <w:sz w:val="24"/>
          <w:szCs w:val="24"/>
        </w:rPr>
        <w:t xml:space="preserve"> that the ROIs in the LUT file are in the same order as how they are selected (i.e., smaller one listed first).</w:t>
      </w:r>
    </w:p>
    <w:p w14:paraId="166FDEA7" w14:textId="77777777"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The purpose of this script is to compare density maps from different time points</w:t>
      </w:r>
    </w:p>
    <w:p w14:paraId="5CBD7220" w14:textId="77777777"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Results: </w:t>
      </w:r>
    </w:p>
    <w:p w14:paraId="6AD01E13" w14:textId="77777777" w:rsidR="00B228F5" w:rsidRDefault="00B228F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.csv with the results of the subtraction in matrix form</w:t>
      </w:r>
    </w:p>
    <w:p w14:paraId="4D1EA0AF" w14:textId="73254AFF" w:rsidR="00B228F5" w:rsidRDefault="00B6536A"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.s</w:t>
      </w:r>
      <w:r w:rsidR="00B228F5">
        <w:rPr>
          <w:rFonts w:ascii="Times New Roman" w:hAnsi="Times New Roman" w:cs="Times New Roman"/>
          <w:sz w:val="24"/>
          <w:szCs w:val="24"/>
        </w:rPr>
        <w:t>vg of the plotted result</w:t>
      </w:r>
    </w:p>
    <w:p w14:paraId="2B073510" w14:textId="77777777" w:rsidR="00B228F5" w:rsidRDefault="00B228F5" w:rsidP="00B228F5">
      <w:pPr>
        <w:pStyle w:val="ListParagraph"/>
        <w:numPr>
          <w:ilvl w:val="3"/>
          <w:numId w:val="1"/>
        </w:numPr>
        <w:rPr>
          <w:rFonts w:ascii="Times New Roman" w:hAnsi="Times New Roman" w:cs="Times New Roman"/>
          <w:sz w:val="24"/>
          <w:szCs w:val="24"/>
        </w:rPr>
      </w:pPr>
      <w:r>
        <w:rPr>
          <w:rFonts w:ascii="Times New Roman" w:hAnsi="Times New Roman" w:cs="Times New Roman"/>
          <w:sz w:val="24"/>
          <w:szCs w:val="24"/>
        </w:rPr>
        <w:t>Can input into illustrator and use it like a .tif</w:t>
      </w:r>
    </w:p>
    <w:p w14:paraId="4E8B7855" w14:textId="77777777" w:rsidR="00B228F5" w:rsidRDefault="00B228F5" w:rsidP="00B228F5">
      <w:pPr>
        <w:pStyle w:val="ListParagraph"/>
        <w:numPr>
          <w:ilvl w:val="3"/>
          <w:numId w:val="1"/>
        </w:numPr>
        <w:rPr>
          <w:rFonts w:ascii="Times New Roman" w:hAnsi="Times New Roman" w:cs="Times New Roman"/>
          <w:sz w:val="24"/>
          <w:szCs w:val="24"/>
        </w:rPr>
      </w:pPr>
      <w:r>
        <w:rPr>
          <w:rFonts w:ascii="Times New Roman" w:hAnsi="Times New Roman" w:cs="Times New Roman"/>
          <w:sz w:val="24"/>
          <w:szCs w:val="24"/>
        </w:rPr>
        <w:lastRenderedPageBreak/>
        <w:t>The svg is flipped across the y-axis which you know because it still has the axis on it when it saves</w:t>
      </w:r>
    </w:p>
    <w:p w14:paraId="579446B2" w14:textId="77777777" w:rsidR="00B228F5" w:rsidRDefault="00B228F5" w:rsidP="00B228F5">
      <w:pPr>
        <w:pStyle w:val="ListParagraph"/>
        <w:numPr>
          <w:ilvl w:val="3"/>
          <w:numId w:val="1"/>
        </w:numPr>
        <w:rPr>
          <w:rFonts w:ascii="Times New Roman" w:hAnsi="Times New Roman" w:cs="Times New Roman"/>
          <w:sz w:val="24"/>
          <w:szCs w:val="24"/>
        </w:rPr>
      </w:pPr>
      <w:r>
        <w:rPr>
          <w:rFonts w:ascii="Times New Roman" w:hAnsi="Times New Roman" w:cs="Times New Roman"/>
          <w:sz w:val="24"/>
          <w:szCs w:val="24"/>
        </w:rPr>
        <w:t>So you need to flip it in illustrator to have the correct orientation</w:t>
      </w:r>
    </w:p>
    <w:p w14:paraId="6E68F121" w14:textId="389E70ED" w:rsidR="00B228F5" w:rsidRDefault="00A25D40"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 xml:space="preserve">2 </w:t>
      </w:r>
      <w:r w:rsidR="00B228F5">
        <w:rPr>
          <w:rFonts w:ascii="Times New Roman" w:hAnsi="Times New Roman" w:cs="Times New Roman"/>
          <w:sz w:val="24"/>
          <w:szCs w:val="24"/>
        </w:rPr>
        <w:t>.tif</w:t>
      </w:r>
      <w:r>
        <w:rPr>
          <w:rFonts w:ascii="Times New Roman" w:hAnsi="Times New Roman" w:cs="Times New Roman"/>
          <w:sz w:val="24"/>
          <w:szCs w:val="24"/>
        </w:rPr>
        <w:t>s</w:t>
      </w:r>
      <w:r w:rsidR="00B228F5">
        <w:rPr>
          <w:rFonts w:ascii="Times New Roman" w:hAnsi="Times New Roman" w:cs="Times New Roman"/>
          <w:sz w:val="24"/>
          <w:szCs w:val="24"/>
        </w:rPr>
        <w:t xml:space="preserve"> of the plotted result – the color scale </w:t>
      </w:r>
      <w:r>
        <w:rPr>
          <w:rFonts w:ascii="Times New Roman" w:hAnsi="Times New Roman" w:cs="Times New Roman"/>
          <w:sz w:val="24"/>
          <w:szCs w:val="24"/>
        </w:rPr>
        <w:t xml:space="preserve">is not great </w:t>
      </w:r>
      <w:r w:rsidR="00B228F5">
        <w:rPr>
          <w:rFonts w:ascii="Times New Roman" w:hAnsi="Times New Roman" w:cs="Times New Roman"/>
          <w:sz w:val="24"/>
          <w:szCs w:val="24"/>
        </w:rPr>
        <w:t xml:space="preserve">on </w:t>
      </w:r>
      <w:r>
        <w:rPr>
          <w:rFonts w:ascii="Times New Roman" w:hAnsi="Times New Roman" w:cs="Times New Roman"/>
          <w:sz w:val="24"/>
          <w:szCs w:val="24"/>
        </w:rPr>
        <w:t>these</w:t>
      </w:r>
      <w:r w:rsidR="00B228F5">
        <w:rPr>
          <w:rFonts w:ascii="Times New Roman" w:hAnsi="Times New Roman" w:cs="Times New Roman"/>
          <w:sz w:val="24"/>
          <w:szCs w:val="24"/>
        </w:rPr>
        <w:t xml:space="preserve">; it looks very binary and is hard to tell what’s going on (this is why the </w:t>
      </w:r>
      <w:r w:rsidR="00B6536A">
        <w:rPr>
          <w:rFonts w:ascii="Times New Roman" w:hAnsi="Times New Roman" w:cs="Times New Roman"/>
          <w:sz w:val="24"/>
          <w:szCs w:val="24"/>
        </w:rPr>
        <w:t>.</w:t>
      </w:r>
      <w:r w:rsidR="00B228F5">
        <w:rPr>
          <w:rFonts w:ascii="Times New Roman" w:hAnsi="Times New Roman" w:cs="Times New Roman"/>
          <w:sz w:val="24"/>
          <w:szCs w:val="24"/>
        </w:rPr>
        <w:t>svg was made)</w:t>
      </w:r>
    </w:p>
    <w:p w14:paraId="4AF7705B" w14:textId="2838EFC1" w:rsidR="00B228F5" w:rsidRDefault="006B4577" w:rsidP="00B228F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Stand alone map creator</w:t>
      </w:r>
      <w:r w:rsidR="00B228F5">
        <w:rPr>
          <w:rFonts w:ascii="Times New Roman" w:hAnsi="Times New Roman" w:cs="Times New Roman"/>
          <w:sz w:val="24"/>
          <w:szCs w:val="24"/>
        </w:rPr>
        <w:t xml:space="preserve"> (</w:t>
      </w:r>
      <w:r w:rsidR="006020D7">
        <w:rPr>
          <w:rFonts w:ascii="Times New Roman" w:hAnsi="Times New Roman" w:cs="Times New Roman"/>
          <w:sz w:val="24"/>
          <w:szCs w:val="24"/>
        </w:rPr>
        <w:t>Stand_Alone_Map_Creator</w:t>
      </w:r>
      <w:r w:rsidR="00B228F5">
        <w:rPr>
          <w:rFonts w:ascii="Times New Roman" w:hAnsi="Times New Roman" w:cs="Times New Roman"/>
          <w:sz w:val="24"/>
          <w:szCs w:val="24"/>
        </w:rPr>
        <w:t>.m) (MAP Analysis folder)</w:t>
      </w:r>
    </w:p>
    <w:p w14:paraId="119E2628" w14:textId="77777777"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Input: the windows results matfile from metrics map</w:t>
      </w:r>
    </w:p>
    <w:p w14:paraId="7B2A90DD" w14:textId="77777777"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You can select what kind of map you want to output</w:t>
      </w:r>
    </w:p>
    <w:p w14:paraId="2B04614D" w14:textId="77777777" w:rsidR="00B228F5" w:rsidRDefault="00B228F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Bound area</w:t>
      </w:r>
    </w:p>
    <w:p w14:paraId="621599EB" w14:textId="77777777" w:rsidR="00B228F5" w:rsidRDefault="00B228F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Unbound area</w:t>
      </w:r>
    </w:p>
    <w:p w14:paraId="71BEA921" w14:textId="77777777" w:rsidR="00B228F5" w:rsidRDefault="00B228F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Bound number of cells</w:t>
      </w:r>
    </w:p>
    <w:p w14:paraId="3A6B523F" w14:textId="77777777" w:rsidR="00B228F5" w:rsidRDefault="00B228F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Unbound number of cells</w:t>
      </w:r>
    </w:p>
    <w:p w14:paraId="423F0D15" w14:textId="77777777" w:rsidR="00B228F5" w:rsidRDefault="00B228F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Bound density in degrees</w:t>
      </w:r>
    </w:p>
    <w:p w14:paraId="07E5C270" w14:textId="77777777" w:rsidR="00B228F5" w:rsidRDefault="00B228F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Bound density in microns</w:t>
      </w:r>
    </w:p>
    <w:p w14:paraId="1460F411" w14:textId="2B529701"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To change the clims its on line </w:t>
      </w:r>
      <w:r w:rsidR="009015C4">
        <w:rPr>
          <w:rFonts w:ascii="Times New Roman" w:hAnsi="Times New Roman" w:cs="Times New Roman"/>
          <w:sz w:val="24"/>
          <w:szCs w:val="24"/>
        </w:rPr>
        <w:t>20</w:t>
      </w:r>
    </w:p>
    <w:p w14:paraId="667FFE8C" w14:textId="77777777"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The purpose of this script is to make new maps from your existing data that you got from metrics map so you don’t have to rerun metrics just to get a new map</w:t>
      </w:r>
    </w:p>
    <w:p w14:paraId="575540E9" w14:textId="77777777" w:rsidR="00B228F5" w:rsidRDefault="00B228F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This can be useful if you need to change the clims of the map but don’t want to rerun metrics just to get new maps</w:t>
      </w:r>
    </w:p>
    <w:p w14:paraId="7CA814BD" w14:textId="1A77DDAD" w:rsidR="00B228F5" w:rsidRDefault="00426DA9"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Outputs</w:t>
      </w:r>
      <w:r w:rsidR="00B228F5">
        <w:rPr>
          <w:rFonts w:ascii="Times New Roman" w:hAnsi="Times New Roman" w:cs="Times New Roman"/>
          <w:sz w:val="24"/>
          <w:szCs w:val="24"/>
        </w:rPr>
        <w:t>:</w:t>
      </w:r>
    </w:p>
    <w:p w14:paraId="57309EA7" w14:textId="77777777" w:rsidR="00B228F5" w:rsidRDefault="00B228F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The new map</w:t>
      </w:r>
    </w:p>
    <w:p w14:paraId="7F436094" w14:textId="77777777" w:rsidR="00B228F5" w:rsidRDefault="00B228F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*If you say you want to do the bound density degrees map, it will save the results that you’re supposed to get from metrics map but this avoids having to rerun metrics in degrees and that takes too long</w:t>
      </w:r>
    </w:p>
    <w:p w14:paraId="56DD0DE4" w14:textId="77777777" w:rsidR="00B228F5" w:rsidRDefault="00B228F5" w:rsidP="00B228F5">
      <w:pPr>
        <w:pStyle w:val="ListParagraph"/>
        <w:numPr>
          <w:ilvl w:val="0"/>
          <w:numId w:val="1"/>
        </w:numPr>
        <w:rPr>
          <w:rFonts w:ascii="Times New Roman" w:hAnsi="Times New Roman" w:cs="Times New Roman"/>
          <w:sz w:val="24"/>
          <w:szCs w:val="24"/>
        </w:rPr>
      </w:pPr>
      <w:r w:rsidRPr="00D126C3">
        <w:rPr>
          <w:rFonts w:ascii="Times New Roman" w:hAnsi="Times New Roman" w:cs="Times New Roman"/>
          <w:sz w:val="24"/>
          <w:szCs w:val="24"/>
        </w:rPr>
        <w:t>Standard Deviation Maps</w:t>
      </w:r>
      <w:r>
        <w:rPr>
          <w:rFonts w:ascii="Times New Roman" w:hAnsi="Times New Roman" w:cs="Times New Roman"/>
          <w:sz w:val="24"/>
          <w:szCs w:val="24"/>
        </w:rPr>
        <w:t xml:space="preserve"> (Stdev_Maps.m) (MAP Analysis folder)</w:t>
      </w:r>
    </w:p>
    <w:p w14:paraId="1FE1442B" w14:textId="0380074C" w:rsidR="00E93360" w:rsidRPr="003D0D27" w:rsidRDefault="00E93360" w:rsidP="00D126C3">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The purpose of this script is to create a standard deviation of density from previously made density maps. This also creates average and CoV maps.</w:t>
      </w:r>
    </w:p>
    <w:p w14:paraId="796AD50B" w14:textId="04F7576B"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Input: </w:t>
      </w:r>
      <w:r w:rsidR="00E93360">
        <w:rPr>
          <w:rFonts w:ascii="Times New Roman" w:hAnsi="Times New Roman" w:cs="Times New Roman"/>
          <w:sz w:val="24"/>
          <w:szCs w:val="24"/>
        </w:rPr>
        <w:t xml:space="preserve">directory containing </w:t>
      </w:r>
      <w:r>
        <w:rPr>
          <w:rFonts w:ascii="Times New Roman" w:hAnsi="Times New Roman" w:cs="Times New Roman"/>
          <w:sz w:val="24"/>
          <w:szCs w:val="24"/>
        </w:rPr>
        <w:t>bound density matrix matfile</w:t>
      </w:r>
      <w:r w:rsidR="00E93360">
        <w:rPr>
          <w:rFonts w:ascii="Times New Roman" w:hAnsi="Times New Roman" w:cs="Times New Roman"/>
          <w:sz w:val="24"/>
          <w:szCs w:val="24"/>
        </w:rPr>
        <w:t>s</w:t>
      </w:r>
      <w:r>
        <w:rPr>
          <w:rFonts w:ascii="Times New Roman" w:hAnsi="Times New Roman" w:cs="Times New Roman"/>
          <w:sz w:val="24"/>
          <w:szCs w:val="24"/>
        </w:rPr>
        <w:t xml:space="preserve"> (with MATFILE listed in all caps in the file name)</w:t>
      </w:r>
      <w:r w:rsidR="00E93360">
        <w:rPr>
          <w:rFonts w:ascii="Times New Roman" w:hAnsi="Times New Roman" w:cs="Times New Roman"/>
          <w:sz w:val="24"/>
          <w:szCs w:val="24"/>
        </w:rPr>
        <w:t xml:space="preserve"> and directory containing PCD_CDC analysis files.</w:t>
      </w:r>
    </w:p>
    <w:p w14:paraId="3810C52C" w14:textId="06777A50" w:rsidR="00B228F5" w:rsidRDefault="00E93360"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 xml:space="preserve">Separate matfiles and PCD_CDC analysis files within additional folders </w:t>
      </w:r>
      <w:r w:rsidR="00306D52">
        <w:rPr>
          <w:rFonts w:ascii="Times New Roman" w:hAnsi="Times New Roman" w:cs="Times New Roman"/>
          <w:sz w:val="24"/>
          <w:szCs w:val="24"/>
        </w:rPr>
        <w:t xml:space="preserve">(window size, timepoints, etc.) </w:t>
      </w:r>
      <w:r>
        <w:rPr>
          <w:rFonts w:ascii="Times New Roman" w:hAnsi="Times New Roman" w:cs="Times New Roman"/>
          <w:sz w:val="24"/>
          <w:szCs w:val="24"/>
        </w:rPr>
        <w:t>within the directories</w:t>
      </w:r>
    </w:p>
    <w:p w14:paraId="42C45124" w14:textId="2E45579A" w:rsidR="00E93360" w:rsidRDefault="00E93360"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PCD_CDC analysis files must only contain information from the matrices you are running</w:t>
      </w:r>
    </w:p>
    <w:p w14:paraId="766906F1" w14:textId="3457C617"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The script identifies by subject ID so it will do the standard deviation for all matfiles from that ID</w:t>
      </w:r>
    </w:p>
    <w:p w14:paraId="26572571" w14:textId="0AFB9839" w:rsidR="00E93360" w:rsidRDefault="00E93360"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Data needs to be the same size and scale across subjects</w:t>
      </w:r>
    </w:p>
    <w:p w14:paraId="363C4336" w14:textId="309BF354"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To adjust </w:t>
      </w:r>
      <w:r w:rsidR="00E93360">
        <w:rPr>
          <w:rFonts w:ascii="Times New Roman" w:hAnsi="Times New Roman" w:cs="Times New Roman"/>
          <w:sz w:val="24"/>
          <w:szCs w:val="24"/>
        </w:rPr>
        <w:t>clims for color scale see line 28</w:t>
      </w:r>
    </w:p>
    <w:p w14:paraId="72E73124" w14:textId="5516D956" w:rsidR="00B228F5" w:rsidRDefault="006020D7"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Outputs</w:t>
      </w:r>
      <w:r w:rsidR="00B228F5">
        <w:rPr>
          <w:rFonts w:ascii="Times New Roman" w:hAnsi="Times New Roman" w:cs="Times New Roman"/>
          <w:sz w:val="24"/>
          <w:szCs w:val="24"/>
        </w:rPr>
        <w:t xml:space="preserve">: a tif of the </w:t>
      </w:r>
      <w:r w:rsidR="00E93360">
        <w:rPr>
          <w:rFonts w:ascii="Times New Roman" w:hAnsi="Times New Roman" w:cs="Times New Roman"/>
          <w:sz w:val="24"/>
          <w:szCs w:val="24"/>
        </w:rPr>
        <w:t xml:space="preserve">stdev </w:t>
      </w:r>
      <w:r w:rsidR="00B228F5">
        <w:rPr>
          <w:rFonts w:ascii="Times New Roman" w:hAnsi="Times New Roman" w:cs="Times New Roman"/>
          <w:sz w:val="24"/>
          <w:szCs w:val="24"/>
        </w:rPr>
        <w:t>map</w:t>
      </w:r>
      <w:r w:rsidR="00E93360">
        <w:rPr>
          <w:rFonts w:ascii="Times New Roman" w:hAnsi="Times New Roman" w:cs="Times New Roman"/>
          <w:sz w:val="24"/>
          <w:szCs w:val="24"/>
        </w:rPr>
        <w:t>, a tif of the stdev map with the master cdc marked, a csv for the stdev map, average map, and CoV map.</w:t>
      </w:r>
    </w:p>
    <w:p w14:paraId="2A553667" w14:textId="716BEE39" w:rsidR="00B228F5" w:rsidRDefault="00B228F5" w:rsidP="00B228F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Window Analysis</w:t>
      </w:r>
      <w:r w:rsidR="006020D7">
        <w:rPr>
          <w:rFonts w:ascii="Times New Roman" w:hAnsi="Times New Roman" w:cs="Times New Roman"/>
          <w:sz w:val="24"/>
          <w:szCs w:val="24"/>
        </w:rPr>
        <w:t xml:space="preserve"> (Window_Analysis.m) (MAP_Analysis folder)</w:t>
      </w:r>
    </w:p>
    <w:p w14:paraId="2214DEDE" w14:textId="5E7143F3"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Input: the window results matfile from metrics</w:t>
      </w:r>
    </w:p>
    <w:p w14:paraId="15B6AF23" w14:textId="77777777" w:rsidR="00B228F5" w:rsidRDefault="00B228F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You don’t need a LUT</w:t>
      </w:r>
    </w:p>
    <w:p w14:paraId="1C6985F1" w14:textId="689C9441" w:rsidR="00B228F5" w:rsidRDefault="006020D7"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lastRenderedPageBreak/>
        <w:t>matfiles can be in any input folder</w:t>
      </w:r>
    </w:p>
    <w:p w14:paraId="1744392F" w14:textId="77777777"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Select the input folder when prompted to select the directory for the window results matfiles</w:t>
      </w:r>
    </w:p>
    <w:p w14:paraId="2F527041" w14:textId="59F05D8D"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You can choose which </w:t>
      </w:r>
      <w:r w:rsidR="00E566FB">
        <w:rPr>
          <w:rFonts w:ascii="Times New Roman" w:hAnsi="Times New Roman" w:cs="Times New Roman"/>
          <w:sz w:val="24"/>
          <w:szCs w:val="24"/>
        </w:rPr>
        <w:t xml:space="preserve">metric </w:t>
      </w:r>
      <w:r>
        <w:rPr>
          <w:rFonts w:ascii="Times New Roman" w:hAnsi="Times New Roman" w:cs="Times New Roman"/>
          <w:sz w:val="24"/>
          <w:szCs w:val="24"/>
        </w:rPr>
        <w:t>you want</w:t>
      </w:r>
      <w:r w:rsidR="00E566FB">
        <w:rPr>
          <w:rFonts w:ascii="Times New Roman" w:hAnsi="Times New Roman" w:cs="Times New Roman"/>
          <w:sz w:val="24"/>
          <w:szCs w:val="24"/>
        </w:rPr>
        <w:t xml:space="preserve"> to check</w:t>
      </w:r>
    </w:p>
    <w:p w14:paraId="08A93F97" w14:textId="77777777" w:rsidR="00B228F5" w:rsidRDefault="00B228F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Bound area (um2 units)</w:t>
      </w:r>
    </w:p>
    <w:p w14:paraId="5FF92C64" w14:textId="77777777" w:rsidR="00B228F5" w:rsidRDefault="00B228F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Unbound area (um2 units)</w:t>
      </w:r>
    </w:p>
    <w:p w14:paraId="7528DC6E" w14:textId="77777777" w:rsidR="00B228F5" w:rsidRDefault="00B228F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Bound number of cones</w:t>
      </w:r>
    </w:p>
    <w:p w14:paraId="3B9D5B93" w14:textId="77777777" w:rsidR="00B228F5" w:rsidRDefault="00B228F5" w:rsidP="00B228F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Unbound number of cones</w:t>
      </w:r>
    </w:p>
    <w:p w14:paraId="1ECEFABC" w14:textId="765093E3" w:rsidR="00B228F5" w:rsidRDefault="00B228F5"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The purpose is to </w:t>
      </w:r>
      <w:r w:rsidR="00E566FB">
        <w:rPr>
          <w:rFonts w:ascii="Times New Roman" w:hAnsi="Times New Roman" w:cs="Times New Roman"/>
          <w:sz w:val="24"/>
          <w:szCs w:val="24"/>
        </w:rPr>
        <w:t>check the min, max, average, and range of the selected metric</w:t>
      </w:r>
      <w:r>
        <w:rPr>
          <w:rFonts w:ascii="Times New Roman" w:hAnsi="Times New Roman" w:cs="Times New Roman"/>
          <w:sz w:val="24"/>
          <w:szCs w:val="24"/>
        </w:rPr>
        <w:t>. This is more of a sanity check script</w:t>
      </w:r>
      <w:r w:rsidR="00E566FB">
        <w:rPr>
          <w:rFonts w:ascii="Times New Roman" w:hAnsi="Times New Roman" w:cs="Times New Roman"/>
          <w:sz w:val="24"/>
          <w:szCs w:val="24"/>
        </w:rPr>
        <w:t>. Originally used to double check the number of cones included in each window.</w:t>
      </w:r>
    </w:p>
    <w:p w14:paraId="0575BA18" w14:textId="0C466A9F" w:rsidR="00B228F5" w:rsidRDefault="006020D7" w:rsidP="00B228F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Outputs</w:t>
      </w:r>
      <w:r w:rsidR="00B228F5">
        <w:rPr>
          <w:rFonts w:ascii="Times New Roman" w:hAnsi="Times New Roman" w:cs="Times New Roman"/>
          <w:sz w:val="24"/>
          <w:szCs w:val="24"/>
        </w:rPr>
        <w:t>: whatever you selected to output shows up on a .csv</w:t>
      </w:r>
    </w:p>
    <w:p w14:paraId="232C3332" w14:textId="77777777" w:rsidR="00A80069" w:rsidRDefault="00A80069" w:rsidP="003D0D27">
      <w:pPr>
        <w:pStyle w:val="ListParagraph"/>
        <w:ind w:left="1440"/>
        <w:rPr>
          <w:rFonts w:ascii="Times New Roman" w:hAnsi="Times New Roman" w:cs="Times New Roman"/>
          <w:sz w:val="24"/>
          <w:szCs w:val="24"/>
        </w:rPr>
      </w:pPr>
    </w:p>
    <w:p w14:paraId="3EB373F4" w14:textId="2E876D61" w:rsidR="00A80069" w:rsidRDefault="00A80069" w:rsidP="00A80069">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Row and Column Extraction</w:t>
      </w:r>
      <w:r w:rsidR="006020D7">
        <w:rPr>
          <w:rFonts w:ascii="Times New Roman" w:hAnsi="Times New Roman" w:cs="Times New Roman"/>
          <w:sz w:val="24"/>
          <w:szCs w:val="24"/>
        </w:rPr>
        <w:t xml:space="preserve"> (Row_Column_Extraction.m) (MAP_Analysis folder)</w:t>
      </w:r>
    </w:p>
    <w:p w14:paraId="27238DE7" w14:textId="30F9652C" w:rsidR="00DB0EAC" w:rsidRPr="003D0D27" w:rsidRDefault="00DB0EAC">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Purpose of this is to extract the horizontal and vertical rows through the master CDC location to be able to visualize the topography of the map. The data gets averaged based on the binning spacing the user specifies. Data across subjects is also compiled into bins of overlapping data.</w:t>
      </w:r>
    </w:p>
    <w:p w14:paraId="301F809D" w14:textId="5A1307EA" w:rsidR="00CC3B91" w:rsidRDefault="006020D7" w:rsidP="00E878D1">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Input: </w:t>
      </w:r>
    </w:p>
    <w:p w14:paraId="64FB2469" w14:textId="2F557147" w:rsidR="00CC3B91" w:rsidRDefault="00CC3B91" w:rsidP="00CC3B91">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 xml:space="preserve">Matrices in .csv format (could be from stdev_maps, matrix_subtraction, etc). </w:t>
      </w:r>
    </w:p>
    <w:p w14:paraId="41DC0B40" w14:textId="11B0C4F6" w:rsidR="00A80069" w:rsidRDefault="00CC3B91" w:rsidP="00CC3B91">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You will also need to enter a unique identifier for the files you are wanting the script to analyze (MINUS, coeffvar, etc).</w:t>
      </w:r>
    </w:p>
    <w:p w14:paraId="4580CBA9" w14:textId="159894AA" w:rsidR="00CC3B91" w:rsidRDefault="00CC3B91" w:rsidP="00CC3B91">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Master cdc list (result from stdev_Maps.m) (could also make your own without running that script by averaging the</w:t>
      </w:r>
    </w:p>
    <w:p w14:paraId="30BB0DF2" w14:textId="1C9AF603" w:rsidR="00CC3B91" w:rsidRDefault="003D399A" w:rsidP="00CC3B91">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PCD_CDC analysis summary file</w:t>
      </w:r>
    </w:p>
    <w:p w14:paraId="7FDCA408" w14:textId="78DF6051" w:rsidR="003D399A" w:rsidRDefault="003D399A" w:rsidP="00CC3B91">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You will also need to enter spacing and window size in microns (required for binning/averaging data)</w:t>
      </w:r>
    </w:p>
    <w:p w14:paraId="5C00CEA5" w14:textId="4A1F71A4" w:rsidR="003D399A" w:rsidRDefault="003D399A" w:rsidP="003D399A">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Outputs: Horizontal and vertical bin analysis .csvs for each subject, all horizontal and vertical </w:t>
      </w:r>
      <w:r w:rsidR="00DB0EAC">
        <w:rPr>
          <w:rFonts w:ascii="Times New Roman" w:hAnsi="Times New Roman" w:cs="Times New Roman"/>
          <w:sz w:val="24"/>
          <w:szCs w:val="24"/>
        </w:rPr>
        <w:t>raw data for all subjects as a matfile (can be opened in matlab and used to copy data into excel later for graphs), horizontal and vertical graphs as svgs for data between subjects</w:t>
      </w:r>
      <w:r w:rsidR="00F6232F">
        <w:rPr>
          <w:rFonts w:ascii="Times New Roman" w:hAnsi="Times New Roman" w:cs="Times New Roman"/>
          <w:sz w:val="24"/>
          <w:szCs w:val="24"/>
        </w:rPr>
        <w:t>, .csv with information needed to make horizontal and vertical graphs for data between subjects.</w:t>
      </w:r>
    </w:p>
    <w:p w14:paraId="1CCDD19A" w14:textId="13728327" w:rsidR="002145F8" w:rsidRDefault="002145F8" w:rsidP="002145F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Image Scaling (Image_Scaling.m) </w:t>
      </w:r>
    </w:p>
    <w:p w14:paraId="5A6E509B" w14:textId="24E32AE8" w:rsidR="002145F8" w:rsidRDefault="002145F8" w:rsidP="002145F8">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The purpose of this is to scale AO images to be a common scale of 0.25mpp (arbitrary scale) so that scaled maps can be created.</w:t>
      </w:r>
    </w:p>
    <w:p w14:paraId="6A3D3656" w14:textId="75937A0B" w:rsidR="002145F8" w:rsidRDefault="002145F8" w:rsidP="002145F8">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Note: only 300, 500, or 600um images are able to be used currently. The script will throw an error if not one of these sizes.</w:t>
      </w:r>
    </w:p>
    <w:p w14:paraId="0FB812D7" w14:textId="2E936DEA" w:rsidR="002145F8" w:rsidRDefault="002145F8" w:rsidP="002145F8">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Input:</w:t>
      </w:r>
    </w:p>
    <w:p w14:paraId="50DEF7CB" w14:textId="2C6C3B87" w:rsidR="002145F8" w:rsidRDefault="002145F8" w:rsidP="002145F8">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Folder containing foveal ROI images</w:t>
      </w:r>
    </w:p>
    <w:p w14:paraId="2D4C9FEC" w14:textId="071EF673" w:rsidR="002145F8" w:rsidRDefault="002145F8" w:rsidP="002145F8">
      <w:pPr>
        <w:pStyle w:val="ListParagraph"/>
        <w:numPr>
          <w:ilvl w:val="3"/>
          <w:numId w:val="1"/>
        </w:numPr>
        <w:rPr>
          <w:rFonts w:ascii="Times New Roman" w:hAnsi="Times New Roman" w:cs="Times New Roman"/>
          <w:sz w:val="24"/>
          <w:szCs w:val="24"/>
        </w:rPr>
      </w:pPr>
      <w:r>
        <w:rPr>
          <w:rFonts w:ascii="Times New Roman" w:hAnsi="Times New Roman" w:cs="Times New Roman"/>
          <w:sz w:val="24"/>
          <w:szCs w:val="24"/>
        </w:rPr>
        <w:t>Note: Image names must be in either of these formats:</w:t>
      </w:r>
    </w:p>
    <w:p w14:paraId="624994B3" w14:textId="3103AC83" w:rsidR="002145F8" w:rsidRDefault="002145F8" w:rsidP="002145F8">
      <w:pPr>
        <w:pStyle w:val="ListParagraph"/>
        <w:numPr>
          <w:ilvl w:val="4"/>
          <w:numId w:val="1"/>
        </w:numPr>
        <w:rPr>
          <w:rFonts w:ascii="Times New Roman" w:hAnsi="Times New Roman" w:cs="Times New Roman"/>
          <w:sz w:val="24"/>
          <w:szCs w:val="24"/>
        </w:rPr>
      </w:pPr>
      <w:r w:rsidRPr="002145F8">
        <w:rPr>
          <w:rFonts w:ascii="Times New Roman" w:hAnsi="Times New Roman" w:cs="Times New Roman"/>
          <w:sz w:val="24"/>
          <w:szCs w:val="24"/>
        </w:rPr>
        <w:t>JC_XXXXX_date_OD/S_XpXXXXmpp_XXXpXXXppd_XXXum_date_jc.tif</w:t>
      </w:r>
    </w:p>
    <w:p w14:paraId="44AD8A64" w14:textId="0A8E885E" w:rsidR="002145F8" w:rsidRDefault="002145F8" w:rsidP="002145F8">
      <w:pPr>
        <w:pStyle w:val="ListParagraph"/>
        <w:numPr>
          <w:ilvl w:val="4"/>
          <w:numId w:val="1"/>
        </w:numPr>
        <w:rPr>
          <w:rFonts w:ascii="Times New Roman" w:hAnsi="Times New Roman" w:cs="Times New Roman"/>
          <w:sz w:val="24"/>
          <w:szCs w:val="24"/>
        </w:rPr>
      </w:pPr>
      <w:r w:rsidRPr="002145F8">
        <w:rPr>
          <w:rFonts w:ascii="Times New Roman" w:hAnsi="Times New Roman" w:cs="Times New Roman"/>
          <w:sz w:val="24"/>
          <w:szCs w:val="24"/>
        </w:rPr>
        <w:lastRenderedPageBreak/>
        <w:t>XXXXX_date_OD/S_XpXXXXmpp_XXXpXXXppd_XXXum_date_jc.tif</w:t>
      </w:r>
    </w:p>
    <w:p w14:paraId="4D7D2EF8" w14:textId="72BE79AD" w:rsidR="002145F8" w:rsidRDefault="002145F8" w:rsidP="002145F8">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Output:</w:t>
      </w:r>
    </w:p>
    <w:p w14:paraId="395A8B7A" w14:textId="5E7ADCBA" w:rsidR="002145F8" w:rsidRDefault="002145F8" w:rsidP="002145F8">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Scaled .tif images with new scales embedded in the file names. “_scaled” is appended at the end of the file name.</w:t>
      </w:r>
    </w:p>
    <w:p w14:paraId="0B857BB7" w14:textId="39AE2785" w:rsidR="002145F8" w:rsidRDefault="002145F8" w:rsidP="002145F8">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A .csv that is the LUT file to use for the next script (coordinate scaling)</w:t>
      </w:r>
    </w:p>
    <w:p w14:paraId="0C8F4AF8" w14:textId="64AE30AC" w:rsidR="002145F8" w:rsidRDefault="002145F8" w:rsidP="002145F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Coordinate Scaling (Coordinate_Scalinge.m)</w:t>
      </w:r>
    </w:p>
    <w:p w14:paraId="2E78FF42" w14:textId="77A23549" w:rsidR="002145F8" w:rsidRDefault="002145F8" w:rsidP="002145F8">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The purpose of this is to scale AO image cell coordinates to be a common scale of 0.25mpp (arbitrary scale) so that scaled maps can be created.</w:t>
      </w:r>
    </w:p>
    <w:p w14:paraId="0AEB8815" w14:textId="5A2C722B" w:rsidR="002145F8" w:rsidRDefault="002145F8" w:rsidP="002145F8">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Input:</w:t>
      </w:r>
    </w:p>
    <w:p w14:paraId="7B9CA727" w14:textId="2B4934D1" w:rsidR="002145F8" w:rsidRDefault="002145F8" w:rsidP="002145F8">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Folder containing foveal ROI coordinates</w:t>
      </w:r>
    </w:p>
    <w:p w14:paraId="6439AC70" w14:textId="6583769F" w:rsidR="002145F8" w:rsidRDefault="002145F8" w:rsidP="002145F8">
      <w:pPr>
        <w:pStyle w:val="ListParagraph"/>
        <w:numPr>
          <w:ilvl w:val="3"/>
          <w:numId w:val="1"/>
        </w:numPr>
        <w:rPr>
          <w:rFonts w:ascii="Times New Roman" w:hAnsi="Times New Roman" w:cs="Times New Roman"/>
          <w:sz w:val="24"/>
          <w:szCs w:val="24"/>
        </w:rPr>
      </w:pPr>
      <w:r>
        <w:rPr>
          <w:rFonts w:ascii="Times New Roman" w:hAnsi="Times New Roman" w:cs="Times New Roman"/>
          <w:sz w:val="24"/>
          <w:szCs w:val="24"/>
        </w:rPr>
        <w:t xml:space="preserve">Note: </w:t>
      </w:r>
      <w:r>
        <w:rPr>
          <w:rFonts w:ascii="Times New Roman" w:hAnsi="Times New Roman" w:cs="Times New Roman"/>
          <w:sz w:val="24"/>
          <w:szCs w:val="24"/>
        </w:rPr>
        <w:t>File</w:t>
      </w:r>
      <w:r>
        <w:rPr>
          <w:rFonts w:ascii="Times New Roman" w:hAnsi="Times New Roman" w:cs="Times New Roman"/>
          <w:sz w:val="24"/>
          <w:szCs w:val="24"/>
        </w:rPr>
        <w:t xml:space="preserve"> names must be in either of these formats:</w:t>
      </w:r>
    </w:p>
    <w:p w14:paraId="139930BD" w14:textId="228C30F8" w:rsidR="002145F8" w:rsidRDefault="002145F8" w:rsidP="002145F8">
      <w:pPr>
        <w:pStyle w:val="ListParagraph"/>
        <w:numPr>
          <w:ilvl w:val="4"/>
          <w:numId w:val="1"/>
        </w:numPr>
        <w:rPr>
          <w:rFonts w:ascii="Times New Roman" w:hAnsi="Times New Roman" w:cs="Times New Roman"/>
          <w:sz w:val="24"/>
          <w:szCs w:val="24"/>
        </w:rPr>
      </w:pPr>
      <w:r w:rsidRPr="002145F8">
        <w:rPr>
          <w:rFonts w:ascii="Times New Roman" w:hAnsi="Times New Roman" w:cs="Times New Roman"/>
          <w:sz w:val="24"/>
          <w:szCs w:val="24"/>
        </w:rPr>
        <w:t>JC_XXXXX_date_OD/S_XpXXXXmpp_XXXpXXXppd_XXXum_date_jc</w:t>
      </w:r>
      <w:r>
        <w:rPr>
          <w:rFonts w:ascii="Times New Roman" w:hAnsi="Times New Roman" w:cs="Times New Roman"/>
          <w:sz w:val="24"/>
          <w:szCs w:val="24"/>
        </w:rPr>
        <w:t>_coords.csv</w:t>
      </w:r>
    </w:p>
    <w:p w14:paraId="5EAAAF4D" w14:textId="42AC43C3" w:rsidR="002145F8" w:rsidRDefault="002145F8" w:rsidP="002145F8">
      <w:pPr>
        <w:pStyle w:val="ListParagraph"/>
        <w:numPr>
          <w:ilvl w:val="4"/>
          <w:numId w:val="1"/>
        </w:numPr>
        <w:rPr>
          <w:rFonts w:ascii="Times New Roman" w:hAnsi="Times New Roman" w:cs="Times New Roman"/>
          <w:sz w:val="24"/>
          <w:szCs w:val="24"/>
        </w:rPr>
      </w:pPr>
      <w:r w:rsidRPr="002145F8">
        <w:rPr>
          <w:rFonts w:ascii="Times New Roman" w:hAnsi="Times New Roman" w:cs="Times New Roman"/>
          <w:sz w:val="24"/>
          <w:szCs w:val="24"/>
        </w:rPr>
        <w:t>XXXXX_date_OD/S_XpXXXXmpp_XXXpXXXppd_XXXum_date_jc</w:t>
      </w:r>
      <w:r>
        <w:rPr>
          <w:rFonts w:ascii="Times New Roman" w:hAnsi="Times New Roman" w:cs="Times New Roman"/>
          <w:sz w:val="24"/>
          <w:szCs w:val="24"/>
        </w:rPr>
        <w:t>_coords.csv</w:t>
      </w:r>
    </w:p>
    <w:p w14:paraId="5A1B26C1" w14:textId="77777777" w:rsidR="002145F8" w:rsidRDefault="002145F8" w:rsidP="002145F8">
      <w:pPr>
        <w:pStyle w:val="ListParagraph"/>
        <w:numPr>
          <w:ilvl w:val="4"/>
          <w:numId w:val="1"/>
        </w:numPr>
        <w:rPr>
          <w:rFonts w:ascii="Times New Roman" w:hAnsi="Times New Roman" w:cs="Times New Roman"/>
          <w:sz w:val="24"/>
          <w:szCs w:val="24"/>
        </w:rPr>
      </w:pPr>
    </w:p>
    <w:p w14:paraId="57EC581F" w14:textId="067D106B" w:rsidR="002145F8" w:rsidRDefault="002145F8" w:rsidP="002145F8">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LUT file that was generated during the image scaling script</w:t>
      </w:r>
    </w:p>
    <w:p w14:paraId="1670F8A0" w14:textId="2592D8BA" w:rsidR="002145F8" w:rsidRDefault="002145F8" w:rsidP="002145F8">
      <w:pPr>
        <w:pStyle w:val="ListParagraph"/>
        <w:numPr>
          <w:ilvl w:val="3"/>
          <w:numId w:val="1"/>
        </w:numPr>
        <w:rPr>
          <w:rFonts w:ascii="Times New Roman" w:hAnsi="Times New Roman" w:cs="Times New Roman"/>
          <w:sz w:val="24"/>
          <w:szCs w:val="24"/>
        </w:rPr>
      </w:pPr>
      <w:r>
        <w:rPr>
          <w:rFonts w:ascii="Times New Roman" w:hAnsi="Times New Roman" w:cs="Times New Roman"/>
          <w:sz w:val="24"/>
          <w:szCs w:val="24"/>
        </w:rPr>
        <w:t>This contains the image identifier, the original center pixel, scaling factor, new mpp, new ppd, new center.</w:t>
      </w:r>
    </w:p>
    <w:p w14:paraId="14CE2A14" w14:textId="5748A124" w:rsidR="002145F8" w:rsidRDefault="00AA6FFE" w:rsidP="002145F8">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Output:</w:t>
      </w:r>
    </w:p>
    <w:p w14:paraId="701547EE" w14:textId="6D6F4013" w:rsidR="00AA6FFE" w:rsidRDefault="00AA6FFE" w:rsidP="00AA6FFE">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Scaled .csv files with new scales embedded in the file names and “_scaled_coords” appended to the names.</w:t>
      </w:r>
    </w:p>
    <w:p w14:paraId="155DBFBC" w14:textId="6ADEA315" w:rsidR="008A16DB" w:rsidRDefault="00625A42" w:rsidP="008A16D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Density Matrix Averaging (Density_Matrix_Averaging.m) (MAP_Analysis folder)</w:t>
      </w:r>
    </w:p>
    <w:p w14:paraId="311E42D2" w14:textId="69099746" w:rsidR="00625A42" w:rsidRDefault="00625A42" w:rsidP="00625A42">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Purpose of this is to average multiple metrics maps (e.g. density maps)</w:t>
      </w:r>
    </w:p>
    <w:p w14:paraId="566DE0EC" w14:textId="51BECA53" w:rsidR="00625A42" w:rsidRDefault="00625A42" w:rsidP="00625A42">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This aligns them to their CDC points to do the averaging.</w:t>
      </w:r>
    </w:p>
    <w:p w14:paraId="7FE3A981" w14:textId="46F36D7F" w:rsidR="00625A42" w:rsidRDefault="00625A42" w:rsidP="00625A42">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Input:</w:t>
      </w:r>
    </w:p>
    <w:p w14:paraId="71F46CE9" w14:textId="67533385" w:rsidR="00625A42" w:rsidRDefault="00625A42" w:rsidP="00625A42">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Metric matrices (.csv files)</w:t>
      </w:r>
    </w:p>
    <w:p w14:paraId="7242EE0C" w14:textId="687D64AF" w:rsidR="00625A42" w:rsidRDefault="00625A42" w:rsidP="00625A42">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LUT file containing three columns</w:t>
      </w:r>
    </w:p>
    <w:p w14:paraId="3C96C1BD" w14:textId="01FC4208" w:rsidR="00625A42" w:rsidRDefault="00625A42" w:rsidP="00625A42">
      <w:pPr>
        <w:pStyle w:val="ListParagraph"/>
        <w:numPr>
          <w:ilvl w:val="3"/>
          <w:numId w:val="1"/>
        </w:numPr>
        <w:rPr>
          <w:rFonts w:ascii="Times New Roman" w:hAnsi="Times New Roman" w:cs="Times New Roman"/>
          <w:sz w:val="24"/>
          <w:szCs w:val="24"/>
        </w:rPr>
      </w:pPr>
      <w:r>
        <w:rPr>
          <w:rFonts w:ascii="Times New Roman" w:hAnsi="Times New Roman" w:cs="Times New Roman"/>
          <w:sz w:val="24"/>
          <w:szCs w:val="24"/>
        </w:rPr>
        <w:t>Names of matrices</w:t>
      </w:r>
    </w:p>
    <w:p w14:paraId="748217D6" w14:textId="77777777" w:rsidR="00625A42" w:rsidRPr="00625A42" w:rsidRDefault="00625A42" w:rsidP="00625A42">
      <w:pPr>
        <w:pStyle w:val="ListParagraph"/>
        <w:numPr>
          <w:ilvl w:val="3"/>
          <w:numId w:val="1"/>
        </w:numPr>
        <w:rPr>
          <w:rFonts w:ascii="Times New Roman" w:hAnsi="Times New Roman" w:cs="Times New Roman"/>
          <w:sz w:val="24"/>
          <w:szCs w:val="24"/>
        </w:rPr>
      </w:pPr>
      <w:r w:rsidRPr="00625A42">
        <w:rPr>
          <w:rFonts w:ascii="Times New Roman" w:hAnsi="Times New Roman" w:cs="Times New Roman"/>
          <w:sz w:val="24"/>
          <w:szCs w:val="24"/>
        </w:rPr>
        <w:t>The X CDC coordinates (or other point to align to).</w:t>
      </w:r>
    </w:p>
    <w:p w14:paraId="3DD96B39" w14:textId="77777777" w:rsidR="00625A42" w:rsidRDefault="00625A42" w:rsidP="00625A42">
      <w:pPr>
        <w:pStyle w:val="ListParagraph"/>
        <w:numPr>
          <w:ilvl w:val="3"/>
          <w:numId w:val="1"/>
        </w:numPr>
        <w:rPr>
          <w:rFonts w:ascii="Times New Roman" w:hAnsi="Times New Roman" w:cs="Times New Roman"/>
          <w:sz w:val="24"/>
          <w:szCs w:val="24"/>
        </w:rPr>
      </w:pPr>
      <w:r w:rsidRPr="00625A42">
        <w:rPr>
          <w:rFonts w:ascii="Times New Roman" w:hAnsi="Times New Roman" w:cs="Times New Roman"/>
          <w:sz w:val="24"/>
          <w:szCs w:val="24"/>
        </w:rPr>
        <w:t>The Y CDC coordinates (or other point to align to).</w:t>
      </w:r>
    </w:p>
    <w:p w14:paraId="071ED7E9" w14:textId="29FDCABA" w:rsidR="00625A42" w:rsidRDefault="00625A42" w:rsidP="00625A42">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Output:</w:t>
      </w:r>
    </w:p>
    <w:p w14:paraId="4B2F2A34" w14:textId="77777777" w:rsidR="00625A42" w:rsidRPr="00625A42" w:rsidRDefault="00625A42" w:rsidP="00625A42">
      <w:pPr>
        <w:pStyle w:val="ListParagraph"/>
        <w:numPr>
          <w:ilvl w:val="2"/>
          <w:numId w:val="1"/>
        </w:numPr>
        <w:rPr>
          <w:rFonts w:ascii="Times New Roman" w:hAnsi="Times New Roman" w:cs="Times New Roman"/>
          <w:sz w:val="24"/>
          <w:szCs w:val="24"/>
        </w:rPr>
      </w:pPr>
      <w:r w:rsidRPr="00625A42">
        <w:rPr>
          <w:rFonts w:ascii="Times New Roman" w:hAnsi="Times New Roman" w:cs="Times New Roman"/>
          <w:sz w:val="24"/>
          <w:szCs w:val="24"/>
        </w:rPr>
        <w:t>3 versions of the average and standard deviation matrices (saved as figures, raw images, .csv files).</w:t>
      </w:r>
    </w:p>
    <w:p w14:paraId="6B72E621" w14:textId="77777777" w:rsidR="00625A42" w:rsidRPr="00625A42" w:rsidRDefault="00625A42" w:rsidP="00625A42">
      <w:pPr>
        <w:pStyle w:val="ListParagraph"/>
        <w:numPr>
          <w:ilvl w:val="3"/>
          <w:numId w:val="1"/>
        </w:numPr>
        <w:rPr>
          <w:rFonts w:ascii="Times New Roman" w:hAnsi="Times New Roman" w:cs="Times New Roman"/>
          <w:sz w:val="24"/>
          <w:szCs w:val="24"/>
        </w:rPr>
      </w:pPr>
      <w:r w:rsidRPr="00625A42">
        <w:rPr>
          <w:rFonts w:ascii="Times New Roman" w:hAnsi="Times New Roman" w:cs="Times New Roman"/>
          <w:sz w:val="24"/>
          <w:szCs w:val="24"/>
        </w:rPr>
        <w:t>All possible data even where no overlapping occurs (ALL).</w:t>
      </w:r>
    </w:p>
    <w:p w14:paraId="31F366A4" w14:textId="77777777" w:rsidR="00625A42" w:rsidRPr="00625A42" w:rsidRDefault="00625A42" w:rsidP="00625A42">
      <w:pPr>
        <w:pStyle w:val="ListParagraph"/>
        <w:numPr>
          <w:ilvl w:val="3"/>
          <w:numId w:val="1"/>
        </w:numPr>
        <w:rPr>
          <w:rFonts w:ascii="Times New Roman" w:hAnsi="Times New Roman" w:cs="Times New Roman"/>
          <w:sz w:val="24"/>
          <w:szCs w:val="24"/>
        </w:rPr>
      </w:pPr>
      <w:r w:rsidRPr="00625A42">
        <w:rPr>
          <w:rFonts w:ascii="Times New Roman" w:hAnsi="Times New Roman" w:cs="Times New Roman"/>
          <w:sz w:val="24"/>
          <w:szCs w:val="24"/>
        </w:rPr>
        <w:t>Data that has at least N maps overlapping.</w:t>
      </w:r>
    </w:p>
    <w:p w14:paraId="61B575B9" w14:textId="77777777" w:rsidR="00625A42" w:rsidRPr="00625A42" w:rsidRDefault="00625A42" w:rsidP="00625A42">
      <w:pPr>
        <w:pStyle w:val="ListParagraph"/>
        <w:numPr>
          <w:ilvl w:val="3"/>
          <w:numId w:val="1"/>
        </w:numPr>
        <w:rPr>
          <w:rFonts w:ascii="Times New Roman" w:hAnsi="Times New Roman" w:cs="Times New Roman"/>
          <w:sz w:val="24"/>
          <w:szCs w:val="24"/>
        </w:rPr>
      </w:pPr>
      <w:r w:rsidRPr="00625A42">
        <w:rPr>
          <w:rFonts w:ascii="Times New Roman" w:hAnsi="Times New Roman" w:cs="Times New Roman"/>
          <w:sz w:val="24"/>
          <w:szCs w:val="24"/>
        </w:rPr>
        <w:t>Data that have all matrices overlapping.</w:t>
      </w:r>
    </w:p>
    <w:p w14:paraId="09721360" w14:textId="77777777" w:rsidR="00625A42" w:rsidRPr="00625A42" w:rsidRDefault="00625A42" w:rsidP="00625A42">
      <w:pPr>
        <w:pStyle w:val="ListParagraph"/>
        <w:numPr>
          <w:ilvl w:val="2"/>
          <w:numId w:val="1"/>
        </w:numPr>
        <w:rPr>
          <w:rFonts w:ascii="Times New Roman" w:hAnsi="Times New Roman" w:cs="Times New Roman"/>
          <w:sz w:val="24"/>
          <w:szCs w:val="24"/>
        </w:rPr>
      </w:pPr>
      <w:r w:rsidRPr="00625A42">
        <w:rPr>
          <w:rFonts w:ascii="Times New Roman" w:hAnsi="Times New Roman" w:cs="Times New Roman"/>
          <w:sz w:val="24"/>
          <w:szCs w:val="24"/>
        </w:rPr>
        <w:t>Image and .csv of the amount of overlapping datapoints.</w:t>
      </w:r>
    </w:p>
    <w:p w14:paraId="785E0331" w14:textId="77777777" w:rsidR="00625A42" w:rsidRDefault="00625A42" w:rsidP="00625A42">
      <w:pPr>
        <w:pStyle w:val="ListParagraph"/>
        <w:numPr>
          <w:ilvl w:val="2"/>
          <w:numId w:val="1"/>
        </w:numPr>
        <w:rPr>
          <w:rFonts w:ascii="Times New Roman" w:hAnsi="Times New Roman" w:cs="Times New Roman"/>
          <w:sz w:val="24"/>
          <w:szCs w:val="24"/>
        </w:rPr>
      </w:pPr>
      <w:r w:rsidRPr="00625A42">
        <w:rPr>
          <w:rFonts w:ascii="Times New Roman" w:hAnsi="Times New Roman" w:cs="Times New Roman"/>
          <w:sz w:val="24"/>
          <w:szCs w:val="24"/>
        </w:rPr>
        <w:t>CDC .csv of the master CDC for each of the resulting types of map (or master point that they were aligned to).</w:t>
      </w:r>
    </w:p>
    <w:p w14:paraId="1994DBF7" w14:textId="08F21FCD" w:rsidR="0091605D" w:rsidRDefault="0091605D" w:rsidP="00625A4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Common Area Extraction (Density_Matrix_Averaging_Common_Area_Extraction.m) </w:t>
      </w:r>
      <w:r>
        <w:rPr>
          <w:rFonts w:ascii="Times New Roman" w:hAnsi="Times New Roman" w:cs="Times New Roman"/>
          <w:sz w:val="24"/>
          <w:szCs w:val="24"/>
        </w:rPr>
        <w:t>(MAP_Analysis folder)</w:t>
      </w:r>
    </w:p>
    <w:p w14:paraId="38BC1F0A" w14:textId="5BC0F59A" w:rsidR="0091605D" w:rsidRDefault="0091605D" w:rsidP="0091605D">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lastRenderedPageBreak/>
        <w:t xml:space="preserve">This is a modified version of the </w:t>
      </w:r>
      <w:r w:rsidRPr="0091605D">
        <w:rPr>
          <w:rFonts w:ascii="Times New Roman" w:hAnsi="Times New Roman" w:cs="Times New Roman"/>
          <w:sz w:val="24"/>
          <w:szCs w:val="24"/>
        </w:rPr>
        <w:t>Density Matrix Averaging</w:t>
      </w:r>
      <w:r>
        <w:rPr>
          <w:rFonts w:ascii="Times New Roman" w:hAnsi="Times New Roman" w:cs="Times New Roman"/>
          <w:sz w:val="24"/>
          <w:szCs w:val="24"/>
        </w:rPr>
        <w:t xml:space="preserve"> </w:t>
      </w:r>
      <w:r w:rsidRPr="0091605D">
        <w:rPr>
          <w:rFonts w:ascii="Times New Roman" w:hAnsi="Times New Roman" w:cs="Times New Roman"/>
          <w:sz w:val="24"/>
          <w:szCs w:val="24"/>
        </w:rPr>
        <w:t>script that aligns density maps to the common area centered on the CDC</w:t>
      </w:r>
      <w:r w:rsidRPr="0091605D">
        <w:rPr>
          <w:rFonts w:ascii="Times New Roman" w:hAnsi="Times New Roman" w:cs="Times New Roman"/>
          <w:sz w:val="24"/>
          <w:szCs w:val="24"/>
        </w:rPr>
        <w:t xml:space="preserve"> </w:t>
      </w:r>
      <w:r w:rsidRPr="0091605D">
        <w:rPr>
          <w:rFonts w:ascii="Times New Roman" w:hAnsi="Times New Roman" w:cs="Times New Roman"/>
          <w:sz w:val="24"/>
          <w:szCs w:val="24"/>
        </w:rPr>
        <w:t>and then extracts the row of density values from the row centered on the</w:t>
      </w:r>
      <w:r w:rsidRPr="0091605D">
        <w:rPr>
          <w:rFonts w:ascii="Times New Roman" w:hAnsi="Times New Roman" w:cs="Times New Roman"/>
          <w:sz w:val="24"/>
          <w:szCs w:val="24"/>
        </w:rPr>
        <w:t xml:space="preserve"> </w:t>
      </w:r>
      <w:r w:rsidRPr="0091605D">
        <w:rPr>
          <w:rFonts w:ascii="Times New Roman" w:hAnsi="Times New Roman" w:cs="Times New Roman"/>
          <w:sz w:val="24"/>
          <w:szCs w:val="24"/>
        </w:rPr>
        <w:t>CDC for each subject only in the overlapping columns. It then averages</w:t>
      </w:r>
      <w:r w:rsidRPr="0091605D">
        <w:rPr>
          <w:rFonts w:ascii="Times New Roman" w:hAnsi="Times New Roman" w:cs="Times New Roman"/>
          <w:sz w:val="24"/>
          <w:szCs w:val="24"/>
        </w:rPr>
        <w:t xml:space="preserve"> </w:t>
      </w:r>
      <w:r w:rsidRPr="0091605D">
        <w:rPr>
          <w:rFonts w:ascii="Times New Roman" w:hAnsi="Times New Roman" w:cs="Times New Roman"/>
          <w:sz w:val="24"/>
          <w:szCs w:val="24"/>
        </w:rPr>
        <w:t>the density values in that row for each subject.</w:t>
      </w:r>
    </w:p>
    <w:p w14:paraId="1A597D92" w14:textId="33E738EC" w:rsidR="0091605D" w:rsidRDefault="0091605D" w:rsidP="0091605D">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Input:</w:t>
      </w:r>
    </w:p>
    <w:p w14:paraId="600A33B4" w14:textId="0BEDBD60" w:rsidR="0091605D" w:rsidRDefault="0091605D" w:rsidP="0091605D">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Folder containing:</w:t>
      </w:r>
    </w:p>
    <w:p w14:paraId="0F3A4A67" w14:textId="77777777" w:rsidR="0091605D" w:rsidRDefault="0091605D" w:rsidP="0091605D">
      <w:pPr>
        <w:pStyle w:val="ListParagraph"/>
        <w:numPr>
          <w:ilvl w:val="3"/>
          <w:numId w:val="1"/>
        </w:numPr>
        <w:rPr>
          <w:rFonts w:ascii="Times New Roman" w:hAnsi="Times New Roman" w:cs="Times New Roman"/>
          <w:sz w:val="24"/>
          <w:szCs w:val="24"/>
        </w:rPr>
      </w:pPr>
      <w:r>
        <w:rPr>
          <w:rFonts w:ascii="Times New Roman" w:hAnsi="Times New Roman" w:cs="Times New Roman"/>
          <w:sz w:val="24"/>
          <w:szCs w:val="24"/>
        </w:rPr>
        <w:t>Metric matrices (.csv files)</w:t>
      </w:r>
    </w:p>
    <w:p w14:paraId="4A45014C" w14:textId="77777777" w:rsidR="0091605D" w:rsidRDefault="0091605D" w:rsidP="0091605D">
      <w:pPr>
        <w:pStyle w:val="ListParagraph"/>
        <w:numPr>
          <w:ilvl w:val="3"/>
          <w:numId w:val="1"/>
        </w:numPr>
        <w:rPr>
          <w:rFonts w:ascii="Times New Roman" w:hAnsi="Times New Roman" w:cs="Times New Roman"/>
          <w:sz w:val="24"/>
          <w:szCs w:val="24"/>
        </w:rPr>
      </w:pPr>
      <w:r>
        <w:rPr>
          <w:rFonts w:ascii="Times New Roman" w:hAnsi="Times New Roman" w:cs="Times New Roman"/>
          <w:sz w:val="24"/>
          <w:szCs w:val="24"/>
        </w:rPr>
        <w:t>LUT file containing three columns</w:t>
      </w:r>
    </w:p>
    <w:p w14:paraId="544F9D12" w14:textId="77777777" w:rsidR="0091605D" w:rsidRDefault="0091605D" w:rsidP="0091605D">
      <w:pPr>
        <w:pStyle w:val="ListParagraph"/>
        <w:numPr>
          <w:ilvl w:val="4"/>
          <w:numId w:val="1"/>
        </w:numPr>
        <w:rPr>
          <w:rFonts w:ascii="Times New Roman" w:hAnsi="Times New Roman" w:cs="Times New Roman"/>
          <w:sz w:val="24"/>
          <w:szCs w:val="24"/>
        </w:rPr>
      </w:pPr>
      <w:r>
        <w:rPr>
          <w:rFonts w:ascii="Times New Roman" w:hAnsi="Times New Roman" w:cs="Times New Roman"/>
          <w:sz w:val="24"/>
          <w:szCs w:val="24"/>
        </w:rPr>
        <w:t>Names of matrices</w:t>
      </w:r>
    </w:p>
    <w:p w14:paraId="0D499AED" w14:textId="77777777" w:rsidR="0091605D" w:rsidRPr="00625A42" w:rsidRDefault="0091605D" w:rsidP="0091605D">
      <w:pPr>
        <w:pStyle w:val="ListParagraph"/>
        <w:numPr>
          <w:ilvl w:val="4"/>
          <w:numId w:val="1"/>
        </w:numPr>
        <w:rPr>
          <w:rFonts w:ascii="Times New Roman" w:hAnsi="Times New Roman" w:cs="Times New Roman"/>
          <w:sz w:val="24"/>
          <w:szCs w:val="24"/>
        </w:rPr>
      </w:pPr>
      <w:r w:rsidRPr="00625A42">
        <w:rPr>
          <w:rFonts w:ascii="Times New Roman" w:hAnsi="Times New Roman" w:cs="Times New Roman"/>
          <w:sz w:val="24"/>
          <w:szCs w:val="24"/>
        </w:rPr>
        <w:t>The X CDC coordinates (or other point to align to).</w:t>
      </w:r>
    </w:p>
    <w:p w14:paraId="5BC93257" w14:textId="77777777" w:rsidR="0091605D" w:rsidRDefault="0091605D" w:rsidP="0091605D">
      <w:pPr>
        <w:pStyle w:val="ListParagraph"/>
        <w:numPr>
          <w:ilvl w:val="4"/>
          <w:numId w:val="1"/>
        </w:numPr>
        <w:rPr>
          <w:rFonts w:ascii="Times New Roman" w:hAnsi="Times New Roman" w:cs="Times New Roman"/>
          <w:sz w:val="24"/>
          <w:szCs w:val="24"/>
        </w:rPr>
      </w:pPr>
      <w:r w:rsidRPr="00625A42">
        <w:rPr>
          <w:rFonts w:ascii="Times New Roman" w:hAnsi="Times New Roman" w:cs="Times New Roman"/>
          <w:sz w:val="24"/>
          <w:szCs w:val="24"/>
        </w:rPr>
        <w:t>The Y CDC coordinates (or other point to align to).</w:t>
      </w:r>
    </w:p>
    <w:p w14:paraId="0A940E56" w14:textId="018D17A8" w:rsidR="0091605D" w:rsidRDefault="0091605D" w:rsidP="0091605D">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Output:</w:t>
      </w:r>
    </w:p>
    <w:p w14:paraId="20918B2A" w14:textId="07029F8A" w:rsidR="0091605D" w:rsidRDefault="0091605D" w:rsidP="0091605D">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A .csv containing subject name and averaged density through CDC point (horizontally).</w:t>
      </w:r>
    </w:p>
    <w:p w14:paraId="57980BEC" w14:textId="09E98F73" w:rsidR="0091605D" w:rsidRDefault="0091605D" w:rsidP="0091605D">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Note: output is saved in folder containing LUT file.</w:t>
      </w:r>
    </w:p>
    <w:p w14:paraId="1D462E03" w14:textId="20207E2A" w:rsidR="00625A42" w:rsidRDefault="00625A42" w:rsidP="00625A4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Deviation Mapping (Deviation_Mapping.m) (MAP_Analysis folder)</w:t>
      </w:r>
    </w:p>
    <w:p w14:paraId="0610CAB4" w14:textId="193D4ABF" w:rsidR="00625A42" w:rsidRDefault="00924C34" w:rsidP="00625A42">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Purpose is to compare metrics maps (e.g. density maps) to a normative averaged map to output a deviation map of the inputted maps for comparison</w:t>
      </w:r>
    </w:p>
    <w:p w14:paraId="61829AF0" w14:textId="10F150ED" w:rsidR="00924C34" w:rsidRDefault="00924C34" w:rsidP="00924C34">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Note: All maps including normative average and standard deviation maps must be the same scale.</w:t>
      </w:r>
    </w:p>
    <w:p w14:paraId="4A21DB05" w14:textId="6417B214" w:rsidR="00924C34" w:rsidRDefault="00924C34" w:rsidP="00924C34">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Input:</w:t>
      </w:r>
    </w:p>
    <w:p w14:paraId="323D78BC" w14:textId="1B000EA7" w:rsidR="00924C34" w:rsidRDefault="00924C34" w:rsidP="00924C34">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Folder containing:</w:t>
      </w:r>
    </w:p>
    <w:p w14:paraId="345C336F" w14:textId="77777777" w:rsidR="00924C34" w:rsidRPr="00924C34" w:rsidRDefault="00924C34" w:rsidP="00924C34">
      <w:pPr>
        <w:pStyle w:val="ListParagraph"/>
        <w:numPr>
          <w:ilvl w:val="3"/>
          <w:numId w:val="1"/>
        </w:numPr>
        <w:rPr>
          <w:rFonts w:ascii="Times New Roman" w:hAnsi="Times New Roman" w:cs="Times New Roman"/>
          <w:sz w:val="24"/>
          <w:szCs w:val="24"/>
        </w:rPr>
      </w:pPr>
      <w:r w:rsidRPr="00924C34">
        <w:rPr>
          <w:rFonts w:ascii="Times New Roman" w:hAnsi="Times New Roman" w:cs="Times New Roman"/>
          <w:sz w:val="24"/>
          <w:szCs w:val="24"/>
        </w:rPr>
        <w:t>A LUT file with CDC coordinates for normative maps (3 columns)</w:t>
      </w:r>
    </w:p>
    <w:p w14:paraId="7D44F209" w14:textId="77777777" w:rsidR="00924C34" w:rsidRDefault="00924C34" w:rsidP="00924C34">
      <w:pPr>
        <w:pStyle w:val="ListParagraph"/>
        <w:numPr>
          <w:ilvl w:val="4"/>
          <w:numId w:val="1"/>
        </w:numPr>
        <w:rPr>
          <w:rFonts w:ascii="Times New Roman" w:hAnsi="Times New Roman" w:cs="Times New Roman"/>
          <w:sz w:val="24"/>
          <w:szCs w:val="24"/>
        </w:rPr>
      </w:pPr>
      <w:r>
        <w:rPr>
          <w:rFonts w:ascii="Times New Roman" w:hAnsi="Times New Roman" w:cs="Times New Roman"/>
          <w:sz w:val="24"/>
          <w:szCs w:val="24"/>
        </w:rPr>
        <w:t>Names of matrices</w:t>
      </w:r>
    </w:p>
    <w:p w14:paraId="59063B9A" w14:textId="77777777" w:rsidR="00924C34" w:rsidRPr="00625A42" w:rsidRDefault="00924C34" w:rsidP="00924C34">
      <w:pPr>
        <w:pStyle w:val="ListParagraph"/>
        <w:numPr>
          <w:ilvl w:val="4"/>
          <w:numId w:val="1"/>
        </w:numPr>
        <w:rPr>
          <w:rFonts w:ascii="Times New Roman" w:hAnsi="Times New Roman" w:cs="Times New Roman"/>
          <w:sz w:val="24"/>
          <w:szCs w:val="24"/>
        </w:rPr>
      </w:pPr>
      <w:r w:rsidRPr="00625A42">
        <w:rPr>
          <w:rFonts w:ascii="Times New Roman" w:hAnsi="Times New Roman" w:cs="Times New Roman"/>
          <w:sz w:val="24"/>
          <w:szCs w:val="24"/>
        </w:rPr>
        <w:t>The X CDC coordinates (or other point to align to).</w:t>
      </w:r>
    </w:p>
    <w:p w14:paraId="5F29785B" w14:textId="77777777" w:rsidR="00924C34" w:rsidRDefault="00924C34" w:rsidP="00924C34">
      <w:pPr>
        <w:pStyle w:val="ListParagraph"/>
        <w:numPr>
          <w:ilvl w:val="4"/>
          <w:numId w:val="1"/>
        </w:numPr>
        <w:rPr>
          <w:rFonts w:ascii="Times New Roman" w:hAnsi="Times New Roman" w:cs="Times New Roman"/>
          <w:sz w:val="24"/>
          <w:szCs w:val="24"/>
        </w:rPr>
      </w:pPr>
      <w:r w:rsidRPr="00625A42">
        <w:rPr>
          <w:rFonts w:ascii="Times New Roman" w:hAnsi="Times New Roman" w:cs="Times New Roman"/>
          <w:sz w:val="24"/>
          <w:szCs w:val="24"/>
        </w:rPr>
        <w:t>The Y CDC coordinates (or other point to align to).</w:t>
      </w:r>
    </w:p>
    <w:p w14:paraId="4134D1A2" w14:textId="77777777" w:rsidR="00924C34" w:rsidRPr="00924C34" w:rsidRDefault="00924C34" w:rsidP="00924C34">
      <w:pPr>
        <w:pStyle w:val="ListParagraph"/>
        <w:numPr>
          <w:ilvl w:val="3"/>
          <w:numId w:val="1"/>
        </w:numPr>
        <w:rPr>
          <w:rFonts w:ascii="Times New Roman" w:hAnsi="Times New Roman" w:cs="Times New Roman"/>
          <w:sz w:val="24"/>
          <w:szCs w:val="24"/>
        </w:rPr>
      </w:pPr>
      <w:r w:rsidRPr="00924C34">
        <w:rPr>
          <w:rFonts w:ascii="Times New Roman" w:hAnsi="Times New Roman" w:cs="Times New Roman"/>
          <w:sz w:val="24"/>
          <w:szCs w:val="24"/>
        </w:rPr>
        <w:t>Average normative map (.csv) (output from Density_Matrix_Averaging.m)</w:t>
      </w:r>
    </w:p>
    <w:p w14:paraId="6426F27B" w14:textId="61CDF158" w:rsidR="00924C34" w:rsidRDefault="00924C34" w:rsidP="00924C34">
      <w:pPr>
        <w:pStyle w:val="ListParagraph"/>
        <w:numPr>
          <w:ilvl w:val="3"/>
          <w:numId w:val="1"/>
        </w:numPr>
        <w:rPr>
          <w:rFonts w:ascii="Times New Roman" w:hAnsi="Times New Roman" w:cs="Times New Roman"/>
          <w:sz w:val="24"/>
          <w:szCs w:val="24"/>
        </w:rPr>
      </w:pPr>
      <w:r w:rsidRPr="00924C34">
        <w:rPr>
          <w:rFonts w:ascii="Times New Roman" w:hAnsi="Times New Roman" w:cs="Times New Roman"/>
          <w:sz w:val="24"/>
          <w:szCs w:val="24"/>
        </w:rPr>
        <w:t>Standard deviation normative map (.csv) (output from Density_Matrix_Averaging.m</w:t>
      </w:r>
      <w:r>
        <w:rPr>
          <w:rFonts w:ascii="Times New Roman" w:hAnsi="Times New Roman" w:cs="Times New Roman"/>
          <w:sz w:val="24"/>
          <w:szCs w:val="24"/>
        </w:rPr>
        <w:t>)</w:t>
      </w:r>
    </w:p>
    <w:p w14:paraId="7892F278" w14:textId="3C4ABAB7" w:rsidR="00924C34" w:rsidRDefault="00924C34" w:rsidP="00924C34">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Another Folder containing:</w:t>
      </w:r>
    </w:p>
    <w:p w14:paraId="1625545A" w14:textId="77777777" w:rsidR="00924C34" w:rsidRPr="00924C34" w:rsidRDefault="00924C34" w:rsidP="00924C34">
      <w:pPr>
        <w:pStyle w:val="ListParagraph"/>
        <w:numPr>
          <w:ilvl w:val="3"/>
          <w:numId w:val="1"/>
        </w:numPr>
        <w:rPr>
          <w:rFonts w:ascii="Times New Roman" w:hAnsi="Times New Roman" w:cs="Times New Roman"/>
          <w:sz w:val="24"/>
          <w:szCs w:val="24"/>
        </w:rPr>
      </w:pPr>
      <w:r w:rsidRPr="00924C34">
        <w:rPr>
          <w:rFonts w:ascii="Times New Roman" w:hAnsi="Times New Roman" w:cs="Times New Roman"/>
          <w:sz w:val="24"/>
          <w:szCs w:val="24"/>
        </w:rPr>
        <w:t>Comparison metric maps (.csv)</w:t>
      </w:r>
    </w:p>
    <w:p w14:paraId="63C62B38" w14:textId="05D18AC6" w:rsidR="00924C34" w:rsidRPr="00924C34" w:rsidRDefault="00924C34" w:rsidP="00924C34">
      <w:pPr>
        <w:pStyle w:val="ListParagraph"/>
        <w:numPr>
          <w:ilvl w:val="3"/>
          <w:numId w:val="1"/>
        </w:numPr>
        <w:rPr>
          <w:rFonts w:ascii="Times New Roman" w:hAnsi="Times New Roman" w:cs="Times New Roman"/>
          <w:sz w:val="24"/>
          <w:szCs w:val="24"/>
        </w:rPr>
      </w:pPr>
      <w:r w:rsidRPr="00924C34">
        <w:rPr>
          <w:rFonts w:ascii="Times New Roman" w:hAnsi="Times New Roman" w:cs="Times New Roman"/>
          <w:sz w:val="24"/>
          <w:szCs w:val="24"/>
        </w:rPr>
        <w:t xml:space="preserve">A LUT file with CDC coordinates for </w:t>
      </w:r>
      <w:r>
        <w:rPr>
          <w:rFonts w:ascii="Times New Roman" w:hAnsi="Times New Roman" w:cs="Times New Roman"/>
          <w:sz w:val="24"/>
          <w:szCs w:val="24"/>
        </w:rPr>
        <w:t xml:space="preserve">comparison maps </w:t>
      </w:r>
      <w:r w:rsidRPr="00924C34">
        <w:rPr>
          <w:rFonts w:ascii="Times New Roman" w:hAnsi="Times New Roman" w:cs="Times New Roman"/>
          <w:sz w:val="24"/>
          <w:szCs w:val="24"/>
        </w:rPr>
        <w:t>(3 columns)</w:t>
      </w:r>
    </w:p>
    <w:p w14:paraId="4474EFC4" w14:textId="77777777" w:rsidR="00924C34" w:rsidRDefault="00924C34" w:rsidP="00924C34">
      <w:pPr>
        <w:pStyle w:val="ListParagraph"/>
        <w:numPr>
          <w:ilvl w:val="4"/>
          <w:numId w:val="1"/>
        </w:numPr>
        <w:rPr>
          <w:rFonts w:ascii="Times New Roman" w:hAnsi="Times New Roman" w:cs="Times New Roman"/>
          <w:sz w:val="24"/>
          <w:szCs w:val="24"/>
        </w:rPr>
      </w:pPr>
      <w:r>
        <w:rPr>
          <w:rFonts w:ascii="Times New Roman" w:hAnsi="Times New Roman" w:cs="Times New Roman"/>
          <w:sz w:val="24"/>
          <w:szCs w:val="24"/>
        </w:rPr>
        <w:t>Names of matrices</w:t>
      </w:r>
    </w:p>
    <w:p w14:paraId="551F05AC" w14:textId="77777777" w:rsidR="00924C34" w:rsidRPr="00625A42" w:rsidRDefault="00924C34" w:rsidP="00924C34">
      <w:pPr>
        <w:pStyle w:val="ListParagraph"/>
        <w:numPr>
          <w:ilvl w:val="4"/>
          <w:numId w:val="1"/>
        </w:numPr>
        <w:rPr>
          <w:rFonts w:ascii="Times New Roman" w:hAnsi="Times New Roman" w:cs="Times New Roman"/>
          <w:sz w:val="24"/>
          <w:szCs w:val="24"/>
        </w:rPr>
      </w:pPr>
      <w:r w:rsidRPr="00625A42">
        <w:rPr>
          <w:rFonts w:ascii="Times New Roman" w:hAnsi="Times New Roman" w:cs="Times New Roman"/>
          <w:sz w:val="24"/>
          <w:szCs w:val="24"/>
        </w:rPr>
        <w:t>The X CDC coordinates (or other point to align to).</w:t>
      </w:r>
    </w:p>
    <w:p w14:paraId="22297EAA" w14:textId="77777777" w:rsidR="00924C34" w:rsidRDefault="00924C34" w:rsidP="00924C34">
      <w:pPr>
        <w:pStyle w:val="ListParagraph"/>
        <w:numPr>
          <w:ilvl w:val="4"/>
          <w:numId w:val="1"/>
        </w:numPr>
        <w:rPr>
          <w:rFonts w:ascii="Times New Roman" w:hAnsi="Times New Roman" w:cs="Times New Roman"/>
          <w:sz w:val="24"/>
          <w:szCs w:val="24"/>
        </w:rPr>
      </w:pPr>
      <w:r w:rsidRPr="00625A42">
        <w:rPr>
          <w:rFonts w:ascii="Times New Roman" w:hAnsi="Times New Roman" w:cs="Times New Roman"/>
          <w:sz w:val="24"/>
          <w:szCs w:val="24"/>
        </w:rPr>
        <w:t>The Y CDC coordinates (or other point to align to).</w:t>
      </w:r>
    </w:p>
    <w:p w14:paraId="236D95D4" w14:textId="77777777" w:rsidR="00924C34" w:rsidRPr="00924C34" w:rsidRDefault="00924C34" w:rsidP="00924C34">
      <w:pPr>
        <w:pStyle w:val="ListParagraph"/>
        <w:numPr>
          <w:ilvl w:val="1"/>
          <w:numId w:val="1"/>
        </w:numPr>
        <w:rPr>
          <w:rFonts w:ascii="Times New Roman" w:hAnsi="Times New Roman" w:cs="Times New Roman"/>
          <w:sz w:val="24"/>
          <w:szCs w:val="24"/>
        </w:rPr>
      </w:pPr>
      <w:r w:rsidRPr="00924C34">
        <w:rPr>
          <w:rFonts w:ascii="Times New Roman" w:hAnsi="Times New Roman" w:cs="Times New Roman"/>
          <w:sz w:val="24"/>
          <w:szCs w:val="24"/>
        </w:rPr>
        <w:t>Note: The code will ask you for things in this order:</w:t>
      </w:r>
    </w:p>
    <w:p w14:paraId="3E19B750" w14:textId="77777777" w:rsidR="00924C34" w:rsidRPr="00924C34" w:rsidRDefault="00924C34" w:rsidP="00924C34">
      <w:pPr>
        <w:pStyle w:val="ListParagraph"/>
        <w:numPr>
          <w:ilvl w:val="2"/>
          <w:numId w:val="1"/>
        </w:numPr>
        <w:rPr>
          <w:rFonts w:ascii="Times New Roman" w:hAnsi="Times New Roman" w:cs="Times New Roman"/>
          <w:sz w:val="24"/>
          <w:szCs w:val="24"/>
        </w:rPr>
      </w:pPr>
      <w:r w:rsidRPr="00924C34">
        <w:rPr>
          <w:rFonts w:ascii="Times New Roman" w:hAnsi="Times New Roman" w:cs="Times New Roman"/>
          <w:sz w:val="24"/>
          <w:szCs w:val="24"/>
        </w:rPr>
        <w:t xml:space="preserve"> The normative averaged map</w:t>
      </w:r>
    </w:p>
    <w:p w14:paraId="7B9A54F8" w14:textId="77777777" w:rsidR="00924C34" w:rsidRPr="00924C34" w:rsidRDefault="00924C34" w:rsidP="00924C34">
      <w:pPr>
        <w:pStyle w:val="ListParagraph"/>
        <w:numPr>
          <w:ilvl w:val="2"/>
          <w:numId w:val="1"/>
        </w:numPr>
        <w:rPr>
          <w:rFonts w:ascii="Times New Roman" w:hAnsi="Times New Roman" w:cs="Times New Roman"/>
          <w:sz w:val="24"/>
          <w:szCs w:val="24"/>
        </w:rPr>
      </w:pPr>
      <w:r w:rsidRPr="00924C34">
        <w:rPr>
          <w:rFonts w:ascii="Times New Roman" w:hAnsi="Times New Roman" w:cs="Times New Roman"/>
          <w:sz w:val="24"/>
          <w:szCs w:val="24"/>
        </w:rPr>
        <w:t>The directory of comparison maps</w:t>
      </w:r>
    </w:p>
    <w:p w14:paraId="6ABAB749" w14:textId="77777777" w:rsidR="00924C34" w:rsidRPr="00924C34" w:rsidRDefault="00924C34" w:rsidP="00924C34">
      <w:pPr>
        <w:pStyle w:val="ListParagraph"/>
        <w:numPr>
          <w:ilvl w:val="2"/>
          <w:numId w:val="1"/>
        </w:numPr>
        <w:rPr>
          <w:rFonts w:ascii="Times New Roman" w:hAnsi="Times New Roman" w:cs="Times New Roman"/>
          <w:sz w:val="24"/>
          <w:szCs w:val="24"/>
        </w:rPr>
      </w:pPr>
      <w:r w:rsidRPr="00924C34">
        <w:rPr>
          <w:rFonts w:ascii="Times New Roman" w:hAnsi="Times New Roman" w:cs="Times New Roman"/>
          <w:sz w:val="24"/>
          <w:szCs w:val="24"/>
        </w:rPr>
        <w:t>CDC LUT file for normative averaged map</w:t>
      </w:r>
    </w:p>
    <w:p w14:paraId="18165BD7" w14:textId="77777777" w:rsidR="00924C34" w:rsidRPr="00924C34" w:rsidRDefault="00924C34" w:rsidP="00924C34">
      <w:pPr>
        <w:pStyle w:val="ListParagraph"/>
        <w:numPr>
          <w:ilvl w:val="2"/>
          <w:numId w:val="1"/>
        </w:numPr>
        <w:rPr>
          <w:rFonts w:ascii="Times New Roman" w:hAnsi="Times New Roman" w:cs="Times New Roman"/>
          <w:sz w:val="24"/>
          <w:szCs w:val="24"/>
        </w:rPr>
      </w:pPr>
      <w:r w:rsidRPr="00924C34">
        <w:rPr>
          <w:rFonts w:ascii="Times New Roman" w:hAnsi="Times New Roman" w:cs="Times New Roman"/>
          <w:sz w:val="24"/>
          <w:szCs w:val="24"/>
        </w:rPr>
        <w:t>CDC LUT file for comparison maps</w:t>
      </w:r>
    </w:p>
    <w:p w14:paraId="2CCE054C" w14:textId="77777777" w:rsidR="00924C34" w:rsidRPr="00924C34" w:rsidRDefault="00924C34" w:rsidP="00924C34">
      <w:pPr>
        <w:pStyle w:val="ListParagraph"/>
        <w:numPr>
          <w:ilvl w:val="2"/>
          <w:numId w:val="1"/>
        </w:numPr>
        <w:rPr>
          <w:rFonts w:ascii="Times New Roman" w:hAnsi="Times New Roman" w:cs="Times New Roman"/>
          <w:sz w:val="24"/>
          <w:szCs w:val="24"/>
        </w:rPr>
      </w:pPr>
      <w:r w:rsidRPr="00924C34">
        <w:rPr>
          <w:rFonts w:ascii="Times New Roman" w:hAnsi="Times New Roman" w:cs="Times New Roman"/>
          <w:sz w:val="24"/>
          <w:szCs w:val="24"/>
        </w:rPr>
        <w:lastRenderedPageBreak/>
        <w:t>Normative standard deviation map</w:t>
      </w:r>
    </w:p>
    <w:p w14:paraId="76AE054E" w14:textId="77777777" w:rsidR="00924C34" w:rsidRPr="00924C34" w:rsidRDefault="00924C34" w:rsidP="00924C34">
      <w:pPr>
        <w:pStyle w:val="ListParagraph"/>
        <w:numPr>
          <w:ilvl w:val="1"/>
          <w:numId w:val="1"/>
        </w:numPr>
        <w:rPr>
          <w:rFonts w:ascii="Times New Roman" w:hAnsi="Times New Roman" w:cs="Times New Roman"/>
          <w:sz w:val="24"/>
          <w:szCs w:val="24"/>
        </w:rPr>
      </w:pPr>
      <w:r w:rsidRPr="00924C34">
        <w:rPr>
          <w:rFonts w:ascii="Times New Roman" w:hAnsi="Times New Roman" w:cs="Times New Roman"/>
          <w:sz w:val="24"/>
          <w:szCs w:val="24"/>
        </w:rPr>
        <w:t>Outputs:</w:t>
      </w:r>
    </w:p>
    <w:p w14:paraId="0D0E733B" w14:textId="77777777" w:rsidR="00924C34" w:rsidRPr="00924C34" w:rsidRDefault="00924C34" w:rsidP="00924C34">
      <w:pPr>
        <w:pStyle w:val="ListParagraph"/>
        <w:numPr>
          <w:ilvl w:val="2"/>
          <w:numId w:val="1"/>
        </w:numPr>
        <w:rPr>
          <w:rFonts w:ascii="Times New Roman" w:hAnsi="Times New Roman" w:cs="Times New Roman"/>
          <w:sz w:val="24"/>
          <w:szCs w:val="24"/>
        </w:rPr>
      </w:pPr>
      <w:r w:rsidRPr="00924C34">
        <w:rPr>
          <w:rFonts w:ascii="Times New Roman" w:hAnsi="Times New Roman" w:cs="Times New Roman"/>
          <w:sz w:val="24"/>
          <w:szCs w:val="24"/>
        </w:rPr>
        <w:t>Raw data deviation map .csv for each comparison metric map.</w:t>
      </w:r>
    </w:p>
    <w:p w14:paraId="7E675581" w14:textId="77777777" w:rsidR="00924C34" w:rsidRPr="00924C34" w:rsidRDefault="00924C34" w:rsidP="00924C34">
      <w:pPr>
        <w:pStyle w:val="ListParagraph"/>
        <w:numPr>
          <w:ilvl w:val="2"/>
          <w:numId w:val="1"/>
        </w:numPr>
        <w:rPr>
          <w:rFonts w:ascii="Times New Roman" w:hAnsi="Times New Roman" w:cs="Times New Roman"/>
          <w:sz w:val="24"/>
          <w:szCs w:val="24"/>
        </w:rPr>
      </w:pPr>
      <w:r w:rsidRPr="00924C34">
        <w:rPr>
          <w:rFonts w:ascii="Times New Roman" w:hAnsi="Times New Roman" w:cs="Times New Roman"/>
          <w:sz w:val="24"/>
          <w:szCs w:val="24"/>
        </w:rPr>
        <w:t>Deviation map image and .svg for each comparison metric map.</w:t>
      </w:r>
    </w:p>
    <w:p w14:paraId="5D48231B" w14:textId="77777777" w:rsidR="00924C34" w:rsidRDefault="00924C34" w:rsidP="00924C34">
      <w:pPr>
        <w:pStyle w:val="ListParagraph"/>
        <w:numPr>
          <w:ilvl w:val="2"/>
          <w:numId w:val="1"/>
        </w:numPr>
        <w:rPr>
          <w:rFonts w:ascii="Times New Roman" w:hAnsi="Times New Roman" w:cs="Times New Roman"/>
          <w:sz w:val="24"/>
          <w:szCs w:val="24"/>
        </w:rPr>
      </w:pPr>
      <w:r w:rsidRPr="00924C34">
        <w:rPr>
          <w:rFonts w:ascii="Times New Roman" w:hAnsi="Times New Roman" w:cs="Times New Roman"/>
          <w:sz w:val="24"/>
          <w:szCs w:val="24"/>
        </w:rPr>
        <w:t>Deviation percentage analysis summary .csv file.</w:t>
      </w:r>
    </w:p>
    <w:p w14:paraId="3A844706" w14:textId="3447EBD1" w:rsidR="0034487A" w:rsidRDefault="0034487A" w:rsidP="0034487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Radial Density (Radial_Density.m) (MAP_Analysis folder)</w:t>
      </w:r>
    </w:p>
    <w:p w14:paraId="03BF052C" w14:textId="55015737" w:rsidR="0034487A" w:rsidRDefault="0034487A" w:rsidP="0034487A">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Purpose is to calculate average density radially from the CDC.</w:t>
      </w:r>
    </w:p>
    <w:p w14:paraId="3754364A" w14:textId="2F2A7E18" w:rsidR="0034487A" w:rsidRDefault="0034487A" w:rsidP="0034487A">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Input:</w:t>
      </w:r>
    </w:p>
    <w:p w14:paraId="47095E8C" w14:textId="52804E2E" w:rsidR="0034487A" w:rsidRDefault="0034487A" w:rsidP="0034487A">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Density matrix, CDC LUT file</w:t>
      </w:r>
    </w:p>
    <w:p w14:paraId="12FD4994" w14:textId="06578575" w:rsidR="0034487A" w:rsidRDefault="0034487A" w:rsidP="0034487A">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Output:</w:t>
      </w:r>
    </w:p>
    <w:p w14:paraId="456244A6" w14:textId="7F3D05DB" w:rsidR="0034487A" w:rsidRPr="00924C34" w:rsidRDefault="0034487A" w:rsidP="0034487A">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A .csv with the average radial densities going out from the center.</w:t>
      </w:r>
    </w:p>
    <w:p w14:paraId="3C3366EB" w14:textId="77777777" w:rsidR="00924C34" w:rsidRPr="00924C34" w:rsidRDefault="00924C34" w:rsidP="00924C34">
      <w:pPr>
        <w:pStyle w:val="ListParagraph"/>
        <w:ind w:left="1440"/>
        <w:rPr>
          <w:rFonts w:ascii="Times New Roman" w:hAnsi="Times New Roman" w:cs="Times New Roman"/>
          <w:sz w:val="24"/>
          <w:szCs w:val="24"/>
        </w:rPr>
      </w:pPr>
    </w:p>
    <w:p w14:paraId="100B6519" w14:textId="7BE383BA" w:rsidR="00625A42" w:rsidRPr="00625A42" w:rsidRDefault="00625A42" w:rsidP="00625A42">
      <w:pPr>
        <w:pStyle w:val="ListParagraph"/>
        <w:ind w:left="2160"/>
        <w:rPr>
          <w:rFonts w:ascii="Times New Roman" w:hAnsi="Times New Roman" w:cs="Times New Roman"/>
          <w:sz w:val="24"/>
          <w:szCs w:val="24"/>
        </w:rPr>
      </w:pPr>
    </w:p>
    <w:p w14:paraId="71BCB2B8" w14:textId="77777777" w:rsidR="00625A42" w:rsidRPr="00625A42" w:rsidRDefault="00625A42" w:rsidP="00625A42">
      <w:pPr>
        <w:rPr>
          <w:rFonts w:ascii="Times New Roman" w:hAnsi="Times New Roman" w:cs="Times New Roman"/>
          <w:sz w:val="24"/>
          <w:szCs w:val="24"/>
        </w:rPr>
      </w:pPr>
    </w:p>
    <w:p w14:paraId="3BF31E54" w14:textId="77777777" w:rsidR="00DB0EAC" w:rsidRPr="00715980" w:rsidRDefault="00DB0EAC" w:rsidP="003D0D27">
      <w:pPr>
        <w:pStyle w:val="ListParagraph"/>
        <w:ind w:left="1440"/>
        <w:rPr>
          <w:rFonts w:ascii="Times New Roman" w:hAnsi="Times New Roman" w:cs="Times New Roman"/>
          <w:sz w:val="24"/>
          <w:szCs w:val="24"/>
        </w:rPr>
      </w:pPr>
    </w:p>
    <w:p w14:paraId="3F1A25C4" w14:textId="77777777" w:rsidR="00F210B8" w:rsidRPr="006C2809" w:rsidRDefault="00F210B8">
      <w:pPr>
        <w:rPr>
          <w:rFonts w:ascii="Times New Roman" w:hAnsi="Times New Roman" w:cs="Times New Roman"/>
          <w:sz w:val="24"/>
          <w:szCs w:val="24"/>
        </w:rPr>
      </w:pPr>
    </w:p>
    <w:sectPr w:rsidR="00F210B8" w:rsidRPr="006C28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904FD"/>
    <w:multiLevelType w:val="hybridMultilevel"/>
    <w:tmpl w:val="D9F064D2"/>
    <w:lvl w:ilvl="0" w:tplc="0409000F">
      <w:start w:val="1"/>
      <w:numFmt w:val="decimal"/>
      <w:lvlText w:val="%1."/>
      <w:lvlJc w:val="left"/>
      <w:pPr>
        <w:ind w:left="720" w:hanging="360"/>
      </w:pPr>
      <w:rPr>
        <w:rFonts w:hint="default"/>
      </w:rPr>
    </w:lvl>
    <w:lvl w:ilvl="1" w:tplc="6526C3BC">
      <w:start w:val="1"/>
      <w:numFmt w:val="lowerLetter"/>
      <w:lvlText w:val="%2."/>
      <w:lvlJc w:val="left"/>
      <w:pPr>
        <w:ind w:left="1440" w:hanging="360"/>
      </w:pPr>
      <w:rPr>
        <w:color w:val="auto"/>
      </w:rPr>
    </w:lvl>
    <w:lvl w:ilvl="2" w:tplc="5FDAA8E4">
      <w:start w:val="1"/>
      <w:numFmt w:val="lowerRoman"/>
      <w:lvlText w:val="%3."/>
      <w:lvlJc w:val="right"/>
      <w:pPr>
        <w:ind w:left="2160" w:hanging="180"/>
      </w:pPr>
      <w:rPr>
        <w:color w:val="auto"/>
      </w:rPr>
    </w:lvl>
    <w:lvl w:ilvl="3" w:tplc="674EAEAC">
      <w:start w:val="1"/>
      <w:numFmt w:val="decimal"/>
      <w:lvlText w:val="%4."/>
      <w:lvlJc w:val="left"/>
      <w:pPr>
        <w:ind w:left="2880" w:hanging="360"/>
      </w:pPr>
      <w:rPr>
        <w:color w:val="auto"/>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292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809"/>
    <w:rsid w:val="00045E5D"/>
    <w:rsid w:val="000F3F47"/>
    <w:rsid w:val="001A16DC"/>
    <w:rsid w:val="002145F8"/>
    <w:rsid w:val="00261636"/>
    <w:rsid w:val="002A68A4"/>
    <w:rsid w:val="00305D07"/>
    <w:rsid w:val="00306D52"/>
    <w:rsid w:val="0034487A"/>
    <w:rsid w:val="00362C35"/>
    <w:rsid w:val="003D0D27"/>
    <w:rsid w:val="003D399A"/>
    <w:rsid w:val="00426DA9"/>
    <w:rsid w:val="00470270"/>
    <w:rsid w:val="005663B4"/>
    <w:rsid w:val="0058564E"/>
    <w:rsid w:val="00594486"/>
    <w:rsid w:val="005A1DBA"/>
    <w:rsid w:val="005B1239"/>
    <w:rsid w:val="005D1129"/>
    <w:rsid w:val="006020D7"/>
    <w:rsid w:val="00625A42"/>
    <w:rsid w:val="006270F4"/>
    <w:rsid w:val="00664EE4"/>
    <w:rsid w:val="006B4577"/>
    <w:rsid w:val="006C2809"/>
    <w:rsid w:val="00792AAC"/>
    <w:rsid w:val="007A4C63"/>
    <w:rsid w:val="008A16DB"/>
    <w:rsid w:val="009015C4"/>
    <w:rsid w:val="0091605D"/>
    <w:rsid w:val="00924C34"/>
    <w:rsid w:val="00A23C77"/>
    <w:rsid w:val="00A25D40"/>
    <w:rsid w:val="00A66955"/>
    <w:rsid w:val="00A80069"/>
    <w:rsid w:val="00AA6737"/>
    <w:rsid w:val="00AA6FFE"/>
    <w:rsid w:val="00AF45D9"/>
    <w:rsid w:val="00B228F5"/>
    <w:rsid w:val="00B6536A"/>
    <w:rsid w:val="00C7002C"/>
    <w:rsid w:val="00C83139"/>
    <w:rsid w:val="00CC3B91"/>
    <w:rsid w:val="00CD61A0"/>
    <w:rsid w:val="00D126C3"/>
    <w:rsid w:val="00D327F5"/>
    <w:rsid w:val="00DB0EAC"/>
    <w:rsid w:val="00E566FB"/>
    <w:rsid w:val="00E878D1"/>
    <w:rsid w:val="00E93360"/>
    <w:rsid w:val="00F210B8"/>
    <w:rsid w:val="00F6232F"/>
    <w:rsid w:val="00FF5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97BF1"/>
  <w15:chartTrackingRefBased/>
  <w15:docId w15:val="{50F8B209-48FC-4DE9-8070-74621ED4C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8F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28F5"/>
    <w:pPr>
      <w:ind w:left="720"/>
      <w:contextualSpacing/>
    </w:pPr>
  </w:style>
  <w:style w:type="paragraph" w:styleId="Revision">
    <w:name w:val="Revision"/>
    <w:hidden/>
    <w:uiPriority w:val="99"/>
    <w:semiHidden/>
    <w:rsid w:val="003D0D2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4197">
      <w:bodyDiv w:val="1"/>
      <w:marLeft w:val="0"/>
      <w:marRight w:val="0"/>
      <w:marTop w:val="0"/>
      <w:marBottom w:val="0"/>
      <w:divBdr>
        <w:top w:val="none" w:sz="0" w:space="0" w:color="auto"/>
        <w:left w:val="none" w:sz="0" w:space="0" w:color="auto"/>
        <w:bottom w:val="none" w:sz="0" w:space="0" w:color="auto"/>
        <w:right w:val="none" w:sz="0" w:space="0" w:color="auto"/>
      </w:divBdr>
      <w:divsChild>
        <w:div w:id="905456603">
          <w:marLeft w:val="0"/>
          <w:marRight w:val="0"/>
          <w:marTop w:val="0"/>
          <w:marBottom w:val="0"/>
          <w:divBdr>
            <w:top w:val="none" w:sz="0" w:space="0" w:color="auto"/>
            <w:left w:val="none" w:sz="0" w:space="0" w:color="auto"/>
            <w:bottom w:val="none" w:sz="0" w:space="0" w:color="auto"/>
            <w:right w:val="none" w:sz="0" w:space="0" w:color="auto"/>
          </w:divBdr>
          <w:divsChild>
            <w:div w:id="191636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35303</TotalTime>
  <Pages>8</Pages>
  <Words>2238</Words>
  <Characters>12759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 Emma</dc:creator>
  <cp:keywords/>
  <dc:description/>
  <cp:lastModifiedBy>Grieshop, Jenna</cp:lastModifiedBy>
  <cp:revision>34</cp:revision>
  <dcterms:created xsi:type="dcterms:W3CDTF">2024-02-07T16:58:00Z</dcterms:created>
  <dcterms:modified xsi:type="dcterms:W3CDTF">2025-09-24T15:32:00Z</dcterms:modified>
</cp:coreProperties>
</file>