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63888" w14:textId="700EF990" w:rsidR="00E5158B" w:rsidRP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r w:rsidR="006D3222" w:rsidRPr="006D3222">
        <w:rPr>
          <w:rFonts w:ascii="Times New Roman" w:eastAsia="標楷體" w:hAnsi="Times New Roman" w:cs="Times New Roman"/>
        </w:rPr>
        <w:t>WC</w:t>
      </w:r>
      <w:r w:rsidRPr="00E5158B">
        <w:rPr>
          <w:rFonts w:ascii="標楷體" w:eastAsia="標楷體" w:hAnsi="標楷體" w:hint="eastAsia"/>
        </w:rPr>
        <w:t>若符合常態分佈假設，檢定</w:t>
      </w:r>
      <w:r w:rsidR="00051DF7">
        <w:rPr>
          <w:rFonts w:ascii="Times New Roman" w:eastAsia="標楷體" w:hAnsi="Times New Roman" w:cs="Times New Roman"/>
        </w:rPr>
        <w:t>SMOKE</w:t>
      </w:r>
      <w:r w:rsidRPr="00E5158B">
        <w:rPr>
          <w:rFonts w:ascii="標楷體" w:eastAsia="標楷體" w:hAnsi="標楷體" w:hint="eastAsia"/>
        </w:rPr>
        <w:t>在年齡分層有無差異。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1846"/>
        <w:gridCol w:w="1846"/>
        <w:gridCol w:w="715"/>
        <w:gridCol w:w="889"/>
        <w:gridCol w:w="918"/>
        <w:gridCol w:w="1784"/>
      </w:tblGrid>
      <w:tr w:rsidR="00D1503E" w:rsidRPr="00E5158B" w14:paraId="2FF33352" w14:textId="77777777" w:rsidTr="00D1503E">
        <w:tc>
          <w:tcPr>
            <w:tcW w:w="885" w:type="pct"/>
            <w:tcBorders>
              <w:top w:val="single" w:sz="4" w:space="0" w:color="auto"/>
            </w:tcBorders>
          </w:tcPr>
          <w:p w14:paraId="71BFCF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97" w:type="pct"/>
            <w:gridSpan w:val="2"/>
            <w:tcBorders>
              <w:top w:val="single" w:sz="4" w:space="0" w:color="auto"/>
            </w:tcBorders>
          </w:tcPr>
          <w:p w14:paraId="712F0D13" w14:textId="6D817AE0" w:rsidR="00E5158B" w:rsidRPr="00E5158B" w:rsidRDefault="00C4241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3515788E" w14:textId="640D56E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3BEB3BC" w14:textId="56D2CCDE" w:rsidR="00E5158B" w:rsidRPr="00E5158B" w:rsidRDefault="00D1503E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E5158B"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1601E61A" w14:textId="0B771B3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|t|</w:t>
            </w: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61E52CC4" w14:textId="472345FA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66DB9A5C" w14:textId="77777777" w:rsidTr="00D1503E">
        <w:tc>
          <w:tcPr>
            <w:tcW w:w="885" w:type="pct"/>
          </w:tcPr>
          <w:p w14:paraId="20049BA5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6BD3CE06" w14:textId="71DE5442" w:rsidR="00E5158B" w:rsidRPr="00E5158B" w:rsidRDefault="00DE3AC3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3793A827" w14:textId="360F2A5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69" w:type="pct"/>
          </w:tcPr>
          <w:p w14:paraId="36A6B044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33C50136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27CC4CA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3A5B347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2CDC7FE2" w14:textId="77777777" w:rsidTr="00D1503E">
        <w:tc>
          <w:tcPr>
            <w:tcW w:w="885" w:type="pct"/>
            <w:tcBorders>
              <w:bottom w:val="single" w:sz="4" w:space="0" w:color="auto"/>
            </w:tcBorders>
          </w:tcPr>
          <w:p w14:paraId="11BDA706" w14:textId="531C72DF" w:rsidR="00E5158B" w:rsidRPr="00E5158B" w:rsidRDefault="006D3222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WC</w:t>
            </w:r>
            <w:r w:rsidR="00E5158B" w:rsidRPr="00E5158B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="00E5158B" w:rsidRPr="00E5158B">
              <w:rPr>
                <w:rFonts w:ascii="Times New Roman" w:eastAsia="標楷體" w:hAnsi="Times New Roman" w:cs="Times New Roman"/>
              </w:rPr>
              <w:t>Mean±SD</w:t>
            </w:r>
            <w:proofErr w:type="spellEnd"/>
            <w:r w:rsidR="00E5158B"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33BD3E5D" w14:textId="1AC76CA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7E0E3D90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035CBDF8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17F081ED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00B528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0E85A4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651EEC2A" w14:textId="77777777" w:rsidTr="004D5E39">
        <w:tc>
          <w:tcPr>
            <w:tcW w:w="885" w:type="pct"/>
            <w:tcBorders>
              <w:top w:val="single" w:sz="4" w:space="0" w:color="auto"/>
            </w:tcBorders>
          </w:tcPr>
          <w:p w14:paraId="2222CC7B" w14:textId="5EA42CD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</w:t>
            </w:r>
            <w:r w:rsidR="006D3222">
              <w:rPr>
                <w:rFonts w:ascii="Times New Roman" w:eastAsia="標楷體" w:hAnsi="Times New Roman" w:cs="Times New Roman" w:hint="eastAsia"/>
              </w:rPr>
              <w:t>&lt;=17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2C0B5A2F" w14:textId="7B33318B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4A8F8C33" w14:textId="516A6F0D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0002532D" w14:textId="6802E0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743DA63C" w14:textId="2B86A8B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7C1F312C" w14:textId="4E6C4B0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53AE69D5" w14:textId="027B475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4D5E39" w:rsidRPr="00E5158B" w14:paraId="3B655D99" w14:textId="77777777" w:rsidTr="004D5E39">
        <w:tc>
          <w:tcPr>
            <w:tcW w:w="885" w:type="pct"/>
          </w:tcPr>
          <w:p w14:paraId="3D8ED9AC" w14:textId="430A8635" w:rsidR="004D5E39" w:rsidRPr="00E5158B" w:rsidRDefault="006D3222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17&lt;</w:t>
            </w:r>
            <w:r w:rsidR="00E936AB">
              <w:rPr>
                <w:rFonts w:ascii="Times New Roman" w:eastAsia="標楷體" w:hAnsi="Times New Roman" w:cs="Times New Roman" w:hint="eastAsia"/>
              </w:rPr>
              <w:t>AGE</w:t>
            </w:r>
            <w:r>
              <w:rPr>
                <w:rFonts w:ascii="Times New Roman" w:eastAsia="標楷體" w:hAnsi="Times New Roman" w:cs="Times New Roman" w:hint="eastAsia"/>
              </w:rPr>
              <w:t>&lt;=25</w:t>
            </w:r>
          </w:p>
        </w:tc>
        <w:tc>
          <w:tcPr>
            <w:tcW w:w="949" w:type="pct"/>
          </w:tcPr>
          <w:p w14:paraId="2C416DAF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</w:tcPr>
          <w:p w14:paraId="6519900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</w:tcPr>
          <w:p w14:paraId="20B6C132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1E1E698B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0FC3ACD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0C9DE6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0847F5BE" w14:textId="77777777" w:rsidTr="006D3222">
        <w:tc>
          <w:tcPr>
            <w:tcW w:w="885" w:type="pct"/>
          </w:tcPr>
          <w:p w14:paraId="6E56F4A7" w14:textId="33BB3B73" w:rsidR="00E5158B" w:rsidRPr="00E5158B" w:rsidRDefault="006D3222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25&lt;</w:t>
            </w:r>
            <w:r w:rsidR="00E936AB">
              <w:rPr>
                <w:rFonts w:ascii="Times New Roman" w:eastAsia="標楷體" w:hAnsi="Times New Roman" w:cs="Times New Roman"/>
              </w:rPr>
              <w:t>AGE</w:t>
            </w:r>
            <w:r>
              <w:rPr>
                <w:rFonts w:ascii="Times New Roman" w:eastAsia="標楷體" w:hAnsi="Times New Roman" w:cs="Times New Roman" w:hint="eastAsia"/>
              </w:rPr>
              <w:t>&lt;=66</w:t>
            </w:r>
          </w:p>
        </w:tc>
        <w:tc>
          <w:tcPr>
            <w:tcW w:w="949" w:type="pct"/>
          </w:tcPr>
          <w:p w14:paraId="18F48C01" w14:textId="5748415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</w:tcPr>
          <w:p w14:paraId="78ABB40A" w14:textId="4F7BB12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</w:tcPr>
          <w:p w14:paraId="6E26CDE1" w14:textId="141D9F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61B52074" w14:textId="0A1649E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7CAAFBBF" w14:textId="0DB8EAD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4688C705" w14:textId="760089F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D3222" w:rsidRPr="00E5158B" w14:paraId="5C3772B6" w14:textId="77777777" w:rsidTr="006D3222">
        <w:tc>
          <w:tcPr>
            <w:tcW w:w="885" w:type="pct"/>
          </w:tcPr>
          <w:p w14:paraId="59AAB36F" w14:textId="12DF0DD4" w:rsidR="006D3222" w:rsidRDefault="006D3222" w:rsidP="00E5158B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66&lt;AGE&lt;=80</w:t>
            </w:r>
          </w:p>
        </w:tc>
        <w:tc>
          <w:tcPr>
            <w:tcW w:w="949" w:type="pct"/>
          </w:tcPr>
          <w:p w14:paraId="04B280EB" w14:textId="77777777" w:rsidR="006D3222" w:rsidRPr="00E5158B" w:rsidRDefault="006D3222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</w:tcPr>
          <w:p w14:paraId="4F0877CF" w14:textId="77777777" w:rsidR="006D3222" w:rsidRPr="00E5158B" w:rsidRDefault="006D3222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</w:tcPr>
          <w:p w14:paraId="12E92222" w14:textId="77777777" w:rsidR="006D3222" w:rsidRPr="00E5158B" w:rsidRDefault="006D3222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14CF3557" w14:textId="77777777" w:rsidR="006D3222" w:rsidRPr="00E5158B" w:rsidRDefault="006D3222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6C3E0CEA" w14:textId="77777777" w:rsidR="006D3222" w:rsidRPr="00E5158B" w:rsidRDefault="006D3222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238263B2" w14:textId="77777777" w:rsidR="006D3222" w:rsidRPr="00E5158B" w:rsidRDefault="006D3222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D3222" w:rsidRPr="00E5158B" w14:paraId="76897875" w14:textId="77777777" w:rsidTr="004D5E39">
        <w:tc>
          <w:tcPr>
            <w:tcW w:w="885" w:type="pct"/>
            <w:tcBorders>
              <w:bottom w:val="single" w:sz="4" w:space="0" w:color="auto"/>
            </w:tcBorders>
          </w:tcPr>
          <w:p w14:paraId="4FAA0D23" w14:textId="29818621" w:rsidR="006D3222" w:rsidRDefault="006D3222" w:rsidP="00E5158B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80&lt;AGE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49C6D141" w14:textId="77777777" w:rsidR="006D3222" w:rsidRPr="00E5158B" w:rsidRDefault="006D3222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6B5686C6" w14:textId="77777777" w:rsidR="006D3222" w:rsidRPr="00E5158B" w:rsidRDefault="006D3222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717D43CD" w14:textId="77777777" w:rsidR="006D3222" w:rsidRPr="00E5158B" w:rsidRDefault="006D3222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6D9F02A3" w14:textId="77777777" w:rsidR="006D3222" w:rsidRPr="00E5158B" w:rsidRDefault="006D3222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0835081A" w14:textId="77777777" w:rsidR="006D3222" w:rsidRPr="00E5158B" w:rsidRDefault="006D3222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75847BAC" w14:textId="77777777" w:rsidR="006D3222" w:rsidRPr="00E5158B" w:rsidRDefault="006D3222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0EBD5609" w14:textId="567CAAD4" w:rsidR="00D1503E" w:rsidRPr="00E5158B" w:rsidRDefault="00D1503E" w:rsidP="00E5158B">
      <w:pPr>
        <w:rPr>
          <w:rFonts w:ascii="標楷體" w:eastAsia="標楷體" w:hAnsi="標楷體"/>
        </w:rPr>
      </w:pPr>
    </w:p>
    <w:p w14:paraId="084967C2" w14:textId="34131D90" w:rsid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r w:rsidR="00E946AE">
        <w:rPr>
          <w:rFonts w:ascii="Times New Roman" w:eastAsia="標楷體" w:hAnsi="Times New Roman" w:cs="Times New Roman"/>
        </w:rPr>
        <w:t>Muscle</w:t>
      </w:r>
      <w:r w:rsidR="00D1503E">
        <w:rPr>
          <w:rFonts w:ascii="標楷體" w:eastAsia="標楷體" w:hAnsi="標楷體" w:hint="eastAsia"/>
        </w:rPr>
        <w:t>若不符合常態分佈假設，檢定</w:t>
      </w:r>
      <w:r w:rsidR="00051DF7">
        <w:rPr>
          <w:rFonts w:ascii="Times New Roman" w:eastAsia="標楷體" w:hAnsi="Times New Roman" w:cs="Times New Roman"/>
        </w:rPr>
        <w:t>SMOKE</w:t>
      </w:r>
      <w:r w:rsidR="00D1503E">
        <w:rPr>
          <w:rFonts w:ascii="標楷體" w:eastAsia="標楷體" w:hAnsi="標楷體" w:hint="eastAsia"/>
        </w:rPr>
        <w:t>在</w:t>
      </w:r>
      <w:r w:rsidR="006D3222" w:rsidRPr="006D3222">
        <w:rPr>
          <w:rFonts w:ascii="Times New Roman" w:eastAsia="標楷體" w:hAnsi="Times New Roman" w:cs="Times New Roman"/>
        </w:rPr>
        <w:t>BMI</w:t>
      </w:r>
      <w:r w:rsidR="00D1503E">
        <w:rPr>
          <w:rFonts w:ascii="標楷體" w:eastAsia="標楷體" w:hAnsi="標楷體" w:hint="eastAsia"/>
        </w:rPr>
        <w:t>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6"/>
        <w:gridCol w:w="1444"/>
        <w:gridCol w:w="1444"/>
        <w:gridCol w:w="1199"/>
        <w:gridCol w:w="1035"/>
        <w:gridCol w:w="1928"/>
      </w:tblGrid>
      <w:tr w:rsidR="00D1503E" w:rsidRPr="00E5158B" w14:paraId="0686DC47" w14:textId="77777777" w:rsidTr="00E946AE">
        <w:tc>
          <w:tcPr>
            <w:tcW w:w="1383" w:type="pct"/>
            <w:tcBorders>
              <w:top w:val="single" w:sz="4" w:space="0" w:color="auto"/>
            </w:tcBorders>
          </w:tcPr>
          <w:p w14:paraId="13DD8A9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2" w:type="pct"/>
            <w:gridSpan w:val="2"/>
            <w:tcBorders>
              <w:top w:val="single" w:sz="4" w:space="0" w:color="auto"/>
            </w:tcBorders>
          </w:tcPr>
          <w:p w14:paraId="3519D0E4" w14:textId="1ADE1DA5" w:rsidR="00D1503E" w:rsidRPr="00E5158B" w:rsidRDefault="003C5165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ALCOH</w:t>
            </w: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6411E807" w14:textId="1B05DFBD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1DFF338E" w14:textId="7DCBE481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</w:t>
            </w: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>|</w:t>
            </w: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62698E59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12F3F4DD" w14:textId="77777777" w:rsidTr="00E946AE">
        <w:tc>
          <w:tcPr>
            <w:tcW w:w="1383" w:type="pct"/>
          </w:tcPr>
          <w:p w14:paraId="7EBD5180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FECA72B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74D5E646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15" w:type="pct"/>
          </w:tcPr>
          <w:p w14:paraId="2D68D54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29CB4FD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77C31B1C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706EB98F" w14:textId="77777777" w:rsidTr="00E946AE">
        <w:tc>
          <w:tcPr>
            <w:tcW w:w="1383" w:type="pct"/>
            <w:tcBorders>
              <w:bottom w:val="single" w:sz="4" w:space="0" w:color="auto"/>
            </w:tcBorders>
          </w:tcPr>
          <w:p w14:paraId="34058725" w14:textId="01091CDF" w:rsidR="00D1503E" w:rsidRPr="00E5158B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/>
              </w:rPr>
              <w:t>Muscle</w:t>
            </w:r>
            <w:r w:rsidR="00D1503E" w:rsidRPr="00E5158B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D1503E" w:rsidRPr="00E5158B">
              <w:rPr>
                <w:rFonts w:ascii="Times New Roman" w:eastAsia="標楷體" w:hAnsi="Times New Roman" w:cs="Times New Roman"/>
              </w:rPr>
              <w:t>Me</w:t>
            </w:r>
            <w:r w:rsidR="00D1503E">
              <w:rPr>
                <w:rFonts w:ascii="Times New Roman" w:eastAsia="標楷體" w:hAnsi="Times New Roman" w:cs="Times New Roman" w:hint="eastAsia"/>
              </w:rPr>
              <w:t>dian, IQR</w:t>
            </w:r>
            <w:r w:rsidR="00D1503E"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31E6D8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15BF09D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2ECE1581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331BD0D4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4D271C1F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7F2A4F0F" w14:textId="77777777" w:rsidTr="00E946AE">
        <w:tc>
          <w:tcPr>
            <w:tcW w:w="1383" w:type="pct"/>
            <w:tcBorders>
              <w:top w:val="single" w:sz="4" w:space="0" w:color="auto"/>
            </w:tcBorders>
          </w:tcPr>
          <w:p w14:paraId="62D19D28" w14:textId="2FAC4B08" w:rsidR="00E946AE" w:rsidRPr="00E5158B" w:rsidRDefault="006D3222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BMI&lt;18.5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1E86EB43" w14:textId="2929CE0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38FC3A1D" w14:textId="54FDD6E4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37883539" w14:textId="77460A16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7F6E92F6" w14:textId="0A8A50A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5008DD9A" w14:textId="09FEAEF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0535D334" w14:textId="77777777" w:rsidTr="006D3222">
        <w:tc>
          <w:tcPr>
            <w:tcW w:w="1383" w:type="pct"/>
          </w:tcPr>
          <w:p w14:paraId="256B3434" w14:textId="29C311DB" w:rsidR="00E946AE" w:rsidRPr="00E5158B" w:rsidRDefault="006D3222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18.5&lt;</w:t>
            </w:r>
            <w:r w:rsidR="00E936AB">
              <w:rPr>
                <w:rFonts w:ascii="Times New Roman" w:eastAsia="標楷體" w:hAnsi="Times New Roman" w:cs="Times New Roman" w:hint="eastAsia"/>
              </w:rPr>
              <w:t>=</w:t>
            </w:r>
            <w:r>
              <w:rPr>
                <w:rFonts w:ascii="Times New Roman" w:eastAsia="標楷體" w:hAnsi="Times New Roman" w:cs="Times New Roman" w:hint="eastAsia"/>
              </w:rPr>
              <w:t>BMI&lt;24</w:t>
            </w:r>
          </w:p>
        </w:tc>
        <w:tc>
          <w:tcPr>
            <w:tcW w:w="741" w:type="pct"/>
          </w:tcPr>
          <w:p w14:paraId="1CBE74A7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</w:tcPr>
          <w:p w14:paraId="518DE244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</w:tcPr>
          <w:p w14:paraId="4B2E1C00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42F508E9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4D63B579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D3222" w:rsidRPr="00E5158B" w14:paraId="674DCF2D" w14:textId="77777777" w:rsidTr="006D3222">
        <w:tc>
          <w:tcPr>
            <w:tcW w:w="1383" w:type="pct"/>
          </w:tcPr>
          <w:p w14:paraId="38309570" w14:textId="57B5D374" w:rsidR="006D3222" w:rsidRDefault="006D3222" w:rsidP="00E946A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24&lt;=BMI&lt;27</w:t>
            </w:r>
          </w:p>
        </w:tc>
        <w:tc>
          <w:tcPr>
            <w:tcW w:w="741" w:type="pct"/>
          </w:tcPr>
          <w:p w14:paraId="3AE1CB9F" w14:textId="77777777" w:rsidR="006D3222" w:rsidRPr="00E5158B" w:rsidRDefault="006D3222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</w:tcPr>
          <w:p w14:paraId="034D55C0" w14:textId="77777777" w:rsidR="006D3222" w:rsidRPr="00E5158B" w:rsidRDefault="006D3222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</w:tcPr>
          <w:p w14:paraId="48DF6910" w14:textId="77777777" w:rsidR="006D3222" w:rsidRPr="00E5158B" w:rsidRDefault="006D3222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3DCE5B23" w14:textId="77777777" w:rsidR="006D3222" w:rsidRPr="00E5158B" w:rsidRDefault="006D3222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308B33C5" w14:textId="77777777" w:rsidR="006D3222" w:rsidRPr="00E5158B" w:rsidRDefault="006D3222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346E27A4" w14:textId="77777777" w:rsidTr="006D3222">
        <w:tc>
          <w:tcPr>
            <w:tcW w:w="1383" w:type="pct"/>
            <w:tcBorders>
              <w:bottom w:val="single" w:sz="4" w:space="0" w:color="auto"/>
            </w:tcBorders>
          </w:tcPr>
          <w:p w14:paraId="1527E4CB" w14:textId="2E181850" w:rsidR="00E946AE" w:rsidRPr="00E5158B" w:rsidRDefault="006D3222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27&lt;=BMI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680FA6A" w14:textId="5BEC7B1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0D1396F8" w14:textId="2B1EE964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054F972F" w14:textId="30543FC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596792A8" w14:textId="0ABA8385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757213CA" w14:textId="43D2D82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70265337" w14:textId="30DBC265" w:rsidR="00D1503E" w:rsidRPr="00D1503E" w:rsidRDefault="00D1503E" w:rsidP="00D1503E">
      <w:pPr>
        <w:rPr>
          <w:rFonts w:ascii="標楷體" w:eastAsia="標楷體" w:hAnsi="標楷體"/>
        </w:rPr>
      </w:pPr>
    </w:p>
    <w:p w14:paraId="02FBB8A1" w14:textId="385C228F" w:rsidR="00D1503E" w:rsidRDefault="00D1503E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</w:t>
      </w:r>
      <w:r w:rsidR="00E946AE">
        <w:rPr>
          <w:rFonts w:ascii="Times New Roman" w:eastAsia="標楷體" w:hAnsi="Times New Roman" w:cs="Times New Roman"/>
        </w:rPr>
        <w:t>SBP</w:t>
      </w:r>
      <w:r>
        <w:rPr>
          <w:rFonts w:ascii="標楷體" w:eastAsia="標楷體" w:hAnsi="標楷體" w:hint="eastAsia"/>
        </w:rPr>
        <w:t>及</w:t>
      </w:r>
      <w:r w:rsidR="00E946AE">
        <w:rPr>
          <w:rFonts w:ascii="Times New Roman" w:eastAsia="標楷體" w:hAnsi="Times New Roman" w:cs="Times New Roman"/>
        </w:rPr>
        <w:t>DBP</w:t>
      </w:r>
      <w:r>
        <w:rPr>
          <w:rFonts w:ascii="標楷體" w:eastAsia="標楷體" w:hAnsi="標楷體" w:hint="eastAsia"/>
        </w:rPr>
        <w:t>若符合常態分佈假設，檢定</w:t>
      </w:r>
      <w:r w:rsidR="00051DF7">
        <w:rPr>
          <w:rFonts w:ascii="Times New Roman" w:eastAsia="標楷體" w:hAnsi="Times New Roman" w:cs="Times New Roman"/>
        </w:rPr>
        <w:t>SMOKE</w:t>
      </w:r>
      <w:r>
        <w:rPr>
          <w:rFonts w:ascii="標楷體" w:eastAsia="標楷體" w:hAnsi="標楷體" w:hint="eastAsia"/>
        </w:rPr>
        <w:t>與年齡分層在</w:t>
      </w:r>
      <w:r w:rsidR="00F203A0">
        <w:rPr>
          <w:rFonts w:ascii="標楷體" w:eastAsia="標楷體" w:hAnsi="標楷體" w:hint="eastAsia"/>
        </w:rPr>
        <w:t>高低血</w:t>
      </w:r>
      <w:r>
        <w:rPr>
          <w:rFonts w:ascii="標楷體" w:eastAsia="標楷體" w:hAnsi="標楷體" w:hint="eastAsia"/>
        </w:rPr>
        <w:t>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1669"/>
        <w:gridCol w:w="704"/>
        <w:gridCol w:w="1271"/>
        <w:gridCol w:w="1148"/>
        <w:gridCol w:w="2349"/>
      </w:tblGrid>
      <w:tr w:rsidR="00D356FC" w14:paraId="19E4E968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4C0302E5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A92D752" w14:textId="6806B4A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D356FC">
              <w:rPr>
                <w:rFonts w:ascii="Times New Roman" w:eastAsia="標楷體" w:hAnsi="Times New Roman" w:cs="Times New Roman"/>
              </w:rPr>
              <w:t>Mean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5E5B2D3E" w14:textId="61BFE33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DF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6AE39629" w14:textId="2EBA0DBD" w:rsidR="00D356FC" w:rsidRPr="00D356FC" w:rsidRDefault="00DA3036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D356FC">
              <w:rPr>
                <w:rFonts w:ascii="Times New Roman" w:eastAsia="標楷體" w:hAnsi="Times New Roman" w:cs="Times New Roman" w:hint="eastAsia"/>
              </w:rPr>
              <w:t xml:space="preserve"> value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38049FA7" w14:textId="1459C816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Pr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&gt; |t|</w:t>
            </w: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46D8DC8" w14:textId="0867E21C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356FC" w14:paraId="632BA68C" w14:textId="77777777" w:rsidTr="00E946AE">
        <w:tc>
          <w:tcPr>
            <w:tcW w:w="1336" w:type="pct"/>
          </w:tcPr>
          <w:p w14:paraId="7DDAF3A6" w14:textId="10478C9B" w:rsidR="00D356FC" w:rsidRPr="00D356FC" w:rsidRDefault="00DE3AC3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D356FC">
              <w:rPr>
                <w:rFonts w:ascii="Times New Roman" w:eastAsia="標楷體" w:hAnsi="Times New Roman" w:cs="Times New Roman" w:hint="eastAsia"/>
              </w:rPr>
              <w:t>=0</w:t>
            </w:r>
          </w:p>
        </w:tc>
        <w:tc>
          <w:tcPr>
            <w:tcW w:w="856" w:type="pct"/>
          </w:tcPr>
          <w:p w14:paraId="53C22256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59AC20F8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3B79C13B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48F6C6EE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3E3A71C7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34BEC028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1CA13F19" w14:textId="431F6A5A" w:rsidR="002F7FF3" w:rsidRPr="00D356FC" w:rsidRDefault="00E946AE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SBP</w:t>
            </w:r>
            <w:r w:rsidR="002F7FF3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2F7FF3">
              <w:rPr>
                <w:rFonts w:ascii="Times New Roman" w:eastAsia="標楷體" w:hAnsi="Times New Roman" w:cs="Times New Roman" w:hint="eastAsia"/>
              </w:rPr>
              <w:t>Mean</w:t>
            </w:r>
            <w:r w:rsidR="002F7FF3" w:rsidRPr="00E5158B">
              <w:rPr>
                <w:rFonts w:ascii="Times New Roman" w:eastAsia="標楷體" w:hAnsi="Times New Roman" w:cs="Times New Roman"/>
              </w:rPr>
              <w:t>±</w:t>
            </w:r>
            <w:r w:rsidR="002F7FF3"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 w:rsidR="002F7FF3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70FE6DA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6BC2B6FA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27F27DF2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1CD680C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C167621" w14:textId="55EB941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3F09CF26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14DE953A" w14:textId="689F455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3A0F8B9E" w14:textId="7B914CE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16BF30F" w14:textId="4E32526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255844F1" w14:textId="6729EB3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465997C2" w14:textId="673E96B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761FDA62" w14:textId="1A3B126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05D5EF3B" w14:textId="77777777" w:rsidTr="00E946AE">
        <w:tc>
          <w:tcPr>
            <w:tcW w:w="1336" w:type="pct"/>
          </w:tcPr>
          <w:p w14:paraId="277E21A2" w14:textId="3D0D63E6" w:rsidR="00E946AE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856" w:type="pct"/>
          </w:tcPr>
          <w:p w14:paraId="2CDCF96D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34599F9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6D4B56C3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7E4C75EA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5654949B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789A427F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765CADDB" w14:textId="4BEEE512" w:rsidR="00E946AE" w:rsidRPr="00D356FC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C86AE95" w14:textId="40E04778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35E46611" w14:textId="13F5343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62C6F26" w14:textId="34469CA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41B0B788" w14:textId="0BC8E00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337DB51F" w14:textId="10403F4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022198E5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50F5F2FA" w14:textId="35A9870E" w:rsidR="002F7FF3" w:rsidRPr="00D356FC" w:rsidRDefault="00DE3AC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7FF3">
              <w:rPr>
                <w:rFonts w:ascii="Times New Roman" w:eastAsia="標楷體" w:hAnsi="Times New Roman" w:cs="Times New Roman" w:hint="eastAsia"/>
              </w:rPr>
              <w:t>=1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06774FF1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2A42925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56F4D9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0A49627D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3C541E7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3FA1923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5DF33E9D" w14:textId="32F65359" w:rsidR="002F7FF3" w:rsidRPr="00D356FC" w:rsidRDefault="00E946AE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DBP</w:t>
            </w:r>
            <w:r w:rsidR="002F7FF3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2F7FF3">
              <w:rPr>
                <w:rFonts w:ascii="Times New Roman" w:eastAsia="標楷體" w:hAnsi="Times New Roman" w:cs="Times New Roman" w:hint="eastAsia"/>
              </w:rPr>
              <w:t>Mean</w:t>
            </w:r>
            <w:r w:rsidR="002F7FF3" w:rsidRPr="00E5158B">
              <w:rPr>
                <w:rFonts w:ascii="Times New Roman" w:eastAsia="標楷體" w:hAnsi="Times New Roman" w:cs="Times New Roman"/>
              </w:rPr>
              <w:t>±</w:t>
            </w:r>
            <w:r w:rsidR="002F7FF3"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 w:rsidR="002F7FF3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7B5FA6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7B55464B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176A0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0EF87F69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E3C8D00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6FFD8FE3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4CA308FD" w14:textId="415D605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59CB15F" w14:textId="445D0E66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74D4CBA" w14:textId="5E5029B6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3B852C6D" w14:textId="42DE1EC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7F06158E" w14:textId="0404AFE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775DF20" w14:textId="7722903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20DEB38C" w14:textId="77777777" w:rsidTr="00E946AE">
        <w:tc>
          <w:tcPr>
            <w:tcW w:w="1336" w:type="pct"/>
          </w:tcPr>
          <w:p w14:paraId="423E404D" w14:textId="2EEF27BF" w:rsidR="00E946AE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856" w:type="pct"/>
          </w:tcPr>
          <w:p w14:paraId="6935A888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4A8F4C1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7666CA4C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606BAB6F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1D9CBBD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4389B372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61742324" w14:textId="1637AEE8" w:rsidR="00E946AE" w:rsidRPr="00D356FC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3F74F937" w14:textId="2CFE25C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0589845B" w14:textId="318DEE5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07A75494" w14:textId="095C35F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39646A1D" w14:textId="71F9707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5C47A4CA" w14:textId="40FE2C62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15D8A565" w14:textId="78039F76" w:rsidR="00D1503E" w:rsidRDefault="00D1503E" w:rsidP="00D1503E">
      <w:pPr>
        <w:rPr>
          <w:rFonts w:ascii="標楷體" w:eastAsia="標楷體" w:hAnsi="標楷體"/>
        </w:rPr>
      </w:pPr>
    </w:p>
    <w:p w14:paraId="78333138" w14:textId="77777777" w:rsidR="00B32D3B" w:rsidRDefault="00B32D3B" w:rsidP="00D1503E">
      <w:pPr>
        <w:rPr>
          <w:rFonts w:ascii="標楷體" w:eastAsia="標楷體" w:hAnsi="標楷體"/>
        </w:rPr>
      </w:pPr>
    </w:p>
    <w:p w14:paraId="60BCE432" w14:textId="77777777" w:rsidR="00B32D3B" w:rsidRPr="00D1503E" w:rsidRDefault="00B32D3B" w:rsidP="00D1503E">
      <w:pPr>
        <w:rPr>
          <w:rFonts w:ascii="標楷體" w:eastAsia="標楷體" w:hAnsi="標楷體" w:hint="eastAsia"/>
        </w:rPr>
      </w:pPr>
    </w:p>
    <w:p w14:paraId="011300A1" w14:textId="77777777" w:rsidR="00DE3AC3" w:rsidRDefault="00D1503E" w:rsidP="00D1503E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資料</w:t>
      </w:r>
      <w:r w:rsidR="00E946AE">
        <w:rPr>
          <w:rFonts w:ascii="Times New Roman" w:eastAsia="標楷體" w:hAnsi="Times New Roman" w:cs="Times New Roman"/>
        </w:rPr>
        <w:t>SBP</w:t>
      </w:r>
      <w:r>
        <w:rPr>
          <w:rFonts w:ascii="標楷體" w:eastAsia="標楷體" w:hAnsi="標楷體" w:hint="eastAsia"/>
        </w:rPr>
        <w:t>及</w:t>
      </w:r>
      <w:r w:rsidR="00E946AE">
        <w:rPr>
          <w:rFonts w:ascii="Times New Roman" w:eastAsia="標楷體" w:hAnsi="Times New Roman" w:cs="Times New Roman"/>
        </w:rPr>
        <w:t>DBP</w:t>
      </w:r>
      <w:r>
        <w:rPr>
          <w:rFonts w:ascii="標楷體" w:eastAsia="標楷體" w:hAnsi="標楷體" w:hint="eastAsia"/>
        </w:rPr>
        <w:t>若不符合常態分佈假設，</w:t>
      </w:r>
    </w:p>
    <w:p w14:paraId="5D195F69" w14:textId="3E8192DD" w:rsidR="00D1503E" w:rsidRDefault="00D1503E" w:rsidP="00DE3AC3">
      <w:pPr>
        <w:pStyle w:val="a9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檢定</w:t>
      </w:r>
      <w:r w:rsidR="003C5165">
        <w:rPr>
          <w:rFonts w:ascii="Times New Roman" w:eastAsia="標楷體" w:hAnsi="Times New Roman" w:cs="Times New Roman"/>
        </w:rPr>
        <w:t>ALCOH</w:t>
      </w:r>
      <w:r>
        <w:rPr>
          <w:rFonts w:ascii="標楷體" w:eastAsia="標楷體" w:hAnsi="標楷體" w:hint="eastAsia"/>
        </w:rPr>
        <w:t>與</w:t>
      </w:r>
      <w:r w:rsidR="002539FF">
        <w:rPr>
          <w:rFonts w:ascii="標楷體" w:eastAsia="標楷體" w:hAnsi="標楷體" w:hint="eastAsia"/>
        </w:rPr>
        <w:t>血球容積</w:t>
      </w:r>
      <w:r>
        <w:rPr>
          <w:rFonts w:ascii="標楷體" w:eastAsia="標楷體" w:hAnsi="標楷體" w:hint="eastAsia"/>
        </w:rPr>
        <w:t>分層在</w:t>
      </w:r>
      <w:r w:rsidR="00051DF7">
        <w:rPr>
          <w:rFonts w:ascii="標楷體" w:eastAsia="標楷體" w:hAnsi="標楷體" w:hint="eastAsia"/>
        </w:rPr>
        <w:t>高低血</w:t>
      </w:r>
      <w:r>
        <w:rPr>
          <w:rFonts w:ascii="標楷體" w:eastAsia="標楷體" w:hAnsi="標楷體" w:hint="eastAsia"/>
        </w:rPr>
        <w:t>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3"/>
        <w:gridCol w:w="2300"/>
        <w:gridCol w:w="1452"/>
        <w:gridCol w:w="1419"/>
        <w:gridCol w:w="2682"/>
      </w:tblGrid>
      <w:tr w:rsidR="002F7FF3" w14:paraId="6EACA266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29E02F7C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188A8017" w14:textId="7ECC49FA" w:rsidR="002F7FF3" w:rsidRPr="00051DF7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Median, </w:t>
            </w:r>
            <w:r w:rsidR="00B32D3B"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>IQR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5D3C31BA" w14:textId="185286D3" w:rsidR="002F7FF3" w:rsidRPr="00051DF7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>S value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694C982A" w14:textId="2AA3DF99" w:rsidR="002F7FF3" w:rsidRPr="00051DF7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proofErr w:type="spellStart"/>
            <w:r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>Pr</w:t>
            </w:r>
            <w:proofErr w:type="spellEnd"/>
            <w:r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&gt; |</w:t>
            </w:r>
            <w:r w:rsidR="00B32D3B"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>S</w:t>
            </w:r>
            <w:r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>|</w:t>
            </w: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3A767D2B" w14:textId="77777777" w:rsidR="002F7FF3" w:rsidRPr="00051DF7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51DF7">
              <w:rPr>
                <w:rFonts w:ascii="Times New Roman" w:eastAsia="標楷體" w:hAnsi="Times New Roman" w:cs="Times New Roman"/>
                <w:color w:val="000000" w:themeColor="text1"/>
              </w:rPr>
              <w:t>接受或拒絕</w:t>
            </w:r>
            <w:r w:rsidRPr="00051DF7">
              <w:rPr>
                <w:rFonts w:ascii="Times New Roman" w:eastAsia="標楷體" w:hAnsi="Times New Roman" w:cs="Times New Roman"/>
                <w:color w:val="000000" w:themeColor="text1"/>
              </w:rPr>
              <w:t>H</w:t>
            </w:r>
            <w:r w:rsidRPr="00051DF7">
              <w:rPr>
                <w:rFonts w:ascii="Times New Roman" w:eastAsia="標楷體" w:hAnsi="Times New Roman" w:cs="Times New Roman"/>
                <w:color w:val="000000" w:themeColor="text1"/>
                <w:vertAlign w:val="subscript"/>
              </w:rPr>
              <w:t>0</w:t>
            </w:r>
          </w:p>
        </w:tc>
      </w:tr>
      <w:tr w:rsidR="002F7FF3" w14:paraId="0010CBE6" w14:textId="77777777" w:rsidTr="00E946AE">
        <w:tc>
          <w:tcPr>
            <w:tcW w:w="971" w:type="pct"/>
          </w:tcPr>
          <w:p w14:paraId="6FDF23B4" w14:textId="637C38B6" w:rsidR="002F7FF3" w:rsidRPr="00D356FC" w:rsidRDefault="003C5165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ALCOH</w:t>
            </w:r>
            <w:r w:rsidR="00DE3AC3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7FF3">
              <w:rPr>
                <w:rFonts w:ascii="Times New Roman" w:eastAsia="標楷體" w:hAnsi="Times New Roman" w:cs="Times New Roman" w:hint="eastAsia"/>
              </w:rPr>
              <w:t>=0</w:t>
            </w:r>
          </w:p>
        </w:tc>
        <w:tc>
          <w:tcPr>
            <w:tcW w:w="1180" w:type="pct"/>
          </w:tcPr>
          <w:p w14:paraId="5E69ABF2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028DA6DF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0F476BE4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6" w:type="pct"/>
          </w:tcPr>
          <w:p w14:paraId="4202CA1F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03CE9E76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1F6AF8B8" w14:textId="388730E5" w:rsidR="002F7FF3" w:rsidRPr="00D356FC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SBP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5D46D3B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472A9DF6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48FAC3A7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5730BCFA" w14:textId="2C0D190D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5B33646C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28A1CDF7" w14:textId="101F1747" w:rsidR="00E946AE" w:rsidRPr="00D356FC" w:rsidRDefault="002539FF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80&gt;MCV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2673FF0" w14:textId="7CBD6204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3DBE6487" w14:textId="57E163C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4C235F37" w14:textId="59E8ED38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408A876" w14:textId="2CFBFB6A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5FE04084" w14:textId="77777777" w:rsidTr="002539FF">
        <w:tc>
          <w:tcPr>
            <w:tcW w:w="971" w:type="pct"/>
          </w:tcPr>
          <w:p w14:paraId="34D3A57E" w14:textId="00A40D57" w:rsidR="00E946AE" w:rsidRDefault="002539FF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</w:t>
            </w:r>
            <w:r w:rsidR="00E936AB">
              <w:rPr>
                <w:rFonts w:ascii="Times New Roman" w:eastAsia="標楷體" w:hAnsi="Times New Roman" w:cs="Times New Roman" w:hint="eastAsia"/>
              </w:rPr>
              <w:t>0&gt;</w:t>
            </w:r>
            <w:r>
              <w:rPr>
                <w:rFonts w:ascii="Times New Roman" w:eastAsia="標楷體" w:hAnsi="Times New Roman" w:cs="Times New Roman"/>
              </w:rPr>
              <w:t>MCV</w:t>
            </w:r>
            <w:r w:rsidR="00E936AB">
              <w:rPr>
                <w:rFonts w:ascii="Times New Roman" w:eastAsia="標楷體" w:hAnsi="Times New Roman" w:cs="Times New Roman" w:hint="eastAsia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=80</w:t>
            </w:r>
          </w:p>
        </w:tc>
        <w:tc>
          <w:tcPr>
            <w:tcW w:w="1180" w:type="pct"/>
          </w:tcPr>
          <w:p w14:paraId="3680AAD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0125D7D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23D50FC5" w14:textId="7777777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</w:tcPr>
          <w:p w14:paraId="3FCABDCD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506F01E7" w14:textId="77777777" w:rsidTr="002539FF">
        <w:tc>
          <w:tcPr>
            <w:tcW w:w="971" w:type="pct"/>
          </w:tcPr>
          <w:p w14:paraId="5DA06DDB" w14:textId="7EE9C7E7" w:rsidR="00E946AE" w:rsidRPr="00D356FC" w:rsidRDefault="002539FF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100&gt;MCV&gt;</w:t>
            </w:r>
            <w:r w:rsidR="00E936AB">
              <w:rPr>
                <w:rFonts w:ascii="Times New Roman" w:eastAsia="標楷體" w:hAnsi="Times New Roman" w:cs="Times New Roman"/>
              </w:rPr>
              <w:t>=</w:t>
            </w:r>
            <w:r>
              <w:rPr>
                <w:rFonts w:ascii="Times New Roman" w:eastAsia="標楷體" w:hAnsi="Times New Roman" w:cs="Times New Roman"/>
              </w:rPr>
              <w:t>90</w:t>
            </w:r>
          </w:p>
        </w:tc>
        <w:tc>
          <w:tcPr>
            <w:tcW w:w="1180" w:type="pct"/>
          </w:tcPr>
          <w:p w14:paraId="6EA3569A" w14:textId="575481B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70751277" w14:textId="48509AE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565242BC" w14:textId="538249A8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</w:tcPr>
          <w:p w14:paraId="2CD70888" w14:textId="08663169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539FF" w14:paraId="4C731EAD" w14:textId="77777777" w:rsidTr="002539FF">
        <w:tc>
          <w:tcPr>
            <w:tcW w:w="971" w:type="pct"/>
            <w:tcBorders>
              <w:bottom w:val="single" w:sz="4" w:space="0" w:color="auto"/>
            </w:tcBorders>
          </w:tcPr>
          <w:p w14:paraId="3FE2DBFC" w14:textId="394A91F0" w:rsidR="002539FF" w:rsidRDefault="002539FF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>
              <w:rPr>
                <w:rFonts w:ascii="Times New Roman" w:eastAsia="標楷體" w:hAnsi="Times New Roman" w:cs="Times New Roman"/>
              </w:rPr>
              <w:t>CV&gt;=100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7D1E17ED" w14:textId="77777777" w:rsidR="002539FF" w:rsidRPr="00D356FC" w:rsidRDefault="002539FF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0688E6F2" w14:textId="77777777" w:rsidR="002539FF" w:rsidRPr="00D356FC" w:rsidRDefault="002539FF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4D109187" w14:textId="77777777" w:rsidR="002539FF" w:rsidRPr="00DA3036" w:rsidRDefault="002539FF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0FABCA0D" w14:textId="77777777" w:rsidR="002539FF" w:rsidRPr="00D356FC" w:rsidRDefault="002539FF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7CEC77BE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4DA8D31C" w14:textId="0F0C22CA" w:rsidR="002F7FF3" w:rsidRPr="00D356FC" w:rsidRDefault="003C5165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ALCOH</w:t>
            </w:r>
            <w:r w:rsidR="00DE3AC3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7FF3">
              <w:rPr>
                <w:rFonts w:ascii="Times New Roman" w:eastAsia="標楷體" w:hAnsi="Times New Roman" w:cs="Times New Roman" w:hint="eastAsia"/>
              </w:rPr>
              <w:t>=1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0B7AAFE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6C080EED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0C318CF8" w14:textId="77777777" w:rsidR="002F7FF3" w:rsidRPr="00DA3036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63F9B047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FD49D4C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16BAC011" w14:textId="541AB6AA" w:rsidR="002F7FF3" w:rsidRPr="00D356FC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DBP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15671263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FCDFAA9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7C16048D" w14:textId="77777777" w:rsidR="002F7FF3" w:rsidRPr="00DA3036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73B98949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539FF" w14:paraId="4D15B7CE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0AA3361E" w14:textId="127D1F2D" w:rsidR="002539FF" w:rsidRPr="00D356FC" w:rsidRDefault="002539FF" w:rsidP="002539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80&gt;MCV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325FD7A5" w14:textId="7F81BEA5" w:rsidR="002539FF" w:rsidRPr="00D356FC" w:rsidRDefault="002539FF" w:rsidP="002539F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403427A5" w14:textId="1A0651ED" w:rsidR="002539FF" w:rsidRPr="00D356FC" w:rsidRDefault="002539FF" w:rsidP="002539F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BE1B125" w14:textId="00BE27B7" w:rsidR="002539FF" w:rsidRPr="00DA3036" w:rsidRDefault="002539FF" w:rsidP="002539F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C55A7DE" w14:textId="600025FC" w:rsidR="002539FF" w:rsidRPr="00D356FC" w:rsidRDefault="002539FF" w:rsidP="002539F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539FF" w14:paraId="22F5F5F9" w14:textId="77777777" w:rsidTr="00E946AE">
        <w:tc>
          <w:tcPr>
            <w:tcW w:w="971" w:type="pct"/>
          </w:tcPr>
          <w:p w14:paraId="57CF1F3F" w14:textId="590EB53A" w:rsidR="002539FF" w:rsidRDefault="002539FF" w:rsidP="002539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</w:t>
            </w:r>
            <w:r>
              <w:rPr>
                <w:rFonts w:ascii="Times New Roman" w:eastAsia="標楷體" w:hAnsi="Times New Roman" w:cs="Times New Roman" w:hint="eastAsia"/>
              </w:rPr>
              <w:t>0&gt;</w:t>
            </w:r>
            <w:r>
              <w:rPr>
                <w:rFonts w:ascii="Times New Roman" w:eastAsia="標楷體" w:hAnsi="Times New Roman" w:cs="Times New Roman"/>
              </w:rPr>
              <w:t>MCV</w:t>
            </w:r>
            <w:r>
              <w:rPr>
                <w:rFonts w:ascii="Times New Roman" w:eastAsia="標楷體" w:hAnsi="Times New Roman" w:cs="Times New Roman" w:hint="eastAsia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=80</w:t>
            </w:r>
          </w:p>
        </w:tc>
        <w:tc>
          <w:tcPr>
            <w:tcW w:w="1180" w:type="pct"/>
          </w:tcPr>
          <w:p w14:paraId="3FEE8D34" w14:textId="77777777" w:rsidR="002539FF" w:rsidRPr="00D356FC" w:rsidRDefault="002539FF" w:rsidP="002539F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3DABCB26" w14:textId="77777777" w:rsidR="002539FF" w:rsidRPr="00D356FC" w:rsidRDefault="002539FF" w:rsidP="002539F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029D40AF" w14:textId="77777777" w:rsidR="002539FF" w:rsidRPr="00DA3036" w:rsidRDefault="002539FF" w:rsidP="002539F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</w:tcPr>
          <w:p w14:paraId="65C71ED0" w14:textId="77777777" w:rsidR="002539FF" w:rsidRPr="00D356FC" w:rsidRDefault="002539FF" w:rsidP="002539F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539FF" w14:paraId="5832087E" w14:textId="77777777" w:rsidTr="00E946AE">
        <w:tc>
          <w:tcPr>
            <w:tcW w:w="971" w:type="pct"/>
          </w:tcPr>
          <w:p w14:paraId="7DE5EB4A" w14:textId="244B684F" w:rsidR="002539FF" w:rsidRDefault="002539FF" w:rsidP="002539F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100&gt;MCV&gt;=90</w:t>
            </w:r>
          </w:p>
        </w:tc>
        <w:tc>
          <w:tcPr>
            <w:tcW w:w="1180" w:type="pct"/>
          </w:tcPr>
          <w:p w14:paraId="78806A05" w14:textId="77777777" w:rsidR="002539FF" w:rsidRPr="00D356FC" w:rsidRDefault="002539FF" w:rsidP="002539F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717030A2" w14:textId="77777777" w:rsidR="002539FF" w:rsidRPr="00D356FC" w:rsidRDefault="002539FF" w:rsidP="002539FF">
            <w:pPr>
              <w:jc w:val="center"/>
              <w:rPr>
                <w:rFonts w:ascii="Times New Roman" w:eastAsia="標楷體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728" w:type="pct"/>
          </w:tcPr>
          <w:p w14:paraId="7806A990" w14:textId="77777777" w:rsidR="002539FF" w:rsidRPr="00DA3036" w:rsidRDefault="002539FF" w:rsidP="002539F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</w:tcPr>
          <w:p w14:paraId="32A3FD1D" w14:textId="77777777" w:rsidR="002539FF" w:rsidRPr="00D356FC" w:rsidRDefault="002539FF" w:rsidP="002539F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539FF" w14:paraId="76F3DDCE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5539309A" w14:textId="5E13F060" w:rsidR="002539FF" w:rsidRPr="00D356FC" w:rsidRDefault="002539FF" w:rsidP="002539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>
              <w:rPr>
                <w:rFonts w:ascii="Times New Roman" w:eastAsia="標楷體" w:hAnsi="Times New Roman" w:cs="Times New Roman"/>
              </w:rPr>
              <w:t>CV&gt;=100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0E0A6AD3" w14:textId="7A4CE030" w:rsidR="002539FF" w:rsidRPr="00D356FC" w:rsidRDefault="002539FF" w:rsidP="002539F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D088DAA" w14:textId="40683F30" w:rsidR="002539FF" w:rsidRPr="00D356FC" w:rsidRDefault="002539FF" w:rsidP="002539F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2C2F9BCF" w14:textId="3B3D796E" w:rsidR="002539FF" w:rsidRPr="00DA3036" w:rsidRDefault="002539FF" w:rsidP="002539F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39792100" w14:textId="2F7BCB92" w:rsidR="002539FF" w:rsidRPr="00D356FC" w:rsidRDefault="002539FF" w:rsidP="002539F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6F9C7618" w14:textId="77777777" w:rsidR="003C5165" w:rsidRDefault="003C5165" w:rsidP="003C5165">
      <w:pPr>
        <w:rPr>
          <w:rFonts w:ascii="標楷體" w:eastAsia="標楷體" w:hAnsi="標楷體"/>
        </w:rPr>
      </w:pPr>
    </w:p>
    <w:p w14:paraId="17EBD233" w14:textId="45C29A8D" w:rsidR="00DA3036" w:rsidRPr="003C5165" w:rsidRDefault="003C5165" w:rsidP="003C5165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3C5165">
        <w:rPr>
          <w:rFonts w:ascii="標楷體" w:eastAsia="標楷體" w:hAnsi="標楷體" w:hint="eastAsia"/>
        </w:rPr>
        <w:t>檢定</w:t>
      </w:r>
      <w:r w:rsidRPr="003C5165">
        <w:rPr>
          <w:rFonts w:ascii="Times New Roman" w:eastAsia="標楷體" w:hAnsi="Times New Roman" w:cs="Times New Roman"/>
        </w:rPr>
        <w:t>SMOKE</w:t>
      </w:r>
      <w:r w:rsidRPr="003C5165">
        <w:rPr>
          <w:rFonts w:ascii="標楷體" w:eastAsia="標楷體" w:hAnsi="標楷體" w:hint="eastAsia"/>
        </w:rPr>
        <w:t>與</w:t>
      </w:r>
      <w:r w:rsidRPr="003C5165">
        <w:rPr>
          <w:rFonts w:ascii="Times New Roman" w:eastAsia="標楷體" w:hAnsi="Times New Roman" w:cs="Times New Roman"/>
        </w:rPr>
        <w:t>BMI</w:t>
      </w:r>
      <w:r w:rsidRPr="003C5165">
        <w:rPr>
          <w:rFonts w:ascii="標楷體" w:eastAsia="標楷體" w:hAnsi="標楷體" w:hint="eastAsia"/>
        </w:rPr>
        <w:t>分層在</w:t>
      </w:r>
      <w:r>
        <w:rPr>
          <w:rFonts w:ascii="標楷體" w:eastAsia="標楷體" w:hAnsi="標楷體" w:hint="eastAsia"/>
        </w:rPr>
        <w:t>高低</w:t>
      </w:r>
      <w:r w:rsidRPr="003C5165">
        <w:rPr>
          <w:rFonts w:ascii="標楷體" w:eastAsia="標楷體" w:hAnsi="標楷體" w:hint="eastAsia"/>
        </w:rPr>
        <w:t>血壓</w:t>
      </w:r>
      <w:r>
        <w:rPr>
          <w:rFonts w:ascii="標楷體" w:eastAsia="標楷體" w:hAnsi="標楷體" w:hint="eastAsia"/>
        </w:rPr>
        <w:t>平均</w:t>
      </w:r>
      <w:r w:rsidRPr="003C5165">
        <w:rPr>
          <w:rFonts w:ascii="標楷體" w:eastAsia="標楷體" w:hAnsi="標楷體" w:hint="eastAsia"/>
        </w:rPr>
        <w:t>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6"/>
        <w:gridCol w:w="1444"/>
        <w:gridCol w:w="1444"/>
        <w:gridCol w:w="1199"/>
        <w:gridCol w:w="1035"/>
        <w:gridCol w:w="1928"/>
      </w:tblGrid>
      <w:tr w:rsidR="003C5165" w:rsidRPr="00E5158B" w14:paraId="337D3772" w14:textId="77777777" w:rsidTr="006E678C">
        <w:tc>
          <w:tcPr>
            <w:tcW w:w="1383" w:type="pct"/>
            <w:tcBorders>
              <w:top w:val="single" w:sz="4" w:space="0" w:color="auto"/>
            </w:tcBorders>
          </w:tcPr>
          <w:p w14:paraId="2F991B36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2" w:type="pct"/>
            <w:gridSpan w:val="2"/>
            <w:tcBorders>
              <w:top w:val="single" w:sz="4" w:space="0" w:color="auto"/>
            </w:tcBorders>
          </w:tcPr>
          <w:p w14:paraId="1FB5B452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18D36F21" w14:textId="65C555AF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</w:t>
            </w:r>
            <w:r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025B0774" w14:textId="681E07FE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</w:t>
            </w:r>
            <w:r>
              <w:rPr>
                <w:rFonts w:ascii="Times New Roman" w:eastAsia="標楷體" w:hAnsi="Times New Roman" w:cs="Times New Roman"/>
              </w:rPr>
              <w:t>F</w:t>
            </w: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7939A509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3C5165" w:rsidRPr="00E5158B" w14:paraId="7B077D6E" w14:textId="77777777" w:rsidTr="006E678C">
        <w:tc>
          <w:tcPr>
            <w:tcW w:w="1383" w:type="pct"/>
          </w:tcPr>
          <w:p w14:paraId="65C4CD7B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4A0BC2F2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4042A0E5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15" w:type="pct"/>
          </w:tcPr>
          <w:p w14:paraId="57234902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7FB4A711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507A331B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C5165" w:rsidRPr="00E5158B" w14:paraId="6397259C" w14:textId="77777777" w:rsidTr="006E678C">
        <w:tc>
          <w:tcPr>
            <w:tcW w:w="1383" w:type="pct"/>
            <w:tcBorders>
              <w:bottom w:val="single" w:sz="4" w:space="0" w:color="auto"/>
            </w:tcBorders>
          </w:tcPr>
          <w:p w14:paraId="6963D101" w14:textId="6CCDC013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/>
              </w:rPr>
              <w:t>BP</w:t>
            </w:r>
            <w:r w:rsidRPr="00E5158B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Pr="00E5158B">
              <w:rPr>
                <w:rFonts w:ascii="Times New Roman" w:eastAsia="標楷體" w:hAnsi="Times New Roman" w:cs="Times New Roman"/>
              </w:rPr>
              <w:t>Me</w:t>
            </w:r>
            <w:r>
              <w:rPr>
                <w:rFonts w:ascii="Times New Roman" w:eastAsia="標楷體" w:hAnsi="Times New Roman" w:cs="Times New Roman" w:hint="eastAsia"/>
              </w:rPr>
              <w:t>dian, IQR</w:t>
            </w:r>
            <w:r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355610DF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41D1F801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2F2412A9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15EC9E23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317B55CB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C5165" w:rsidRPr="00E5158B" w14:paraId="2B72D9B6" w14:textId="77777777" w:rsidTr="006E678C">
        <w:tc>
          <w:tcPr>
            <w:tcW w:w="1383" w:type="pct"/>
            <w:tcBorders>
              <w:top w:val="single" w:sz="4" w:space="0" w:color="auto"/>
            </w:tcBorders>
          </w:tcPr>
          <w:p w14:paraId="388ABBD9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BMI&lt;18.5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3D553612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090819E6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16D6395D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33637017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08CFEAE4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C5165" w:rsidRPr="00E5158B" w14:paraId="3BD20BF1" w14:textId="77777777" w:rsidTr="006E678C">
        <w:tc>
          <w:tcPr>
            <w:tcW w:w="1383" w:type="pct"/>
          </w:tcPr>
          <w:p w14:paraId="7016ED63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18.5&lt;=BMI&lt;24</w:t>
            </w:r>
          </w:p>
        </w:tc>
        <w:tc>
          <w:tcPr>
            <w:tcW w:w="741" w:type="pct"/>
          </w:tcPr>
          <w:p w14:paraId="3A9DD9BD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</w:tcPr>
          <w:p w14:paraId="54B6FB5B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</w:tcPr>
          <w:p w14:paraId="0AD5A7C8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41924F57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24FA927A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C5165" w:rsidRPr="00E5158B" w14:paraId="23D90922" w14:textId="77777777" w:rsidTr="006E678C">
        <w:tc>
          <w:tcPr>
            <w:tcW w:w="1383" w:type="pct"/>
          </w:tcPr>
          <w:p w14:paraId="0420EA2E" w14:textId="77777777" w:rsidR="003C5165" w:rsidRDefault="003C5165" w:rsidP="006E678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24&lt;=BMI&lt;27</w:t>
            </w:r>
          </w:p>
        </w:tc>
        <w:tc>
          <w:tcPr>
            <w:tcW w:w="741" w:type="pct"/>
          </w:tcPr>
          <w:p w14:paraId="7DC4A114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</w:tcPr>
          <w:p w14:paraId="7B646935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</w:tcPr>
          <w:p w14:paraId="56251AA7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687C5102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043C997D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C5165" w:rsidRPr="00E5158B" w14:paraId="15B9D4B9" w14:textId="77777777" w:rsidTr="006E678C">
        <w:tc>
          <w:tcPr>
            <w:tcW w:w="1383" w:type="pct"/>
            <w:tcBorders>
              <w:bottom w:val="single" w:sz="4" w:space="0" w:color="auto"/>
            </w:tcBorders>
          </w:tcPr>
          <w:p w14:paraId="58402415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27&lt;=BMI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2FB52574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536A953A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3AEBB3DA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7F5F8D9B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0FC8643B" w14:textId="77777777" w:rsidR="003C5165" w:rsidRPr="00E5158B" w:rsidRDefault="003C5165" w:rsidP="006E67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3879B171" w14:textId="77777777" w:rsidR="003C5165" w:rsidRPr="003C5165" w:rsidRDefault="003C5165" w:rsidP="003C5165">
      <w:pPr>
        <w:pStyle w:val="a9"/>
        <w:ind w:left="360"/>
        <w:rPr>
          <w:rFonts w:ascii="標楷體" w:eastAsia="標楷體" w:hAnsi="標楷體" w:hint="eastAsia"/>
        </w:rPr>
      </w:pPr>
    </w:p>
    <w:sectPr w:rsidR="003C5165" w:rsidRPr="003C5165" w:rsidSect="00D1503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38317" w14:textId="77777777" w:rsidR="003E75FA" w:rsidRDefault="003E75FA" w:rsidP="00DA3036">
      <w:pPr>
        <w:spacing w:after="0" w:line="240" w:lineRule="auto"/>
      </w:pPr>
      <w:r>
        <w:separator/>
      </w:r>
    </w:p>
  </w:endnote>
  <w:endnote w:type="continuationSeparator" w:id="0">
    <w:p w14:paraId="406E58F1" w14:textId="77777777" w:rsidR="003E75FA" w:rsidRDefault="003E75FA" w:rsidP="00DA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F75C7" w14:textId="77777777" w:rsidR="003E75FA" w:rsidRDefault="003E75FA" w:rsidP="00DA3036">
      <w:pPr>
        <w:spacing w:after="0" w:line="240" w:lineRule="auto"/>
      </w:pPr>
      <w:r>
        <w:separator/>
      </w:r>
    </w:p>
  </w:footnote>
  <w:footnote w:type="continuationSeparator" w:id="0">
    <w:p w14:paraId="16D85DED" w14:textId="77777777" w:rsidR="003E75FA" w:rsidRDefault="003E75FA" w:rsidP="00DA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2C0E"/>
    <w:multiLevelType w:val="hybridMultilevel"/>
    <w:tmpl w:val="757A451C"/>
    <w:lvl w:ilvl="0" w:tplc="C1320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8B"/>
    <w:rsid w:val="00051DF7"/>
    <w:rsid w:val="001873CE"/>
    <w:rsid w:val="002539FF"/>
    <w:rsid w:val="002F7FF3"/>
    <w:rsid w:val="00385B7A"/>
    <w:rsid w:val="003C3E7D"/>
    <w:rsid w:val="003C5165"/>
    <w:rsid w:val="003E75FA"/>
    <w:rsid w:val="004D5E39"/>
    <w:rsid w:val="005B7A78"/>
    <w:rsid w:val="006A50E5"/>
    <w:rsid w:val="006D3222"/>
    <w:rsid w:val="009E01F4"/>
    <w:rsid w:val="00A931C1"/>
    <w:rsid w:val="00B32D3B"/>
    <w:rsid w:val="00C42411"/>
    <w:rsid w:val="00CD3D46"/>
    <w:rsid w:val="00D0616A"/>
    <w:rsid w:val="00D1503E"/>
    <w:rsid w:val="00D356FC"/>
    <w:rsid w:val="00DA3036"/>
    <w:rsid w:val="00DE3AC3"/>
    <w:rsid w:val="00E326F8"/>
    <w:rsid w:val="00E5158B"/>
    <w:rsid w:val="00E936AB"/>
    <w:rsid w:val="00E946AE"/>
    <w:rsid w:val="00F203A0"/>
    <w:rsid w:val="00FF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7D3D2"/>
  <w15:chartTrackingRefBased/>
  <w15:docId w15:val="{D7BF436E-1184-47A1-B092-B0114FB3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15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58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58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58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58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58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58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15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5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5158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5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5158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5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5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5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515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15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15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15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15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158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51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A303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A30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呱 呱</dc:creator>
  <cp:keywords/>
  <dc:description/>
  <cp:lastModifiedBy>CSMU</cp:lastModifiedBy>
  <cp:revision>2</cp:revision>
  <dcterms:created xsi:type="dcterms:W3CDTF">2025-06-11T06:10:00Z</dcterms:created>
  <dcterms:modified xsi:type="dcterms:W3CDTF">2025-06-11T06:10:00Z</dcterms:modified>
</cp:coreProperties>
</file>