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Pr="00F74707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F74707">
        <w:rPr>
          <w:rFonts w:ascii="Times New Roman" w:hAnsi="Times New Roman" w:cs="Times New Roman"/>
          <w:sz w:val="48"/>
          <w:szCs w:val="48"/>
        </w:rPr>
        <w:t>HTTPDNS iOS</w:t>
      </w:r>
      <w:r w:rsidRPr="00F74707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3F4F40" w:rsidRDefault="00713917" w:rsidP="001F2A47">
      <w:pPr>
        <w:spacing w:line="480" w:lineRule="auto"/>
        <w:jc w:val="center"/>
        <w:rPr>
          <w:sz w:val="48"/>
          <w:szCs w:val="48"/>
        </w:rPr>
      </w:pPr>
      <w:r w:rsidRPr="003F4F40">
        <w:rPr>
          <w:sz w:val="48"/>
          <w:szCs w:val="48"/>
        </w:rPr>
        <w:t>（腾讯云客户专用）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0800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74707">
            <w:rPr>
              <w:rFonts w:ascii="Times New Roman" w:hAnsi="Times New Roman"/>
            </w:rPr>
            <w:fldChar w:fldCharType="begin"/>
          </w:r>
          <w:r w:rsidRPr="00F74707">
            <w:rPr>
              <w:rFonts w:ascii="Times New Roman" w:hAnsi="Times New Roman"/>
            </w:rPr>
            <w:instrText xml:space="preserve"> TOC \o "1-3" \h \z \u </w:instrText>
          </w:r>
          <w:r w:rsidRPr="00F74707">
            <w:rPr>
              <w:rFonts w:ascii="Times New Roman" w:hAnsi="Times New Roman"/>
            </w:rPr>
            <w:fldChar w:fldCharType="separate"/>
          </w:r>
          <w:hyperlink w:anchor="_Toc46630261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1.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7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2.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_Toc466302617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8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3.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_Toc466302618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9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_Toc466302619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0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_Toc466302620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1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4.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API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_Toc466302621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3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2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4.1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_Toc466302622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4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3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_Toc466302623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4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4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_Toc466302624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5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5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5.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_Toc466302625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5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6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7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6.1 Unity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_Toc466302627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6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423F1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8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6.2 Https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HttpDns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_Toc466302628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8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187246" w:rsidRPr="00F74707" w:rsidRDefault="00392B4F" w:rsidP="00187246">
          <w:pPr>
            <w:rPr>
              <w:rFonts w:ascii="Times New Roman" w:hAnsi="Times New Roman" w:cs="Times New Roman"/>
            </w:rPr>
          </w:pPr>
          <w:r w:rsidRPr="00F7470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616"/>
      <w:r w:rsidRPr="00F74707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F74707" w:rsidRDefault="00187246" w:rsidP="00187246">
      <w:pPr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的主要功能是为了有效的避免由于运营商传统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解析导致的无法访问最佳接入点的方案。原理为使用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加密协议替代传统的</w:t>
      </w:r>
      <w:r w:rsidRPr="00F74707">
        <w:rPr>
          <w:rFonts w:ascii="Times New Roman" w:hAnsi="Times New Roman" w:cs="Times New Roman"/>
        </w:rPr>
        <w:t>DNS</w:t>
      </w:r>
      <w:r w:rsidRPr="00F74707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617"/>
      <w:r w:rsidRPr="00F74707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F74707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压缩文件中包含</w:t>
      </w:r>
      <w:r w:rsidRPr="00F74707">
        <w:rPr>
          <w:rFonts w:ascii="Times New Roman" w:hAnsi="Times New Roman" w:cs="Times New Roman"/>
        </w:rPr>
        <w:t>demo</w:t>
      </w:r>
      <w:r w:rsidRPr="00F74707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F74707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</w:t>
            </w:r>
            <w:r w:rsidRPr="00F74707">
              <w:rPr>
                <w:rFonts w:ascii="Times New Roman" w:hAnsi="Times New Roman" w:cs="Times New Roman"/>
              </w:rPr>
              <w:t>“Build Setting-&gt;C++ Language Dialect”</w:t>
            </w:r>
            <w:r w:rsidRPr="00F74707">
              <w:rPr>
                <w:rFonts w:ascii="Times New Roman" w:hAnsi="Times New Roman" w:cs="Times New Roman"/>
              </w:rPr>
              <w:t>配置为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F74707">
              <w:rPr>
                <w:rFonts w:ascii="Times New Roman" w:hAnsi="Times New Roman" w:cs="Times New Roman"/>
              </w:rPr>
              <w:t>，</w:t>
            </w:r>
            <w:r w:rsidRPr="00F74707">
              <w:rPr>
                <w:rFonts w:ascii="Times New Roman" w:hAnsi="Times New Roman" w:cs="Times New Roman"/>
              </w:rPr>
              <w:t>“Build Setting-&gt;C++ Standard Library”</w:t>
            </w:r>
            <w:r w:rsidRPr="00F74707">
              <w:rPr>
                <w:rFonts w:ascii="Times New Roman" w:hAnsi="Times New Roman" w:cs="Times New Roman"/>
              </w:rPr>
              <w:t>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F74707" w:rsidTr="00F366B1">
        <w:trPr>
          <w:trHeight w:val="842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适用于该两项配置分别为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和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6302618"/>
      <w:r w:rsidRPr="00F74707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F74707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619"/>
      <w:r w:rsidRPr="00F74707">
        <w:rPr>
          <w:rFonts w:ascii="Times New Roman" w:hAnsi="Times New Roman" w:cs="Times New Roman"/>
          <w:sz w:val="28"/>
          <w:szCs w:val="28"/>
        </w:rPr>
        <w:t xml:space="preserve">3.1 </w:t>
      </w:r>
      <w:r w:rsidRPr="00F74707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F74707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F74707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仅需引</w:t>
      </w:r>
      <w:r w:rsidR="007D2850" w:rsidRPr="00F74707">
        <w:rPr>
          <w:rFonts w:ascii="Times New Roman" w:hAnsi="Times New Roman" w:cs="Times New Roman"/>
        </w:rPr>
        <w:t>入位于</w:t>
      </w:r>
      <w:r w:rsidR="007D2850" w:rsidRPr="00F74707">
        <w:rPr>
          <w:rFonts w:ascii="Times New Roman" w:hAnsi="Times New Roman" w:cs="Times New Roman"/>
        </w:rPr>
        <w:t>HTTPDNSLibs</w:t>
      </w:r>
      <w:r w:rsidR="007D2850" w:rsidRPr="00F74707">
        <w:rPr>
          <w:rFonts w:ascii="Times New Roman" w:hAnsi="Times New Roman" w:cs="Times New Roman"/>
        </w:rPr>
        <w:t>目录下的</w:t>
      </w:r>
      <w:r w:rsidRPr="00F74707">
        <w:rPr>
          <w:rFonts w:ascii="Times New Roman" w:hAnsi="Times New Roman" w:cs="Times New Roman"/>
        </w:rPr>
        <w:t>MSDKDns.framework</w:t>
      </w:r>
      <w:r w:rsidR="003B7BC9" w:rsidRPr="00F74707">
        <w:rPr>
          <w:rFonts w:ascii="Times New Roman" w:hAnsi="Times New Roman" w:cs="Times New Roman"/>
        </w:rPr>
        <w:t>（或</w:t>
      </w:r>
      <w:r w:rsidR="003B7BC9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3B7BC9" w:rsidRPr="00F74707">
        <w:rPr>
          <w:rFonts w:ascii="Times New Roman" w:hAnsi="Times New Roman" w:cs="Times New Roman"/>
        </w:rPr>
        <w:t>）</w:t>
      </w:r>
      <w:r w:rsidR="003234E2" w:rsidRPr="00F74707">
        <w:rPr>
          <w:rFonts w:ascii="Times New Roman" w:hAnsi="Times New Roman" w:cs="Times New Roman"/>
        </w:rPr>
        <w:t>即可。</w:t>
      </w:r>
    </w:p>
    <w:p w:rsidR="00187246" w:rsidRPr="00F74707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F74707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引入依赖库</w:t>
      </w:r>
      <w:r w:rsidR="0089339F" w:rsidRPr="00F74707">
        <w:rPr>
          <w:rFonts w:ascii="Times New Roman" w:hAnsi="Times New Roman" w:cs="Times New Roman"/>
          <w:bCs/>
        </w:rPr>
        <w:t>（位于</w:t>
      </w:r>
      <w:r w:rsidR="0089339F" w:rsidRPr="00F74707">
        <w:rPr>
          <w:rFonts w:ascii="Times New Roman" w:hAnsi="Times New Roman" w:cs="Times New Roman"/>
          <w:bCs/>
        </w:rPr>
        <w:t>HTTPDNSLibs</w:t>
      </w:r>
      <w:r w:rsidR="0089339F" w:rsidRPr="00F74707">
        <w:rPr>
          <w:rFonts w:ascii="Times New Roman" w:hAnsi="Times New Roman" w:cs="Times New Roman"/>
          <w:bCs/>
        </w:rPr>
        <w:t>目录下）</w:t>
      </w:r>
      <w:r w:rsidRPr="00F74707">
        <w:rPr>
          <w:rFonts w:ascii="Times New Roman" w:hAnsi="Times New Roman" w:cs="Times New Roman"/>
        </w:rPr>
        <w:t>：</w:t>
      </w:r>
    </w:p>
    <w:p w:rsidR="00F5101A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Cs/>
        </w:rPr>
        <w:t>BeaconAPI_Base.framework</w:t>
      </w:r>
    </w:p>
    <w:p w:rsidR="00EB3372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MSDKDns.framework</w:t>
      </w:r>
      <w:r w:rsidR="007E0C02" w:rsidRPr="00F74707">
        <w:rPr>
          <w:rFonts w:ascii="Times New Roman" w:hAnsi="Times New Roman" w:cs="Times New Roman"/>
        </w:rPr>
        <w:t>（</w:t>
      </w:r>
      <w:r w:rsidR="00F5101A" w:rsidRPr="00F74707">
        <w:rPr>
          <w:rFonts w:ascii="Times New Roman" w:hAnsi="Times New Roman" w:cs="Times New Roman"/>
        </w:rPr>
        <w:t>或</w:t>
      </w:r>
      <w:r w:rsidR="00F5101A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7E0C02" w:rsidRPr="00F74707">
        <w:rPr>
          <w:rFonts w:ascii="Times New Roman" w:hAnsi="Times New Roman" w:cs="Times New Roman"/>
        </w:rPr>
        <w:t>）</w:t>
      </w:r>
    </w:p>
    <w:p w:rsidR="00EB3372" w:rsidRPr="00F74707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引入系统库：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libz.tdb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libsqlite3.tdb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libstdc++.6.0.9.tdb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Foundation.framework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CoreTelephony.framework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SystemConfiguration.framework</w:t>
      </w:r>
    </w:p>
    <w:p w:rsidR="00EB3372" w:rsidRPr="00F74707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CoreGraphics.framework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Security.framework</w:t>
      </w:r>
    </w:p>
    <w:p w:rsidR="00EB3372" w:rsidRPr="00F74707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并在</w:t>
      </w:r>
      <w:r w:rsidRPr="00F74707">
        <w:rPr>
          <w:rFonts w:ascii="Times New Roman" w:hAnsi="Times New Roman" w:cs="Times New Roman"/>
        </w:rPr>
        <w:t>application:didFinishLaunchingWithOptions:</w:t>
      </w:r>
      <w:r w:rsidRPr="00F74707">
        <w:rPr>
          <w:rFonts w:ascii="Times New Roman" w:hAnsi="Times New Roman" w:cs="Times New Roman"/>
        </w:rPr>
        <w:t>加入注册灯塔代码</w:t>
      </w:r>
      <w:r w:rsidR="00EB3372" w:rsidRPr="00F74707">
        <w:rPr>
          <w:rFonts w:ascii="Times New Roman" w:hAnsi="Times New Roman" w:cs="Times New Roman"/>
        </w:rPr>
        <w:t>：</w:t>
      </w:r>
    </w:p>
    <w:p w:rsidR="00EB3372" w:rsidRPr="00F74707" w:rsidRDefault="00EB3372" w:rsidP="00EB3372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F74707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注意：需要在</w:t>
      </w:r>
      <w:r w:rsidRPr="00F74707">
        <w:rPr>
          <w:rFonts w:ascii="Times New Roman" w:hAnsi="Times New Roman" w:cs="Times New Roman"/>
          <w:b/>
          <w:bCs/>
        </w:rPr>
        <w:t>Other linker flag</w:t>
      </w:r>
      <w:r w:rsidRPr="00F74707">
        <w:rPr>
          <w:rFonts w:ascii="Times New Roman" w:hAnsi="Times New Roman" w:cs="Times New Roman"/>
          <w:b/>
          <w:bCs/>
        </w:rPr>
        <w:t>里加入</w:t>
      </w:r>
      <w:r w:rsidRPr="00F74707">
        <w:rPr>
          <w:rFonts w:ascii="Times New Roman" w:hAnsi="Times New Roman" w:cs="Times New Roman"/>
          <w:b/>
          <w:bCs/>
        </w:rPr>
        <w:t>-ObjC</w:t>
      </w:r>
      <w:r w:rsidRPr="00F74707">
        <w:rPr>
          <w:rFonts w:ascii="Times New Roman" w:hAnsi="Times New Roman" w:cs="Times New Roman"/>
          <w:b/>
          <w:bCs/>
        </w:rPr>
        <w:t>标志。</w:t>
      </w:r>
    </w:p>
    <w:p w:rsidR="00187246" w:rsidRPr="00F74707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6302620"/>
      <w:r w:rsidRPr="00F74707">
        <w:rPr>
          <w:rFonts w:ascii="Times New Roman" w:hAnsi="Times New Roman" w:cs="Times New Roman"/>
          <w:sz w:val="28"/>
          <w:szCs w:val="28"/>
        </w:rPr>
        <w:t>3.2</w:t>
      </w:r>
      <w:r w:rsidR="00187246"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F74707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F74707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</w:t>
      </w:r>
      <w:r w:rsidR="00384573" w:rsidRPr="00F74707">
        <w:rPr>
          <w:rFonts w:ascii="Times New Roman" w:hAnsi="Times New Roman" w:cs="Times New Roman"/>
        </w:rPr>
        <w:t>进行</w:t>
      </w:r>
      <w:r w:rsidRPr="00F74707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F74707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F74707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请求</w:t>
            </w:r>
            <w:r w:rsidRPr="00F74707">
              <w:rPr>
                <w:rFonts w:ascii="Times New Roman" w:hAnsi="Times New Roman" w:cs="Times New Roman"/>
              </w:rPr>
              <w:t>httpdns</w:t>
            </w:r>
            <w:r w:rsidR="00C57AF6" w:rsidRPr="00F74707">
              <w:rPr>
                <w:rFonts w:ascii="Times New Roman" w:hAnsi="Times New Roman" w:cs="Times New Roman"/>
              </w:rPr>
              <w:t>的</w:t>
            </w:r>
            <w:r w:rsidRPr="00F74707">
              <w:rPr>
                <w:rFonts w:ascii="Times New Roman" w:hAnsi="Times New Roman" w:cs="Times New Roman"/>
              </w:rPr>
              <w:t>超时设定时间单位：</w:t>
            </w:r>
            <w:r w:rsidRPr="00F74707">
              <w:rPr>
                <w:rFonts w:ascii="Times New Roman" w:hAnsi="Times New Roman" w:cs="Times New Roman"/>
              </w:rPr>
              <w:t>ms</w:t>
            </w:r>
          </w:p>
          <w:p w:rsidR="00495E9E" w:rsidRPr="00F74707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如未设置，默认为</w:t>
            </w:r>
            <w:r w:rsidRPr="00F74707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F74707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日志开关配置</w:t>
            </w:r>
            <w:r w:rsidR="00861873" w:rsidRPr="00F74707">
              <w:rPr>
                <w:rFonts w:ascii="Times New Roman" w:hAnsi="Times New Roman" w:cs="Times New Roman"/>
              </w:rPr>
              <w:t>：</w:t>
            </w:r>
          </w:p>
          <w:p w:rsidR="00861873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  <w:r w:rsidRPr="00F74707">
              <w:rPr>
                <w:rFonts w:ascii="Times New Roman" w:hAnsi="Times New Roman" w:cs="Times New Roman"/>
              </w:rPr>
              <w:t>为打开</w:t>
            </w:r>
            <w:r w:rsidR="00C57AF6" w:rsidRPr="00F74707">
              <w:rPr>
                <w:rFonts w:ascii="Times New Roman" w:hAnsi="Times New Roman" w:cs="Times New Roman"/>
              </w:rPr>
              <w:t>Http</w:t>
            </w:r>
            <w:r w:rsidRPr="00F74707">
              <w:rPr>
                <w:rFonts w:ascii="Times New Roman" w:hAnsi="Times New Roman" w:cs="Times New Roman"/>
              </w:rPr>
              <w:t>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；</w:t>
            </w:r>
          </w:p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No</w:t>
            </w:r>
            <w:r w:rsidRPr="00F74707">
              <w:rPr>
                <w:rFonts w:ascii="Times New Roman" w:hAnsi="Times New Roman" w:cs="Times New Roman"/>
              </w:rPr>
              <w:t>为关闭</w:t>
            </w:r>
            <w:r w:rsidR="00861873" w:rsidRPr="00F74707">
              <w:rPr>
                <w:rFonts w:ascii="Times New Roman" w:hAnsi="Times New Roman" w:cs="Times New Roman"/>
              </w:rPr>
              <w:t>HttpDns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F74707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6302621"/>
      <w:r w:rsidRPr="00F74707">
        <w:rPr>
          <w:rFonts w:ascii="Times New Roman" w:eastAsiaTheme="minorEastAsia" w:hAnsi="Times New Roman" w:cs="Times New Roman"/>
        </w:rPr>
        <w:t>API</w:t>
      </w:r>
      <w:r w:rsidRPr="00F74707">
        <w:rPr>
          <w:rFonts w:ascii="Times New Roman" w:eastAsiaTheme="minorEastAsia" w:hAnsi="Times New Roman" w:cs="Times New Roman"/>
        </w:rPr>
        <w:t>及使用示例</w:t>
      </w:r>
      <w:bookmarkEnd w:id="6"/>
    </w:p>
    <w:p w:rsidR="00F74707" w:rsidRDefault="00F74707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AD6454" w:rsidRPr="00F74707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 w:rsidR="00F74707"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AD6454" w:rsidRPr="00F74707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4126DF" w:rsidRPr="00F74707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F74707" w:rsidRPr="00F74707" w:rsidRDefault="00423F15" w:rsidP="00F74707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F74707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293C95" w:rsidRPr="00F74707" w:rsidRDefault="00293C95" w:rsidP="00293C95">
      <w:pPr>
        <w:spacing w:line="360" w:lineRule="auto"/>
        <w:rPr>
          <w:rFonts w:ascii="Times New Roman" w:hAnsi="Times New Roman" w:cs="Times New Roman"/>
        </w:rPr>
      </w:pPr>
    </w:p>
    <w:p w:rsidR="00F74707" w:rsidRDefault="00F74707" w:rsidP="00F74707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46630262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7"/>
    </w:p>
    <w:p w:rsidR="00F74707" w:rsidRDefault="001216FA" w:rsidP="00F74707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F74707" w:rsidRDefault="001216FA" w:rsidP="001216FA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1216FA" w:rsidRPr="00F74707" w:rsidRDefault="001216FA" w:rsidP="001216FA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F74707" w:rsidRDefault="008A223E" w:rsidP="008A223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630262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8"/>
    </w:p>
    <w:p w:rsidR="008A223E" w:rsidRDefault="008A223E" w:rsidP="008A223E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bookmarkStart w:id="9" w:name="_Toc466302624"/>
      <w:r>
        <w:rPr>
          <w:rFonts w:ascii="Times New Roman" w:hAnsi="Times New Roman" w:cs="Times New Roman"/>
        </w:rPr>
        <w:t>示例代码：</w: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214E6B" w:rsidRPr="008A223E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1E0629" w:rsidRPr="00F74707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r w:rsidRPr="00F74707">
        <w:rPr>
          <w:rFonts w:ascii="Times New Roman" w:hAnsi="Times New Roman" w:cs="Times New Roman"/>
          <w:sz w:val="28"/>
          <w:szCs w:val="28"/>
        </w:rPr>
        <w:t>4.</w:t>
      </w:r>
      <w:r w:rsidR="008A223E"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9"/>
    </w:p>
    <w:p w:rsidR="001E0629" w:rsidRPr="00F74707" w:rsidRDefault="00925EDF" w:rsidP="008A223E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</w:t>
      </w:r>
      <w:r w:rsidR="00187246" w:rsidRPr="00F74707">
        <w:rPr>
          <w:rFonts w:ascii="Times New Roman" w:hAnsi="Times New Roman" w:cs="Times New Roman"/>
        </w:rPr>
        <w:t>可以通过开关控制是否打印</w:t>
      </w:r>
      <w:r w:rsidR="001E0629" w:rsidRPr="00F74707">
        <w:rPr>
          <w:rFonts w:ascii="Times New Roman" w:hAnsi="Times New Roman" w:cs="Times New Roman"/>
        </w:rPr>
        <w:t>Http</w:t>
      </w:r>
      <w:r w:rsidR="00187246" w:rsidRPr="00F74707">
        <w:rPr>
          <w:rFonts w:ascii="Times New Roman" w:hAnsi="Times New Roman" w:cs="Times New Roman"/>
        </w:rPr>
        <w:t>Dns</w:t>
      </w:r>
      <w:r w:rsidR="00187246" w:rsidRPr="00F74707">
        <w:rPr>
          <w:rFonts w:ascii="Times New Roman" w:hAnsi="Times New Roman" w:cs="Times New Roman"/>
        </w:rPr>
        <w:t>相关的</w:t>
      </w:r>
      <w:r w:rsidR="00187246" w:rsidRPr="00F74707">
        <w:rPr>
          <w:rFonts w:ascii="Times New Roman" w:hAnsi="Times New Roman" w:cs="Times New Roman"/>
        </w:rPr>
        <w:t>Log</w:t>
      </w:r>
      <w:r w:rsidR="00187246" w:rsidRPr="00F74707">
        <w:rPr>
          <w:rFonts w:ascii="Times New Roman" w:hAnsi="Times New Roman" w:cs="Times New Roman"/>
        </w:rPr>
        <w:t>。</w:t>
      </w:r>
    </w:p>
    <w:p w:rsidR="001E0629" w:rsidRPr="00F74707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HYG2+c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</w:t>
      </w:r>
      <w:r w:rsidR="001E0629" w:rsidRPr="00F74707">
        <w:rPr>
          <w:rFonts w:ascii="Times New Roman" w:hAnsi="Times New Roman" w:cs="Times New Roman"/>
        </w:rPr>
        <w:t>，</w:t>
      </w:r>
      <w:r w:rsidRPr="00F74707">
        <w:rPr>
          <w:rFonts w:ascii="Times New Roman" w:hAnsi="Times New Roman" w:cs="Times New Roman"/>
        </w:rPr>
        <w:t>接口调用示例：</w:t>
      </w:r>
    </w:p>
    <w:p w:rsidR="001E0629" w:rsidRPr="00F74707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8A223E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xl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xnmyNGXTdLJxTiKl7D8&#10;eN1Y518KaEnYFNSi9hGebe+cD+mw/BgSXnOgZLWSSkXDrsulsmTLsE9W8YsVPApTmnQFvZqOpwMD&#10;f4VI4/cniFZ6bHgl24JenoJYHnh7oavYjp5JNewxZaUPRAbuBhZ9X/ZRstlRnxKqHTJrYehvnEfc&#10;NGA/U9JhbxfUfdowKyhRrzSqc5VNJmEYojGZzpB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XCR8Z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8A223E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0" w:name="_Toc466302625"/>
      <w:r w:rsidRPr="00F74707">
        <w:rPr>
          <w:rFonts w:ascii="Times New Roman" w:eastAsiaTheme="minorEastAsia" w:hAnsi="Times New Roman" w:cs="Times New Roman"/>
        </w:rPr>
        <w:t>注意事项</w:t>
      </w:r>
      <w:bookmarkEnd w:id="10"/>
    </w:p>
    <w:p w:rsidR="001E062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B55DB" w:rsidRPr="00CA6EAF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NSURLConnect</w:t>
      </w:r>
      <w:r w:rsidR="00E60062" w:rsidRPr="00CA6EAF">
        <w:rPr>
          <w:rFonts w:ascii="Times New Roman" w:hAnsi="Times New Roman" w:cs="Times New Roman"/>
        </w:rPr>
        <w:t>ion</w:t>
      </w:r>
      <w:r w:rsidRPr="00CA6EAF">
        <w:rPr>
          <w:rFonts w:ascii="Times New Roman" w:hAnsi="Times New Roman" w:cs="Times New Roman"/>
        </w:rPr>
        <w:t>为例：</w:t>
      </w:r>
    </w:p>
    <w:p w:rsidR="007B55DB" w:rsidRPr="00F74707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CA6EAF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curl</w:t>
      </w:r>
      <w:r w:rsidR="004F583D" w:rsidRPr="00CA6EAF">
        <w:rPr>
          <w:rFonts w:ascii="Times New Roman" w:hAnsi="Times New Roman" w:cs="Times New Roman"/>
        </w:rPr>
        <w:t>为例：</w: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0C4AEB" w:rsidRPr="00F74707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CA6EAF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Unity</w:t>
      </w:r>
      <w:r w:rsidRPr="00CA6EAF">
        <w:rPr>
          <w:rFonts w:ascii="Times New Roman" w:hAnsi="Times New Roman" w:cs="Times New Roman"/>
        </w:rPr>
        <w:t>的</w:t>
      </w:r>
      <w:r w:rsidRPr="00CA6EAF">
        <w:rPr>
          <w:rFonts w:ascii="Times New Roman" w:hAnsi="Times New Roman" w:cs="Times New Roman"/>
        </w:rPr>
        <w:t>WWW</w:t>
      </w:r>
      <w:r w:rsidRPr="00CA6EAF">
        <w:rPr>
          <w:rFonts w:ascii="Times New Roman" w:hAnsi="Times New Roman" w:cs="Times New Roman"/>
        </w:rPr>
        <w:t>接口为例：</w:t>
      </w:r>
    </w:p>
    <w:p w:rsidR="00C508B9" w:rsidRPr="00F74707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C508B9" w:rsidRPr="001E0629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C508B9" w:rsidRPr="001E0629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6302626"/>
      <w:r w:rsidRPr="00F74707">
        <w:rPr>
          <w:rFonts w:ascii="Times New Roman" w:eastAsiaTheme="minorEastAsia" w:hAnsi="Times New Roman" w:cs="Times New Roman"/>
        </w:rPr>
        <w:t>实践场景</w:t>
      </w:r>
      <w:bookmarkEnd w:id="11"/>
    </w:p>
    <w:p w:rsidR="00C508B9" w:rsidRPr="00FF7CB1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6302627"/>
      <w:r w:rsidRPr="00FF7CB1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FF7CB1">
        <w:rPr>
          <w:rFonts w:ascii="Times New Roman" w:hAnsi="Times New Roman" w:cs="Times New Roman"/>
          <w:sz w:val="28"/>
          <w:szCs w:val="28"/>
        </w:rPr>
        <w:t>Unity</w:t>
      </w:r>
      <w:r w:rsidR="00C508B9" w:rsidRPr="00FF7CB1">
        <w:rPr>
          <w:rFonts w:ascii="Times New Roman" w:hAnsi="Times New Roman" w:cs="Times New Roman"/>
          <w:sz w:val="28"/>
          <w:szCs w:val="28"/>
        </w:rPr>
        <w:t>工程接入</w:t>
      </w:r>
      <w:bookmarkEnd w:id="12"/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 w:hint="eastAsia"/>
        </w:rPr>
        <w:t>文件中进行接口声明：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419E024" wp14:editId="0FB887FE">
                <wp:extent cx="5210175" cy="1091565"/>
                <wp:effectExtent l="0" t="0" r="28575" b="2159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FF7CB1" w:rsidRDefault="00FF7CB1" w:rsidP="00FF7CB1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9E024" id="文本框 21" o:spid="_x0000_s1037" type="#_x0000_t202" style="width:410.2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FF7CB1" w:rsidRDefault="00FF7CB1" w:rsidP="00FF7CB1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在需要进行域名解析的部分，调用</w:t>
      </w:r>
      <w:r>
        <w:rPr>
          <w:rFonts w:ascii="Times New Roman" w:hAnsi="Times New Roman" w:cs="Times New Roman"/>
          <w:b/>
        </w:rPr>
        <w:t>WGGetHostByName(string domain)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  <w:b/>
        </w:rPr>
        <w:t>WGGetHostByNameAsync(string domain)</w:t>
      </w:r>
      <w:r>
        <w:rPr>
          <w:rFonts w:ascii="Times New Roman" w:hAnsi="Times New Roman" w:cs="Times New Roman" w:hint="eastAsia"/>
        </w:rPr>
        <w:t>方法，并建议进行如下处理：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8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zeNZqj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设置回调函数</w:t>
      </w:r>
      <w:r>
        <w:rPr>
          <w:rFonts w:ascii="Times New Roman" w:hAnsi="Times New Roman" w:cs="Times New Roman"/>
        </w:rPr>
        <w:t>onDnsNotify(string ipString)</w:t>
      </w:r>
      <w:r>
        <w:rPr>
          <w:rFonts w:ascii="Times New Roman" w:hAnsi="Times New Roman" w:cs="Times New Roman" w:hint="eastAsia"/>
        </w:rPr>
        <w:t>，函数名可自定义，并添加如上类似处理步骤；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工程打包为</w:t>
      </w:r>
      <w:r>
        <w:rPr>
          <w:rFonts w:ascii="Times New Roman" w:hAnsi="Times New Roman" w:cs="Times New Roman"/>
        </w:rPr>
        <w:t>xcode</w:t>
      </w:r>
      <w:r>
        <w:rPr>
          <w:rFonts w:ascii="Times New Roman" w:hAnsi="Times New Roman" w:cs="Times New Roman" w:hint="eastAsia"/>
        </w:rPr>
        <w:t>工程，并按如上接入说明，引入依赖库；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HTTPDNSUnityDemo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/>
        </w:rPr>
        <w:t>MSDKDnsUnityManager.h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MSDKDnsUnityManager.mm</w:t>
      </w:r>
      <w:r>
        <w:rPr>
          <w:rFonts w:ascii="Times New Roman" w:hAnsi="Times New Roman" w:cs="Times New Roman" w:hint="eastAsia"/>
        </w:rPr>
        <w:t>文件导入到工程中，注意以下地方需要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中对应</w:t>
      </w:r>
      <w:r>
        <w:rPr>
          <w:rFonts w:ascii="Times New Roman" w:hAnsi="Times New Roman" w:cs="Times New Roman"/>
        </w:rPr>
        <w:t>GameObject</w:t>
      </w:r>
      <w:r>
        <w:rPr>
          <w:rFonts w:ascii="Times New Roman" w:hAnsi="Times New Roman" w:cs="Times New Roman" w:hint="eastAsia"/>
        </w:rPr>
        <w:t>名称及回调函数名称对应：</w:t>
      </w:r>
    </w:p>
    <w:p w:rsidR="00FF7CB1" w:rsidRDefault="00FF7CB1" w:rsidP="00FF7CB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91024" wp14:editId="2C9D2AA4">
            <wp:extent cx="4200525" cy="3619500"/>
            <wp:effectExtent l="0" t="0" r="9525" b="0"/>
            <wp:docPr id="18" name="图片 18" descr="{82A8F9EF-FBF8-7AEE-B0E4-F47F7C72DF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</w:rPr>
        <w:t>按照所需接口调用即可。</w:t>
      </w:r>
    </w:p>
    <w:p w:rsidR="00C508B9" w:rsidRPr="00F74707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66302628"/>
      <w:r w:rsidRPr="00F74707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F74707">
        <w:rPr>
          <w:rFonts w:ascii="Times New Roman" w:hAnsi="Times New Roman" w:cs="Times New Roman"/>
          <w:sz w:val="28"/>
          <w:szCs w:val="28"/>
        </w:rPr>
        <w:t>Https</w:t>
      </w:r>
      <w:r w:rsidR="00C508B9" w:rsidRPr="00F74707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F74707">
        <w:rPr>
          <w:rFonts w:ascii="Times New Roman" w:hAnsi="Times New Roman" w:cs="Times New Roman"/>
          <w:sz w:val="28"/>
          <w:szCs w:val="28"/>
        </w:rPr>
        <w:t>HttpDns</w:t>
      </w:r>
      <w:r w:rsidR="00C508B9"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3"/>
    </w:p>
    <w:p w:rsidR="000B3631" w:rsidRPr="00F74707" w:rsidRDefault="000B3631" w:rsidP="000B3631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0B3631" w:rsidRPr="006B1A74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6B1A74">
        <w:rPr>
          <w:rFonts w:ascii="Times New Roman" w:hAnsi="Times New Roman" w:cs="Times New Roman"/>
        </w:rPr>
        <w:t>NSURLConnection</w:t>
      </w:r>
      <w:r w:rsidRPr="006B1A74">
        <w:rPr>
          <w:rFonts w:ascii="Times New Roman" w:hAnsi="Times New Roman" w:cs="Times New Roman"/>
        </w:rPr>
        <w:t>接口为例</w:t>
      </w:r>
      <w:r w:rsidR="00A00A6A" w:rsidRPr="006B1A74">
        <w:rPr>
          <w:rFonts w:ascii="Times New Roman" w:hAnsi="Times New Roman" w:cs="Times New Roman"/>
        </w:rPr>
        <w:t>，实现以下两个方法</w:t>
      </w:r>
      <w:r w:rsidRPr="006B1A74">
        <w:rPr>
          <w:rFonts w:ascii="Times New Roman" w:hAnsi="Times New Roman" w:cs="Times New Roman"/>
        </w:rPr>
        <w:t>：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JJbQ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0B3631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2ahzz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F74707">
        <w:rPr>
          <w:rFonts w:ascii="Times New Roman" w:hAnsi="Times New Roman" w:cs="Times New Roman"/>
        </w:rPr>
        <w:t xml:space="preserve"> </w:t>
      </w:r>
    </w:p>
    <w:p w:rsidR="006B1A74" w:rsidRPr="006B1A74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6B1A74" w:rsidRPr="00F74707" w:rsidRDefault="006B1A74" w:rsidP="006B1A7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rqOAIAAE4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sdZms2mlDD0ZZN0cjGO4iWQ&#10;H68b6/xLrlsSNgW1qH2Eh+2d8yEdyI8h4TWnpahWQspo2HW5lJZsAftkFb9YwaMwqUhX0KvpeDow&#10;8FeINH5/gmiFx4aXoi3o5SkI8sDbC1XFdvQg5LDHlKU6EBm4G1j0fdlHybLpUaBSVzuk1uqhwXEg&#10;cdNo+5mSDpu7oO7TBiynRL5SKM9VNpmEaYjGZDpDLok995TnHlAMoQrqKRm2Sx8nKBJnblDGlYgE&#10;B72HTA45Y9NG3g8DFqbi3I5Rv34D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Mhauo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Default="006B1A74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0iNwIAAE4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kTNI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815CDD" w:rsidRDefault="00815CDD" w:rsidP="00EE7B0F">
      <w:pPr>
        <w:rPr>
          <w:rFonts w:ascii="Times New Roman" w:hAnsi="Times New Roman" w:cs="Times New Roman"/>
        </w:rPr>
      </w:pPr>
      <w:bookmarkStart w:id="14" w:name="_GoBack"/>
      <w:bookmarkEnd w:id="14"/>
    </w:p>
    <w:p w:rsidR="00CA6EAF" w:rsidRPr="006B1A74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的</w:t>
      </w:r>
      <w:r w:rsidRPr="00CA6EAF"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接口为例</w:t>
      </w:r>
      <w:r w:rsidRPr="006B1A74">
        <w:rPr>
          <w:rFonts w:ascii="Times New Roman" w:hAnsi="Times New Roman" w:cs="Times New Roman"/>
        </w:rPr>
        <w:t>：</w:t>
      </w:r>
    </w:p>
    <w:p w:rsidR="00CA6EAF" w:rsidRPr="00CA6EAF" w:rsidRDefault="00CA6EAF" w:rsidP="00CA6EAF">
      <w:pPr>
        <w:rPr>
          <w:rFonts w:ascii="Times New Roman" w:hAnsi="Times New Roman" w:cs="Times New Roman" w:hint="eastAsia"/>
        </w:rPr>
      </w:pPr>
      <w:r w:rsidRPr="00CA6EAF">
        <w:rPr>
          <w:rFonts w:ascii="Times New Roman" w:hAnsi="Times New Roman" w:cs="Times New Roman" w:hint="eastAsia"/>
        </w:rPr>
        <w:t>将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工程导为</w:t>
      </w:r>
      <w:r w:rsidRPr="00CA6EAF">
        <w:rPr>
          <w:rFonts w:ascii="Times New Roman" w:hAnsi="Times New Roman" w:cs="Times New Roman" w:hint="eastAsia"/>
        </w:rPr>
        <w:t>Xcode</w:t>
      </w:r>
      <w:r w:rsidRPr="00CA6EAF">
        <w:rPr>
          <w:rFonts w:ascii="Times New Roman" w:hAnsi="Times New Roman" w:cs="Times New Roman" w:hint="eastAsia"/>
        </w:rPr>
        <w:t>工程后，打开</w:t>
      </w:r>
      <w:r>
        <w:rPr>
          <w:rFonts w:ascii="Times New Roman" w:hAnsi="Times New Roman" w:cs="Times New Roman" w:hint="eastAsia"/>
        </w:rPr>
        <w:t>Classes/Unity/</w:t>
      </w:r>
      <w:r w:rsidRPr="00CA6EAF">
        <w:rPr>
          <w:rFonts w:ascii="Times New Roman" w:hAnsi="Times New Roman" w:cs="Times New Roman" w:hint="eastAsia"/>
          <w:b/>
        </w:rPr>
        <w:t>WWWConnection.mm</w:t>
      </w:r>
      <w:r w:rsidRPr="00CA6EAF">
        <w:rPr>
          <w:rFonts w:ascii="Times New Roman" w:hAnsi="Times New Roman" w:cs="Times New Roman" w:hint="eastAsia"/>
        </w:rPr>
        <w:t>文件，修改下述代码：</w:t>
      </w:r>
    </w:p>
    <w:p w:rsidR="00CA6EAF" w:rsidRPr="00CA6EAF" w:rsidRDefault="00CA6EAF" w:rsidP="00CA6EAF">
      <w:pPr>
        <w:rPr>
          <w:rFonts w:ascii="Times New Roman" w:hAnsi="Times New Roman" w:cs="Times New Roman" w:hint="eastAsia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AF" w:rsidRPr="00CA6EAF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CA6EAF" w:rsidRPr="001E0629" w:rsidRDefault="00CA6EAF" w:rsidP="00CA6EAF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LCyeP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A6EAF" w:rsidRPr="00CA6EAF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CA6EAF" w:rsidRPr="001E0629" w:rsidRDefault="00CA6EAF" w:rsidP="00CA6EAF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CA6EAF" w:rsidRDefault="00CA6EAF" w:rsidP="00CA6EAF">
      <w:pPr>
        <w:rPr>
          <w:rFonts w:ascii="Times New Roman" w:hAnsi="Times New Roman" w:cs="Times New Roman" w:hint="eastAsia"/>
        </w:rPr>
      </w:pPr>
      <w:r w:rsidRPr="00CA6EAF">
        <w:rPr>
          <w:rFonts w:ascii="Times New Roman" w:hAnsi="Times New Roman" w:cs="Times New Roman" w:hint="eastAsia"/>
        </w:rPr>
        <w:tab/>
      </w:r>
      <w:r w:rsidRPr="00CA6EAF">
        <w:rPr>
          <w:rFonts w:ascii="Times New Roman" w:hAnsi="Times New Roman" w:cs="Times New Roman" w:hint="eastAsia"/>
        </w:rPr>
        <w:t>为：</w:t>
      </w:r>
    </w:p>
    <w:p w:rsidR="00CA6EAF" w:rsidRDefault="0050699D" w:rsidP="0050699D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9D" w:rsidRPr="00CA6EAF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50699D" w:rsidRPr="001E0629" w:rsidRDefault="0050699D" w:rsidP="0050699D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L2c1W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50699D" w:rsidRPr="00CA6EAF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50699D" w:rsidRPr="001E0629" w:rsidRDefault="0050699D" w:rsidP="0050699D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699D" w:rsidRPr="00CA6EAF" w:rsidRDefault="0050699D" w:rsidP="0050699D">
      <w:pPr>
        <w:rPr>
          <w:rFonts w:ascii="Times New Roman" w:hAnsi="Times New Roman" w:cs="Times New Roman" w:hint="eastAsia"/>
        </w:rPr>
      </w:pPr>
    </w:p>
    <w:p w:rsidR="00CA6EAF" w:rsidRPr="0050699D" w:rsidRDefault="00CA6EAF" w:rsidP="00CA6EAF">
      <w:pPr>
        <w:rPr>
          <w:rFonts w:ascii="Times New Roman" w:hAnsi="Times New Roman" w:cs="Times New Roman" w:hint="eastAsia"/>
          <w:b/>
          <w:color w:val="FF0000"/>
          <w:sz w:val="24"/>
        </w:rPr>
      </w:pPr>
      <w:r w:rsidRPr="0050699D">
        <w:rPr>
          <w:rFonts w:ascii="Times New Roman" w:hAnsi="Times New Roman" w:cs="Times New Roman" w:hint="eastAsia"/>
          <w:b/>
          <w:color w:val="FF0000"/>
          <w:sz w:val="24"/>
        </w:rPr>
        <w:t>注意事项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 xml:space="preserve"> -- SNI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（单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IP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多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HTTPS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证书）场景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</w:p>
    <w:p w:rsidR="00CA6EAF" w:rsidRPr="00CA6EAF" w:rsidRDefault="00CA6EAF" w:rsidP="0050699D">
      <w:pPr>
        <w:ind w:firstLine="420"/>
        <w:rPr>
          <w:rFonts w:ascii="Times New Roman" w:hAnsi="Times New Roman" w:cs="Times New Roman" w:hint="eastAsia"/>
        </w:rPr>
      </w:pP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（</w:t>
      </w:r>
      <w:r w:rsidRPr="00CA6EAF">
        <w:rPr>
          <w:rFonts w:ascii="Times New Roman" w:hAnsi="Times New Roman" w:cs="Times New Roman" w:hint="eastAsia"/>
        </w:rPr>
        <w:t>Server Name Indication</w:t>
      </w:r>
      <w:r w:rsidRPr="00CA6EAF">
        <w:rPr>
          <w:rFonts w:ascii="Times New Roman" w:hAnsi="Times New Roman" w:cs="Times New Roman" w:hint="eastAsia"/>
        </w:rPr>
        <w:t>）是为了解决一个服务器使用多个域名和证书的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扩展。它的工作原理如下：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</w:p>
    <w:p w:rsidR="00CA6EAF" w:rsidRPr="0050699D" w:rsidRDefault="00CA6EAF" w:rsidP="0050699D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 w:rsidRPr="0050699D">
        <w:rPr>
          <w:rFonts w:ascii="Times New Roman" w:hAnsi="Times New Roman" w:cs="Times New Roman" w:hint="eastAsia"/>
        </w:rPr>
        <w:t>在连接到服务器建立</w:t>
      </w:r>
      <w:r w:rsidRPr="0050699D">
        <w:rPr>
          <w:rFonts w:ascii="Times New Roman" w:hAnsi="Times New Roman" w:cs="Times New Roman" w:hint="eastAsia"/>
        </w:rPr>
        <w:t>SSL</w:t>
      </w:r>
      <w:r w:rsidRPr="0050699D">
        <w:rPr>
          <w:rFonts w:ascii="Times New Roman" w:hAnsi="Times New Roman" w:cs="Times New Roman" w:hint="eastAsia"/>
        </w:rPr>
        <w:t>链接之前先发送要访问站点的域名（</w:t>
      </w:r>
      <w:r w:rsidRPr="0050699D">
        <w:rPr>
          <w:rFonts w:ascii="Times New Roman" w:hAnsi="Times New Roman" w:cs="Times New Roman" w:hint="eastAsia"/>
        </w:rPr>
        <w:t>Hostname</w:t>
      </w:r>
      <w:r w:rsidRPr="0050699D">
        <w:rPr>
          <w:rFonts w:ascii="Times New Roman" w:hAnsi="Times New Roman" w:cs="Times New Roman" w:hint="eastAsia"/>
        </w:rPr>
        <w:t>）。</w:t>
      </w:r>
    </w:p>
    <w:p w:rsidR="00CA6EAF" w:rsidRPr="0050699D" w:rsidRDefault="00CA6EAF" w:rsidP="0050699D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 w:rsidRPr="0050699D">
        <w:rPr>
          <w:rFonts w:ascii="Times New Roman" w:hAnsi="Times New Roman" w:cs="Times New Roman" w:hint="eastAsia"/>
        </w:rPr>
        <w:t>服务器根据这个域名返回一个合适的证书。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</w:p>
    <w:p w:rsidR="00CA6EAF" w:rsidRPr="00CA6EAF" w:rsidRDefault="00CA6EAF" w:rsidP="0050699D">
      <w:pPr>
        <w:ind w:firstLine="420"/>
        <w:rPr>
          <w:rFonts w:ascii="Times New Roman" w:hAnsi="Times New Roman" w:cs="Times New Roman" w:hint="eastAsia"/>
        </w:rPr>
      </w:pPr>
      <w:r w:rsidRPr="00CA6EAF">
        <w:rPr>
          <w:rFonts w:ascii="Times New Roman" w:hAnsi="Times New Roman" w:cs="Times New Roman" w:hint="eastAsia"/>
        </w:rPr>
        <w:t>上述过程中，当客户端使用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解析域名时，请求</w:t>
      </w:r>
      <w:r w:rsidRPr="00CA6EAF">
        <w:rPr>
          <w:rFonts w:ascii="Times New Roman" w:hAnsi="Times New Roman" w:cs="Times New Roman" w:hint="eastAsia"/>
        </w:rPr>
        <w:t>URL</w:t>
      </w:r>
      <w:r w:rsidRPr="00CA6EAF">
        <w:rPr>
          <w:rFonts w:ascii="Times New Roman" w:hAnsi="Times New Roman" w:cs="Times New Roman" w:hint="eastAsia"/>
        </w:rPr>
        <w:t>中的</w:t>
      </w:r>
      <w:r w:rsidRPr="00CA6EAF">
        <w:rPr>
          <w:rFonts w:ascii="Times New Roman" w:hAnsi="Times New Roman" w:cs="Times New Roman" w:hint="eastAsia"/>
        </w:rPr>
        <w:t>host</w:t>
      </w:r>
      <w:r w:rsidRPr="00CA6EAF">
        <w:rPr>
          <w:rFonts w:ascii="Times New Roman" w:hAnsi="Times New Roman" w:cs="Times New Roman" w:hint="eastAsia"/>
        </w:rPr>
        <w:t>会被替换成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解析出来的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，导致服务器获取到的域名为解析后的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，无法找到匹配的证书，只能返回默认的证书或者不返回，所以会出现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握手不成功的错误。</w:t>
      </w:r>
    </w:p>
    <w:p w:rsidR="00CA6EAF" w:rsidRPr="00CA6EAF" w:rsidRDefault="00CA6EAF" w:rsidP="00CA6EAF">
      <w:pPr>
        <w:rPr>
          <w:rFonts w:ascii="Times New Roman" w:hAnsi="Times New Roman" w:cs="Times New Roman"/>
        </w:rPr>
      </w:pPr>
    </w:p>
    <w:p w:rsidR="00CA6EAF" w:rsidRPr="00F74707" w:rsidRDefault="00CA6EAF" w:rsidP="0050699D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由于</w:t>
      </w:r>
      <w:r w:rsidRPr="00CA6EAF">
        <w:rPr>
          <w:rFonts w:ascii="Times New Roman" w:hAnsi="Times New Roman" w:cs="Times New Roman" w:hint="eastAsia"/>
        </w:rPr>
        <w:t>iOS</w:t>
      </w:r>
      <w:r w:rsidRPr="00CA6EAF">
        <w:rPr>
          <w:rFonts w:ascii="Times New Roman" w:hAnsi="Times New Roman" w:cs="Times New Roman" w:hint="eastAsia"/>
        </w:rPr>
        <w:t>上层网络库</w:t>
      </w:r>
      <w:r w:rsidRPr="00CA6EAF">
        <w:rPr>
          <w:rFonts w:ascii="Times New Roman" w:hAnsi="Times New Roman" w:cs="Times New Roman" w:hint="eastAsia"/>
        </w:rPr>
        <w:t>NSURLConnection/NSURLSession</w:t>
      </w:r>
      <w:r w:rsidRPr="00CA6EAF">
        <w:rPr>
          <w:rFonts w:ascii="Times New Roman" w:hAnsi="Times New Roman" w:cs="Times New Roman" w:hint="eastAsia"/>
        </w:rPr>
        <w:t>没有提供接口进行</w:t>
      </w: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字段的配置，因此需要</w:t>
      </w:r>
      <w:r w:rsidRPr="00CA6EAF">
        <w:rPr>
          <w:rFonts w:ascii="Times New Roman" w:hAnsi="Times New Roman" w:cs="Times New Roman" w:hint="eastAsia"/>
        </w:rPr>
        <w:t>Socket</w:t>
      </w:r>
      <w:r w:rsidRPr="00CA6EAF">
        <w:rPr>
          <w:rFonts w:ascii="Times New Roman" w:hAnsi="Times New Roman" w:cs="Times New Roman" w:hint="eastAsia"/>
        </w:rPr>
        <w:t>层级的底层网络库例如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，来实现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直连网络请求适配方案。而基于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的解决方案需要开发者考虑数据的收发、重定向、解码、缓存等问题（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是非常底层的网络实现），希望开发者合理评估该场景的使用风险。</w:t>
      </w:r>
    </w:p>
    <w:sectPr w:rsidR="00CA6EAF" w:rsidRPr="00F7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F15" w:rsidRDefault="00423F15" w:rsidP="00D30846">
      <w:r>
        <w:separator/>
      </w:r>
    </w:p>
  </w:endnote>
  <w:endnote w:type="continuationSeparator" w:id="0">
    <w:p w:rsidR="00423F15" w:rsidRDefault="00423F15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F15" w:rsidRDefault="00423F15" w:rsidP="00D30846">
      <w:r>
        <w:separator/>
      </w:r>
    </w:p>
  </w:footnote>
  <w:footnote w:type="continuationSeparator" w:id="0">
    <w:p w:rsidR="00423F15" w:rsidRDefault="00423F15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216FA"/>
    <w:rsid w:val="00132DB1"/>
    <w:rsid w:val="0016745B"/>
    <w:rsid w:val="00187246"/>
    <w:rsid w:val="001E0629"/>
    <w:rsid w:val="001E40DF"/>
    <w:rsid w:val="001F2A47"/>
    <w:rsid w:val="00214E6B"/>
    <w:rsid w:val="00293C95"/>
    <w:rsid w:val="002E4340"/>
    <w:rsid w:val="002E77ED"/>
    <w:rsid w:val="00310EEA"/>
    <w:rsid w:val="003234E2"/>
    <w:rsid w:val="003538C3"/>
    <w:rsid w:val="00384573"/>
    <w:rsid w:val="00384FC6"/>
    <w:rsid w:val="00392B4F"/>
    <w:rsid w:val="003B7BC9"/>
    <w:rsid w:val="003F4F40"/>
    <w:rsid w:val="00400800"/>
    <w:rsid w:val="004126DF"/>
    <w:rsid w:val="00423F15"/>
    <w:rsid w:val="00433FF7"/>
    <w:rsid w:val="00474D9E"/>
    <w:rsid w:val="004774B4"/>
    <w:rsid w:val="0048144A"/>
    <w:rsid w:val="00495E9E"/>
    <w:rsid w:val="004B7DAD"/>
    <w:rsid w:val="004D09C0"/>
    <w:rsid w:val="004F583D"/>
    <w:rsid w:val="0050699D"/>
    <w:rsid w:val="00520D76"/>
    <w:rsid w:val="005B66AD"/>
    <w:rsid w:val="005B7F9D"/>
    <w:rsid w:val="005C2006"/>
    <w:rsid w:val="00610BB8"/>
    <w:rsid w:val="006125A8"/>
    <w:rsid w:val="00680D73"/>
    <w:rsid w:val="006B1A74"/>
    <w:rsid w:val="006E25E8"/>
    <w:rsid w:val="00713917"/>
    <w:rsid w:val="007149AF"/>
    <w:rsid w:val="007346BD"/>
    <w:rsid w:val="007B55DB"/>
    <w:rsid w:val="007D2850"/>
    <w:rsid w:val="007D2FD6"/>
    <w:rsid w:val="007E0C02"/>
    <w:rsid w:val="00806DDB"/>
    <w:rsid w:val="00815CDD"/>
    <w:rsid w:val="008306D9"/>
    <w:rsid w:val="00833C72"/>
    <w:rsid w:val="00843813"/>
    <w:rsid w:val="00861873"/>
    <w:rsid w:val="0089339F"/>
    <w:rsid w:val="008A223E"/>
    <w:rsid w:val="00925EDF"/>
    <w:rsid w:val="009A5D17"/>
    <w:rsid w:val="009A7DF8"/>
    <w:rsid w:val="00A00A6A"/>
    <w:rsid w:val="00A04B68"/>
    <w:rsid w:val="00A42561"/>
    <w:rsid w:val="00AD3F0E"/>
    <w:rsid w:val="00AD6454"/>
    <w:rsid w:val="00AF172E"/>
    <w:rsid w:val="00B06AFD"/>
    <w:rsid w:val="00B95B2F"/>
    <w:rsid w:val="00BD39CC"/>
    <w:rsid w:val="00C508B9"/>
    <w:rsid w:val="00C50E3E"/>
    <w:rsid w:val="00C57AF6"/>
    <w:rsid w:val="00C65B03"/>
    <w:rsid w:val="00C67BB2"/>
    <w:rsid w:val="00CA6EAF"/>
    <w:rsid w:val="00D30846"/>
    <w:rsid w:val="00D50407"/>
    <w:rsid w:val="00D63B55"/>
    <w:rsid w:val="00D77A1E"/>
    <w:rsid w:val="00D86F52"/>
    <w:rsid w:val="00DB427C"/>
    <w:rsid w:val="00DF2F9F"/>
    <w:rsid w:val="00E03C19"/>
    <w:rsid w:val="00E0420C"/>
    <w:rsid w:val="00E13F07"/>
    <w:rsid w:val="00E3425F"/>
    <w:rsid w:val="00E53A34"/>
    <w:rsid w:val="00E60062"/>
    <w:rsid w:val="00E875B0"/>
    <w:rsid w:val="00EB3372"/>
    <w:rsid w:val="00EE7B0F"/>
    <w:rsid w:val="00F00522"/>
    <w:rsid w:val="00F11BC5"/>
    <w:rsid w:val="00F366B1"/>
    <w:rsid w:val="00F5101A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5EC1B-99AB-4B66-AD66-82BFC769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673</Words>
  <Characters>3837</Characters>
  <Application>Microsoft Office Word</Application>
  <DocSecurity>0</DocSecurity>
  <Lines>31</Lines>
  <Paragraphs>9</Paragraphs>
  <ScaleCrop>false</ScaleCrop>
  <Company>Microsoft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112</cp:revision>
  <dcterms:created xsi:type="dcterms:W3CDTF">2016-10-25T11:47:00Z</dcterms:created>
  <dcterms:modified xsi:type="dcterms:W3CDTF">2017-01-16T03:25:00Z</dcterms:modified>
</cp:coreProperties>
</file>