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A" w:rsidRDefault="004F2F5F" w:rsidP="00073628">
      <w:pPr>
        <w:spacing w:line="360" w:lineRule="auto"/>
        <w:ind w:left="1260" w:firstLineChars="100" w:firstLine="321"/>
        <w:rPr>
          <w:b/>
          <w:sz w:val="32"/>
          <w:szCs w:val="32"/>
        </w:rPr>
      </w:pPr>
      <w:r w:rsidRPr="004F2F5F">
        <w:rPr>
          <w:rFonts w:hint="eastAsia"/>
          <w:b/>
          <w:sz w:val="32"/>
          <w:szCs w:val="32"/>
        </w:rPr>
        <w:t>SDK</w:t>
      </w:r>
      <w:r w:rsidRPr="004F2F5F">
        <w:rPr>
          <w:rFonts w:hint="eastAsia"/>
          <w:b/>
          <w:sz w:val="32"/>
          <w:szCs w:val="32"/>
        </w:rPr>
        <w:t>是否</w:t>
      </w:r>
      <w:r w:rsidRPr="004F2F5F">
        <w:rPr>
          <w:b/>
          <w:sz w:val="32"/>
          <w:szCs w:val="32"/>
        </w:rPr>
        <w:t>接入成功</w:t>
      </w:r>
      <w:r w:rsidRPr="004F2F5F">
        <w:rPr>
          <w:rFonts w:hint="eastAsia"/>
          <w:b/>
          <w:sz w:val="32"/>
          <w:szCs w:val="32"/>
        </w:rPr>
        <w:t>验证</w:t>
      </w:r>
      <w:r w:rsidRPr="004F2F5F">
        <w:rPr>
          <w:b/>
          <w:sz w:val="32"/>
          <w:szCs w:val="32"/>
        </w:rPr>
        <w:t>方法</w:t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Default="004F2F5F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按照接入文档已经</w:t>
      </w:r>
      <w:r>
        <w:rPr>
          <w:rFonts w:hint="eastAsia"/>
          <w:szCs w:val="21"/>
        </w:rPr>
        <w:t>合入</w:t>
      </w:r>
      <w:r>
        <w:rPr>
          <w:szCs w:val="21"/>
        </w:rPr>
        <w:t>了</w:t>
      </w:r>
      <w:r>
        <w:rPr>
          <w:szCs w:val="21"/>
        </w:rPr>
        <w:t>sdk</w:t>
      </w:r>
      <w:r>
        <w:rPr>
          <w:szCs w:val="21"/>
        </w:rPr>
        <w:t>，</w:t>
      </w:r>
      <w:r w:rsidR="00032A16">
        <w:rPr>
          <w:rFonts w:hint="eastAsia"/>
          <w:szCs w:val="21"/>
        </w:rPr>
        <w:t>以</w:t>
      </w:r>
      <w:r w:rsidR="00032A16">
        <w:rPr>
          <w:szCs w:val="21"/>
        </w:rPr>
        <w:t>android</w:t>
      </w:r>
      <w:r w:rsidR="00032A16">
        <w:rPr>
          <w:rFonts w:hint="eastAsia"/>
          <w:szCs w:val="21"/>
        </w:rPr>
        <w:t>为例</w:t>
      </w:r>
      <w:r w:rsidR="00032A16">
        <w:rPr>
          <w:szCs w:val="21"/>
        </w:rPr>
        <w:t>，</w:t>
      </w:r>
      <w:r>
        <w:rPr>
          <w:rFonts w:hint="eastAsia"/>
          <w:szCs w:val="21"/>
        </w:rPr>
        <w:t>可以</w:t>
      </w:r>
      <w:r>
        <w:rPr>
          <w:szCs w:val="21"/>
        </w:rPr>
        <w:t>按照以下方法检查是否接入成功</w:t>
      </w:r>
      <w:r w:rsidR="00032A16">
        <w:rPr>
          <w:rFonts w:hint="eastAsia"/>
          <w:szCs w:val="21"/>
        </w:rPr>
        <w:t>，</w:t>
      </w:r>
      <w:r w:rsidR="00032A16">
        <w:rPr>
          <w:rFonts w:hint="eastAsia"/>
          <w:szCs w:val="21"/>
        </w:rPr>
        <w:t>IOS</w:t>
      </w:r>
      <w:r w:rsidR="00032A16">
        <w:rPr>
          <w:rFonts w:hint="eastAsia"/>
          <w:szCs w:val="21"/>
        </w:rPr>
        <w:t>同</w:t>
      </w:r>
      <w:r w:rsidR="00032A16">
        <w:rPr>
          <w:szCs w:val="21"/>
        </w:rPr>
        <w:t>安卓检查</w:t>
      </w:r>
      <w:r w:rsidR="00032A16">
        <w:rPr>
          <w:rFonts w:hint="eastAsia"/>
          <w:szCs w:val="21"/>
        </w:rPr>
        <w:t>方法</w:t>
      </w:r>
    </w:p>
    <w:p w:rsidR="004F2F5F" w:rsidRPr="00AE2FE9" w:rsidRDefault="004F2F5F" w:rsidP="00073628">
      <w:pPr>
        <w:spacing w:line="360" w:lineRule="auto"/>
        <w:rPr>
          <w:szCs w:val="21"/>
        </w:rPr>
      </w:pPr>
    </w:p>
    <w:p w:rsidR="004F2F5F" w:rsidRPr="00073628" w:rsidRDefault="004F2F5F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打开</w:t>
      </w:r>
      <w:r w:rsidRPr="00073628">
        <w:rPr>
          <w:b/>
          <w:sz w:val="28"/>
          <w:szCs w:val="28"/>
        </w:rPr>
        <w:t>debug</w:t>
      </w:r>
      <w:r w:rsidRPr="00073628">
        <w:rPr>
          <w:b/>
          <w:sz w:val="28"/>
          <w:szCs w:val="28"/>
        </w:rPr>
        <w:t>日志</w:t>
      </w:r>
    </w:p>
    <w:p w:rsidR="004F2F5F" w:rsidRDefault="004F2F5F" w:rsidP="00073628">
      <w:pPr>
        <w:pStyle w:val="a5"/>
        <w:spacing w:line="360" w:lineRule="auto"/>
        <w:ind w:left="720" w:firstLineChars="0" w:firstLine="0"/>
        <w:rPr>
          <w:szCs w:val="21"/>
        </w:rPr>
      </w:pPr>
      <w:r w:rsidRPr="004F2F5F">
        <w:rPr>
          <w:rFonts w:hint="eastAsia"/>
          <w:szCs w:val="21"/>
        </w:rPr>
        <w:t>在</w:t>
      </w:r>
      <w:r w:rsidRPr="004F2F5F">
        <w:rPr>
          <w:szCs w:val="21"/>
        </w:rPr>
        <w:t>配置文件</w:t>
      </w:r>
      <w:r w:rsidRPr="004F2F5F">
        <w:rPr>
          <w:szCs w:val="21"/>
        </w:rPr>
        <w:t>dnsconfig</w:t>
      </w:r>
      <w:r>
        <w:rPr>
          <w:szCs w:val="21"/>
        </w:rPr>
        <w:t>.ini</w:t>
      </w:r>
      <w:r>
        <w:rPr>
          <w:rFonts w:hint="eastAsia"/>
          <w:szCs w:val="21"/>
        </w:rPr>
        <w:t>中</w:t>
      </w:r>
      <w:r>
        <w:rPr>
          <w:szCs w:val="21"/>
        </w:rPr>
        <w:t>打开</w:t>
      </w:r>
      <w:r>
        <w:rPr>
          <w:rFonts w:hint="eastAsia"/>
          <w:szCs w:val="21"/>
        </w:rPr>
        <w:t>debug</w:t>
      </w:r>
      <w:r>
        <w:rPr>
          <w:szCs w:val="21"/>
        </w:rPr>
        <w:t>日志开关</w:t>
      </w:r>
      <w:r>
        <w:rPr>
          <w:rFonts w:hint="eastAsia"/>
          <w:szCs w:val="21"/>
        </w:rPr>
        <w:t>，</w:t>
      </w:r>
      <w:r>
        <w:rPr>
          <w:szCs w:val="21"/>
        </w:rPr>
        <w:t>如下图</w:t>
      </w:r>
    </w:p>
    <w:p w:rsidR="004F2F5F" w:rsidRDefault="004F2F5F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71DAED8" wp14:editId="4EA8B522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Pr="00073628" w:rsidRDefault="00580583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rFonts w:hint="eastAsia"/>
          <w:b/>
          <w:sz w:val="28"/>
          <w:szCs w:val="28"/>
        </w:rPr>
        <w:t>检查</w:t>
      </w:r>
      <w:r w:rsidRPr="00073628">
        <w:rPr>
          <w:b/>
          <w:sz w:val="28"/>
          <w:szCs w:val="28"/>
        </w:rPr>
        <w:t>解析结果</w:t>
      </w:r>
    </w:p>
    <w:p w:rsidR="00580583" w:rsidRDefault="00580583" w:rsidP="00073628">
      <w:pPr>
        <w:pStyle w:val="a5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debug</w:t>
      </w:r>
      <w:r>
        <w:rPr>
          <w:szCs w:val="21"/>
        </w:rPr>
        <w:t>日志后，启动应用进行域名请求后，日志会输出如下内容：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6EBAF07" wp14:editId="03DE2FF1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如上图，</w:t>
      </w:r>
      <w:r>
        <w:rPr>
          <w:rFonts w:hint="eastAsia"/>
          <w:szCs w:val="21"/>
        </w:rPr>
        <w:t>如果</w:t>
      </w:r>
      <w:r>
        <w:rPr>
          <w:szCs w:val="21"/>
        </w:rPr>
        <w:t>ldns_ip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hdns_ip</w:t>
      </w:r>
      <w:r>
        <w:rPr>
          <w:rFonts w:hint="eastAsia"/>
          <w:szCs w:val="21"/>
        </w:rPr>
        <w:t>都</w:t>
      </w:r>
      <w:r>
        <w:rPr>
          <w:szCs w:val="21"/>
        </w:rPr>
        <w:t>有</w:t>
      </w:r>
      <w:r>
        <w:rPr>
          <w:rFonts w:hint="eastAsia"/>
          <w:szCs w:val="21"/>
        </w:rPr>
        <w:t>解析</w:t>
      </w:r>
      <w:r>
        <w:rPr>
          <w:szCs w:val="21"/>
        </w:rPr>
        <w:t>结果，则说明接入</w:t>
      </w:r>
      <w:r>
        <w:rPr>
          <w:rFonts w:hint="eastAsia"/>
          <w:szCs w:val="21"/>
        </w:rPr>
        <w:t>成功</w:t>
      </w:r>
    </w:p>
    <w:p w:rsidR="00817DF4" w:rsidRDefault="00817DF4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确认没有问题，建议在正式上线前关闭</w:t>
      </w:r>
      <w:r>
        <w:rPr>
          <w:szCs w:val="21"/>
        </w:rPr>
        <w:t>debug</w:t>
      </w:r>
      <w:r>
        <w:rPr>
          <w:szCs w:val="21"/>
        </w:rPr>
        <w:t>日志</w:t>
      </w:r>
      <w:r w:rsidR="009C1212">
        <w:rPr>
          <w:rFonts w:hint="eastAsia"/>
          <w:szCs w:val="21"/>
        </w:rPr>
        <w:t>，</w:t>
      </w:r>
      <w:r w:rsidR="009C1212">
        <w:rPr>
          <w:szCs w:val="21"/>
        </w:rPr>
        <w:t>以降低网络</w:t>
      </w:r>
      <w:r w:rsidR="009C1212">
        <w:rPr>
          <w:rFonts w:hint="eastAsia"/>
          <w:szCs w:val="21"/>
        </w:rPr>
        <w:t>或</w:t>
      </w:r>
      <w:r w:rsidR="009C1212">
        <w:rPr>
          <w:szCs w:val="21"/>
        </w:rPr>
        <w:t>性能开销</w:t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Pr="00073628" w:rsidRDefault="00580583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其他异常问题处理：</w:t>
      </w:r>
    </w:p>
    <w:p w:rsidR="00580583" w:rsidRDefault="00580583" w:rsidP="00073628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ldns_ip</w:t>
      </w:r>
      <w:r>
        <w:rPr>
          <w:szCs w:val="21"/>
        </w:rPr>
        <w:t>解析有</w:t>
      </w:r>
      <w:r>
        <w:rPr>
          <w:rFonts w:hint="eastAsia"/>
          <w:szCs w:val="21"/>
        </w:rPr>
        <w:t>结果</w:t>
      </w:r>
      <w:r>
        <w:rPr>
          <w:szCs w:val="21"/>
        </w:rPr>
        <w:t>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没有结果</w:t>
      </w:r>
    </w:p>
    <w:p w:rsidR="00580583" w:rsidRDefault="00580583" w:rsidP="0007362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答、</w:t>
      </w:r>
      <w:r>
        <w:rPr>
          <w:szCs w:val="21"/>
        </w:rPr>
        <w:t>这种情况先</w:t>
      </w:r>
      <w:r>
        <w:rPr>
          <w:rFonts w:hint="eastAsia"/>
          <w:szCs w:val="21"/>
        </w:rPr>
        <w:t>按照</w:t>
      </w:r>
      <w:r>
        <w:rPr>
          <w:szCs w:val="21"/>
        </w:rPr>
        <w:t>github</w:t>
      </w:r>
      <w:r>
        <w:rPr>
          <w:szCs w:val="21"/>
        </w:rPr>
        <w:t>提供的</w:t>
      </w:r>
      <w:r>
        <w:rPr>
          <w:rFonts w:hint="eastAsia"/>
          <w:szCs w:val="21"/>
        </w:rPr>
        <w:t>配置</w:t>
      </w:r>
      <w:r>
        <w:rPr>
          <w:szCs w:val="21"/>
        </w:rPr>
        <w:t>文件修改示例检查一下</w:t>
      </w:r>
      <w:r>
        <w:rPr>
          <w:rFonts w:hint="eastAsia"/>
          <w:szCs w:val="21"/>
        </w:rPr>
        <w:t>是否配置</w:t>
      </w:r>
      <w:r>
        <w:rPr>
          <w:szCs w:val="21"/>
        </w:rPr>
        <w:t>有误，尤其</w:t>
      </w:r>
      <w:r>
        <w:rPr>
          <w:rFonts w:hint="eastAsia"/>
          <w:szCs w:val="21"/>
        </w:rPr>
        <w:t>内外部</w:t>
      </w:r>
      <w:r>
        <w:rPr>
          <w:szCs w:val="21"/>
        </w:rPr>
        <w:t>厂商</w:t>
      </w:r>
      <w:r>
        <w:rPr>
          <w:rFonts w:hint="eastAsia"/>
          <w:szCs w:val="21"/>
        </w:rPr>
        <w:t>和</w:t>
      </w:r>
      <w:r>
        <w:rPr>
          <w:szCs w:val="21"/>
        </w:rPr>
        <w:t>是否开启测试环境</w:t>
      </w:r>
      <w:r>
        <w:rPr>
          <w:rFonts w:hint="eastAsia"/>
          <w:szCs w:val="21"/>
        </w:rPr>
        <w:t>配置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如果</w:t>
      </w:r>
      <w:r>
        <w:rPr>
          <w:rFonts w:hint="eastAsia"/>
          <w:szCs w:val="21"/>
        </w:rPr>
        <w:t>检查</w:t>
      </w:r>
      <w:r>
        <w:rPr>
          <w:szCs w:val="21"/>
        </w:rPr>
        <w:t>了配置文件没有问题，但是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结果仍然为空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</w:t>
      </w:r>
      <w:r>
        <w:rPr>
          <w:szCs w:val="21"/>
        </w:rPr>
        <w:t>、</w:t>
      </w:r>
      <w:r>
        <w:rPr>
          <w:rFonts w:hint="eastAsia"/>
          <w:szCs w:val="21"/>
        </w:rPr>
        <w:t>建议</w:t>
      </w:r>
      <w:r>
        <w:rPr>
          <w:szCs w:val="21"/>
        </w:rPr>
        <w:t>尝试切换网络环境在测试下，</w:t>
      </w:r>
      <w:r w:rsidR="00073628">
        <w:rPr>
          <w:rFonts w:hint="eastAsia"/>
          <w:szCs w:val="21"/>
        </w:rPr>
        <w:t>如又</w:t>
      </w:r>
      <w:r w:rsidR="00073628">
        <w:rPr>
          <w:szCs w:val="21"/>
        </w:rPr>
        <w:t>wifi</w:t>
      </w:r>
      <w:r w:rsidR="00073628">
        <w:rPr>
          <w:szCs w:val="21"/>
        </w:rPr>
        <w:t>切换到</w:t>
      </w:r>
      <w:r w:rsidR="00073628">
        <w:rPr>
          <w:rFonts w:hint="eastAsia"/>
          <w:szCs w:val="21"/>
        </w:rPr>
        <w:t>4G</w:t>
      </w:r>
      <w:r w:rsidR="00073628">
        <w:rPr>
          <w:rFonts w:hint="eastAsia"/>
          <w:szCs w:val="21"/>
        </w:rPr>
        <w:t>，</w:t>
      </w:r>
      <w:r>
        <w:rPr>
          <w:szCs w:val="21"/>
        </w:rPr>
        <w:t>如果还是不行，可以使用如下方法进行网络环境</w:t>
      </w:r>
      <w:r>
        <w:rPr>
          <w:rFonts w:hint="eastAsia"/>
          <w:szCs w:val="21"/>
        </w:rPr>
        <w:t>监测</w:t>
      </w:r>
    </w:p>
    <w:p w:rsidR="00580583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腾讯业务</w:t>
      </w:r>
      <w:r w:rsidR="00073628">
        <w:rPr>
          <w:szCs w:val="21"/>
        </w:rPr>
        <w:t>（</w:t>
      </w:r>
      <w:r w:rsidR="00073628">
        <w:rPr>
          <w:rFonts w:hint="eastAsia"/>
          <w:szCs w:val="21"/>
        </w:rPr>
        <w:t>含</w:t>
      </w:r>
      <w:r w:rsidR="00073628">
        <w:rPr>
          <w:szCs w:val="21"/>
        </w:rPr>
        <w:t>代理或合作）</w:t>
      </w:r>
      <w:r>
        <w:rPr>
          <w:szCs w:val="21"/>
        </w:rPr>
        <w:t>：</w:t>
      </w:r>
      <w:r w:rsidR="00073628">
        <w:t>http://182.254.116.117/d?dn=www.qq.com</w:t>
      </w:r>
    </w:p>
    <w:p w:rsidR="00073628" w:rsidRDefault="00073628" w:rsidP="00073628">
      <w:pPr>
        <w:spacing w:line="360" w:lineRule="auto"/>
        <w:rPr>
          <w:szCs w:val="21"/>
        </w:rPr>
      </w:pPr>
    </w:p>
    <w:p w:rsidR="00073628" w:rsidRPr="00073628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非腾讯</w:t>
      </w:r>
      <w:r w:rsidR="00073628">
        <w:rPr>
          <w:szCs w:val="21"/>
        </w:rPr>
        <w:t>业务</w:t>
      </w:r>
      <w:r>
        <w:rPr>
          <w:szCs w:val="21"/>
        </w:rPr>
        <w:t>：</w:t>
      </w:r>
      <w:hyperlink r:id="rId9" w:history="1">
        <w:r w:rsidR="00073628" w:rsidRPr="00073628">
          <w:t>http://119.29.29.29/d?dn=</w:t>
        </w:r>
      </w:hyperlink>
      <w:hyperlink r:id="rId10" w:history="1">
        <w:r w:rsidR="00AE2FE9" w:rsidRPr="00A2787A">
          <w:rPr>
            <w:rStyle w:val="a6"/>
          </w:rPr>
          <w:t>www.baidu.com</w:t>
        </w:r>
      </w:hyperlink>
      <w:bookmarkStart w:id="0" w:name="_GoBack"/>
      <w:bookmarkEnd w:id="0"/>
    </w:p>
    <w:p w:rsidR="00580583" w:rsidRDefault="00580583" w:rsidP="00073628">
      <w:pPr>
        <w:spacing w:line="360" w:lineRule="auto"/>
        <w:rPr>
          <w:szCs w:val="21"/>
        </w:rPr>
      </w:pPr>
    </w:p>
    <w:p w:rsidR="00073628" w:rsidRDefault="00073628" w:rsidP="00073628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其中</w:t>
      </w:r>
      <w:r>
        <w:rPr>
          <w:szCs w:val="21"/>
        </w:rPr>
        <w:t>将</w:t>
      </w:r>
      <w:hyperlink r:id="rId11" w:history="1">
        <w:r w:rsidRPr="00F163C2">
          <w:rPr>
            <w:rStyle w:val="a6"/>
            <w:rFonts w:hint="eastAsia"/>
            <w:szCs w:val="21"/>
          </w:rPr>
          <w:t>www.</w:t>
        </w:r>
        <w:r w:rsidRPr="00F163C2">
          <w:rPr>
            <w:rStyle w:val="a6"/>
            <w:szCs w:val="21"/>
          </w:rPr>
          <w:t>qq.com</w:t>
        </w:r>
      </w:hyperlink>
      <w:r w:rsidR="00AE2FE9">
        <w:rPr>
          <w:rStyle w:val="a6"/>
          <w:rFonts w:hint="eastAsia"/>
          <w:szCs w:val="21"/>
        </w:rPr>
        <w:t>或</w:t>
      </w:r>
      <w:r w:rsidR="00AE2FE9">
        <w:rPr>
          <w:rStyle w:val="a6"/>
          <w:szCs w:val="21"/>
        </w:rPr>
        <w:t>www.baidu.com</w:t>
      </w:r>
      <w:r>
        <w:rPr>
          <w:rFonts w:hint="eastAsia"/>
          <w:szCs w:val="21"/>
        </w:rPr>
        <w:t>更换</w:t>
      </w:r>
      <w:r>
        <w:rPr>
          <w:szCs w:val="21"/>
        </w:rPr>
        <w:t>为自己业务的域名进行测试</w:t>
      </w:r>
    </w:p>
    <w:p w:rsidR="00073628" w:rsidRPr="00580583" w:rsidRDefault="00073628" w:rsidP="00073628">
      <w:pPr>
        <w:spacing w:line="360" w:lineRule="auto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、如果</w:t>
      </w:r>
      <w:r>
        <w:rPr>
          <w:szCs w:val="21"/>
        </w:rPr>
        <w:t>按照以上两种方法还是无法获取</w:t>
      </w:r>
      <w:r>
        <w:rPr>
          <w:szCs w:val="21"/>
        </w:rPr>
        <w:t>hdns_ip</w:t>
      </w:r>
      <w:r>
        <w:rPr>
          <w:rFonts w:hint="eastAsia"/>
          <w:szCs w:val="21"/>
        </w:rPr>
        <w:t>的</w:t>
      </w:r>
      <w:r>
        <w:rPr>
          <w:szCs w:val="21"/>
        </w:rPr>
        <w:t>结果，请检查一下自己当前的网络环境，是否有做出口限制（</w:t>
      </w:r>
      <w:r>
        <w:rPr>
          <w:rFonts w:hint="eastAsia"/>
          <w:szCs w:val="21"/>
        </w:rPr>
        <w:t>之前</w:t>
      </w:r>
      <w:r>
        <w:rPr>
          <w:szCs w:val="21"/>
        </w:rPr>
        <w:t>有遇到接入客户自己公司网络环境做了限制）</w:t>
      </w:r>
    </w:p>
    <w:sectPr w:rsidR="00073628" w:rsidRPr="0058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A83" w:rsidRDefault="00D63A83" w:rsidP="004F2F5F">
      <w:r>
        <w:separator/>
      </w:r>
    </w:p>
  </w:endnote>
  <w:endnote w:type="continuationSeparator" w:id="0">
    <w:p w:rsidR="00D63A83" w:rsidRDefault="00D63A83" w:rsidP="004F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A83" w:rsidRDefault="00D63A83" w:rsidP="004F2F5F">
      <w:r>
        <w:separator/>
      </w:r>
    </w:p>
  </w:footnote>
  <w:footnote w:type="continuationSeparator" w:id="0">
    <w:p w:rsidR="00D63A83" w:rsidRDefault="00D63A83" w:rsidP="004F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D61D2"/>
    <w:multiLevelType w:val="hybridMultilevel"/>
    <w:tmpl w:val="B10CC1DE"/>
    <w:lvl w:ilvl="0" w:tplc="5AC4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93AB5"/>
    <w:multiLevelType w:val="hybridMultilevel"/>
    <w:tmpl w:val="BA5E2670"/>
    <w:lvl w:ilvl="0" w:tplc="82020FC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CA62CD"/>
    <w:multiLevelType w:val="hybridMultilevel"/>
    <w:tmpl w:val="D7D46596"/>
    <w:lvl w:ilvl="0" w:tplc="7E0C26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32A16"/>
    <w:rsid w:val="00073628"/>
    <w:rsid w:val="000B60FE"/>
    <w:rsid w:val="00247FE2"/>
    <w:rsid w:val="003B7CF7"/>
    <w:rsid w:val="004F2F5F"/>
    <w:rsid w:val="00580583"/>
    <w:rsid w:val="00817DF4"/>
    <w:rsid w:val="009C1212"/>
    <w:rsid w:val="00AE2FE9"/>
    <w:rsid w:val="00D63A83"/>
    <w:rsid w:val="00DA1743"/>
    <w:rsid w:val="00EF2380"/>
    <w:rsid w:val="00F1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97DD0-C64C-4DF0-B97C-FDF698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F5F"/>
    <w:rPr>
      <w:sz w:val="18"/>
      <w:szCs w:val="18"/>
    </w:rPr>
  </w:style>
  <w:style w:type="paragraph" w:styleId="a5">
    <w:name w:val="List Paragraph"/>
    <w:basedOn w:val="a"/>
    <w:uiPriority w:val="34"/>
    <w:qFormat/>
    <w:rsid w:val="004F2F5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3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q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9.29.29.29/d?dn=ucapi.jumei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116</Words>
  <Characters>663</Characters>
  <Application>Microsoft Office Word</Application>
  <DocSecurity>0</DocSecurity>
  <Lines>5</Lines>
  <Paragraphs>1</Paragraphs>
  <ScaleCrop>false</ScaleCrop>
  <Company>TENCENT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porsche(车国强)</cp:lastModifiedBy>
  <cp:revision>6</cp:revision>
  <dcterms:created xsi:type="dcterms:W3CDTF">2017-03-28T01:36:00Z</dcterms:created>
  <dcterms:modified xsi:type="dcterms:W3CDTF">2017-03-28T03:40:00Z</dcterms:modified>
</cp:coreProperties>
</file>