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jc w:val="center"/>
      </w:pPr>
      <w:r>
        <w:rPr>
          <w:b/>
        </w:rPr>
        <w:t>让老百姓享受高质量文化生活</w:t>
      </w:r>
    </w:p>
    <w:p/>
    <w:p>
      <w:r>
        <w:t>“文化惠民工程”是全国人民物质生活水平快步提高之后实施的一项伟大工程，是社会主义文化大发展、大繁荣的一项重大举措，也是一项惠及全国人民，普及大众文化的工程。近年来，我国政府十分关心基层文化建设工作，广播电视村村通工程、数字图书馆推广工程、全国文化信息资源共享工程、农村电影放映工程、农家书屋工程和电视进万家工程等一系列文化惠民工程的实施，有效提升了城乡公共文化服务能力。重大文化惠民工程走进了千家万户，也用丝丝温暖和关爱润化着人们的心田。</w:t>
      </w:r>
    </w:p>
    <w:p>
      <w:r>
        <w:t>文化暖心利民生</w:t>
      </w:r>
    </w:p>
    <w:p>
      <w:r>
        <w:t>到2015年底基本完成广播电视村村通工程建设任务，基本实现广播电视“户户通”</w:t>
      </w:r>
    </w:p>
    <w:p>
      <w:r>
        <w:t>“这个村民小组地处深山，信号弱，以前常常为收看电视发愁。自从2015年6月全部光缆入户安装到位，情况就大不一样了，村民现在可以收看42套电视节目。”王孝是安徽合肥庐江县柯坦镇广播电视服务部的负责人，他对柯坦镇分水村虎山村民组的收视变化了如指掌。</w:t>
      </w:r>
    </w:p>
    <w:p>
      <w:r>
        <w:t>在安徽安庆岳西县中关乡，当地人将“村村通工程”安装的电视接收器称作“小锅”。“2015年3月份装上的。一根电缆线连着‘小锅’和电视，我们足不出村就可以了解到国内外的大事小情，还能了解更多的致富信息。”京竹村黄冲组村民朱长海说。</w:t>
      </w:r>
    </w:p>
    <w:p>
      <w:r>
        <w:t>安徽省致力于将文化民生工程当作民心工程，“十二五”期间，该省启动广播电视“村村通”工程，从50户以上聚居地往20户以下推进，以有线电视、直播卫星相结合的方式，多措并举解决偏远地带的“盲村”难题。国家新闻出版广电总局统计数据显示，截至2015年6月底，安徽省5640个自然村广播电视村村通工程已经全部开工，其中4896个村已完成建设任务，完工率达86.8%。</w:t>
      </w:r>
    </w:p>
    <w:p>
      <w:r>
        <w:t>听广播、看电视是老百姓最基本、最直接的文化生活需求之一。为进一步巩固和完善农村广播电视建设，根据《国民经济和社会发展第十二个五年规划纲要》，国家发改委等部委在2011年联合编制印发了《全国“十二五”广播电视村村通工程建设规划》。</w:t>
      </w:r>
    </w:p>
    <w:p>
      <w:r>
        <w:t>《规划》明确，“十二五”期间村村通工程建设目标任务是，将偏远农村地区82.4483万个新通电行政村和20户以上自然村、20户以下自然村“盲村”及48.8813万个林区（场）“盲户”的广播电视覆盖纳入实施范围，加强转播中央广播电视节目的1229座高山无线发射台站的基础设施建设。到2015年底，基本完成广播电视村村通工程建设任务，逐步改善服务农村的高山骨干无线发射台站基础设施条件，基本实现广播电视“户户通”。</w:t>
      </w:r>
    </w:p>
    <w:p>
      <w:r>
        <w:t>传播便捷通四方</w:t>
      </w:r>
    </w:p>
    <w:p>
      <w:r>
        <w:t>目前，我国已初步形成覆盖全国的公共数字文化服务网络，地市级以上平台搭建完成。</w:t>
      </w:r>
    </w:p>
    <w:p>
      <w:r>
        <w:t>在数字时代，文化传播有道，魅力有增无减。全国文化信息资源共享工程、数字图书馆推广工程等重大文化惠民工程还满足了人们在“互联网+”时代对文化的需求。</w:t>
      </w:r>
    </w:p>
    <w:p>
      <w:r>
        <w:t>“在2015年4月23日第二十个世界读书日到来之际，国家图书馆正式推出了‘国图公开课’，广大读者搜索到主页，无需登录就可以直接访问观看。”国家图书馆副馆长魏大威介绍，国图公开课为人们提供大规模延伸阅读资源，并结合最新热点和读者需求，不断策划知识密度高的课程内容。在目前所开设的课程中，“汉字与中国文化”“丝绸之路与丝路之绸”等都拥有大批文化“粉丝”。</w:t>
      </w:r>
    </w:p>
    <w:p>
      <w:r>
        <w:t>国家图书馆还牵头建设数字图书馆，多年来持续开展数字资源的共享，现在已经通过虚拟网共享超过了140TB的资源。全国已连通虚拟网和专网的省市级图书馆均可免费获取这些资源，并在文化部公共文化司的统筹下，组织了总量4TB的数字资源，计划面向全国县级以上基层图书馆推送。</w:t>
      </w:r>
    </w:p>
    <w:p>
      <w:r>
        <w:t>与此同时，全国文化信息资源共享工程也将“触角”延伸到基层大众。在海南省海口市定安县，该县图书馆专门开设了课程班，邀请海南省图书馆的3位老师授课，内容包括文化共享工程的概况、边疆万里数字文化长廊建设服务与技术、数字图书馆推广工程、计算机基础、数字资源采集及摄影专业知识等。</w:t>
      </w:r>
    </w:p>
    <w:p>
      <w:r>
        <w:t>“学员来自全县10个乡镇文化站负责人、管理人员及村邮服务站示范点的管理员。”该县文体局副局长符中华说，开班的目的是让学员们进一步明确文化共享工程建设的意义，了解基层服务点开展工作的要求，基本掌握共享工程设备的使用方法。</w:t>
      </w:r>
    </w:p>
    <w:p>
      <w:r>
        <w:t>“目前，我国已初步形成覆盖全国的公共数字文化服务网络，建成省、市、县、区、镇、村6级网络，地市级以上的平台已经搭建完成。”文化部公共文化司副司长陈彬斌表示，这一过程中公共服务文化模式也有所提升，并打造出一批品牌，如共享工程、云南网培学校、上海嘉定云等，惠民服务发挥了重要作用。</w:t>
      </w:r>
    </w:p>
    <w:p>
      <w:r>
        <w:t>书香飘逸满家园</w:t>
      </w:r>
    </w:p>
    <w:p>
      <w:r>
        <w:t>如今的农民除了关注科技致富，也会注重文化素质和生活品位提升</w:t>
      </w:r>
    </w:p>
    <w:p>
      <w:r>
        <w:t>“泡书吧”正在成为天津滨海新区农民的生活新风尚。在2015年12月31日，许克勤和其余6名农民一起，在茶淀街温暖的农家书屋里，以看书的方式度过了该年度的最后一天。</w:t>
      </w:r>
    </w:p>
    <w:p>
      <w:r>
        <w:t>医学类、法律类、文史类、农技类……各类图书整齐地码放在书架上，层层分类。许克勤告诉记者，他来书屋学习是对法律方面的知识感兴趣，而且学以致用，已为村民成功调解多起纠纷。而在滨海新区，这样的书屋已有200多家，实现了行政村全覆盖。每个书屋配置图书约500种近1500册、报刊30余种，包括农业实用技术、农村致富经验、政治法律、文化教育、文学艺术和少儿读物等，解决人们读书难、看报难等问题。</w:t>
      </w:r>
    </w:p>
    <w:p>
      <w:r>
        <w:t>农家书屋好不好，图书选配很重要。为了能更好地满足群众需求，让图书选得上、看得上、用得上，各地采取了一些尝试和探索。比如，在湖北鄂州举行的首届农民读书节暨农家书屋选书读书赶集会，千余名乡亲来到鄂城区汀祖镇丁祖村下门湾，赶“书集”，看报纸，猜谜语，获赠书。小小村落书香四溢。</w:t>
      </w:r>
    </w:p>
    <w:p>
      <w:r>
        <w:t>“你选书，我买单”，在那次的赶集活动中，凡是被农民选中的由全国各出版单位提供的新版样书、样报、样刊，都被列为农家书屋出版物补充更新的重点对象。鄂州市蕲春县刘河镇镇长丁珍桃对热闹的场面很是感慨，“这种赶集活动有意思，文化味浓，合人心，希望能多办”。近年来，湖北省还先后在随州、蕲春、洪湖等多地举办过农家书屋选书读书赶集会。</w:t>
      </w:r>
    </w:p>
    <w:p>
      <w:r>
        <w:t>更有业内人士指出，如今的农民除了关注科技致富，也会注重文化素质和生活品位的提升，所以书屋配书还需考虑他们补充知识、开阔视野、享受生活的需求。</w:t>
      </w:r>
    </w:p>
    <w:p>
      <w:r>
        <w:t>“10年来，农家书屋从无到有，全国60万个农家书屋共配送图书10亿多册，从提供的图书总量来看，农家书屋已经超过2014年末全国公共图书馆8.5亿册的馆藏量。农民人均图书拥有量也从农家书屋实施以前的人均0.13册增长到人均1.25册。在缩小城乡文化差别、破解城乡二元结构、推动城乡文化协调发展上迈出了坚实步伐。”国家新闻出版广电总局副局长阎晓宏说，“在农家书屋工程建设任务完成后，重视并着力解决管理使用中存在的困难和问题，是摆在面前的新任务”。</w:t>
      </w:r>
    </w:p>
    <w:p>
      <w:r>
        <w:t>均衡投入保障机制，到位财政配套资金，提高书屋使用效率，同时尊重农民阅读习惯，满足大众阅读需求，相信随着农家书屋服务的升级，亿万农民将更加便利、实惠地享受到文化繁荣发展的成果。（记者 金晶）</w:t>
      </w:r>
    </w:p>
    <w:p>
      <w:pPr>
        <w:jc w:val="right"/>
      </w:pPr>
      <w:r>
        <w:t>中国共产党新闻网2016-1-6</w:t>
      </w:r>
    </w:p>
    <w:p/>
    <w:p/>
    <w:p>
      <w:pPr>
        <w:ind w:firstLine="0"/>
        <w:jc w:val="center"/>
      </w:pPr>
      <w:r>
        <w:rPr>
          <w:b/>
        </w:rPr>
        <w:t>互联网+公共文化服务上海联动</w:t>
      </w:r>
    </w:p>
    <w:p/>
    <w:p>
      <w:r>
        <w:t>近日，由文化部公共文化司、上海市文化广播影视管理局、上海市嘉定区人民政府主办的国家公共文化服务体系示范区互联网+公共文化服务主题区域文化联动活动在上海嘉定举行。此次活动旨在总结交流各示范区创建城市在公共数字文化建设方面的典型做法和经验，推动各创建城市加快公共数字文化建设进程。</w:t>
      </w:r>
    </w:p>
    <w:p>
      <w:r>
        <w:t>在经验交流会上，上海市嘉定区、浙江省嘉兴市等示范区创建城市代表分别介绍了各自推进公共数字文化建设的具体做法，国家公共文化服务体系建设专家委员会专家进行了点评。会后，参会人员考察了上海市嘉定区图书馆、菊园新区社区文化活动中心、文化上海云技术支持中心，实地了解文化上海云文化嘉定云的建设和运行情况。</w:t>
      </w:r>
    </w:p>
    <w:p>
      <w:r>
        <w:t>近年来，各省在示范区创建过程中，探索形成了一系列各具特色的推进公共数字化建设的做法和经验。上海市嘉定区建成了公共数字文化服务平台文化嘉定云，形成了网上书房、数字展馆、文化菜单、场馆预订、精品资源五大板块和综合性文化分享圈的5+1大服务格局。山东东营着力推进数字文化广场建设，实现了文化广场免费网络广场覆盖、公共文化远程辅导培训、数字文化资源互联互通。</w:t>
      </w:r>
    </w:p>
    <w:p>
      <w:pPr>
        <w:jc w:val="right"/>
      </w:pPr>
      <w:r>
        <w:t>国家公共文化网 2016-11-23</w:t>
      </w:r>
    </w:p>
    <w:p/>
    <w:p/>
    <w:p>
      <w:pPr>
        <w:ind w:firstLine="0"/>
        <w:jc w:val="center"/>
      </w:pPr>
      <w:r>
        <w:rPr>
          <w:b/>
        </w:rPr>
        <w:t>上海举办秋季阅读马拉松赛</w:t>
      </w:r>
    </w:p>
    <w:p/>
    <w:p>
      <w:r>
        <w:t>由上海图书馆、阅读马拉松组委会等单位和机构共同主办的2016上海秋季阅读马拉松赛将于10月29日在沪举办。活动旨在向社会展示阅读的行为和读书人的风采，让人们重拾读书习惯。</w:t>
      </w:r>
    </w:p>
    <w:p>
      <w:r>
        <w:t>阅读马拉松是个人专注力和毅力的竞赛，参与者需要在6个小时内读完一本书，并达到一定的阅读质量。本届阅读马拉松秋季赛将全部采取5人团体报名的形式，不设个人报名。为保证公平，比赛用书将采用尚未正式出版的试读书籍。阅读完成的选手需用手机扫描二维码登录指定页面答题，比赛最终将以“阅读速度分+质量分”排定名次。</w:t>
      </w:r>
    </w:p>
    <w:p>
      <w:r>
        <w:t>今年5月，上图在馆内举办了小范围的阅读马拉松比赛，受到读者欢迎。而此次秋季赛将设置上海图书馆、嘉定区图书馆、青浦区图书馆等5个比赛场地，参赛总人数限定在1000人以内。</w:t>
      </w:r>
    </w:p>
    <w:p>
      <w:pPr>
        <w:jc w:val="right"/>
      </w:pPr>
      <w:r>
        <w:t>国家公共文化网 2016-10-26</w:t>
      </w:r>
    </w:p>
    <w:p/>
    <w:p/>
    <w:p>
      <w:pPr>
        <w:ind w:firstLine="0"/>
        <w:jc w:val="center"/>
      </w:pPr>
      <w:r>
        <w:rPr>
          <w:b/>
        </w:rPr>
        <w:t>车轮上的图书馆</w:t>
      </w:r>
    </w:p>
    <w:p/>
    <w:p>
      <w:r>
        <w:t>——上海市嘉定区安亭镇文化志愿者为百姓配送个性图书</w:t>
      </w:r>
    </w:p>
    <w:p>
      <w:r>
        <w:t>大家清点好书籍，准备出发了。随着上海市嘉定区安亭镇老年骑游队队长邵剑秋一声吆喝，安亭镇图书馆门口，8位身着统一红色队服的骑游老人背上装满书籍的大书包出发了。车前，一面书香环游志愿者服务的旗子格外显眼。今天，我们将前往方泰地区菊园二区的百姓书社，老王他们正等着我们呢！邵剑秋边说边骑车带领大部队前往目的地。这支成立于2003年的老年骑游队伍如今已有了一个新的名字——安亭书香环游志愿者服务队，以及新的使命——为安亭镇的社区和村居百姓配送图书。</w:t>
      </w:r>
    </w:p>
    <w:p>
      <w:r>
        <w:t>安亭镇位于沪苏交界处，区域面积90平方公里，共42个行政村、23个社区、20多所学校。随着经济社会的发展，安亭每年外来人员不断增加，人口密度不断加大，现有的镇级图书馆、村居图书室及24小时自助街区图书馆已无法满足居民借阅图书的需求，尤其是住在离镇中心较为偏远的村民，借阅图书更为不便。2014年，安亭镇图书馆新馆落成，成为上海首家街镇级的单体图书馆。如何提升新图书馆的服务能级，让更多百姓共享精神食粮？安亭镇图书馆馆长王琰琢磨着，如果能抽一支队伍专门为居民送书就好了。可这队伍如何组建又让他犯了难。很快，经常往来镇图书馆的几位老年骑游队员了解到他的难题后，不约而同地表达了愿意为百姓送书的想法。就这样，29人的骑游队变身为文化志愿者服务队，自觉承担起安亭镇文化外卖配送员的角色。</w:t>
      </w:r>
    </w:p>
    <w:p>
      <w:r>
        <w:t>菊园二区百姓书社居住着一群退休但热爱阅读的老年人。书社负责人孙发荣告诉记者，以前书社较多的是报刊，图书数量少且种类单一，不能满足读者的需求。从我们这里到镇图书馆路途远，老人外出更为不便，每当他们过来询问自己想要的书到了没有，我都感到非常歉疚。孙发荣说，而今，骑游队一来就能带上三五十本百姓点单的书籍，文艺小说、饮食健身、百科全书等应有尽有，真可谓雪中送炭。每当书队一来，车队还未停下，百姓书社便有老人带着孩子出门迎接，退休干部、书虫老王便是其中之一。他是书社的忠实粉丝，一天能来好几趟，藏书的贫乏是老王平日最常念叨的问题。每次听说骑游队要来，大伙儿心想着自己预约的书要到手了，都欢喜得不得了，还要拉着骑游队一起聊聊最近的热门书籍，再把想看的书单报给他们。孙发荣介绍。</w:t>
      </w:r>
    </w:p>
    <w:p>
      <w:r>
        <w:t>除了送书，骑游队还将办理读者证的业务延伸到了基层。只要读者有需求，他们就在书香环游记录本上留下相关信息，然后汇总给图书馆，等图书馆办理好读者证，再通过骑游队送到百姓手中，方便了偏远居民申办读者证。</w:t>
      </w:r>
    </w:p>
    <w:p>
      <w:r>
        <w:t>送书送得多了，骑游队的队员们也逐渐摸着了一些工作门道。安亭镇社区、村居数目多，骑游队便将队伍分成了四组，分别前往不同的地区送书。由于大家的阅读热情很高，骑游队经常同时接到几家社区负责人索要书籍的电话，一天来回几十公里成为常事。当他们把一本本带着温度的书送到读者手中，一切疲劳都在读者的喜悦中消散。</w:t>
      </w:r>
    </w:p>
    <w:p>
      <w:r>
        <w:t>邵剑秋的书桌上有一本台账，写的是队员们的送书日记。今天终于迎来了好天气，我们可以给陆巷社区送书了……玉兰一村社区的朋友又早早在门口等候，拉着我们讲上次书里的精彩细节。今天，在前往钱家村百姓书社时遇到修路，只好推车问路，几经周折，总算找到了西圹28号百姓书屋，以为大家不会等了，没想到一个都没少，看到孩子们跑过来‘抢’书的画面，疲累荡然无存，自豪感油然而生……从第一次送书至今，每一个送书场景都被邵剑秋记在台账上，每每翻开，内心都激动不已。</w:t>
      </w:r>
    </w:p>
    <w:p>
      <w:r>
        <w:t>两年多时间里，安亭图书馆书香环游地图上已插满了小红旗。这些小红旗记录着这支骑游队到达的足迹，骑游车队也被当地老百姓亲切地称为车轮上的图书馆。现在百姓书社的图书丰富了，还不时更新换旧，把越来越多的居民吸引进了书屋。钱家村百姓书社负责人秦雪元说。如今，安亭骑游队乐当文化外卖的创新之举已受到区里其他骑游队的效仿，越来越多的年轻人纷纷加入进来，共同传播书香。</w:t>
      </w:r>
    </w:p>
    <w:p>
      <w:pPr>
        <w:jc w:val="right"/>
      </w:pPr>
      <w:r>
        <w:t>国家公共文化网 2016-10-21</w:t>
      </w:r>
    </w:p>
    <w:p/>
    <w:p/>
    <w:p>
      <w:pPr>
        <w:ind w:firstLine="0"/>
        <w:jc w:val="center"/>
      </w:pPr>
      <w:r>
        <w:rPr>
          <w:b/>
        </w:rPr>
        <w:t>区域联动力推互联网+公共文化服务</w:t>
      </w:r>
    </w:p>
    <w:p/>
    <w:p>
      <w:r>
        <w:t>由文化部公共文化司、上海市文化广播影视管理局、上海市嘉定区政府主办的国家公共文化服务体系示范区互联网</w:t>
      </w:r>
      <w:r>
        <w:t>+</w:t>
      </w:r>
      <w:r>
        <w:t>公共文化服务主题区域文化联动活动，</w:t>
      </w:r>
      <w:r>
        <w:t>11</w:t>
      </w:r>
      <w:r>
        <w:t>月</w:t>
      </w:r>
      <w:r>
        <w:t>9</w:t>
      </w:r>
      <w:r>
        <w:t>日至</w:t>
      </w:r>
      <w:r>
        <w:t>11</w:t>
      </w:r>
      <w:r>
        <w:t>日在上海嘉定区举办。此次活动是文化部组织示范区创建城市互学、互评、互促的一项重要内容，旨在总结交流各示范区创建城市在公共数字文化建设方面的典型做法和经验，研讨互联网</w:t>
      </w:r>
      <w:r>
        <w:t>+</w:t>
      </w:r>
      <w:r>
        <w:t>公共文化服务的具体措施，推进各示范区创建城市公共数字文化建设工作。</w:t>
      </w:r>
    </w:p>
    <w:p>
      <w:r>
        <w:t>活动组织召开了互联网</w:t>
      </w:r>
      <w:r>
        <w:t>+</w:t>
      </w:r>
      <w:r>
        <w:t>公共文化服务经验交流会和专题研讨会，部分国家公共文化服务体系示范区创建城市代表介绍了本地推进公共数字文化建设的具体做法，上海市有关单位负责人做了专题报告，国家公共文化服务体系建设专家委员会专家进行了点评。参会人员还考察了嘉定区图书馆、菊园新区社区文化活动中心、文化上海云技术支持中心。</w:t>
      </w:r>
    </w:p>
    <w:p>
      <w:r>
        <w:t>文化部公共文化司要求各示范区创建城市切实把公共数字文化建设摆在构建现代公共文化服务体系的重要位置，建立健全公共数字文化建设工作机制，深入实施重大公共数字文化工程，不断深化工作交流与合作，加快推进公共数字文化建设。文化部公共文化司司长张永新表示，这次活动聚焦公共文化服务与现代科技融合发展，符合公共文化服务发展方向，契合示范区创建重点任务，将有效推动各地公共文化服务创新，助推现代公共文化服务体系建设快速发展。</w:t>
      </w:r>
    </w:p>
    <w:p>
      <w:pPr>
        <w:jc w:val="right"/>
      </w:pPr>
      <w:r>
        <w:t>国家数字文化网</w:t>
      </w:r>
      <w:r>
        <w:t>2016-11-11</w:t>
      </w:r>
    </w:p>
    <w:p/>
    <w:p/>
    <w:p>
      <w:pPr>
        <w:ind w:firstLine="0"/>
        <w:jc w:val="center"/>
      </w:pPr>
      <w:r>
        <w:rPr>
          <w:b/>
        </w:rPr>
        <w:t>大数据让上海公共文化服务更精准更便民</w:t>
      </w:r>
    </w:p>
    <w:p/>
    <w:p>
      <w:r>
        <w:t>今年3月26日，文化上海云作为全国第一个实现省级区域全覆盖的互联网+公共文化平台，正式上线。运行9个月来，平台活跃用户量达到近100万，每月访问量达1500万人次，产生的大数据开始广泛应用于文化管理部门、文化机构，加快推动了上海现代公共文化服务体系建设的步伐。今年11月，文化部公共文化司、上海市文广影视局以及上海市嘉定区政府共同以互联网+公共文化服务为主题在嘉定区召开全国公共文化示范区区域联动活动，文化上海云平台大数据所带来的管理与服务创新得到了与会各方的广泛赞誉。</w:t>
      </w:r>
    </w:p>
    <w:p>
      <w:r>
        <w:t>一、大数据支撑文化管理部门科学评估</w:t>
      </w:r>
    </w:p>
    <w:p>
      <w:r>
        <w:t>目前，上海市文广影视局每周局长办公会都对上周文化上海云平台运行情况进行通报，依据公共文化活动的发布数量、活动预定及上座率、场馆设施使用率、市民点评等数据对16个区进行综合排名，并纳入市里对各区开展公共文化综合评估指标体系，中央对上海公共文化绩效的奖励资金分配也依托平台获取数据。</w:t>
      </w:r>
      <w:r>
        <w:t>嘉定区在全市最早试点使用文化云平台，从2014年开始，改变过去依靠查台账资料的评估方式，依托文化云平台建立了对全区13个社区文化活动中心的云数据绩效评估制度，根据各中心活动发布量、活动质量、可预约场地情况、市民满意度等数据进行评估，每月排名，年底汇总，数据既客观真实，又减轻了基层的工作量，为基层公共文化服务效能评估提供了依据。</w:t>
      </w:r>
    </w:p>
    <w:p>
      <w:r>
        <w:t>二、大数据推动公共文化服务供需精准对接</w:t>
      </w:r>
    </w:p>
    <w:p>
      <w:r>
        <w:t>文化上海云平台大数据显示，不同区域、不同场馆、不同群体的公共文化需求差别很大：浦东新区最受欢迎的是周末举办的亲子类活动，而松江大剧场最受欢迎的是沪剧，徐汇区凌云社区85%的服务人群是50岁以上的中老年人，90%的用户居住在社区文化中心周围三公里范围内，而嘉定区60%以上的用户是30至39岁带孩子的年轻家庭，像菊园、安亭社区文化中心的服务半径超过十公里……为了让公共文化资源配送更加精准的符合市民需求，上海市群众艺术馆积极推进公共文化配送改革，今年依托文化云平台采购3000场节目，吸引了近2000家社会机构报名参与比选，230万人次参与投票，真正实现公共文化服务百姓点单，使供需精准对接成为现实。</w:t>
      </w:r>
    </w:p>
    <w:p>
      <w:r>
        <w:t>三、大数据方便市民便捷参与公共文化服务</w:t>
      </w:r>
    </w:p>
    <w:p>
      <w:r>
        <w:t>文化上海云集成国家数字资源共享工程以及全市各区、街镇以及社会主体的文化活动，面向市民提供一站式公共文化服务，包括活动预约、场馆预订、社团入驻等功能，平均每月为市民推送1万场活动信息。便捷的服务推动公共文化参与人次不断攀升。</w:t>
      </w:r>
      <w:r>
        <w:t>嘉定区马陆镇通过文化云平台实现社区文化活动中心场馆线上预订，覆盖人群达15万，场地使用率提高了79.16%。</w:t>
      </w:r>
      <w:r>
        <w:t>2016年上海国际艺术节依托云平台向市民推出3万张公益性演出票，预定到达率提高到98%。2016上海春华秋实社区文艺指导员教学成果展演，首次依托云平台举办教学成果展示，得到了指导员们和社区团队的积极响应与参与，十天内活动浏览人次达到505万，市民线上投票130万张。2016年中国国际青年艺术周（上海·奉贤）把云平台作为艺术周的官方网络推广平台，极大地提升了活动的知名度和影响力，23场演出票预订一空，活动服务人次达到20万，覆盖人群超过60万，是往年的5-6倍。</w:t>
      </w:r>
    </w:p>
    <w:p>
      <w:pPr>
        <w:jc w:val="right"/>
      </w:pPr>
      <w:r>
        <w:t>中国</w:t>
      </w:r>
      <w:r>
        <w:t>文化部网站</w:t>
      </w:r>
      <w:r>
        <w:t>2016-12-28</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0" w:line="240" w:lineRule="auto"/>
      <w:ind w:firstLine="420"/>
    </w:pPr>
    <w:rPr>
      <w:rFonts w:ascii="Times New Roman" w:hAnsi="Times New Roman"/>
      <w:sz w:val="21"/>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5" Type="http://schemas.openxmlformats.org/officeDocument/2006/relationships/settings" Target="settings.xml"/><Relationship Id="rId6" Type="http://schemas.openxmlformats.org/officeDocument/2006/relationships/webSettings" Target="webSettings.xml"/><Relationship Id="rId1" Type="http://schemas.openxmlformats.org/officeDocument/2006/relationships/customXml" Target="../customXml/item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4" Type="http://schemas.microsoft.com/office/2007/relationships/stylesWithEffects" Target="stylesWithEffect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