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C3886D" w14:textId="3F4CABFB" w:rsidR="00787F27" w:rsidRDefault="00787F27" w:rsidP="007C5964">
      <w:pPr>
        <w:pStyle w:val="Checkbox"/>
        <w:rPr>
          <w:b/>
          <w:lang w:val="en-GB" w:bidi="en-GB"/>
        </w:rPr>
      </w:pPr>
      <w:r>
        <w:rPr>
          <w:noProof/>
        </w:rPr>
        <w:drawing>
          <wp:anchor distT="0" distB="0" distL="114300" distR="114300" simplePos="0" relativeHeight="251658240" behindDoc="1" locked="0" layoutInCell="1" allowOverlap="1" wp14:anchorId="6998599E" wp14:editId="7B6E8F5A">
            <wp:simplePos x="0" y="0"/>
            <wp:positionH relativeFrom="margin">
              <wp:align>center</wp:align>
            </wp:positionH>
            <wp:positionV relativeFrom="paragraph">
              <wp:posOffset>61871</wp:posOffset>
            </wp:positionV>
            <wp:extent cx="1969770" cy="1313180"/>
            <wp:effectExtent l="0" t="0" r="0" b="0"/>
            <wp:wrapTight wrapText="bothSides">
              <wp:wrapPolygon edited="0">
                <wp:start x="18174" y="4700"/>
                <wp:lineTo x="1880" y="9714"/>
                <wp:lineTo x="1880" y="13161"/>
                <wp:lineTo x="4596" y="15354"/>
                <wp:lineTo x="7938" y="15354"/>
                <wp:lineTo x="8147" y="16607"/>
                <wp:lineTo x="15041" y="16607"/>
                <wp:lineTo x="15876" y="15354"/>
                <wp:lineTo x="18383" y="10340"/>
                <wp:lineTo x="19219" y="5954"/>
                <wp:lineTo x="19219" y="4700"/>
                <wp:lineTo x="18174" y="4700"/>
              </wp:wrapPolygon>
            </wp:wrapTight>
            <wp:docPr id="1551789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9770" cy="131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3B5C6B" w14:textId="26BFA2F8" w:rsidR="00787F27" w:rsidRDefault="00787F27" w:rsidP="007C5964">
      <w:pPr>
        <w:pStyle w:val="Checkbox"/>
        <w:rPr>
          <w:b/>
          <w:lang w:val="en-GB" w:bidi="en-GB"/>
        </w:rPr>
      </w:pPr>
    </w:p>
    <w:p w14:paraId="3572138E" w14:textId="77777777" w:rsidR="00787F27" w:rsidRDefault="00787F27" w:rsidP="007C5964">
      <w:pPr>
        <w:pStyle w:val="Checkbox"/>
        <w:rPr>
          <w:b/>
          <w:lang w:val="en-GB" w:bidi="en-GB"/>
        </w:rPr>
      </w:pPr>
    </w:p>
    <w:p w14:paraId="5F4C79F2" w14:textId="77777777" w:rsidR="00787F27" w:rsidRDefault="00787F27" w:rsidP="007C5964">
      <w:pPr>
        <w:pStyle w:val="Checkbox"/>
        <w:rPr>
          <w:b/>
          <w:lang w:val="en-GB" w:bidi="en-GB"/>
        </w:rPr>
      </w:pPr>
    </w:p>
    <w:tbl>
      <w:tblPr>
        <w:tblW w:w="5000" w:type="pct"/>
        <w:tblLayout w:type="fixed"/>
        <w:tblCellMar>
          <w:left w:w="115" w:type="dxa"/>
          <w:right w:w="115" w:type="dxa"/>
        </w:tblCellMar>
        <w:tblLook w:val="0600" w:firstRow="0" w:lastRow="0" w:firstColumn="0" w:lastColumn="0" w:noHBand="1" w:noVBand="1"/>
      </w:tblPr>
      <w:tblGrid>
        <w:gridCol w:w="1501"/>
        <w:gridCol w:w="7130"/>
        <w:gridCol w:w="1115"/>
      </w:tblGrid>
      <w:tr w:rsidR="00787F27" w:rsidRPr="00F83D6B" w14:paraId="03A1694D" w14:textId="77777777">
        <w:trPr>
          <w:trHeight w:val="1152"/>
        </w:trPr>
        <w:tc>
          <w:tcPr>
            <w:tcW w:w="9746" w:type="dxa"/>
            <w:gridSpan w:val="3"/>
            <w:vAlign w:val="center"/>
          </w:tcPr>
          <w:p w14:paraId="649D5A63" w14:textId="78A5D842" w:rsidR="00787F27" w:rsidRPr="00F83D6B" w:rsidRDefault="00000000">
            <w:pPr>
              <w:pStyle w:val="Title"/>
              <w:rPr>
                <w:noProof/>
                <w:color w:val="auto"/>
                <w:lang w:val="en-GB"/>
              </w:rPr>
            </w:pPr>
            <w:sdt>
              <w:sdtPr>
                <w:rPr>
                  <w:noProof/>
                  <w:color w:val="auto"/>
                  <w:sz w:val="48"/>
                  <w:szCs w:val="48"/>
                  <w:lang w:val="en-GB"/>
                </w:rPr>
                <w:alias w:val="Title"/>
                <w:tag w:val=""/>
                <w:id w:val="2016188051"/>
                <w:placeholder>
                  <w:docPart w:val="2FE937C8E9E849A8A2ECD715CA658CE5"/>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787F27" w:rsidRPr="00F83D6B">
                  <w:rPr>
                    <w:noProof/>
                    <w:color w:val="auto"/>
                    <w:sz w:val="48"/>
                    <w:szCs w:val="48"/>
                    <w:lang w:val="en-GB"/>
                  </w:rPr>
                  <w:t>College Trainee Development Program</w:t>
                </w:r>
              </w:sdtContent>
            </w:sdt>
          </w:p>
        </w:tc>
      </w:tr>
      <w:tr w:rsidR="00787F27" w:rsidRPr="00970B7C" w14:paraId="0D032AC8" w14:textId="77777777">
        <w:trPr>
          <w:trHeight w:val="144"/>
        </w:trPr>
        <w:tc>
          <w:tcPr>
            <w:tcW w:w="1501" w:type="dxa"/>
            <w:shd w:val="clear" w:color="auto" w:fill="auto"/>
          </w:tcPr>
          <w:p w14:paraId="62516093" w14:textId="77777777" w:rsidR="00787F27" w:rsidRPr="00970B7C" w:rsidRDefault="00787F27">
            <w:pPr>
              <w:spacing w:before="0" w:after="0"/>
              <w:rPr>
                <w:noProof/>
                <w:sz w:val="10"/>
                <w:szCs w:val="10"/>
                <w:lang w:val="en-GB"/>
              </w:rPr>
            </w:pPr>
          </w:p>
        </w:tc>
        <w:tc>
          <w:tcPr>
            <w:tcW w:w="7130" w:type="dxa"/>
            <w:shd w:val="clear" w:color="auto" w:fill="F0CDA1" w:themeFill="accent1"/>
            <w:vAlign w:val="center"/>
          </w:tcPr>
          <w:p w14:paraId="66F2CAAE" w14:textId="22F78654" w:rsidR="00787F27" w:rsidRPr="00F83D6B" w:rsidRDefault="00787F27">
            <w:pPr>
              <w:spacing w:before="0" w:after="0"/>
              <w:rPr>
                <w:noProof/>
                <w:color w:val="auto"/>
                <w:sz w:val="10"/>
                <w:szCs w:val="10"/>
                <w:lang w:val="en-GB"/>
              </w:rPr>
            </w:pPr>
          </w:p>
        </w:tc>
        <w:tc>
          <w:tcPr>
            <w:tcW w:w="1115" w:type="dxa"/>
            <w:shd w:val="clear" w:color="auto" w:fill="auto"/>
          </w:tcPr>
          <w:p w14:paraId="0B5668E7" w14:textId="77777777" w:rsidR="00787F27" w:rsidRPr="00970B7C" w:rsidRDefault="00787F27">
            <w:pPr>
              <w:spacing w:before="0" w:after="0"/>
              <w:rPr>
                <w:noProof/>
                <w:sz w:val="10"/>
                <w:szCs w:val="10"/>
                <w:lang w:val="en-GB"/>
              </w:rPr>
            </w:pPr>
          </w:p>
        </w:tc>
      </w:tr>
      <w:tr w:rsidR="00787F27" w:rsidRPr="00F83D6B" w14:paraId="322E04CF" w14:textId="77777777">
        <w:trPr>
          <w:trHeight w:val="1332"/>
        </w:trPr>
        <w:tc>
          <w:tcPr>
            <w:tcW w:w="9746" w:type="dxa"/>
            <w:gridSpan w:val="3"/>
            <w:shd w:val="clear" w:color="auto" w:fill="auto"/>
          </w:tcPr>
          <w:sdt>
            <w:sdtPr>
              <w:rPr>
                <w:noProof/>
                <w:color w:val="auto"/>
                <w:lang w:val="en-GB"/>
              </w:rPr>
              <w:alias w:val="Subtitle"/>
              <w:tag w:val=""/>
              <w:id w:val="1073854703"/>
              <w:placeholder>
                <w:docPart w:val="AB6F29E82E694550BCED320E2FCE8ED3"/>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p w14:paraId="4D8CEB5C" w14:textId="77777777" w:rsidR="00787F27" w:rsidRPr="00F83D6B" w:rsidRDefault="00787F27">
                <w:pPr>
                  <w:pStyle w:val="Subtitle"/>
                  <w:rPr>
                    <w:noProof/>
                    <w:color w:val="auto"/>
                    <w:lang w:val="en-GB"/>
                  </w:rPr>
                </w:pPr>
                <w:r>
                  <w:rPr>
                    <w:noProof/>
                    <w:color w:val="auto"/>
                    <w:lang w:val="en-GB"/>
                  </w:rPr>
                  <w:t>Final Report</w:t>
                </w:r>
              </w:p>
            </w:sdtContent>
          </w:sdt>
        </w:tc>
      </w:tr>
    </w:tbl>
    <w:p w14:paraId="58332AD1" w14:textId="2E98CA83" w:rsidR="00787F27" w:rsidRDefault="00787F27" w:rsidP="007C5964">
      <w:pPr>
        <w:pStyle w:val="Checkbox"/>
        <w:rPr>
          <w:b/>
          <w:lang w:val="en-GB" w:bidi="en-GB"/>
        </w:rPr>
      </w:pPr>
    </w:p>
    <w:p w14:paraId="64588ECA" w14:textId="77777777" w:rsidR="00787F27" w:rsidRDefault="00787F27" w:rsidP="007C5964">
      <w:pPr>
        <w:pStyle w:val="Checkbox"/>
        <w:rPr>
          <w:b/>
          <w:lang w:val="en-GB" w:bidi="en-GB"/>
        </w:rPr>
      </w:pPr>
    </w:p>
    <w:p w14:paraId="4BD2A91D" w14:textId="4797D87F" w:rsidR="00787F27" w:rsidRDefault="00787F27" w:rsidP="005854DB">
      <w:pPr>
        <w:pStyle w:val="Heading1"/>
        <w:rPr>
          <w:noProof/>
          <w:lang w:val="en-GB"/>
        </w:rPr>
      </w:pPr>
    </w:p>
    <w:p w14:paraId="5E03CE21" w14:textId="17658E7A" w:rsidR="00787F27" w:rsidRDefault="00787F27" w:rsidP="00787F27">
      <w:pPr>
        <w:rPr>
          <w:lang w:val="en-GB"/>
        </w:rPr>
      </w:pPr>
    </w:p>
    <w:p w14:paraId="6392AE9D" w14:textId="5814BDA5" w:rsidR="00787F27" w:rsidRPr="00371442" w:rsidRDefault="00787F27" w:rsidP="00787F27">
      <w:pPr>
        <w:pStyle w:val="Checkbox"/>
        <w:ind w:left="2160"/>
        <w:rPr>
          <w:rFonts w:ascii="Cascadia Mono" w:hAnsi="Cascadia Mono" w:cs="Cascadia Mono"/>
          <w:sz w:val="28"/>
          <w:szCs w:val="28"/>
          <w:lang w:val="en-GB"/>
        </w:rPr>
      </w:pPr>
      <w:r w:rsidRPr="00371442">
        <w:rPr>
          <w:rFonts w:ascii="Cascadia Mono" w:hAnsi="Cascadia Mono" w:cs="Cascadia Mono"/>
          <w:b/>
          <w:sz w:val="28"/>
          <w:szCs w:val="28"/>
          <w:lang w:val="en-GB" w:bidi="en-GB"/>
        </w:rPr>
        <w:t>Trainee Name</w:t>
      </w:r>
      <w:r w:rsidRPr="00371442">
        <w:rPr>
          <w:rFonts w:ascii="Cascadia Mono" w:hAnsi="Cascadia Mono" w:cs="Cascadia Mono"/>
        </w:rPr>
        <w:t>:</w:t>
      </w:r>
      <w:r w:rsidRPr="00371442">
        <w:rPr>
          <w:rFonts w:ascii="Cascadia Mono" w:hAnsi="Cascadia Mono" w:cs="Cascadia Mono"/>
          <w:sz w:val="28"/>
          <w:szCs w:val="28"/>
          <w:lang w:val="en-GB" w:bidi="en-GB"/>
        </w:rPr>
        <w:t xml:space="preserve"> </w:t>
      </w:r>
      <w:r w:rsidRPr="00371442">
        <w:rPr>
          <w:rFonts w:ascii="Cascadia Mono" w:hAnsi="Cascadia Mono" w:cs="Cascadia Mono"/>
          <w:sz w:val="28"/>
          <w:szCs w:val="28"/>
          <w:lang w:val="en-GB"/>
        </w:rPr>
        <w:t>Tsegaab Nigusse</w:t>
      </w:r>
    </w:p>
    <w:p w14:paraId="0D41A45D" w14:textId="6B2F59CB" w:rsidR="00787F27" w:rsidRPr="00371442" w:rsidRDefault="00787F27" w:rsidP="00787F27">
      <w:pPr>
        <w:pStyle w:val="Checkbox"/>
        <w:ind w:left="2160"/>
        <w:rPr>
          <w:rFonts w:ascii="Cascadia Mono" w:hAnsi="Cascadia Mono" w:cs="Cascadia Mono"/>
          <w:sz w:val="28"/>
          <w:szCs w:val="28"/>
          <w:lang w:val="en-GB" w:bidi="en-GB"/>
        </w:rPr>
      </w:pPr>
      <w:r w:rsidRPr="00371442">
        <w:rPr>
          <w:rFonts w:ascii="Cascadia Mono" w:hAnsi="Cascadia Mono" w:cs="Cascadia Mono"/>
          <w:b/>
          <w:sz w:val="28"/>
          <w:szCs w:val="28"/>
          <w:lang w:val="en-GB" w:bidi="en-GB"/>
        </w:rPr>
        <w:t>Coach:</w:t>
      </w:r>
      <w:r w:rsidRPr="00371442">
        <w:rPr>
          <w:rFonts w:ascii="Cascadia Mono" w:hAnsi="Cascadia Mono" w:cs="Cascadia Mono"/>
          <w:sz w:val="28"/>
          <w:szCs w:val="28"/>
          <w:lang w:val="en-GB" w:bidi="en-GB"/>
        </w:rPr>
        <w:t xml:space="preserve"> </w:t>
      </w:r>
      <w:r w:rsidR="00C01E37" w:rsidRPr="00371442">
        <w:rPr>
          <w:rFonts w:ascii="Cascadia Mono" w:hAnsi="Cascadia Mono" w:cs="Cascadia Mono"/>
          <w:sz w:val="28"/>
          <w:szCs w:val="28"/>
          <w:lang w:val="en-GB" w:bidi="en-GB"/>
        </w:rPr>
        <w:t>Getu Zerihun</w:t>
      </w:r>
      <w:r w:rsidRPr="00371442">
        <w:rPr>
          <w:rFonts w:ascii="Cascadia Mono" w:hAnsi="Cascadia Mono" w:cs="Cascadia Mono"/>
          <w:sz w:val="28"/>
          <w:szCs w:val="28"/>
          <w:lang w:val="en-GB" w:bidi="en-GB"/>
        </w:rPr>
        <w:t xml:space="preserve"> (</w:t>
      </w:r>
      <w:r w:rsidR="00C01E37" w:rsidRPr="00371442">
        <w:rPr>
          <w:rFonts w:ascii="Cascadia Mono" w:hAnsi="Cascadia Mono" w:cs="Cascadia Mono"/>
          <w:sz w:val="28"/>
          <w:szCs w:val="28"/>
          <w:lang w:val="en-GB" w:bidi="en-GB"/>
        </w:rPr>
        <w:t>Eng. IV</w:t>
      </w:r>
      <w:r w:rsidRPr="00371442">
        <w:rPr>
          <w:rFonts w:ascii="Cascadia Mono" w:hAnsi="Cascadia Mono" w:cs="Cascadia Mono"/>
          <w:sz w:val="28"/>
          <w:szCs w:val="28"/>
          <w:lang w:val="en-GB" w:bidi="en-GB"/>
        </w:rPr>
        <w:t>)</w:t>
      </w:r>
    </w:p>
    <w:p w14:paraId="2A4B49C5" w14:textId="33677AD0" w:rsidR="00787F27" w:rsidRPr="00371442" w:rsidRDefault="00787F27" w:rsidP="00787F27">
      <w:pPr>
        <w:pStyle w:val="Checkbox"/>
        <w:ind w:left="2160"/>
        <w:rPr>
          <w:rFonts w:ascii="Cascadia Mono" w:hAnsi="Cascadia Mono" w:cs="Cascadia Mono"/>
          <w:sz w:val="28"/>
          <w:szCs w:val="28"/>
          <w:lang w:val="en-GB" w:bidi="en-GB"/>
        </w:rPr>
      </w:pPr>
      <w:r w:rsidRPr="00371442">
        <w:rPr>
          <w:rFonts w:ascii="Cascadia Mono" w:hAnsi="Cascadia Mono" w:cs="Cascadia Mono"/>
          <w:b/>
          <w:sz w:val="28"/>
          <w:szCs w:val="28"/>
          <w:lang w:val="en-GB" w:bidi="en-GB"/>
        </w:rPr>
        <w:t>Division</w:t>
      </w:r>
      <w:r w:rsidRPr="00371442">
        <w:rPr>
          <w:rFonts w:ascii="Cascadia Mono" w:hAnsi="Cascadia Mono" w:cs="Cascadia Mono"/>
          <w:sz w:val="28"/>
          <w:szCs w:val="28"/>
          <w:lang w:val="en-GB" w:bidi="en-GB"/>
        </w:rPr>
        <w:t>: College</w:t>
      </w:r>
      <w:r w:rsidR="00371442">
        <w:rPr>
          <w:rFonts w:ascii="Cascadia Mono" w:hAnsi="Cascadia Mono" w:cs="Cascadia Mono"/>
          <w:sz w:val="28"/>
          <w:szCs w:val="28"/>
          <w:lang w:val="en-GB" w:bidi="en-GB"/>
        </w:rPr>
        <w:t xml:space="preserve"> </w:t>
      </w:r>
      <w:r w:rsidR="00371442" w:rsidRPr="00371442">
        <w:rPr>
          <w:rFonts w:ascii="Cascadia Mono" w:hAnsi="Cascadia Mono" w:cs="Cascadia Mono"/>
          <w:sz w:val="28"/>
          <w:szCs w:val="28"/>
          <w:lang w:val="en-GB" w:bidi="en-GB"/>
        </w:rPr>
        <w:t>Trainee Engineering</w:t>
      </w:r>
    </w:p>
    <w:p w14:paraId="2559D712" w14:textId="7EF9894F" w:rsidR="00787F27" w:rsidRPr="00371442" w:rsidRDefault="00787F27" w:rsidP="00787F27">
      <w:pPr>
        <w:pStyle w:val="Checkbox"/>
        <w:ind w:left="2160"/>
        <w:rPr>
          <w:rFonts w:ascii="Cascadia Mono" w:hAnsi="Cascadia Mono" w:cs="Cascadia Mono"/>
          <w:sz w:val="28"/>
          <w:szCs w:val="28"/>
          <w:lang w:val="en-GB" w:bidi="en-GB"/>
        </w:rPr>
      </w:pPr>
      <w:r w:rsidRPr="00371442">
        <w:rPr>
          <w:rFonts w:ascii="Cascadia Mono" w:hAnsi="Cascadia Mono" w:cs="Cascadia Mono"/>
          <w:b/>
          <w:sz w:val="28"/>
          <w:szCs w:val="28"/>
          <w:lang w:val="en-GB" w:bidi="en-GB"/>
        </w:rPr>
        <w:t>Department</w:t>
      </w:r>
      <w:r w:rsidRPr="00371442">
        <w:rPr>
          <w:rFonts w:ascii="Cascadia Mono" w:hAnsi="Cascadia Mono" w:cs="Cascadia Mono"/>
          <w:sz w:val="28"/>
          <w:szCs w:val="28"/>
          <w:lang w:val="en-GB" w:bidi="en-GB"/>
        </w:rPr>
        <w:t xml:space="preserve">: </w:t>
      </w:r>
      <w:r w:rsidR="00C722C1" w:rsidRPr="00371442">
        <w:rPr>
          <w:rFonts w:ascii="Cascadia Mono" w:hAnsi="Cascadia Mono" w:cs="Cascadia Mono"/>
          <w:sz w:val="28"/>
          <w:szCs w:val="28"/>
          <w:lang w:val="en-GB" w:bidi="en-GB"/>
        </w:rPr>
        <w:t xml:space="preserve">Line Maintenance | </w:t>
      </w:r>
      <w:r w:rsidRPr="00371442">
        <w:rPr>
          <w:rFonts w:ascii="Cascadia Mono" w:hAnsi="Cascadia Mono" w:cs="Cascadia Mono"/>
          <w:sz w:val="28"/>
          <w:szCs w:val="28"/>
          <w:lang w:val="en-GB" w:bidi="en-GB"/>
        </w:rPr>
        <w:t>Maintenance Control</w:t>
      </w:r>
      <w:r w:rsidR="00371442">
        <w:rPr>
          <w:rFonts w:ascii="Cascadia Mono" w:hAnsi="Cascadia Mono" w:cs="Cascadia Mono"/>
          <w:sz w:val="28"/>
          <w:szCs w:val="28"/>
          <w:lang w:val="en-GB" w:bidi="en-GB"/>
        </w:rPr>
        <w:t xml:space="preserve"> </w:t>
      </w:r>
      <w:r w:rsidRPr="00371442">
        <w:rPr>
          <w:rFonts w:ascii="Cascadia Mono" w:hAnsi="Cascadia Mono" w:cs="Cascadia Mono"/>
          <w:sz w:val="28"/>
          <w:szCs w:val="28"/>
          <w:lang w:val="en-GB" w:bidi="en-GB"/>
        </w:rPr>
        <w:t>Centre</w:t>
      </w:r>
      <w:r w:rsidR="00371442">
        <w:rPr>
          <w:rFonts w:ascii="Cascadia Mono" w:hAnsi="Cascadia Mono" w:cs="Cascadia Mono"/>
          <w:sz w:val="28"/>
          <w:szCs w:val="28"/>
          <w:lang w:val="en-GB" w:bidi="en-GB"/>
        </w:rPr>
        <w:t xml:space="preserve"> </w:t>
      </w:r>
      <w:r w:rsidRPr="00371442">
        <w:rPr>
          <w:rFonts w:ascii="Cascadia Mono" w:hAnsi="Cascadia Mono" w:cs="Cascadia Mono"/>
          <w:sz w:val="28"/>
          <w:szCs w:val="28"/>
          <w:lang w:val="en-GB" w:bidi="en-GB"/>
        </w:rPr>
        <w:t>|</w:t>
      </w:r>
      <w:r w:rsidR="00371442">
        <w:rPr>
          <w:rFonts w:ascii="Cascadia Mono" w:hAnsi="Cascadia Mono" w:cs="Cascadia Mono"/>
          <w:sz w:val="28"/>
          <w:szCs w:val="28"/>
          <w:lang w:val="en-GB" w:bidi="en-GB"/>
        </w:rPr>
        <w:t xml:space="preserve"> </w:t>
      </w:r>
      <w:r w:rsidRPr="00371442">
        <w:rPr>
          <w:rFonts w:ascii="Cascadia Mono" w:hAnsi="Cascadia Mono" w:cs="Cascadia Mono"/>
          <w:sz w:val="28"/>
          <w:szCs w:val="28"/>
          <w:lang w:val="en-GB" w:bidi="en-GB"/>
        </w:rPr>
        <w:t>Production Engineering</w:t>
      </w:r>
    </w:p>
    <w:p w14:paraId="029C927A" w14:textId="0AC94CAA" w:rsidR="00787F27" w:rsidRPr="00371442" w:rsidRDefault="00787F27" w:rsidP="00787F27">
      <w:pPr>
        <w:pStyle w:val="Checkbox"/>
        <w:ind w:left="2160"/>
        <w:rPr>
          <w:rFonts w:ascii="Cascadia Mono" w:hAnsi="Cascadia Mono" w:cs="Cascadia Mono"/>
          <w:sz w:val="28"/>
          <w:szCs w:val="28"/>
          <w:lang w:val="en-GB"/>
        </w:rPr>
      </w:pPr>
      <w:r w:rsidRPr="00371442">
        <w:rPr>
          <w:rFonts w:ascii="Cascadia Mono" w:hAnsi="Cascadia Mono" w:cs="Cascadia Mono"/>
          <w:b/>
          <w:sz w:val="28"/>
          <w:szCs w:val="28"/>
          <w:lang w:val="en-GB" w:bidi="en-GB"/>
        </w:rPr>
        <w:t>Date</w:t>
      </w:r>
      <w:r w:rsidRPr="00371442">
        <w:rPr>
          <w:rFonts w:ascii="Cascadia Mono" w:hAnsi="Cascadia Mono" w:cs="Cascadia Mono"/>
          <w:sz w:val="28"/>
          <w:szCs w:val="28"/>
          <w:lang w:val="en-GB" w:bidi="en-GB"/>
        </w:rPr>
        <w:t xml:space="preserve">: </w:t>
      </w:r>
      <w:r w:rsidRPr="00371442">
        <w:rPr>
          <w:rFonts w:ascii="Cascadia Mono" w:hAnsi="Cascadia Mono" w:cs="Cascadia Mono"/>
          <w:sz w:val="28"/>
          <w:szCs w:val="28"/>
          <w:lang w:val="en-GB"/>
        </w:rPr>
        <w:t xml:space="preserve">October </w:t>
      </w:r>
      <w:r w:rsidR="008870CE">
        <w:rPr>
          <w:rFonts w:ascii="Cascadia Mono" w:hAnsi="Cascadia Mono" w:cs="Cascadia Mono"/>
          <w:sz w:val="28"/>
          <w:szCs w:val="28"/>
          <w:lang w:val="en-GB"/>
        </w:rPr>
        <w:t>18</w:t>
      </w:r>
      <w:r w:rsidRPr="00371442">
        <w:rPr>
          <w:rFonts w:ascii="Cascadia Mono" w:hAnsi="Cascadia Mono" w:cs="Cascadia Mono"/>
          <w:sz w:val="28"/>
          <w:szCs w:val="28"/>
          <w:lang w:val="en-GB"/>
        </w:rPr>
        <w:t>, 2024</w:t>
      </w:r>
    </w:p>
    <w:p w14:paraId="42A983D4" w14:textId="77777777" w:rsidR="00787F27" w:rsidRDefault="00787F27" w:rsidP="00787F27">
      <w:pPr>
        <w:pStyle w:val="Heading1"/>
        <w:rPr>
          <w:lang w:val="en-GB"/>
        </w:rPr>
      </w:pPr>
    </w:p>
    <w:p w14:paraId="54D0D6C8" w14:textId="77777777" w:rsidR="00787F27" w:rsidRDefault="00787F27" w:rsidP="00787F27">
      <w:pPr>
        <w:rPr>
          <w:lang w:val="en-GB"/>
        </w:rPr>
      </w:pPr>
    </w:p>
    <w:p w14:paraId="43C7B5B5" w14:textId="77777777" w:rsidR="00787F27" w:rsidRDefault="00787F27" w:rsidP="00787F27">
      <w:pPr>
        <w:rPr>
          <w:lang w:val="en-GB"/>
        </w:rPr>
      </w:pPr>
    </w:p>
    <w:p w14:paraId="1A55332C" w14:textId="77777777" w:rsidR="00787F27" w:rsidRDefault="00787F27" w:rsidP="00787F27">
      <w:pPr>
        <w:rPr>
          <w:lang w:val="en-GB"/>
        </w:rPr>
      </w:pPr>
    </w:p>
    <w:p w14:paraId="6E059397" w14:textId="77777777" w:rsidR="00787F27" w:rsidRDefault="00787F27" w:rsidP="00787F27">
      <w:pPr>
        <w:rPr>
          <w:lang w:val="en-GB"/>
        </w:rPr>
      </w:pPr>
    </w:p>
    <w:p w14:paraId="6AF999C9" w14:textId="77777777" w:rsidR="00787F27" w:rsidRDefault="00787F27" w:rsidP="00787F27">
      <w:pPr>
        <w:rPr>
          <w:lang w:val="en-GB"/>
        </w:rPr>
      </w:pPr>
    </w:p>
    <w:p w14:paraId="46E992D6" w14:textId="77777777" w:rsidR="00787F27" w:rsidRDefault="00787F27" w:rsidP="00787F27">
      <w:pPr>
        <w:rPr>
          <w:lang w:val="en-GB"/>
        </w:rPr>
      </w:pPr>
    </w:p>
    <w:p w14:paraId="32503D9F" w14:textId="77777777" w:rsidR="00787F27" w:rsidRDefault="00787F27" w:rsidP="00787F27">
      <w:pPr>
        <w:rPr>
          <w:lang w:val="en-GB"/>
        </w:rPr>
      </w:pPr>
    </w:p>
    <w:p w14:paraId="2681ADE9" w14:textId="77777777" w:rsidR="00787F27" w:rsidRDefault="00787F27" w:rsidP="00787F27">
      <w:pPr>
        <w:rPr>
          <w:lang w:val="en-GB"/>
        </w:rPr>
      </w:pPr>
    </w:p>
    <w:p w14:paraId="19054A4E" w14:textId="77777777" w:rsidR="00787F27" w:rsidRDefault="00787F27" w:rsidP="00787F27">
      <w:pPr>
        <w:rPr>
          <w:lang w:val="en-GB"/>
        </w:rPr>
      </w:pPr>
    </w:p>
    <w:p w14:paraId="690E7136" w14:textId="77777777" w:rsidR="00787F27" w:rsidRDefault="00787F27" w:rsidP="00787F27">
      <w:pPr>
        <w:rPr>
          <w:lang w:val="en-GB"/>
        </w:rPr>
      </w:pPr>
    </w:p>
    <w:p w14:paraId="180E6DFA" w14:textId="77777777" w:rsidR="00C722C1" w:rsidRDefault="00C722C1" w:rsidP="005854DB">
      <w:pPr>
        <w:pStyle w:val="Heading1"/>
        <w:rPr>
          <w:noProof/>
          <w:lang w:val="en-GB"/>
        </w:rPr>
      </w:pPr>
    </w:p>
    <w:p w14:paraId="3FED9021" w14:textId="77777777" w:rsidR="00371442" w:rsidRDefault="00371442" w:rsidP="00371442">
      <w:pPr>
        <w:pStyle w:val="Heading1"/>
        <w:jc w:val="center"/>
      </w:pPr>
    </w:p>
    <w:p w14:paraId="1B395311" w14:textId="77777777" w:rsidR="00371442" w:rsidRDefault="00371442" w:rsidP="00371442">
      <w:pPr>
        <w:pStyle w:val="Heading1"/>
        <w:jc w:val="center"/>
      </w:pPr>
    </w:p>
    <w:p w14:paraId="554F83F0" w14:textId="77777777" w:rsidR="00371442" w:rsidRDefault="00371442" w:rsidP="00371442">
      <w:pPr>
        <w:pStyle w:val="Heading1"/>
        <w:jc w:val="center"/>
      </w:pPr>
    </w:p>
    <w:p w14:paraId="4F67C4BF" w14:textId="77777777" w:rsidR="00371442" w:rsidRDefault="00371442" w:rsidP="00371442">
      <w:pPr>
        <w:pStyle w:val="Heading1"/>
        <w:jc w:val="center"/>
      </w:pPr>
    </w:p>
    <w:p w14:paraId="035B5C17" w14:textId="75581698" w:rsidR="00C722C1" w:rsidRPr="00371442" w:rsidRDefault="00C722C1" w:rsidP="00371442">
      <w:pPr>
        <w:pStyle w:val="Heading1"/>
        <w:jc w:val="center"/>
        <w:rPr>
          <w:rFonts w:ascii="Cascadia Mono" w:hAnsi="Cascadia Mono" w:cs="Cascadia Mono"/>
        </w:rPr>
      </w:pPr>
      <w:bookmarkStart w:id="0" w:name="_Toc180507559"/>
      <w:r w:rsidRPr="00371442">
        <w:rPr>
          <w:rFonts w:ascii="Cascadia Mono" w:hAnsi="Cascadia Mono" w:cs="Cascadia Mono"/>
        </w:rPr>
        <w:t>Acknowledgements</w:t>
      </w:r>
      <w:bookmarkEnd w:id="0"/>
    </w:p>
    <w:p w14:paraId="3B6D36B1" w14:textId="77777777" w:rsidR="00EB03C6" w:rsidRDefault="00EB03C6" w:rsidP="00EB03C6"/>
    <w:p w14:paraId="4D47BC98" w14:textId="77777777" w:rsidR="00EB03C6" w:rsidRDefault="00EB03C6" w:rsidP="00EB03C6">
      <w:pPr>
        <w:pStyle w:val="Heading1"/>
        <w:pBdr>
          <w:bottom w:val="single" w:sz="24" w:space="24" w:color="F0CDA1" w:themeColor="accent1"/>
        </w:pBdr>
        <w:jc w:val="both"/>
        <w:rPr>
          <w:rFonts w:ascii="Cascadia Mono" w:eastAsia="MS Mincho" w:hAnsi="Cascadia Mono" w:cs="Cascadia Mono"/>
          <w:b w:val="0"/>
          <w:color w:val="595959" w:themeColor="text1" w:themeTint="A6"/>
          <w:sz w:val="24"/>
          <w:szCs w:val="22"/>
        </w:rPr>
      </w:pPr>
      <w:bookmarkStart w:id="1" w:name="_Toc180507560"/>
      <w:r w:rsidRPr="00EB03C6">
        <w:rPr>
          <w:rFonts w:ascii="Cascadia Mono" w:eastAsia="MS Mincho" w:hAnsi="Cascadia Mono" w:cs="Cascadia Mono"/>
          <w:b w:val="0"/>
          <w:color w:val="595959" w:themeColor="text1" w:themeTint="A6"/>
          <w:sz w:val="24"/>
          <w:szCs w:val="22"/>
        </w:rPr>
        <w:t xml:space="preserve">I would like to extend my sincere gratitude to our team leader, </w:t>
      </w:r>
      <w:r w:rsidRPr="00EB03C6">
        <w:rPr>
          <w:rFonts w:ascii="Cascadia Mono" w:eastAsia="MS Mincho" w:hAnsi="Cascadia Mono" w:cs="Cascadia Mono"/>
          <w:bCs/>
          <w:color w:val="595959" w:themeColor="text1" w:themeTint="A6"/>
          <w:sz w:val="24"/>
          <w:szCs w:val="22"/>
        </w:rPr>
        <w:t>Tewodros Ambaye</w:t>
      </w:r>
      <w:r w:rsidRPr="00EB03C6">
        <w:rPr>
          <w:rFonts w:ascii="Cascadia Mono" w:eastAsia="MS Mincho" w:hAnsi="Cascadia Mono" w:cs="Cascadia Mono"/>
          <w:b w:val="0"/>
          <w:color w:val="595959" w:themeColor="text1" w:themeTint="A6"/>
          <w:sz w:val="24"/>
          <w:szCs w:val="22"/>
        </w:rPr>
        <w:t xml:space="preserve">, my coach, </w:t>
      </w:r>
      <w:r w:rsidRPr="00EB03C6">
        <w:rPr>
          <w:rFonts w:ascii="Cascadia Mono" w:eastAsia="MS Mincho" w:hAnsi="Cascadia Mono" w:cs="Cascadia Mono"/>
          <w:bCs/>
          <w:color w:val="595959" w:themeColor="text1" w:themeTint="A6"/>
          <w:sz w:val="24"/>
          <w:szCs w:val="22"/>
        </w:rPr>
        <w:t>Getu Zerihun</w:t>
      </w:r>
      <w:r w:rsidRPr="00EB03C6">
        <w:rPr>
          <w:rFonts w:ascii="Cascadia Mono" w:eastAsia="MS Mincho" w:hAnsi="Cascadia Mono" w:cs="Cascadia Mono"/>
          <w:b w:val="0"/>
          <w:color w:val="595959" w:themeColor="text1" w:themeTint="A6"/>
          <w:sz w:val="24"/>
          <w:szCs w:val="22"/>
        </w:rPr>
        <w:t xml:space="preserve">, and my seniors, </w:t>
      </w:r>
      <w:r w:rsidRPr="00EB03C6">
        <w:rPr>
          <w:rFonts w:ascii="Cascadia Mono" w:eastAsia="MS Mincho" w:hAnsi="Cascadia Mono" w:cs="Cascadia Mono"/>
          <w:bCs/>
          <w:color w:val="595959" w:themeColor="text1" w:themeTint="A6"/>
          <w:sz w:val="24"/>
          <w:szCs w:val="22"/>
        </w:rPr>
        <w:t>Habtamu Berhanu</w:t>
      </w:r>
      <w:r w:rsidRPr="00EB03C6">
        <w:rPr>
          <w:rFonts w:ascii="Cascadia Mono" w:eastAsia="MS Mincho" w:hAnsi="Cascadia Mono" w:cs="Cascadia Mono"/>
          <w:b w:val="0"/>
          <w:color w:val="595959" w:themeColor="text1" w:themeTint="A6"/>
          <w:sz w:val="24"/>
          <w:szCs w:val="22"/>
        </w:rPr>
        <w:t xml:space="preserve">, </w:t>
      </w:r>
      <w:r w:rsidRPr="00EB03C6">
        <w:rPr>
          <w:rFonts w:ascii="Cascadia Mono" w:eastAsia="MS Mincho" w:hAnsi="Cascadia Mono" w:cs="Cascadia Mono"/>
          <w:bCs/>
          <w:color w:val="595959" w:themeColor="text1" w:themeTint="A6"/>
          <w:sz w:val="24"/>
          <w:szCs w:val="22"/>
        </w:rPr>
        <w:t>Abel Admasu</w:t>
      </w:r>
      <w:r w:rsidRPr="00EB03C6">
        <w:rPr>
          <w:rFonts w:ascii="Cascadia Mono" w:eastAsia="MS Mincho" w:hAnsi="Cascadia Mono" w:cs="Cascadia Mono"/>
          <w:b w:val="0"/>
          <w:color w:val="595959" w:themeColor="text1" w:themeTint="A6"/>
          <w:sz w:val="24"/>
          <w:szCs w:val="22"/>
        </w:rPr>
        <w:t xml:space="preserve">, and </w:t>
      </w:r>
      <w:r w:rsidRPr="00EB03C6">
        <w:rPr>
          <w:rFonts w:ascii="Cascadia Mono" w:eastAsia="MS Mincho" w:hAnsi="Cascadia Mono" w:cs="Cascadia Mono"/>
          <w:bCs/>
          <w:color w:val="595959" w:themeColor="text1" w:themeTint="A6"/>
          <w:sz w:val="24"/>
          <w:szCs w:val="22"/>
        </w:rPr>
        <w:t>Tewodros Gezu</w:t>
      </w:r>
      <w:r w:rsidRPr="00EB03C6">
        <w:rPr>
          <w:rFonts w:ascii="Cascadia Mono" w:eastAsia="MS Mincho" w:hAnsi="Cascadia Mono" w:cs="Cascadia Mono"/>
          <w:b w:val="0"/>
          <w:color w:val="595959" w:themeColor="text1" w:themeTint="A6"/>
          <w:sz w:val="24"/>
          <w:szCs w:val="22"/>
        </w:rPr>
        <w:t>, as well as the entire MCC team for their invaluable guidance and support throughout the program. Their mentorship played a crucial role in helping me navigate my training and achieve success during my OJT at Ethiopian Airlines. Additionally, I would like to thank my instructors at Aviation University for familiarizing me with the company's history, culture, and rules, which laid the groundwork for my professional growth during this program.</w:t>
      </w:r>
      <w:bookmarkEnd w:id="1"/>
    </w:p>
    <w:p w14:paraId="644BDC1A" w14:textId="77777777" w:rsidR="00EB03C6" w:rsidRDefault="00EB03C6" w:rsidP="00EB03C6"/>
    <w:p w14:paraId="739EC420" w14:textId="77777777" w:rsidR="00EB03C6" w:rsidRPr="00EB03C6" w:rsidRDefault="00EB03C6" w:rsidP="00EB03C6"/>
    <w:p w14:paraId="2473CCA1" w14:textId="77777777" w:rsidR="00371442" w:rsidRDefault="00371442" w:rsidP="00371442">
      <w:pPr>
        <w:rPr>
          <w:lang w:val="en-GB"/>
        </w:rPr>
      </w:pPr>
    </w:p>
    <w:p w14:paraId="3F6028EC" w14:textId="77777777" w:rsidR="00371442" w:rsidRDefault="00371442" w:rsidP="00371442">
      <w:pPr>
        <w:rPr>
          <w:lang w:val="en-GB"/>
        </w:rPr>
      </w:pPr>
    </w:p>
    <w:p w14:paraId="387FA29D" w14:textId="77777777" w:rsidR="00371442" w:rsidRDefault="00371442" w:rsidP="00371442">
      <w:pPr>
        <w:rPr>
          <w:lang w:val="en-GB"/>
        </w:rPr>
      </w:pPr>
    </w:p>
    <w:p w14:paraId="5275750C" w14:textId="77777777" w:rsidR="00371442" w:rsidRDefault="00371442" w:rsidP="00371442">
      <w:pPr>
        <w:rPr>
          <w:lang w:val="en-GB"/>
        </w:rPr>
      </w:pPr>
    </w:p>
    <w:p w14:paraId="47626FE0" w14:textId="77777777" w:rsidR="00A02446" w:rsidRDefault="00371442" w:rsidP="00A02446">
      <w:pPr>
        <w:pStyle w:val="TOCHeading"/>
        <w:rPr>
          <w:noProof/>
          <w:lang w:val="en-GB"/>
        </w:rPr>
      </w:pPr>
      <w:r>
        <w:rPr>
          <w:noProof/>
          <w:lang w:val="en-GB"/>
        </w:rPr>
        <w:br w:type="page"/>
      </w:r>
    </w:p>
    <w:sdt>
      <w:sdtPr>
        <w:rPr>
          <w:rFonts w:asciiTheme="minorHAnsi" w:hAnsiTheme="minorHAnsi"/>
          <w:b w:val="0"/>
          <w:color w:val="595959" w:themeColor="text1" w:themeTint="A6"/>
          <w:sz w:val="24"/>
          <w:lang w:val="en-GB"/>
        </w:rPr>
        <w:id w:val="-963110120"/>
        <w:docPartObj>
          <w:docPartGallery w:val="Table of Contents"/>
          <w:docPartUnique/>
        </w:docPartObj>
      </w:sdtPr>
      <w:sdtEndPr>
        <w:rPr>
          <w:bCs/>
          <w:lang w:val="en-US"/>
        </w:rPr>
      </w:sdtEndPr>
      <w:sdtContent>
        <w:p w14:paraId="343C3B3D" w14:textId="77777777" w:rsidR="00A02446" w:rsidRDefault="00A02446" w:rsidP="00A02446">
          <w:pPr>
            <w:pStyle w:val="TOCHeading"/>
            <w:rPr>
              <w:lang w:val="en-GB"/>
            </w:rPr>
          </w:pPr>
        </w:p>
        <w:p w14:paraId="7E1DCDC7" w14:textId="05B950C1" w:rsidR="00A02446" w:rsidRDefault="00A02446" w:rsidP="00A02446">
          <w:pPr>
            <w:pStyle w:val="TOCHeading"/>
          </w:pPr>
          <w:r>
            <w:rPr>
              <w:lang w:val="en-GB"/>
            </w:rPr>
            <w:t>Table of Contents</w:t>
          </w:r>
        </w:p>
        <w:p w14:paraId="1FCED398" w14:textId="25F9F839" w:rsidR="001567C9" w:rsidRDefault="00A02446" w:rsidP="001567C9">
          <w:pPr>
            <w:pStyle w:val="TOC1"/>
            <w:tabs>
              <w:tab w:val="right" w:leader="dot" w:pos="9736"/>
            </w:tabs>
            <w:rPr>
              <w:rFonts w:eastAsiaTheme="minorEastAsia"/>
              <w:noProof/>
              <w:color w:val="auto"/>
              <w:kern w:val="2"/>
              <w:szCs w:val="24"/>
              <w:lang w:val="en-GB" w:eastAsia="en-GB"/>
              <w14:ligatures w14:val="standardContextual"/>
            </w:rPr>
          </w:pPr>
          <w:r>
            <w:fldChar w:fldCharType="begin"/>
          </w:r>
          <w:r>
            <w:instrText xml:space="preserve"> TOC \o "1-3" \h \z \u </w:instrText>
          </w:r>
          <w:r>
            <w:fldChar w:fldCharType="separate"/>
          </w:r>
          <w:hyperlink w:anchor="_Toc180507559" w:history="1">
            <w:r w:rsidR="001567C9" w:rsidRPr="00544073">
              <w:rPr>
                <w:rStyle w:val="Hyperlink"/>
                <w:rFonts w:ascii="Cascadia Mono" w:hAnsi="Cascadia Mono" w:cs="Cascadia Mono"/>
                <w:noProof/>
              </w:rPr>
              <w:t>Acknowledgements</w:t>
            </w:r>
            <w:r w:rsidR="001567C9">
              <w:rPr>
                <w:noProof/>
                <w:webHidden/>
              </w:rPr>
              <w:tab/>
            </w:r>
            <w:r w:rsidR="001567C9">
              <w:rPr>
                <w:noProof/>
                <w:webHidden/>
              </w:rPr>
              <w:fldChar w:fldCharType="begin"/>
            </w:r>
            <w:r w:rsidR="001567C9">
              <w:rPr>
                <w:noProof/>
                <w:webHidden/>
              </w:rPr>
              <w:instrText xml:space="preserve"> PAGEREF _Toc180507559 \h </w:instrText>
            </w:r>
            <w:r w:rsidR="001567C9">
              <w:rPr>
                <w:noProof/>
                <w:webHidden/>
              </w:rPr>
            </w:r>
            <w:r w:rsidR="001567C9">
              <w:rPr>
                <w:noProof/>
                <w:webHidden/>
              </w:rPr>
              <w:fldChar w:fldCharType="separate"/>
            </w:r>
            <w:r w:rsidR="008A2DD9">
              <w:rPr>
                <w:noProof/>
                <w:webHidden/>
              </w:rPr>
              <w:t>2</w:t>
            </w:r>
            <w:r w:rsidR="001567C9">
              <w:rPr>
                <w:noProof/>
                <w:webHidden/>
              </w:rPr>
              <w:fldChar w:fldCharType="end"/>
            </w:r>
          </w:hyperlink>
        </w:p>
        <w:p w14:paraId="5C983327" w14:textId="1CDB047C" w:rsidR="001567C9" w:rsidRDefault="001567C9">
          <w:pPr>
            <w:pStyle w:val="TOC1"/>
            <w:tabs>
              <w:tab w:val="right" w:leader="dot" w:pos="9736"/>
            </w:tabs>
            <w:rPr>
              <w:rFonts w:eastAsiaTheme="minorEastAsia"/>
              <w:noProof/>
              <w:color w:val="auto"/>
              <w:kern w:val="2"/>
              <w:szCs w:val="24"/>
              <w:lang w:val="en-GB" w:eastAsia="en-GB"/>
              <w14:ligatures w14:val="standardContextual"/>
            </w:rPr>
          </w:pPr>
          <w:hyperlink w:anchor="_Toc180507561" w:history="1">
            <w:r w:rsidRPr="00544073">
              <w:rPr>
                <w:rStyle w:val="Hyperlink"/>
                <w:rFonts w:ascii="Cascadia Mono" w:hAnsi="Cascadia Mono" w:cs="Cascadia Mono"/>
                <w:noProof/>
                <w:lang w:val="en-GB"/>
              </w:rPr>
              <w:t>Introduction</w:t>
            </w:r>
            <w:r>
              <w:rPr>
                <w:noProof/>
                <w:webHidden/>
              </w:rPr>
              <w:tab/>
            </w:r>
            <w:r>
              <w:rPr>
                <w:noProof/>
                <w:webHidden/>
              </w:rPr>
              <w:fldChar w:fldCharType="begin"/>
            </w:r>
            <w:r>
              <w:rPr>
                <w:noProof/>
                <w:webHidden/>
              </w:rPr>
              <w:instrText xml:space="preserve"> PAGEREF _Toc180507561 \h </w:instrText>
            </w:r>
            <w:r>
              <w:rPr>
                <w:noProof/>
                <w:webHidden/>
              </w:rPr>
            </w:r>
            <w:r>
              <w:rPr>
                <w:noProof/>
                <w:webHidden/>
              </w:rPr>
              <w:fldChar w:fldCharType="separate"/>
            </w:r>
            <w:r w:rsidR="008A2DD9">
              <w:rPr>
                <w:noProof/>
                <w:webHidden/>
              </w:rPr>
              <w:t>4</w:t>
            </w:r>
            <w:r>
              <w:rPr>
                <w:noProof/>
                <w:webHidden/>
              </w:rPr>
              <w:fldChar w:fldCharType="end"/>
            </w:r>
          </w:hyperlink>
        </w:p>
        <w:p w14:paraId="55EF3D34" w14:textId="729C1561" w:rsidR="001567C9" w:rsidRDefault="001567C9">
          <w:pPr>
            <w:pStyle w:val="TOC1"/>
            <w:tabs>
              <w:tab w:val="right" w:leader="dot" w:pos="9736"/>
            </w:tabs>
            <w:rPr>
              <w:rFonts w:eastAsiaTheme="minorEastAsia"/>
              <w:noProof/>
              <w:color w:val="auto"/>
              <w:kern w:val="2"/>
              <w:szCs w:val="24"/>
              <w:lang w:val="en-GB" w:eastAsia="en-GB"/>
              <w14:ligatures w14:val="standardContextual"/>
            </w:rPr>
          </w:pPr>
          <w:hyperlink w:anchor="_Toc180507562" w:history="1">
            <w:r w:rsidRPr="00544073">
              <w:rPr>
                <w:rStyle w:val="Hyperlink"/>
                <w:rFonts w:ascii="Cascadia Mono" w:hAnsi="Cascadia Mono" w:cs="Cascadia Mono"/>
                <w:noProof/>
                <w:lang w:val="en-GB"/>
              </w:rPr>
              <w:t>Learning Objectives</w:t>
            </w:r>
            <w:r>
              <w:rPr>
                <w:noProof/>
                <w:webHidden/>
              </w:rPr>
              <w:tab/>
            </w:r>
            <w:r>
              <w:rPr>
                <w:noProof/>
                <w:webHidden/>
              </w:rPr>
              <w:fldChar w:fldCharType="begin"/>
            </w:r>
            <w:r>
              <w:rPr>
                <w:noProof/>
                <w:webHidden/>
              </w:rPr>
              <w:instrText xml:space="preserve"> PAGEREF _Toc180507562 \h </w:instrText>
            </w:r>
            <w:r>
              <w:rPr>
                <w:noProof/>
                <w:webHidden/>
              </w:rPr>
            </w:r>
            <w:r>
              <w:rPr>
                <w:noProof/>
                <w:webHidden/>
              </w:rPr>
              <w:fldChar w:fldCharType="separate"/>
            </w:r>
            <w:r w:rsidR="008A2DD9">
              <w:rPr>
                <w:noProof/>
                <w:webHidden/>
              </w:rPr>
              <w:t>4</w:t>
            </w:r>
            <w:r>
              <w:rPr>
                <w:noProof/>
                <w:webHidden/>
              </w:rPr>
              <w:fldChar w:fldCharType="end"/>
            </w:r>
          </w:hyperlink>
        </w:p>
        <w:p w14:paraId="560BCC28" w14:textId="6D14C7B6" w:rsidR="001567C9" w:rsidRDefault="001567C9">
          <w:pPr>
            <w:pStyle w:val="TOC1"/>
            <w:tabs>
              <w:tab w:val="right" w:leader="dot" w:pos="9736"/>
            </w:tabs>
            <w:rPr>
              <w:rFonts w:eastAsiaTheme="minorEastAsia"/>
              <w:noProof/>
              <w:color w:val="auto"/>
              <w:kern w:val="2"/>
              <w:szCs w:val="24"/>
              <w:lang w:val="en-GB" w:eastAsia="en-GB"/>
              <w14:ligatures w14:val="standardContextual"/>
            </w:rPr>
          </w:pPr>
          <w:hyperlink w:anchor="_Toc180507563" w:history="1">
            <w:r w:rsidRPr="00544073">
              <w:rPr>
                <w:rStyle w:val="Hyperlink"/>
                <w:rFonts w:ascii="Cascadia Mono" w:hAnsi="Cascadia Mono" w:cs="Cascadia Mono"/>
                <w:noProof/>
                <w:lang w:val="en-GB"/>
              </w:rPr>
              <w:t>Project Description</w:t>
            </w:r>
            <w:r>
              <w:rPr>
                <w:noProof/>
                <w:webHidden/>
              </w:rPr>
              <w:tab/>
            </w:r>
            <w:r>
              <w:rPr>
                <w:noProof/>
                <w:webHidden/>
              </w:rPr>
              <w:fldChar w:fldCharType="begin"/>
            </w:r>
            <w:r>
              <w:rPr>
                <w:noProof/>
                <w:webHidden/>
              </w:rPr>
              <w:instrText xml:space="preserve"> PAGEREF _Toc180507563 \h </w:instrText>
            </w:r>
            <w:r>
              <w:rPr>
                <w:noProof/>
                <w:webHidden/>
              </w:rPr>
            </w:r>
            <w:r>
              <w:rPr>
                <w:noProof/>
                <w:webHidden/>
              </w:rPr>
              <w:fldChar w:fldCharType="separate"/>
            </w:r>
            <w:r w:rsidR="008A2DD9">
              <w:rPr>
                <w:noProof/>
                <w:webHidden/>
              </w:rPr>
              <w:t>5</w:t>
            </w:r>
            <w:r>
              <w:rPr>
                <w:noProof/>
                <w:webHidden/>
              </w:rPr>
              <w:fldChar w:fldCharType="end"/>
            </w:r>
          </w:hyperlink>
        </w:p>
        <w:p w14:paraId="1DA3F353" w14:textId="640CD9FE" w:rsidR="001567C9" w:rsidRDefault="001567C9">
          <w:pPr>
            <w:pStyle w:val="TOC1"/>
            <w:tabs>
              <w:tab w:val="right" w:leader="dot" w:pos="9736"/>
            </w:tabs>
            <w:rPr>
              <w:rFonts w:eastAsiaTheme="minorEastAsia"/>
              <w:noProof/>
              <w:color w:val="auto"/>
              <w:kern w:val="2"/>
              <w:szCs w:val="24"/>
              <w:lang w:val="en-GB" w:eastAsia="en-GB"/>
              <w14:ligatures w14:val="standardContextual"/>
            </w:rPr>
          </w:pPr>
          <w:hyperlink w:anchor="_Toc180507564" w:history="1">
            <w:r w:rsidRPr="00544073">
              <w:rPr>
                <w:rStyle w:val="Hyperlink"/>
                <w:rFonts w:ascii="Cascadia Mono" w:hAnsi="Cascadia Mono" w:cs="Cascadia Mono"/>
                <w:noProof/>
                <w:lang w:val="en-GB"/>
              </w:rPr>
              <w:t>Skills and Knowledge Gained</w:t>
            </w:r>
            <w:r>
              <w:rPr>
                <w:noProof/>
                <w:webHidden/>
              </w:rPr>
              <w:tab/>
            </w:r>
            <w:r>
              <w:rPr>
                <w:noProof/>
                <w:webHidden/>
              </w:rPr>
              <w:fldChar w:fldCharType="begin"/>
            </w:r>
            <w:r>
              <w:rPr>
                <w:noProof/>
                <w:webHidden/>
              </w:rPr>
              <w:instrText xml:space="preserve"> PAGEREF _Toc180507564 \h </w:instrText>
            </w:r>
            <w:r>
              <w:rPr>
                <w:noProof/>
                <w:webHidden/>
              </w:rPr>
            </w:r>
            <w:r>
              <w:rPr>
                <w:noProof/>
                <w:webHidden/>
              </w:rPr>
              <w:fldChar w:fldCharType="separate"/>
            </w:r>
            <w:r w:rsidR="008A2DD9">
              <w:rPr>
                <w:noProof/>
                <w:webHidden/>
              </w:rPr>
              <w:t>7</w:t>
            </w:r>
            <w:r>
              <w:rPr>
                <w:noProof/>
                <w:webHidden/>
              </w:rPr>
              <w:fldChar w:fldCharType="end"/>
            </w:r>
          </w:hyperlink>
        </w:p>
        <w:p w14:paraId="35BA73FF" w14:textId="7D58248A" w:rsidR="001567C9" w:rsidRDefault="001567C9">
          <w:pPr>
            <w:pStyle w:val="TOC1"/>
            <w:tabs>
              <w:tab w:val="right" w:leader="dot" w:pos="9736"/>
            </w:tabs>
            <w:rPr>
              <w:rFonts w:eastAsiaTheme="minorEastAsia"/>
              <w:noProof/>
              <w:color w:val="auto"/>
              <w:kern w:val="2"/>
              <w:szCs w:val="24"/>
              <w:lang w:val="en-GB" w:eastAsia="en-GB"/>
              <w14:ligatures w14:val="standardContextual"/>
            </w:rPr>
          </w:pPr>
          <w:hyperlink w:anchor="_Toc180507565" w:history="1">
            <w:r w:rsidRPr="00544073">
              <w:rPr>
                <w:rStyle w:val="Hyperlink"/>
                <w:rFonts w:ascii="Cascadia Mono" w:hAnsi="Cascadia Mono" w:cs="Cascadia Mono"/>
                <w:noProof/>
                <w:lang w:val="en-GB"/>
              </w:rPr>
              <w:t>Challenges Faced</w:t>
            </w:r>
            <w:r>
              <w:rPr>
                <w:noProof/>
                <w:webHidden/>
              </w:rPr>
              <w:tab/>
            </w:r>
            <w:r>
              <w:rPr>
                <w:noProof/>
                <w:webHidden/>
              </w:rPr>
              <w:fldChar w:fldCharType="begin"/>
            </w:r>
            <w:r>
              <w:rPr>
                <w:noProof/>
                <w:webHidden/>
              </w:rPr>
              <w:instrText xml:space="preserve"> PAGEREF _Toc180507565 \h </w:instrText>
            </w:r>
            <w:r>
              <w:rPr>
                <w:noProof/>
                <w:webHidden/>
              </w:rPr>
            </w:r>
            <w:r>
              <w:rPr>
                <w:noProof/>
                <w:webHidden/>
              </w:rPr>
              <w:fldChar w:fldCharType="separate"/>
            </w:r>
            <w:r w:rsidR="008A2DD9">
              <w:rPr>
                <w:noProof/>
                <w:webHidden/>
              </w:rPr>
              <w:t>8</w:t>
            </w:r>
            <w:r>
              <w:rPr>
                <w:noProof/>
                <w:webHidden/>
              </w:rPr>
              <w:fldChar w:fldCharType="end"/>
            </w:r>
          </w:hyperlink>
        </w:p>
        <w:p w14:paraId="4D00C3FE" w14:textId="4DBE9CC0" w:rsidR="001567C9" w:rsidRDefault="001567C9">
          <w:pPr>
            <w:pStyle w:val="TOC1"/>
            <w:tabs>
              <w:tab w:val="right" w:leader="dot" w:pos="9736"/>
            </w:tabs>
            <w:rPr>
              <w:rFonts w:eastAsiaTheme="minorEastAsia"/>
              <w:noProof/>
              <w:color w:val="auto"/>
              <w:kern w:val="2"/>
              <w:szCs w:val="24"/>
              <w:lang w:val="en-GB" w:eastAsia="en-GB"/>
              <w14:ligatures w14:val="standardContextual"/>
            </w:rPr>
          </w:pPr>
          <w:hyperlink w:anchor="_Toc180507566" w:history="1">
            <w:r w:rsidRPr="00544073">
              <w:rPr>
                <w:rStyle w:val="Hyperlink"/>
                <w:rFonts w:ascii="Cascadia Mono" w:hAnsi="Cascadia Mono" w:cs="Cascadia Mono"/>
                <w:noProof/>
                <w:lang w:val="en-GB"/>
              </w:rPr>
              <w:t>Key Accomplishments</w:t>
            </w:r>
            <w:r>
              <w:rPr>
                <w:noProof/>
                <w:webHidden/>
              </w:rPr>
              <w:tab/>
            </w:r>
            <w:r>
              <w:rPr>
                <w:noProof/>
                <w:webHidden/>
              </w:rPr>
              <w:fldChar w:fldCharType="begin"/>
            </w:r>
            <w:r>
              <w:rPr>
                <w:noProof/>
                <w:webHidden/>
              </w:rPr>
              <w:instrText xml:space="preserve"> PAGEREF _Toc180507566 \h </w:instrText>
            </w:r>
            <w:r>
              <w:rPr>
                <w:noProof/>
                <w:webHidden/>
              </w:rPr>
            </w:r>
            <w:r>
              <w:rPr>
                <w:noProof/>
                <w:webHidden/>
              </w:rPr>
              <w:fldChar w:fldCharType="separate"/>
            </w:r>
            <w:r w:rsidR="008A2DD9">
              <w:rPr>
                <w:noProof/>
                <w:webHidden/>
              </w:rPr>
              <w:t>8</w:t>
            </w:r>
            <w:r>
              <w:rPr>
                <w:noProof/>
                <w:webHidden/>
              </w:rPr>
              <w:fldChar w:fldCharType="end"/>
            </w:r>
          </w:hyperlink>
        </w:p>
        <w:p w14:paraId="316BD69E" w14:textId="5176B195" w:rsidR="001567C9" w:rsidRDefault="001567C9">
          <w:pPr>
            <w:pStyle w:val="TOC1"/>
            <w:tabs>
              <w:tab w:val="right" w:leader="dot" w:pos="9736"/>
            </w:tabs>
            <w:rPr>
              <w:rFonts w:eastAsiaTheme="minorEastAsia"/>
              <w:noProof/>
              <w:color w:val="auto"/>
              <w:kern w:val="2"/>
              <w:szCs w:val="24"/>
              <w:lang w:val="en-GB" w:eastAsia="en-GB"/>
              <w14:ligatures w14:val="standardContextual"/>
            </w:rPr>
          </w:pPr>
          <w:hyperlink w:anchor="_Toc180507567" w:history="1">
            <w:r w:rsidRPr="00544073">
              <w:rPr>
                <w:rStyle w:val="Hyperlink"/>
                <w:rFonts w:ascii="Cascadia Mono" w:hAnsi="Cascadia Mono" w:cs="Cascadia Mono"/>
                <w:noProof/>
                <w:lang w:val="en-GB"/>
              </w:rPr>
              <w:t>Lessons Learned</w:t>
            </w:r>
            <w:r>
              <w:rPr>
                <w:noProof/>
                <w:webHidden/>
              </w:rPr>
              <w:tab/>
            </w:r>
            <w:r>
              <w:rPr>
                <w:noProof/>
                <w:webHidden/>
              </w:rPr>
              <w:fldChar w:fldCharType="begin"/>
            </w:r>
            <w:r>
              <w:rPr>
                <w:noProof/>
                <w:webHidden/>
              </w:rPr>
              <w:instrText xml:space="preserve"> PAGEREF _Toc180507567 \h </w:instrText>
            </w:r>
            <w:r>
              <w:rPr>
                <w:noProof/>
                <w:webHidden/>
              </w:rPr>
            </w:r>
            <w:r>
              <w:rPr>
                <w:noProof/>
                <w:webHidden/>
              </w:rPr>
              <w:fldChar w:fldCharType="separate"/>
            </w:r>
            <w:r w:rsidR="008A2DD9">
              <w:rPr>
                <w:noProof/>
                <w:webHidden/>
              </w:rPr>
              <w:t>9</w:t>
            </w:r>
            <w:r>
              <w:rPr>
                <w:noProof/>
                <w:webHidden/>
              </w:rPr>
              <w:fldChar w:fldCharType="end"/>
            </w:r>
          </w:hyperlink>
        </w:p>
        <w:p w14:paraId="11154218" w14:textId="58230FA2" w:rsidR="001567C9" w:rsidRDefault="001567C9">
          <w:pPr>
            <w:pStyle w:val="TOC1"/>
            <w:tabs>
              <w:tab w:val="right" w:leader="dot" w:pos="9736"/>
            </w:tabs>
            <w:rPr>
              <w:rFonts w:eastAsiaTheme="minorEastAsia"/>
              <w:noProof/>
              <w:color w:val="auto"/>
              <w:kern w:val="2"/>
              <w:szCs w:val="24"/>
              <w:lang w:val="en-GB" w:eastAsia="en-GB"/>
              <w14:ligatures w14:val="standardContextual"/>
            </w:rPr>
          </w:pPr>
          <w:hyperlink w:anchor="_Toc180507568" w:history="1">
            <w:r w:rsidRPr="00544073">
              <w:rPr>
                <w:rStyle w:val="Hyperlink"/>
                <w:rFonts w:ascii="Cascadia Mono" w:hAnsi="Cascadia Mono" w:cs="Cascadia Mono"/>
                <w:noProof/>
                <w:lang w:val="en-GB"/>
              </w:rPr>
              <w:t>Recommendations</w:t>
            </w:r>
            <w:r>
              <w:rPr>
                <w:noProof/>
                <w:webHidden/>
              </w:rPr>
              <w:tab/>
            </w:r>
            <w:r>
              <w:rPr>
                <w:noProof/>
                <w:webHidden/>
              </w:rPr>
              <w:fldChar w:fldCharType="begin"/>
            </w:r>
            <w:r>
              <w:rPr>
                <w:noProof/>
                <w:webHidden/>
              </w:rPr>
              <w:instrText xml:space="preserve"> PAGEREF _Toc180507568 \h </w:instrText>
            </w:r>
            <w:r>
              <w:rPr>
                <w:noProof/>
                <w:webHidden/>
              </w:rPr>
            </w:r>
            <w:r>
              <w:rPr>
                <w:noProof/>
                <w:webHidden/>
              </w:rPr>
              <w:fldChar w:fldCharType="separate"/>
            </w:r>
            <w:r w:rsidR="008A2DD9">
              <w:rPr>
                <w:noProof/>
                <w:webHidden/>
              </w:rPr>
              <w:t>9</w:t>
            </w:r>
            <w:r>
              <w:rPr>
                <w:noProof/>
                <w:webHidden/>
              </w:rPr>
              <w:fldChar w:fldCharType="end"/>
            </w:r>
          </w:hyperlink>
        </w:p>
        <w:p w14:paraId="77954C43" w14:textId="40C161B0" w:rsidR="001567C9" w:rsidRDefault="001567C9">
          <w:pPr>
            <w:pStyle w:val="TOC1"/>
            <w:tabs>
              <w:tab w:val="right" w:leader="dot" w:pos="9736"/>
            </w:tabs>
            <w:rPr>
              <w:rFonts w:eastAsiaTheme="minorEastAsia"/>
              <w:noProof/>
              <w:color w:val="auto"/>
              <w:kern w:val="2"/>
              <w:szCs w:val="24"/>
              <w:lang w:val="en-GB" w:eastAsia="en-GB"/>
              <w14:ligatures w14:val="standardContextual"/>
            </w:rPr>
          </w:pPr>
          <w:hyperlink w:anchor="_Toc180507569" w:history="1">
            <w:r w:rsidRPr="00544073">
              <w:rPr>
                <w:rStyle w:val="Hyperlink"/>
                <w:rFonts w:ascii="Cascadia Mono" w:hAnsi="Cascadia Mono" w:cs="Cascadia Mono"/>
                <w:noProof/>
                <w:lang w:val="en-GB"/>
              </w:rPr>
              <w:t>Conclusion</w:t>
            </w:r>
            <w:r>
              <w:rPr>
                <w:noProof/>
                <w:webHidden/>
              </w:rPr>
              <w:tab/>
            </w:r>
            <w:r>
              <w:rPr>
                <w:noProof/>
                <w:webHidden/>
              </w:rPr>
              <w:fldChar w:fldCharType="begin"/>
            </w:r>
            <w:r>
              <w:rPr>
                <w:noProof/>
                <w:webHidden/>
              </w:rPr>
              <w:instrText xml:space="preserve"> PAGEREF _Toc180507569 \h </w:instrText>
            </w:r>
            <w:r>
              <w:rPr>
                <w:noProof/>
                <w:webHidden/>
              </w:rPr>
            </w:r>
            <w:r>
              <w:rPr>
                <w:noProof/>
                <w:webHidden/>
              </w:rPr>
              <w:fldChar w:fldCharType="separate"/>
            </w:r>
            <w:r w:rsidR="008A2DD9">
              <w:rPr>
                <w:noProof/>
                <w:webHidden/>
              </w:rPr>
              <w:t>10</w:t>
            </w:r>
            <w:r>
              <w:rPr>
                <w:noProof/>
                <w:webHidden/>
              </w:rPr>
              <w:fldChar w:fldCharType="end"/>
            </w:r>
          </w:hyperlink>
        </w:p>
        <w:p w14:paraId="009318B1" w14:textId="359B935D" w:rsidR="00A02446" w:rsidRDefault="00A02446" w:rsidP="00A02446">
          <w:pPr>
            <w:rPr>
              <w:b/>
              <w:bCs/>
            </w:rPr>
          </w:pPr>
          <w:r>
            <w:rPr>
              <w:b/>
              <w:bCs/>
            </w:rPr>
            <w:fldChar w:fldCharType="end"/>
          </w:r>
        </w:p>
      </w:sdtContent>
    </w:sdt>
    <w:p w14:paraId="4B924028" w14:textId="77777777" w:rsidR="00A02446" w:rsidRDefault="00A02446">
      <w:pPr>
        <w:spacing w:before="0" w:after="160" w:line="259" w:lineRule="auto"/>
        <w:rPr>
          <w:rFonts w:ascii="Cascadia Mono" w:hAnsi="Cascadia Mono" w:cs="Cascadia Mono"/>
          <w:noProof/>
          <w:lang w:val="en-GB"/>
        </w:rPr>
      </w:pPr>
    </w:p>
    <w:p w14:paraId="5DF22E42" w14:textId="27323118" w:rsidR="00A02446" w:rsidRPr="00A02446" w:rsidRDefault="008870CE">
      <w:pPr>
        <w:spacing w:before="0" w:after="160" w:line="259" w:lineRule="auto"/>
        <w:rPr>
          <w:rFonts w:asciiTheme="majorHAnsi" w:eastAsiaTheme="majorEastAsia" w:hAnsiTheme="majorHAnsi" w:cstheme="majorBidi"/>
          <w:b/>
          <w:noProof/>
          <w:color w:val="107082" w:themeColor="accent2"/>
          <w:sz w:val="36"/>
          <w:szCs w:val="32"/>
          <w:lang w:val="en-GB"/>
        </w:rPr>
      </w:pPr>
      <w:r>
        <w:rPr>
          <w:rFonts w:ascii="Cascadia Mono" w:hAnsi="Cascadia Mono" w:cs="Cascadia Mono"/>
          <w:noProof/>
          <w:lang w:val="en-GB"/>
        </w:rPr>
        <w:br w:type="page"/>
      </w:r>
    </w:p>
    <w:p w14:paraId="197A127C" w14:textId="747B1FB6" w:rsidR="00BD0C60" w:rsidRPr="00371442" w:rsidRDefault="00F83D6B" w:rsidP="005854DB">
      <w:pPr>
        <w:pStyle w:val="Heading1"/>
        <w:rPr>
          <w:rFonts w:ascii="Cascadia Mono" w:hAnsi="Cascadia Mono" w:cs="Cascadia Mono"/>
          <w:noProof/>
          <w:lang w:val="en-GB"/>
        </w:rPr>
      </w:pPr>
      <w:bookmarkStart w:id="2" w:name="_Toc180507561"/>
      <w:r w:rsidRPr="00371442">
        <w:rPr>
          <w:rFonts w:ascii="Cascadia Mono" w:hAnsi="Cascadia Mono" w:cs="Cascadia Mono"/>
          <w:noProof/>
          <w:lang w:val="en-GB"/>
        </w:rPr>
        <w:lastRenderedPageBreak/>
        <w:t>Introduction</w:t>
      </w:r>
      <w:bookmarkEnd w:id="2"/>
    </w:p>
    <w:p w14:paraId="3E7F3800" w14:textId="59BE9958" w:rsidR="00787F27" w:rsidRPr="00787F27" w:rsidRDefault="00787F27" w:rsidP="00787F27">
      <w:pPr>
        <w:pStyle w:val="Checkbox"/>
        <w:jc w:val="both"/>
        <w:rPr>
          <w:noProof/>
          <w:lang w:val="en-GB"/>
        </w:rPr>
      </w:pPr>
      <w:r w:rsidRPr="00787F27">
        <w:rPr>
          <w:noProof/>
          <w:lang w:val="en-GB"/>
        </w:rPr>
        <w:t>The College Trainee Development Program, organized by Ethiopian Airlines Group, provided an invaluable opportunity to gain practical experience across diverse fields. My On-Job</w:t>
      </w:r>
      <w:r w:rsidR="00911082">
        <w:rPr>
          <w:noProof/>
          <w:lang w:val="en-GB"/>
        </w:rPr>
        <w:t>-</w:t>
      </w:r>
      <w:r w:rsidRPr="00787F27">
        <w:rPr>
          <w:noProof/>
          <w:lang w:val="en-GB"/>
        </w:rPr>
        <w:t xml:space="preserve"> Training (OJT) took place at the Maintenance Control Centre within the Production Engineering Division and lasted for </w:t>
      </w:r>
      <w:r w:rsidR="00902729">
        <w:rPr>
          <w:noProof/>
          <w:lang w:val="en-GB"/>
        </w:rPr>
        <w:t>five</w:t>
      </w:r>
      <w:r w:rsidRPr="00787F27">
        <w:rPr>
          <w:noProof/>
          <w:lang w:val="en-GB"/>
        </w:rPr>
        <w:t xml:space="preserve"> months. During this time, I gained in-depth knowledge and developed crucial skills in various areas related to aircraft maintenance and engineering processes. This report outlines my journey, experiences, and accomplishments throughout the program.</w:t>
      </w:r>
    </w:p>
    <w:p w14:paraId="2B1FE94B" w14:textId="78B61A64" w:rsidR="00685B4E" w:rsidRPr="00371442" w:rsidRDefault="00F83D6B" w:rsidP="00685B4E">
      <w:pPr>
        <w:pStyle w:val="Heading1"/>
        <w:rPr>
          <w:rFonts w:ascii="Cascadia Mono" w:hAnsi="Cascadia Mono" w:cs="Cascadia Mono"/>
          <w:noProof/>
          <w:lang w:val="en-GB"/>
        </w:rPr>
      </w:pPr>
      <w:bookmarkStart w:id="3" w:name="_Toc180507562"/>
      <w:r w:rsidRPr="00371442">
        <w:rPr>
          <w:rFonts w:ascii="Cascadia Mono" w:hAnsi="Cascadia Mono" w:cs="Cascadia Mono"/>
          <w:noProof/>
          <w:lang w:val="en-GB"/>
        </w:rPr>
        <w:t>Learning Objectives</w:t>
      </w:r>
      <w:bookmarkEnd w:id="3"/>
    </w:p>
    <w:p w14:paraId="7C6E4153" w14:textId="394EA0B7" w:rsidR="00685B4E" w:rsidRDefault="00C01E37" w:rsidP="00507226">
      <w:pPr>
        <w:pStyle w:val="Checkbox"/>
        <w:jc w:val="both"/>
        <w:rPr>
          <w:noProof/>
          <w:lang w:val="en-GB"/>
        </w:rPr>
      </w:pPr>
      <w:r>
        <w:rPr>
          <w:noProof/>
          <w:lang w:val="en-GB"/>
        </w:rPr>
        <w:t>The</w:t>
      </w:r>
      <w:r w:rsidR="00507226">
        <w:rPr>
          <w:noProof/>
          <w:lang w:val="en-GB"/>
        </w:rPr>
        <w:t xml:space="preserve"> main goal</w:t>
      </w:r>
      <w:r w:rsidR="00507226" w:rsidRPr="00507226">
        <w:rPr>
          <w:noProof/>
          <w:lang w:val="en-GB"/>
        </w:rPr>
        <w:t xml:space="preserve"> of College Trainee Program  </w:t>
      </w:r>
      <w:r>
        <w:rPr>
          <w:noProof/>
          <w:lang w:val="en-GB"/>
        </w:rPr>
        <w:t>is to provide a structured pathways</w:t>
      </w:r>
      <w:r w:rsidR="00507226" w:rsidRPr="00507226">
        <w:rPr>
          <w:noProof/>
          <w:lang w:val="en-GB"/>
        </w:rPr>
        <w:t xml:space="preserve"> for recruiting, training and placing high calibre graduates directly from</w:t>
      </w:r>
      <w:r w:rsidR="00507226">
        <w:rPr>
          <w:noProof/>
          <w:lang w:val="en-GB"/>
        </w:rPr>
        <w:t xml:space="preserve"> </w:t>
      </w:r>
      <w:r w:rsidR="00507226" w:rsidRPr="00507226">
        <w:rPr>
          <w:noProof/>
          <w:lang w:val="en-GB"/>
        </w:rPr>
        <w:t>University</w:t>
      </w:r>
      <w:r>
        <w:rPr>
          <w:noProof/>
          <w:lang w:val="en-GB"/>
        </w:rPr>
        <w:t xml:space="preserve"> or </w:t>
      </w:r>
      <w:r w:rsidR="00507226" w:rsidRPr="00507226">
        <w:rPr>
          <w:noProof/>
          <w:lang w:val="en-GB"/>
        </w:rPr>
        <w:t>Institute and developing them to fill current and future leadership gaps</w:t>
      </w:r>
      <w:r w:rsidR="00507226">
        <w:rPr>
          <w:noProof/>
          <w:lang w:val="en-GB"/>
        </w:rPr>
        <w:t xml:space="preserve">, </w:t>
      </w:r>
      <w:r w:rsidR="00902729">
        <w:rPr>
          <w:noProof/>
          <w:lang w:val="en-GB"/>
        </w:rPr>
        <w:t xml:space="preserve">my </w:t>
      </w:r>
      <w:r w:rsidR="00507226">
        <w:rPr>
          <w:noProof/>
          <w:lang w:val="en-GB"/>
        </w:rPr>
        <w:t>key learning objectives during the training include:</w:t>
      </w:r>
    </w:p>
    <w:p w14:paraId="5BC020A6" w14:textId="4C6EDD31" w:rsidR="00132029" w:rsidRPr="00132029" w:rsidRDefault="00132029" w:rsidP="00132029">
      <w:pPr>
        <w:pStyle w:val="Checkbox"/>
        <w:numPr>
          <w:ilvl w:val="0"/>
          <w:numId w:val="8"/>
        </w:numPr>
        <w:jc w:val="both"/>
        <w:rPr>
          <w:noProof/>
          <w:lang w:val="en-GB"/>
        </w:rPr>
      </w:pPr>
      <w:r w:rsidRPr="00C50AA9">
        <w:rPr>
          <w:b/>
          <w:bCs/>
          <w:noProof/>
          <w:color w:val="107082" w:themeColor="accent2"/>
          <w:lang w:val="en-GB"/>
        </w:rPr>
        <w:t>Understanding Corporate culture</w:t>
      </w:r>
      <w:r>
        <w:rPr>
          <w:b/>
          <w:bCs/>
          <w:noProof/>
          <w:color w:val="107082" w:themeColor="accent2"/>
          <w:lang w:val="en-GB"/>
        </w:rPr>
        <w:t xml:space="preserve"> and familiarizing with the working environment</w:t>
      </w:r>
      <w:r w:rsidRPr="00C50AA9">
        <w:rPr>
          <w:b/>
          <w:bCs/>
          <w:noProof/>
          <w:color w:val="107082" w:themeColor="accent2"/>
          <w:lang w:val="en-GB"/>
        </w:rPr>
        <w:t>:</w:t>
      </w:r>
      <w:r>
        <w:rPr>
          <w:noProof/>
          <w:lang w:val="en-GB"/>
        </w:rPr>
        <w:t xml:space="preserve"> To </w:t>
      </w:r>
      <w:r w:rsidR="00425028">
        <w:rPr>
          <w:noProof/>
          <w:lang w:val="en-GB"/>
        </w:rPr>
        <w:t>i</w:t>
      </w:r>
      <w:r>
        <w:rPr>
          <w:noProof/>
          <w:lang w:val="en-GB"/>
        </w:rPr>
        <w:t>merse in the organizational culture of Ethiopian Airlines to understand work dynamics, team collaboration, and corporate values.</w:t>
      </w:r>
    </w:p>
    <w:p w14:paraId="558674EF" w14:textId="1D976D7D" w:rsidR="00507226" w:rsidRDefault="00FC16DE">
      <w:pPr>
        <w:pStyle w:val="Checkbox"/>
        <w:numPr>
          <w:ilvl w:val="0"/>
          <w:numId w:val="8"/>
        </w:numPr>
        <w:jc w:val="both"/>
        <w:rPr>
          <w:noProof/>
          <w:lang w:val="en-GB"/>
        </w:rPr>
      </w:pPr>
      <w:r w:rsidRPr="00C50AA9">
        <w:rPr>
          <w:b/>
          <w:bCs/>
          <w:noProof/>
          <w:color w:val="107082" w:themeColor="accent2"/>
          <w:lang w:val="en-GB"/>
        </w:rPr>
        <w:t>Gain</w:t>
      </w:r>
      <w:r w:rsidR="00C01E37" w:rsidRPr="00C50AA9">
        <w:rPr>
          <w:b/>
          <w:bCs/>
          <w:noProof/>
          <w:color w:val="107082" w:themeColor="accent2"/>
          <w:lang w:val="en-GB"/>
        </w:rPr>
        <w:t>ing</w:t>
      </w:r>
      <w:r w:rsidRPr="00C50AA9">
        <w:rPr>
          <w:b/>
          <w:bCs/>
          <w:noProof/>
          <w:color w:val="107082" w:themeColor="accent2"/>
          <w:lang w:val="en-GB"/>
        </w:rPr>
        <w:t xml:space="preserve"> hands-on experience:</w:t>
      </w:r>
      <w:r w:rsidRPr="00C50AA9">
        <w:rPr>
          <w:noProof/>
          <w:color w:val="107082" w:themeColor="accent2"/>
          <w:lang w:val="en-GB"/>
        </w:rPr>
        <w:t xml:space="preserve"> </w:t>
      </w:r>
      <w:r w:rsidR="00C50AA9">
        <w:rPr>
          <w:noProof/>
          <w:lang w:val="en-GB"/>
        </w:rPr>
        <w:t>To e</w:t>
      </w:r>
      <w:r w:rsidR="00C01E37">
        <w:rPr>
          <w:noProof/>
          <w:lang w:val="en-GB"/>
        </w:rPr>
        <w:t>ngag</w:t>
      </w:r>
      <w:r w:rsidR="00C50AA9">
        <w:rPr>
          <w:noProof/>
          <w:lang w:val="en-GB"/>
        </w:rPr>
        <w:t>e</w:t>
      </w:r>
      <w:r w:rsidR="00C01E37">
        <w:rPr>
          <w:noProof/>
          <w:lang w:val="en-GB"/>
        </w:rPr>
        <w:t xml:space="preserve"> in real world tasks to apply theoritical knowledge in a practical environment</w:t>
      </w:r>
      <w:r w:rsidR="00D64010">
        <w:rPr>
          <w:noProof/>
          <w:lang w:val="en-GB"/>
        </w:rPr>
        <w:t>. This envolved</w:t>
      </w:r>
      <w:r w:rsidR="00C01E37">
        <w:rPr>
          <w:noProof/>
          <w:lang w:val="en-GB"/>
        </w:rPr>
        <w:t xml:space="preserve"> working on problems that requers </w:t>
      </w:r>
      <w:r w:rsidR="00D64010">
        <w:rPr>
          <w:noProof/>
          <w:lang w:val="en-GB"/>
        </w:rPr>
        <w:t>following guidelines</w:t>
      </w:r>
      <w:r w:rsidR="00562B85">
        <w:rPr>
          <w:noProof/>
          <w:lang w:val="en-GB"/>
        </w:rPr>
        <w:t xml:space="preserve"> and</w:t>
      </w:r>
      <w:r w:rsidR="00C50AA9">
        <w:rPr>
          <w:noProof/>
          <w:lang w:val="en-GB"/>
        </w:rPr>
        <w:t xml:space="preserve"> procedures</w:t>
      </w:r>
      <w:r w:rsidR="00D64010">
        <w:rPr>
          <w:noProof/>
          <w:lang w:val="en-GB"/>
        </w:rPr>
        <w:t>,</w:t>
      </w:r>
      <w:r w:rsidR="00562B85">
        <w:rPr>
          <w:noProof/>
          <w:lang w:val="en-GB"/>
        </w:rPr>
        <w:t xml:space="preserve"> </w:t>
      </w:r>
      <w:r w:rsidR="00C01E37">
        <w:rPr>
          <w:noProof/>
          <w:lang w:val="en-GB"/>
        </w:rPr>
        <w:t>analy</w:t>
      </w:r>
      <w:r w:rsidR="00425028">
        <w:rPr>
          <w:noProof/>
          <w:lang w:val="en-GB"/>
        </w:rPr>
        <w:t>tical skills</w:t>
      </w:r>
      <w:r w:rsidR="00FF1456">
        <w:rPr>
          <w:noProof/>
          <w:lang w:val="en-GB"/>
        </w:rPr>
        <w:t xml:space="preserve">, </w:t>
      </w:r>
      <w:r w:rsidR="00D64010">
        <w:rPr>
          <w:noProof/>
          <w:lang w:val="en-GB"/>
        </w:rPr>
        <w:t xml:space="preserve">and </w:t>
      </w:r>
      <w:r w:rsidR="00562B85">
        <w:rPr>
          <w:noProof/>
          <w:lang w:val="en-GB"/>
        </w:rPr>
        <w:t>collaborating</w:t>
      </w:r>
      <w:r w:rsidR="00FF1456">
        <w:rPr>
          <w:noProof/>
          <w:lang w:val="en-GB"/>
        </w:rPr>
        <w:t xml:space="preserve"> with different people and companies.</w:t>
      </w:r>
    </w:p>
    <w:p w14:paraId="5D2E3148" w14:textId="204BC7D4" w:rsidR="00FC16DE" w:rsidRDefault="00FC16DE">
      <w:pPr>
        <w:pStyle w:val="Checkbox"/>
        <w:numPr>
          <w:ilvl w:val="0"/>
          <w:numId w:val="8"/>
        </w:numPr>
        <w:jc w:val="both"/>
        <w:rPr>
          <w:noProof/>
          <w:lang w:val="en-GB"/>
        </w:rPr>
      </w:pPr>
      <w:r w:rsidRPr="00C50AA9">
        <w:rPr>
          <w:b/>
          <w:bCs/>
          <w:noProof/>
          <w:color w:val="107082" w:themeColor="accent2"/>
          <w:lang w:val="en-GB"/>
        </w:rPr>
        <w:t>Develop</w:t>
      </w:r>
      <w:r w:rsidR="00FF1456" w:rsidRPr="00C50AA9">
        <w:rPr>
          <w:b/>
          <w:bCs/>
          <w:noProof/>
          <w:color w:val="107082" w:themeColor="accent2"/>
          <w:lang w:val="en-GB"/>
        </w:rPr>
        <w:t>ing</w:t>
      </w:r>
      <w:r w:rsidRPr="00C50AA9">
        <w:rPr>
          <w:b/>
          <w:bCs/>
          <w:noProof/>
          <w:color w:val="107082" w:themeColor="accent2"/>
          <w:lang w:val="en-GB"/>
        </w:rPr>
        <w:t xml:space="preserve"> and Enhanc</w:t>
      </w:r>
      <w:r w:rsidR="00FF1456" w:rsidRPr="00C50AA9">
        <w:rPr>
          <w:b/>
          <w:bCs/>
          <w:noProof/>
          <w:color w:val="107082" w:themeColor="accent2"/>
          <w:lang w:val="en-GB"/>
        </w:rPr>
        <w:t>ing</w:t>
      </w:r>
      <w:r w:rsidR="00C01E37" w:rsidRPr="00C50AA9">
        <w:rPr>
          <w:b/>
          <w:bCs/>
          <w:noProof/>
          <w:color w:val="107082" w:themeColor="accent2"/>
          <w:lang w:val="en-GB"/>
        </w:rPr>
        <w:t xml:space="preserve"> my</w:t>
      </w:r>
      <w:r w:rsidRPr="00C50AA9">
        <w:rPr>
          <w:b/>
          <w:bCs/>
          <w:noProof/>
          <w:color w:val="107082" w:themeColor="accent2"/>
          <w:lang w:val="en-GB"/>
        </w:rPr>
        <w:t xml:space="preserve"> understanding on aircraft systems</w:t>
      </w:r>
      <w:r w:rsidR="00FF1456" w:rsidRPr="00C50AA9">
        <w:rPr>
          <w:b/>
          <w:bCs/>
          <w:noProof/>
          <w:color w:val="107082" w:themeColor="accent2"/>
          <w:lang w:val="en-GB"/>
        </w:rPr>
        <w:t>:</w:t>
      </w:r>
      <w:r w:rsidR="00FF1456">
        <w:rPr>
          <w:noProof/>
          <w:lang w:val="en-GB"/>
        </w:rPr>
        <w:t xml:space="preserve"> </w:t>
      </w:r>
      <w:r w:rsidR="00C50AA9">
        <w:rPr>
          <w:noProof/>
          <w:lang w:val="en-GB"/>
        </w:rPr>
        <w:t>To a</w:t>
      </w:r>
      <w:r w:rsidR="00FF1456">
        <w:rPr>
          <w:noProof/>
          <w:lang w:val="en-GB"/>
        </w:rPr>
        <w:t xml:space="preserve">quere a deeper knowlede of various aircraft systems and components through online courses (general familiarization) provided by </w:t>
      </w:r>
      <w:r w:rsidR="00FF1456" w:rsidRPr="00425028">
        <w:rPr>
          <w:noProof/>
          <w:lang w:val="en-GB"/>
        </w:rPr>
        <w:t>Aviation University</w:t>
      </w:r>
      <w:r w:rsidR="00FF1456">
        <w:rPr>
          <w:noProof/>
          <w:lang w:val="en-GB"/>
        </w:rPr>
        <w:t xml:space="preserve">, </w:t>
      </w:r>
      <w:r w:rsidR="0070052F">
        <w:rPr>
          <w:noProof/>
          <w:lang w:val="en-GB"/>
        </w:rPr>
        <w:t>r</w:t>
      </w:r>
      <w:r w:rsidR="00FF1456">
        <w:rPr>
          <w:noProof/>
          <w:lang w:val="en-GB"/>
        </w:rPr>
        <w:t>efereing different company manuals</w:t>
      </w:r>
      <w:r w:rsidR="00C50AA9">
        <w:rPr>
          <w:noProof/>
          <w:lang w:val="en-GB"/>
        </w:rPr>
        <w:t xml:space="preserve"> and OEM tools</w:t>
      </w:r>
      <w:r w:rsidR="00FF1456">
        <w:rPr>
          <w:noProof/>
          <w:lang w:val="en-GB"/>
        </w:rPr>
        <w:t xml:space="preserve">, </w:t>
      </w:r>
      <w:r w:rsidR="0070052F">
        <w:rPr>
          <w:noProof/>
          <w:lang w:val="en-GB"/>
        </w:rPr>
        <w:t xml:space="preserve">learning through </w:t>
      </w:r>
      <w:r w:rsidR="00FF1456">
        <w:rPr>
          <w:noProof/>
          <w:lang w:val="en-GB"/>
        </w:rPr>
        <w:t xml:space="preserve">coaching and </w:t>
      </w:r>
      <w:r w:rsidR="0070052F">
        <w:rPr>
          <w:noProof/>
          <w:lang w:val="en-GB"/>
        </w:rPr>
        <w:t>discussion with</w:t>
      </w:r>
      <w:r w:rsidR="00FF1456">
        <w:rPr>
          <w:noProof/>
          <w:lang w:val="en-GB"/>
        </w:rPr>
        <w:t xml:space="preserve"> different co-workers.</w:t>
      </w:r>
    </w:p>
    <w:p w14:paraId="756810F0" w14:textId="5B3B92A1" w:rsidR="00FC16DE" w:rsidRDefault="00C01E37">
      <w:pPr>
        <w:pStyle w:val="Checkbox"/>
        <w:numPr>
          <w:ilvl w:val="0"/>
          <w:numId w:val="8"/>
        </w:numPr>
        <w:jc w:val="both"/>
        <w:rPr>
          <w:noProof/>
          <w:lang w:val="en-GB"/>
        </w:rPr>
      </w:pPr>
      <w:r w:rsidRPr="00C50AA9">
        <w:rPr>
          <w:b/>
          <w:bCs/>
          <w:noProof/>
          <w:color w:val="107082" w:themeColor="accent2"/>
          <w:lang w:val="en-GB"/>
        </w:rPr>
        <w:t>Saftey</w:t>
      </w:r>
      <w:r w:rsidR="00D64010" w:rsidRPr="00D64010">
        <w:rPr>
          <w:b/>
          <w:bCs/>
          <w:noProof/>
          <w:lang w:val="en-GB"/>
        </w:rPr>
        <w:t>:</w:t>
      </w:r>
      <w:r w:rsidR="00D64010">
        <w:rPr>
          <w:noProof/>
          <w:lang w:val="en-GB"/>
        </w:rPr>
        <w:t xml:space="preserve"> </w:t>
      </w:r>
      <w:r w:rsidR="00C50AA9">
        <w:rPr>
          <w:noProof/>
          <w:lang w:val="en-GB"/>
        </w:rPr>
        <w:t xml:space="preserve">To </w:t>
      </w:r>
      <w:r w:rsidR="00D64010" w:rsidRPr="00D64010">
        <w:rPr>
          <w:noProof/>
          <w:lang w:val="en-GB"/>
        </w:rPr>
        <w:t>Learn and adhere to the safety protocols and standards required in aircraft maintenance and engineering to ensure compliance and promote a secure working environment.</w:t>
      </w:r>
    </w:p>
    <w:p w14:paraId="295FA7C7" w14:textId="642B623E" w:rsidR="00FC16DE" w:rsidRDefault="00C01E37">
      <w:pPr>
        <w:pStyle w:val="Checkbox"/>
        <w:numPr>
          <w:ilvl w:val="0"/>
          <w:numId w:val="8"/>
        </w:numPr>
        <w:jc w:val="both"/>
        <w:rPr>
          <w:noProof/>
          <w:lang w:val="en-GB"/>
        </w:rPr>
      </w:pPr>
      <w:r w:rsidRPr="00C50AA9">
        <w:rPr>
          <w:b/>
          <w:bCs/>
          <w:noProof/>
          <w:color w:val="107082" w:themeColor="accent2"/>
          <w:lang w:val="en-GB"/>
        </w:rPr>
        <w:t>Communication</w:t>
      </w:r>
      <w:r w:rsidR="00D64010" w:rsidRPr="00D64010">
        <w:rPr>
          <w:b/>
          <w:bCs/>
          <w:noProof/>
          <w:lang w:val="en-GB"/>
        </w:rPr>
        <w:t>:</w:t>
      </w:r>
      <w:r w:rsidR="00D64010">
        <w:rPr>
          <w:noProof/>
          <w:lang w:val="en-GB"/>
        </w:rPr>
        <w:t xml:space="preserve"> </w:t>
      </w:r>
      <w:r w:rsidR="00C50AA9">
        <w:rPr>
          <w:noProof/>
          <w:lang w:val="en-GB"/>
        </w:rPr>
        <w:t xml:space="preserve">To </w:t>
      </w:r>
      <w:r w:rsidR="00D64010" w:rsidRPr="00D64010">
        <w:rPr>
          <w:noProof/>
          <w:lang w:val="en-GB"/>
        </w:rPr>
        <w:t>Strengthen communication skills, especially in a technical and team-oriented setting, to facilitate clear and effective information exchange.</w:t>
      </w:r>
    </w:p>
    <w:p w14:paraId="655AA2E5" w14:textId="5A3F1692" w:rsidR="00D64010" w:rsidRPr="00D64010" w:rsidRDefault="00D64010">
      <w:pPr>
        <w:pStyle w:val="Checkbox"/>
        <w:numPr>
          <w:ilvl w:val="0"/>
          <w:numId w:val="8"/>
        </w:numPr>
        <w:jc w:val="both"/>
        <w:rPr>
          <w:b/>
          <w:bCs/>
          <w:noProof/>
          <w:lang w:val="en-GB"/>
        </w:rPr>
      </w:pPr>
      <w:r w:rsidRPr="00C50AA9">
        <w:rPr>
          <w:b/>
          <w:bCs/>
          <w:noProof/>
          <w:color w:val="107082" w:themeColor="accent2"/>
          <w:lang w:val="en-GB"/>
        </w:rPr>
        <w:t>Understanding organizational structures</w:t>
      </w:r>
      <w:r w:rsidR="0070052F">
        <w:rPr>
          <w:b/>
          <w:bCs/>
          <w:noProof/>
          <w:lang w:val="en-GB"/>
        </w:rPr>
        <w:t>:</w:t>
      </w:r>
      <w:r w:rsidR="00C50AA9">
        <w:rPr>
          <w:b/>
          <w:bCs/>
          <w:noProof/>
          <w:lang w:val="en-GB"/>
        </w:rPr>
        <w:t xml:space="preserve"> </w:t>
      </w:r>
      <w:r w:rsidR="00C50AA9">
        <w:rPr>
          <w:noProof/>
          <w:lang w:val="en-GB"/>
        </w:rPr>
        <w:t>To g</w:t>
      </w:r>
      <w:r w:rsidR="0070052F" w:rsidRPr="0070052F">
        <w:rPr>
          <w:noProof/>
          <w:lang w:val="en-GB"/>
        </w:rPr>
        <w:t>aine insights into the hierarchical and functional structures of the organization to understand roles, responsibilities, and workflow.</w:t>
      </w:r>
    </w:p>
    <w:p w14:paraId="12C43FA6" w14:textId="384E7042" w:rsidR="00C01E37" w:rsidRDefault="00C01E37">
      <w:pPr>
        <w:pStyle w:val="Checkbox"/>
        <w:numPr>
          <w:ilvl w:val="0"/>
          <w:numId w:val="8"/>
        </w:numPr>
        <w:jc w:val="both"/>
        <w:rPr>
          <w:noProof/>
          <w:lang w:val="en-GB"/>
        </w:rPr>
      </w:pPr>
      <w:r w:rsidRPr="00C50AA9">
        <w:rPr>
          <w:b/>
          <w:bCs/>
          <w:noProof/>
          <w:color w:val="107082" w:themeColor="accent2"/>
          <w:lang w:val="en-GB"/>
        </w:rPr>
        <w:t>Enhancing work Efficiency and problem solving</w:t>
      </w:r>
      <w:r w:rsidR="00D64010" w:rsidRPr="00C50AA9">
        <w:rPr>
          <w:b/>
          <w:bCs/>
          <w:noProof/>
          <w:color w:val="107082" w:themeColor="accent2"/>
          <w:lang w:val="en-GB"/>
        </w:rPr>
        <w:t>:</w:t>
      </w:r>
      <w:r w:rsidR="00C50AA9">
        <w:rPr>
          <w:noProof/>
          <w:color w:val="107082" w:themeColor="accent2"/>
          <w:lang w:val="en-GB"/>
        </w:rPr>
        <w:t xml:space="preserve"> </w:t>
      </w:r>
      <w:r w:rsidR="00C50AA9">
        <w:rPr>
          <w:noProof/>
          <w:lang w:val="en-GB"/>
        </w:rPr>
        <w:t>To d</w:t>
      </w:r>
      <w:r w:rsidR="00D64010" w:rsidRPr="00D64010">
        <w:rPr>
          <w:noProof/>
          <w:lang w:val="en-GB"/>
        </w:rPr>
        <w:t>evelop strategies for improving work processes, solving problems effectively, and increasing productivity in the workplace.</w:t>
      </w:r>
    </w:p>
    <w:p w14:paraId="7E174B45" w14:textId="54FB580D" w:rsidR="00C01E37" w:rsidRDefault="00C01E37" w:rsidP="00C01E37">
      <w:pPr>
        <w:pStyle w:val="Checkbox"/>
        <w:ind w:left="1080"/>
        <w:jc w:val="both"/>
        <w:rPr>
          <w:noProof/>
          <w:lang w:val="en-GB"/>
        </w:rPr>
      </w:pPr>
    </w:p>
    <w:p w14:paraId="498F89B0" w14:textId="77777777" w:rsidR="00D64010" w:rsidRDefault="00D64010" w:rsidP="00C01E37">
      <w:pPr>
        <w:pStyle w:val="Checkbox"/>
        <w:ind w:left="1080"/>
        <w:jc w:val="both"/>
        <w:rPr>
          <w:noProof/>
          <w:lang w:val="en-GB"/>
        </w:rPr>
      </w:pPr>
    </w:p>
    <w:p w14:paraId="2CCCFAA0" w14:textId="0669BD33" w:rsidR="00685B4E" w:rsidRPr="00371442" w:rsidRDefault="00F83D6B" w:rsidP="009355C2">
      <w:pPr>
        <w:pStyle w:val="Heading1"/>
        <w:rPr>
          <w:rFonts w:ascii="Cascadia Mono" w:hAnsi="Cascadia Mono" w:cs="Cascadia Mono"/>
          <w:noProof/>
          <w:lang w:val="en-GB"/>
        </w:rPr>
      </w:pPr>
      <w:bookmarkStart w:id="4" w:name="_Toc180507563"/>
      <w:r w:rsidRPr="00371442">
        <w:rPr>
          <w:rFonts w:ascii="Cascadia Mono" w:hAnsi="Cascadia Mono" w:cs="Cascadia Mono"/>
          <w:noProof/>
          <w:lang w:val="en-GB"/>
        </w:rPr>
        <w:lastRenderedPageBreak/>
        <w:t>Project Description</w:t>
      </w:r>
      <w:bookmarkEnd w:id="4"/>
    </w:p>
    <w:p w14:paraId="1451468E" w14:textId="1155D19F" w:rsidR="00F83D6B" w:rsidRDefault="00911082" w:rsidP="00562B85">
      <w:pPr>
        <w:jc w:val="both"/>
        <w:rPr>
          <w:lang w:val="en-GB"/>
        </w:rPr>
      </w:pPr>
      <w:r>
        <w:rPr>
          <w:lang w:val="en-GB"/>
        </w:rPr>
        <w:t>During my on-job-training</w:t>
      </w:r>
      <w:r w:rsidR="00F45371">
        <w:rPr>
          <w:lang w:val="en-GB"/>
        </w:rPr>
        <w:t>,</w:t>
      </w:r>
      <w:r>
        <w:rPr>
          <w:lang w:val="en-GB"/>
        </w:rPr>
        <w:t xml:space="preserve"> I was actively involved in </w:t>
      </w:r>
      <w:r w:rsidR="00F45371">
        <w:rPr>
          <w:lang w:val="en-GB"/>
        </w:rPr>
        <w:t>various</w:t>
      </w:r>
      <w:r>
        <w:rPr>
          <w:lang w:val="en-GB"/>
        </w:rPr>
        <w:t xml:space="preserve"> task</w:t>
      </w:r>
      <w:r w:rsidR="00F45371">
        <w:rPr>
          <w:lang w:val="en-GB"/>
        </w:rPr>
        <w:t>s, including</w:t>
      </w:r>
      <w:r>
        <w:rPr>
          <w:lang w:val="en-GB"/>
        </w:rPr>
        <w:t xml:space="preserve"> both </w:t>
      </w:r>
      <w:r w:rsidR="00F45371">
        <w:rPr>
          <w:lang w:val="en-GB"/>
        </w:rPr>
        <w:t>routine activities</w:t>
      </w:r>
      <w:r>
        <w:rPr>
          <w:lang w:val="en-GB"/>
        </w:rPr>
        <w:t xml:space="preserve"> and task</w:t>
      </w:r>
      <w:r w:rsidR="00F45371">
        <w:rPr>
          <w:lang w:val="en-GB"/>
        </w:rPr>
        <w:t>s</w:t>
      </w:r>
      <w:r>
        <w:rPr>
          <w:lang w:val="en-GB"/>
        </w:rPr>
        <w:t xml:space="preserve"> that require</w:t>
      </w:r>
      <w:r w:rsidR="00F45371">
        <w:rPr>
          <w:lang w:val="en-GB"/>
        </w:rPr>
        <w:t>d ongoing</w:t>
      </w:r>
      <w:r>
        <w:rPr>
          <w:lang w:val="en-GB"/>
        </w:rPr>
        <w:t xml:space="preserve"> </w:t>
      </w:r>
      <w:r w:rsidR="004A0EF9">
        <w:rPr>
          <w:lang w:val="en-GB"/>
        </w:rPr>
        <w:t>follow</w:t>
      </w:r>
      <w:r w:rsidR="00F45371">
        <w:rPr>
          <w:lang w:val="en-GB"/>
        </w:rPr>
        <w:t>-</w:t>
      </w:r>
      <w:r w:rsidR="004A0EF9">
        <w:rPr>
          <w:lang w:val="en-GB"/>
        </w:rPr>
        <w:t xml:space="preserve">ups, some of </w:t>
      </w:r>
      <w:r w:rsidR="00F45371">
        <w:rPr>
          <w:lang w:val="en-GB"/>
        </w:rPr>
        <w:t>the key tasks</w:t>
      </w:r>
      <w:r w:rsidR="004A0EF9">
        <w:rPr>
          <w:lang w:val="en-GB"/>
        </w:rPr>
        <w:t xml:space="preserve"> include</w:t>
      </w:r>
      <w:r w:rsidR="00F45371">
        <w:rPr>
          <w:lang w:val="en-GB"/>
        </w:rPr>
        <w:t>:</w:t>
      </w:r>
    </w:p>
    <w:p w14:paraId="655D5CF6" w14:textId="5C2CA5F2" w:rsidR="004A0EF9" w:rsidRDefault="004A0EF9">
      <w:pPr>
        <w:pStyle w:val="ListParagraph"/>
        <w:numPr>
          <w:ilvl w:val="0"/>
          <w:numId w:val="9"/>
        </w:numPr>
        <w:rPr>
          <w:rFonts w:ascii="Cascadia Mono" w:hAnsi="Cascadia Mono" w:cs="Cascadia Mono"/>
          <w:b/>
          <w:bCs/>
          <w:color w:val="107082" w:themeColor="accent2"/>
          <w:lang w:val="en-GB"/>
        </w:rPr>
      </w:pPr>
      <w:r w:rsidRPr="004A0EF9">
        <w:rPr>
          <w:rFonts w:ascii="Cascadia Mono" w:hAnsi="Cascadia Mono" w:cs="Cascadia Mono"/>
          <w:b/>
          <w:bCs/>
          <w:color w:val="107082" w:themeColor="accent2"/>
          <w:lang w:val="en-GB"/>
        </w:rPr>
        <w:t>Preparing Maintenance Order (MO)</w:t>
      </w:r>
    </w:p>
    <w:p w14:paraId="74BC28FC" w14:textId="5BC0F472" w:rsidR="004A0EF9" w:rsidRDefault="004A0EF9">
      <w:pPr>
        <w:pStyle w:val="Checkbox"/>
        <w:numPr>
          <w:ilvl w:val="0"/>
          <w:numId w:val="8"/>
        </w:numPr>
        <w:jc w:val="both"/>
        <w:rPr>
          <w:lang w:val="en-GB"/>
        </w:rPr>
      </w:pPr>
      <w:r>
        <w:rPr>
          <w:lang w:val="en-GB"/>
        </w:rPr>
        <w:t>MO is</w:t>
      </w:r>
      <w:r w:rsidRPr="004A0EF9">
        <w:rPr>
          <w:lang w:val="en-GB"/>
        </w:rPr>
        <w:t xml:space="preserve"> working document which instructs A/C </w:t>
      </w:r>
      <w:r w:rsidR="00425028">
        <w:rPr>
          <w:lang w:val="en-GB"/>
        </w:rPr>
        <w:t>m</w:t>
      </w:r>
      <w:r w:rsidRPr="004A0EF9">
        <w:rPr>
          <w:lang w:val="en-GB"/>
        </w:rPr>
        <w:t>aintenance</w:t>
      </w:r>
      <w:r>
        <w:rPr>
          <w:lang w:val="en-GB"/>
        </w:rPr>
        <w:t xml:space="preserve"> </w:t>
      </w:r>
      <w:r w:rsidR="00425028">
        <w:rPr>
          <w:lang w:val="en-GB"/>
        </w:rPr>
        <w:t>s</w:t>
      </w:r>
      <w:r w:rsidRPr="004A0EF9">
        <w:rPr>
          <w:lang w:val="en-GB"/>
        </w:rPr>
        <w:t>ections to execute a specified maintenance action to rectify a problem or to</w:t>
      </w:r>
      <w:r>
        <w:rPr>
          <w:lang w:val="en-GB"/>
        </w:rPr>
        <w:t xml:space="preserve"> </w:t>
      </w:r>
      <w:r w:rsidRPr="004A0EF9">
        <w:rPr>
          <w:lang w:val="en-GB"/>
        </w:rPr>
        <w:t>avoid a technical failure.</w:t>
      </w:r>
    </w:p>
    <w:p w14:paraId="760D1987" w14:textId="455F513B" w:rsidR="004A0EF9" w:rsidRDefault="004A0EF9">
      <w:pPr>
        <w:pStyle w:val="Checkbox"/>
        <w:numPr>
          <w:ilvl w:val="0"/>
          <w:numId w:val="8"/>
        </w:numPr>
        <w:jc w:val="both"/>
        <w:rPr>
          <w:lang w:val="en-GB"/>
        </w:rPr>
      </w:pPr>
      <w:r w:rsidRPr="004A0EF9">
        <w:rPr>
          <w:lang w:val="en-GB"/>
        </w:rPr>
        <w:t xml:space="preserve">The Fleet Experts and Production Engineering team in MCC section provide </w:t>
      </w:r>
      <w:r w:rsidRPr="009C26E8">
        <w:rPr>
          <w:noProof/>
          <w:lang w:val="en-GB"/>
        </w:rPr>
        <w:t>troubleshooting</w:t>
      </w:r>
      <w:r w:rsidRPr="004A0EF9">
        <w:rPr>
          <w:lang w:val="en-GB"/>
        </w:rPr>
        <w:t xml:space="preserve"> assistance for Line Maintenance, Base Maintenance and Outstations Technical personnel.</w:t>
      </w:r>
    </w:p>
    <w:p w14:paraId="37F3FF5A" w14:textId="34D20AB9" w:rsidR="004A0EF9" w:rsidRDefault="004A0EF9">
      <w:pPr>
        <w:pStyle w:val="Checkbox"/>
        <w:numPr>
          <w:ilvl w:val="0"/>
          <w:numId w:val="8"/>
        </w:numPr>
        <w:jc w:val="both"/>
        <w:rPr>
          <w:lang w:val="en-GB"/>
        </w:rPr>
      </w:pPr>
      <w:r w:rsidRPr="004A0EF9">
        <w:rPr>
          <w:lang w:val="en-GB"/>
        </w:rPr>
        <w:t>Maintenance Orders are prepared to tackle Repetitive Remarks, critical</w:t>
      </w:r>
      <w:r>
        <w:rPr>
          <w:lang w:val="en-GB"/>
        </w:rPr>
        <w:t xml:space="preserve"> </w:t>
      </w:r>
      <w:r w:rsidRPr="004A0EF9">
        <w:rPr>
          <w:lang w:val="en-GB"/>
        </w:rPr>
        <w:t xml:space="preserve">remarks which are under follow up, </w:t>
      </w:r>
      <w:r w:rsidR="00425028">
        <w:rPr>
          <w:lang w:val="en-GB"/>
        </w:rPr>
        <w:t>d</w:t>
      </w:r>
      <w:r w:rsidRPr="004A0EF9">
        <w:rPr>
          <w:lang w:val="en-GB"/>
        </w:rPr>
        <w:t xml:space="preserve">eferred </w:t>
      </w:r>
      <w:r w:rsidR="00425028">
        <w:rPr>
          <w:lang w:val="en-GB"/>
        </w:rPr>
        <w:t>a</w:t>
      </w:r>
      <w:r w:rsidRPr="004A0EF9">
        <w:rPr>
          <w:lang w:val="en-GB"/>
        </w:rPr>
        <w:t xml:space="preserve">ircraft </w:t>
      </w:r>
      <w:r w:rsidR="00425028">
        <w:rPr>
          <w:lang w:val="en-GB"/>
        </w:rPr>
        <w:t>d</w:t>
      </w:r>
      <w:r w:rsidRPr="004A0EF9">
        <w:rPr>
          <w:lang w:val="en-GB"/>
        </w:rPr>
        <w:t>efects which require</w:t>
      </w:r>
      <w:r>
        <w:rPr>
          <w:lang w:val="en-GB"/>
        </w:rPr>
        <w:t xml:space="preserve"> </w:t>
      </w:r>
      <w:r w:rsidRPr="004A0EF9">
        <w:rPr>
          <w:lang w:val="en-GB"/>
        </w:rPr>
        <w:t>further troubleshooting, AHM alerts which require immediate action, AOG situations which require</w:t>
      </w:r>
      <w:r>
        <w:rPr>
          <w:lang w:val="en-GB"/>
        </w:rPr>
        <w:t xml:space="preserve"> </w:t>
      </w:r>
      <w:r w:rsidRPr="004A0EF9">
        <w:rPr>
          <w:lang w:val="en-GB"/>
        </w:rPr>
        <w:t>immediate maintenance action and early warnings</w:t>
      </w:r>
      <w:r>
        <w:rPr>
          <w:lang w:val="en-GB"/>
        </w:rPr>
        <w:t>.</w:t>
      </w:r>
    </w:p>
    <w:p w14:paraId="1A09F477" w14:textId="132C9BEE" w:rsidR="009C26E8" w:rsidRDefault="009C26E8">
      <w:pPr>
        <w:pStyle w:val="Checkbox"/>
        <w:numPr>
          <w:ilvl w:val="0"/>
          <w:numId w:val="8"/>
        </w:numPr>
        <w:jc w:val="both"/>
        <w:rPr>
          <w:lang w:val="en-GB"/>
        </w:rPr>
      </w:pPr>
      <w:r>
        <w:rPr>
          <w:lang w:val="en-GB"/>
        </w:rPr>
        <w:t>Maintenix is used for preparing and documenting the maintenance orders, which is then advised to maintenance planning team for assigning the time, personal for the execution.</w:t>
      </w:r>
    </w:p>
    <w:p w14:paraId="33858193" w14:textId="3FD952D7" w:rsidR="004237D1" w:rsidRDefault="00F45371">
      <w:pPr>
        <w:pStyle w:val="Checkbox"/>
        <w:numPr>
          <w:ilvl w:val="0"/>
          <w:numId w:val="10"/>
        </w:numPr>
        <w:jc w:val="both"/>
        <w:rPr>
          <w:lang w:val="en-GB"/>
        </w:rPr>
      </w:pPr>
      <w:r>
        <w:rPr>
          <w:lang w:val="en-GB"/>
        </w:rPr>
        <w:t>During</w:t>
      </w:r>
      <w:r w:rsidR="004237D1">
        <w:rPr>
          <w:lang w:val="en-GB"/>
        </w:rPr>
        <w:t xml:space="preserve"> my OJT, I prepared </w:t>
      </w:r>
      <w:r>
        <w:rPr>
          <w:lang w:val="en-GB"/>
        </w:rPr>
        <w:t>several</w:t>
      </w:r>
      <w:r w:rsidR="004237D1">
        <w:rPr>
          <w:lang w:val="en-GB"/>
        </w:rPr>
        <w:t xml:space="preserve"> </w:t>
      </w:r>
      <w:r>
        <w:rPr>
          <w:lang w:val="en-GB"/>
        </w:rPr>
        <w:t>maintenance orders</w:t>
      </w:r>
      <w:r w:rsidR="004237D1">
        <w:rPr>
          <w:lang w:val="en-GB"/>
        </w:rPr>
        <w:t xml:space="preserve">, </w:t>
      </w:r>
      <w:r>
        <w:rPr>
          <w:lang w:val="en-GB"/>
        </w:rPr>
        <w:t xml:space="preserve">many of </w:t>
      </w:r>
      <w:r w:rsidR="004237D1">
        <w:rPr>
          <w:lang w:val="en-GB"/>
        </w:rPr>
        <w:t xml:space="preserve">which </w:t>
      </w:r>
      <w:r>
        <w:rPr>
          <w:lang w:val="en-GB"/>
        </w:rPr>
        <w:t>were successfully</w:t>
      </w:r>
      <w:r w:rsidR="004237D1">
        <w:rPr>
          <w:lang w:val="en-GB"/>
        </w:rPr>
        <w:t xml:space="preserve"> completed</w:t>
      </w:r>
      <w:r>
        <w:rPr>
          <w:lang w:val="en-GB"/>
        </w:rPr>
        <w:t xml:space="preserve">, </w:t>
      </w:r>
      <w:r w:rsidR="004237D1">
        <w:rPr>
          <w:lang w:val="en-GB"/>
        </w:rPr>
        <w:t>help</w:t>
      </w:r>
      <w:r>
        <w:rPr>
          <w:lang w:val="en-GB"/>
        </w:rPr>
        <w:t>ing</w:t>
      </w:r>
      <w:r w:rsidR="004237D1">
        <w:rPr>
          <w:lang w:val="en-GB"/>
        </w:rPr>
        <w:t xml:space="preserve"> to </w:t>
      </w:r>
      <w:r>
        <w:rPr>
          <w:lang w:val="en-GB"/>
        </w:rPr>
        <w:t>identify</w:t>
      </w:r>
      <w:r w:rsidR="004237D1">
        <w:rPr>
          <w:lang w:val="en-GB"/>
        </w:rPr>
        <w:t xml:space="preserve"> </w:t>
      </w:r>
      <w:r>
        <w:rPr>
          <w:lang w:val="en-GB"/>
        </w:rPr>
        <w:t>and resolve faults</w:t>
      </w:r>
      <w:r w:rsidR="004237D1">
        <w:rPr>
          <w:lang w:val="en-GB"/>
        </w:rPr>
        <w:t>.</w:t>
      </w:r>
    </w:p>
    <w:p w14:paraId="4CDCAFA6" w14:textId="48CEEA39" w:rsidR="009C26E8" w:rsidRDefault="009C26E8">
      <w:pPr>
        <w:pStyle w:val="ListParagraph"/>
        <w:numPr>
          <w:ilvl w:val="0"/>
          <w:numId w:val="9"/>
        </w:numPr>
        <w:rPr>
          <w:rFonts w:ascii="Cascadia Mono" w:hAnsi="Cascadia Mono" w:cs="Cascadia Mono"/>
          <w:b/>
          <w:bCs/>
          <w:color w:val="107082" w:themeColor="accent2"/>
          <w:lang w:val="en-GB"/>
        </w:rPr>
      </w:pPr>
      <w:r w:rsidRPr="004A0EF9">
        <w:rPr>
          <w:rFonts w:ascii="Cascadia Mono" w:hAnsi="Cascadia Mono" w:cs="Cascadia Mono"/>
          <w:b/>
          <w:bCs/>
          <w:color w:val="107082" w:themeColor="accent2"/>
          <w:lang w:val="en-GB"/>
        </w:rPr>
        <w:t xml:space="preserve">Preparing </w:t>
      </w:r>
      <w:r>
        <w:rPr>
          <w:rFonts w:ascii="Cascadia Mono" w:hAnsi="Cascadia Mono" w:cs="Cascadia Mono"/>
          <w:b/>
          <w:bCs/>
          <w:color w:val="107082" w:themeColor="accent2"/>
          <w:lang w:val="en-GB"/>
        </w:rPr>
        <w:t>Summary report</w:t>
      </w:r>
    </w:p>
    <w:p w14:paraId="2352AAE3" w14:textId="3B106272" w:rsidR="009C26E8" w:rsidRDefault="009C26E8">
      <w:pPr>
        <w:pStyle w:val="Checkbox"/>
        <w:numPr>
          <w:ilvl w:val="0"/>
          <w:numId w:val="8"/>
        </w:numPr>
        <w:jc w:val="both"/>
        <w:rPr>
          <w:lang w:val="en-GB"/>
        </w:rPr>
      </w:pPr>
      <w:r>
        <w:rPr>
          <w:lang w:val="en-GB"/>
        </w:rPr>
        <w:t xml:space="preserve">Summary reports are </w:t>
      </w:r>
      <w:r w:rsidR="00F45371">
        <w:rPr>
          <w:lang w:val="en-GB"/>
        </w:rPr>
        <w:t xml:space="preserve">official </w:t>
      </w:r>
      <w:r>
        <w:rPr>
          <w:lang w:val="en-GB"/>
        </w:rPr>
        <w:t>documents prepared for Ethiopian Civil Aviation Authority (ECAA), which addresses Ethiopian airlines’ actions for tackling repetitive remarks on different aircrafts.</w:t>
      </w:r>
    </w:p>
    <w:p w14:paraId="42DF039B" w14:textId="68BF3548" w:rsidR="009C26E8" w:rsidRDefault="009C26E8">
      <w:pPr>
        <w:pStyle w:val="Checkbox"/>
        <w:numPr>
          <w:ilvl w:val="0"/>
          <w:numId w:val="8"/>
        </w:numPr>
        <w:jc w:val="both"/>
        <w:rPr>
          <w:lang w:val="en-GB"/>
        </w:rPr>
      </w:pPr>
      <w:r>
        <w:rPr>
          <w:lang w:val="en-GB"/>
        </w:rPr>
        <w:t xml:space="preserve">The </w:t>
      </w:r>
      <w:r w:rsidR="00F45371">
        <w:rPr>
          <w:lang w:val="en-GB"/>
        </w:rPr>
        <w:t>ECAA</w:t>
      </w:r>
      <w:r>
        <w:rPr>
          <w:lang w:val="en-GB"/>
        </w:rPr>
        <w:t xml:space="preserve"> aviation </w:t>
      </w:r>
      <w:r w:rsidR="00F45371">
        <w:rPr>
          <w:lang w:val="en-GB"/>
        </w:rPr>
        <w:t>monitors</w:t>
      </w:r>
      <w:r>
        <w:rPr>
          <w:lang w:val="en-GB"/>
        </w:rPr>
        <w:t xml:space="preserve"> the maintenance logbook</w:t>
      </w:r>
      <w:r w:rsidR="00F45371">
        <w:rPr>
          <w:lang w:val="en-GB"/>
        </w:rPr>
        <w:t xml:space="preserve"> (MLB)</w:t>
      </w:r>
      <w:r>
        <w:rPr>
          <w:lang w:val="en-GB"/>
        </w:rPr>
        <w:t xml:space="preserve">, which </w:t>
      </w:r>
      <w:r w:rsidR="00F45371">
        <w:rPr>
          <w:lang w:val="en-GB"/>
        </w:rPr>
        <w:t>records</w:t>
      </w:r>
      <w:r>
        <w:rPr>
          <w:lang w:val="en-GB"/>
        </w:rPr>
        <w:t xml:space="preserve"> different faults </w:t>
      </w:r>
      <w:r w:rsidR="00F45371">
        <w:rPr>
          <w:lang w:val="en-GB"/>
        </w:rPr>
        <w:t>identified</w:t>
      </w:r>
      <w:r>
        <w:rPr>
          <w:lang w:val="en-GB"/>
        </w:rPr>
        <w:t xml:space="preserve"> by flight crew</w:t>
      </w:r>
      <w:r w:rsidR="00F45371">
        <w:rPr>
          <w:lang w:val="en-GB"/>
        </w:rPr>
        <w:t>s</w:t>
      </w:r>
      <w:r>
        <w:rPr>
          <w:lang w:val="en-GB"/>
        </w:rPr>
        <w:t xml:space="preserve">. If </w:t>
      </w:r>
      <w:r w:rsidR="00F45371">
        <w:rPr>
          <w:lang w:val="en-GB"/>
        </w:rPr>
        <w:t>any of these</w:t>
      </w:r>
      <w:r>
        <w:rPr>
          <w:lang w:val="en-GB"/>
        </w:rPr>
        <w:t xml:space="preserve"> faults are repetitive, the civil aviation asks Ethiopian for </w:t>
      </w:r>
      <w:r w:rsidR="00F45371">
        <w:rPr>
          <w:lang w:val="en-GB"/>
        </w:rPr>
        <w:t xml:space="preserve">a documentation on </w:t>
      </w:r>
      <w:r>
        <w:rPr>
          <w:lang w:val="en-GB"/>
        </w:rPr>
        <w:t>maintenance action</w:t>
      </w:r>
      <w:r w:rsidR="00F45371">
        <w:rPr>
          <w:lang w:val="en-GB"/>
        </w:rPr>
        <w:t>s</w:t>
      </w:r>
      <w:r>
        <w:rPr>
          <w:lang w:val="en-GB"/>
        </w:rPr>
        <w:t xml:space="preserve"> taken </w:t>
      </w:r>
      <w:r w:rsidR="00F45371">
        <w:rPr>
          <w:lang w:val="en-GB"/>
        </w:rPr>
        <w:t>to</w:t>
      </w:r>
      <w:r>
        <w:rPr>
          <w:lang w:val="en-GB"/>
        </w:rPr>
        <w:t xml:space="preserve"> eliminat</w:t>
      </w:r>
      <w:r w:rsidR="00F45371">
        <w:rPr>
          <w:lang w:val="en-GB"/>
        </w:rPr>
        <w:t>e</w:t>
      </w:r>
      <w:r>
        <w:rPr>
          <w:lang w:val="en-GB"/>
        </w:rPr>
        <w:t xml:space="preserve"> the </w:t>
      </w:r>
      <w:r w:rsidR="00F45371">
        <w:rPr>
          <w:lang w:val="en-GB"/>
        </w:rPr>
        <w:t>issue</w:t>
      </w:r>
      <w:r>
        <w:rPr>
          <w:lang w:val="en-GB"/>
        </w:rPr>
        <w:t>.</w:t>
      </w:r>
    </w:p>
    <w:p w14:paraId="1D9B4DFB" w14:textId="3C84B2A4" w:rsidR="009C26E8" w:rsidRDefault="00F45371">
      <w:pPr>
        <w:pStyle w:val="Checkbox"/>
        <w:numPr>
          <w:ilvl w:val="0"/>
          <w:numId w:val="8"/>
        </w:numPr>
        <w:jc w:val="both"/>
        <w:rPr>
          <w:lang w:val="en-GB"/>
        </w:rPr>
      </w:pPr>
      <w:r>
        <w:rPr>
          <w:lang w:val="en-GB"/>
        </w:rPr>
        <w:t>These reports</w:t>
      </w:r>
      <w:r w:rsidR="009C26E8">
        <w:rPr>
          <w:lang w:val="en-GB"/>
        </w:rPr>
        <w:t xml:space="preserve"> </w:t>
      </w:r>
      <w:r>
        <w:rPr>
          <w:lang w:val="en-GB"/>
        </w:rPr>
        <w:t xml:space="preserve">play a critical role, as </w:t>
      </w:r>
      <w:r w:rsidR="009C26E8">
        <w:rPr>
          <w:lang w:val="en-GB"/>
        </w:rPr>
        <w:t>the civil aviation give the certificate of airworthiness (C of A)</w:t>
      </w:r>
      <w:r w:rsidR="004237D1">
        <w:rPr>
          <w:lang w:val="en-GB"/>
        </w:rPr>
        <w:t xml:space="preserve"> based on the health of the aircraft.</w:t>
      </w:r>
    </w:p>
    <w:p w14:paraId="0F101AD8" w14:textId="37DB0BE5" w:rsidR="004237D1" w:rsidRPr="009C26E8" w:rsidRDefault="004237D1">
      <w:pPr>
        <w:pStyle w:val="Checkbox"/>
        <w:numPr>
          <w:ilvl w:val="0"/>
          <w:numId w:val="10"/>
        </w:numPr>
        <w:jc w:val="both"/>
        <w:rPr>
          <w:lang w:val="en-GB"/>
        </w:rPr>
      </w:pPr>
      <w:r>
        <w:rPr>
          <w:lang w:val="en-GB"/>
        </w:rPr>
        <w:t>Upon my OJT</w:t>
      </w:r>
      <w:r w:rsidR="00F45371">
        <w:rPr>
          <w:lang w:val="en-GB"/>
        </w:rPr>
        <w:t>,</w:t>
      </w:r>
      <w:r>
        <w:rPr>
          <w:lang w:val="en-GB"/>
        </w:rPr>
        <w:t xml:space="preserve"> I prepared </w:t>
      </w:r>
      <w:r w:rsidR="00F45371">
        <w:rPr>
          <w:lang w:val="en-GB"/>
        </w:rPr>
        <w:t>several</w:t>
      </w:r>
      <w:r>
        <w:rPr>
          <w:lang w:val="en-GB"/>
        </w:rPr>
        <w:t xml:space="preserve"> summary reports, some of them include remarks on Nitrogen generation systems on B777 aircrafts</w:t>
      </w:r>
      <w:r w:rsidR="00F45371">
        <w:rPr>
          <w:lang w:val="en-GB"/>
        </w:rPr>
        <w:t xml:space="preserve">, </w:t>
      </w:r>
      <w:r w:rsidR="00F45371" w:rsidRPr="00F45371">
        <w:rPr>
          <w:lang w:val="en-GB"/>
        </w:rPr>
        <w:t>ensuring that recurring issues were resolved, and the aircraft remained in compliance with airworthiness standards.</w:t>
      </w:r>
    </w:p>
    <w:p w14:paraId="3AD377F2" w14:textId="52831967" w:rsidR="009C26E8" w:rsidRDefault="004237D1">
      <w:pPr>
        <w:pStyle w:val="ListParagraph"/>
        <w:numPr>
          <w:ilvl w:val="0"/>
          <w:numId w:val="9"/>
        </w:numPr>
        <w:rPr>
          <w:rFonts w:ascii="Cascadia Mono" w:hAnsi="Cascadia Mono" w:cs="Cascadia Mono"/>
          <w:b/>
          <w:bCs/>
          <w:color w:val="107082" w:themeColor="accent2"/>
          <w:lang w:val="en-GB"/>
        </w:rPr>
      </w:pPr>
      <w:r>
        <w:rPr>
          <w:rFonts w:ascii="Cascadia Mono" w:hAnsi="Cascadia Mono" w:cs="Cascadia Mono"/>
          <w:b/>
          <w:bCs/>
          <w:color w:val="107082" w:themeColor="accent2"/>
          <w:lang w:val="en-GB"/>
        </w:rPr>
        <w:t>Maintenance Service letter (MSL)</w:t>
      </w:r>
    </w:p>
    <w:p w14:paraId="732F5E71" w14:textId="77777777" w:rsidR="004264C2" w:rsidRDefault="004237D1">
      <w:pPr>
        <w:pStyle w:val="Checkbox"/>
        <w:numPr>
          <w:ilvl w:val="0"/>
          <w:numId w:val="8"/>
        </w:numPr>
        <w:jc w:val="both"/>
        <w:rPr>
          <w:lang w:val="en-GB"/>
        </w:rPr>
      </w:pPr>
      <w:r w:rsidRPr="004237D1">
        <w:rPr>
          <w:lang w:val="en-GB"/>
        </w:rPr>
        <w:t>Maintenance Service letter</w:t>
      </w:r>
      <w:r w:rsidR="00173110">
        <w:rPr>
          <w:lang w:val="en-GB"/>
        </w:rPr>
        <w:t xml:space="preserve"> is a document to be issued for dissemination of an information </w:t>
      </w:r>
      <w:proofErr w:type="gramStart"/>
      <w:r w:rsidR="00173110">
        <w:rPr>
          <w:lang w:val="en-GB"/>
        </w:rPr>
        <w:t>as a result of</w:t>
      </w:r>
      <w:proofErr w:type="gramEnd"/>
      <w:r w:rsidR="00173110">
        <w:rPr>
          <w:lang w:val="en-GB"/>
        </w:rPr>
        <w:t xml:space="preserve"> industry experience and MRO operation.</w:t>
      </w:r>
    </w:p>
    <w:p w14:paraId="73E4CA7B" w14:textId="7DDBC55C" w:rsidR="00173110" w:rsidRPr="004264C2" w:rsidRDefault="00173110">
      <w:pPr>
        <w:pStyle w:val="Checkbox"/>
        <w:numPr>
          <w:ilvl w:val="0"/>
          <w:numId w:val="8"/>
        </w:numPr>
        <w:jc w:val="both"/>
        <w:rPr>
          <w:lang w:val="en-GB"/>
        </w:rPr>
      </w:pPr>
      <w:r w:rsidRPr="004264C2">
        <w:rPr>
          <w:lang w:val="en-GB"/>
        </w:rPr>
        <w:t>This Document are prepared my production engineers after certain remark and findings. This include recommending best practices for maintenance crew recommended by OEM and other operators.</w:t>
      </w:r>
    </w:p>
    <w:p w14:paraId="581ECE07" w14:textId="583873DB" w:rsidR="00173110" w:rsidRPr="004237D1" w:rsidRDefault="00173110">
      <w:pPr>
        <w:pStyle w:val="Checkbox"/>
        <w:numPr>
          <w:ilvl w:val="0"/>
          <w:numId w:val="10"/>
        </w:numPr>
        <w:jc w:val="both"/>
        <w:rPr>
          <w:lang w:val="en-GB"/>
        </w:rPr>
      </w:pPr>
      <w:r>
        <w:rPr>
          <w:lang w:val="en-GB"/>
        </w:rPr>
        <w:lastRenderedPageBreak/>
        <w:t>During my time, I prepared different maintenance service letters. Some of them include recommending best practices to avoid damage of axial remote data concentrator (ARDC) while performing maintenance action. This MSL was prepared after communication with the OEM, Boeing through BCS.</w:t>
      </w:r>
    </w:p>
    <w:p w14:paraId="6DD6F95E" w14:textId="36040F39" w:rsidR="009C26E8" w:rsidRDefault="004237D1">
      <w:pPr>
        <w:pStyle w:val="ListParagraph"/>
        <w:numPr>
          <w:ilvl w:val="0"/>
          <w:numId w:val="9"/>
        </w:numPr>
        <w:rPr>
          <w:rFonts w:ascii="Cascadia Mono" w:hAnsi="Cascadia Mono" w:cs="Cascadia Mono"/>
          <w:b/>
          <w:bCs/>
          <w:color w:val="107082" w:themeColor="accent2"/>
          <w:lang w:val="en-GB"/>
        </w:rPr>
      </w:pPr>
      <w:r>
        <w:rPr>
          <w:rFonts w:ascii="Cascadia Mono" w:hAnsi="Cascadia Mono" w:cs="Cascadia Mono"/>
          <w:b/>
          <w:bCs/>
          <w:color w:val="107082" w:themeColor="accent2"/>
          <w:lang w:val="en-GB"/>
        </w:rPr>
        <w:t>Minimum Equipment List (MEL) report</w:t>
      </w:r>
    </w:p>
    <w:p w14:paraId="5717EF1D" w14:textId="7106752C" w:rsidR="00C50AA9" w:rsidRDefault="0011742E">
      <w:pPr>
        <w:pStyle w:val="Checkbox"/>
        <w:numPr>
          <w:ilvl w:val="0"/>
          <w:numId w:val="8"/>
        </w:numPr>
        <w:jc w:val="both"/>
        <w:rPr>
          <w:lang w:val="en-GB"/>
        </w:rPr>
      </w:pPr>
      <w:r w:rsidRPr="0011742E">
        <w:rPr>
          <w:lang w:val="en-GB"/>
        </w:rPr>
        <w:t>MEL is a document</w:t>
      </w:r>
      <w:r>
        <w:rPr>
          <w:lang w:val="en-GB"/>
        </w:rPr>
        <w:t xml:space="preserve"> approved by Ethiopian Civil Aviation Authority (ECCA) that contains the conditions under which Ethiopian aircraft operate with particular items of equipment inoperative at the time of aircraft dispatch.</w:t>
      </w:r>
    </w:p>
    <w:p w14:paraId="251E703E" w14:textId="19452191" w:rsidR="0011742E" w:rsidRDefault="0011742E">
      <w:pPr>
        <w:pStyle w:val="Checkbox"/>
        <w:numPr>
          <w:ilvl w:val="0"/>
          <w:numId w:val="8"/>
        </w:numPr>
        <w:jc w:val="both"/>
        <w:rPr>
          <w:lang w:val="en-GB"/>
        </w:rPr>
      </w:pPr>
      <w:r>
        <w:rPr>
          <w:lang w:val="en-GB"/>
        </w:rPr>
        <w:t>Since most aircraft systems are redundant, for example if one of three equipment fails, the MEL can be applied to dispatch the aircraft based on some requirements. Most of these deferred defects are categorized based on the time and the MCC follows this MEL’s to correct the defect on the given period.</w:t>
      </w:r>
    </w:p>
    <w:p w14:paraId="21697296" w14:textId="674CFD03" w:rsidR="0011742E" w:rsidRPr="0011742E" w:rsidRDefault="0011742E">
      <w:pPr>
        <w:pStyle w:val="Checkbox"/>
        <w:numPr>
          <w:ilvl w:val="0"/>
          <w:numId w:val="8"/>
        </w:numPr>
        <w:jc w:val="both"/>
        <w:rPr>
          <w:lang w:val="en-GB"/>
        </w:rPr>
      </w:pPr>
      <w:r>
        <w:rPr>
          <w:lang w:val="en-GB"/>
        </w:rPr>
        <w:t>The MEL report, which is prepared my production engineers, helps different teams to follow the deferred items and correct the on time.</w:t>
      </w:r>
    </w:p>
    <w:p w14:paraId="23B932A5" w14:textId="72CCC818" w:rsidR="009C26E8" w:rsidRDefault="004237D1">
      <w:pPr>
        <w:pStyle w:val="ListParagraph"/>
        <w:numPr>
          <w:ilvl w:val="0"/>
          <w:numId w:val="9"/>
        </w:numPr>
        <w:rPr>
          <w:rFonts w:ascii="Cascadia Mono" w:hAnsi="Cascadia Mono" w:cs="Cascadia Mono"/>
          <w:b/>
          <w:bCs/>
          <w:color w:val="107082" w:themeColor="accent2"/>
          <w:lang w:val="en-GB"/>
        </w:rPr>
      </w:pPr>
      <w:r>
        <w:rPr>
          <w:rFonts w:ascii="Cascadia Mono" w:hAnsi="Cascadia Mono" w:cs="Cascadia Mono"/>
          <w:b/>
          <w:bCs/>
          <w:color w:val="107082" w:themeColor="accent2"/>
          <w:lang w:val="en-GB"/>
        </w:rPr>
        <w:t>Root Cause Analysis</w:t>
      </w:r>
      <w:r w:rsidR="003B1615">
        <w:rPr>
          <w:rFonts w:ascii="Cascadia Mono" w:hAnsi="Cascadia Mono" w:cs="Cascadia Mono"/>
          <w:b/>
          <w:bCs/>
          <w:color w:val="107082" w:themeColor="accent2"/>
          <w:lang w:val="en-GB"/>
        </w:rPr>
        <w:t xml:space="preserve"> and Corrective Action</w:t>
      </w:r>
      <w:r>
        <w:rPr>
          <w:rFonts w:ascii="Cascadia Mono" w:hAnsi="Cascadia Mono" w:cs="Cascadia Mono"/>
          <w:b/>
          <w:bCs/>
          <w:color w:val="107082" w:themeColor="accent2"/>
          <w:lang w:val="en-GB"/>
        </w:rPr>
        <w:t xml:space="preserve"> (RCCA)</w:t>
      </w:r>
    </w:p>
    <w:p w14:paraId="08F383CE" w14:textId="26F6ADAD" w:rsidR="003B1615" w:rsidRDefault="003B1615">
      <w:pPr>
        <w:pStyle w:val="Checkbox"/>
        <w:numPr>
          <w:ilvl w:val="0"/>
          <w:numId w:val="8"/>
        </w:numPr>
        <w:jc w:val="both"/>
        <w:rPr>
          <w:lang w:val="en-GB"/>
        </w:rPr>
      </w:pPr>
      <w:r w:rsidRPr="003B1615">
        <w:rPr>
          <w:lang w:val="en-GB"/>
        </w:rPr>
        <w:t>Root Cause Analysis</w:t>
      </w:r>
      <w:r>
        <w:rPr>
          <w:lang w:val="en-GB"/>
        </w:rPr>
        <w:t xml:space="preserve"> report</w:t>
      </w:r>
      <w:r w:rsidRPr="003B1615">
        <w:rPr>
          <w:lang w:val="en-GB"/>
        </w:rPr>
        <w:t xml:space="preserve"> is </w:t>
      </w:r>
      <w:r>
        <w:rPr>
          <w:lang w:val="en-GB"/>
        </w:rPr>
        <w:t>a document compiled after performing RCCA on a certain remark with a delay time greater than one hour or when the aircraft is AOG.</w:t>
      </w:r>
    </w:p>
    <w:p w14:paraId="3F018F42" w14:textId="77777777" w:rsidR="006146E8" w:rsidRDefault="003B1615">
      <w:pPr>
        <w:pStyle w:val="Checkbox"/>
        <w:numPr>
          <w:ilvl w:val="0"/>
          <w:numId w:val="8"/>
        </w:numPr>
        <w:jc w:val="both"/>
        <w:rPr>
          <w:lang w:val="en-GB"/>
        </w:rPr>
      </w:pPr>
      <w:r>
        <w:rPr>
          <w:lang w:val="en-GB"/>
        </w:rPr>
        <w:t xml:space="preserve">It includes various processes for finding the root cause of the fault. Most common </w:t>
      </w:r>
      <w:r w:rsidR="006146E8">
        <w:rPr>
          <w:lang w:val="en-GB"/>
        </w:rPr>
        <w:t>tasks include performing deep analysis on the fault history of the remark, collaboration with the different teams such as shops, other operators and communicating with the manufacturers. After the root cause is found, a corrective action is given for preventing similar remarks in the future time.</w:t>
      </w:r>
    </w:p>
    <w:p w14:paraId="22184216" w14:textId="55EF3FA2" w:rsidR="003B1615" w:rsidRPr="003B1615" w:rsidRDefault="006146E8">
      <w:pPr>
        <w:pStyle w:val="Checkbox"/>
        <w:numPr>
          <w:ilvl w:val="0"/>
          <w:numId w:val="8"/>
        </w:numPr>
        <w:jc w:val="both"/>
        <w:rPr>
          <w:lang w:val="en-GB"/>
        </w:rPr>
      </w:pPr>
      <w:r>
        <w:rPr>
          <w:lang w:val="en-GB"/>
        </w:rPr>
        <w:t>During my OJT, I performed different RCCA’s on different fleets. I followed the remark with different teams such as fleet experts, aircraft technicians, flight crews, manufacturers and different shops to find its cause and give a corrective action. This helped me to understand different aircraft systems, working procedures, collaborative work and most importantly to love my work.</w:t>
      </w:r>
    </w:p>
    <w:p w14:paraId="03FEA20D" w14:textId="652EC9EA" w:rsidR="009C26E8" w:rsidRDefault="004237D1">
      <w:pPr>
        <w:pStyle w:val="ListParagraph"/>
        <w:numPr>
          <w:ilvl w:val="0"/>
          <w:numId w:val="9"/>
        </w:numPr>
        <w:rPr>
          <w:rFonts w:ascii="Cascadia Mono" w:hAnsi="Cascadia Mono" w:cs="Cascadia Mono"/>
          <w:b/>
          <w:bCs/>
          <w:color w:val="107082" w:themeColor="accent2"/>
          <w:lang w:val="en-GB"/>
        </w:rPr>
      </w:pPr>
      <w:r>
        <w:rPr>
          <w:rFonts w:ascii="Cascadia Mono" w:hAnsi="Cascadia Mono" w:cs="Cascadia Mono"/>
          <w:b/>
          <w:bCs/>
          <w:color w:val="107082" w:themeColor="accent2"/>
          <w:lang w:val="en-GB"/>
        </w:rPr>
        <w:t>Maintenix Assistance</w:t>
      </w:r>
    </w:p>
    <w:p w14:paraId="16AB245F" w14:textId="5F4220DC" w:rsidR="006146E8" w:rsidRPr="004264C2" w:rsidRDefault="006146E8">
      <w:pPr>
        <w:pStyle w:val="ListParagraph"/>
        <w:numPr>
          <w:ilvl w:val="0"/>
          <w:numId w:val="11"/>
        </w:numPr>
        <w:jc w:val="both"/>
        <w:rPr>
          <w:rFonts w:ascii="Cascadia Mono" w:hAnsi="Cascadia Mono" w:cs="Cascadia Mono"/>
          <w:b/>
          <w:bCs/>
          <w:color w:val="107082" w:themeColor="accent2"/>
          <w:lang w:val="en-GB"/>
        </w:rPr>
      </w:pPr>
      <w:r>
        <w:rPr>
          <w:lang w:val="en-GB"/>
        </w:rPr>
        <w:t xml:space="preserve">Maintenix is a platform for </w:t>
      </w:r>
      <w:r w:rsidR="00E15C97">
        <w:rPr>
          <w:lang w:val="en-GB"/>
        </w:rPr>
        <w:t>managing different MRO activities. It is used by ET MRO to process its maintenance planning, aircraft maintenance requirements</w:t>
      </w:r>
      <w:r w:rsidR="00DC11B5">
        <w:rPr>
          <w:lang w:val="en-GB"/>
        </w:rPr>
        <w:t xml:space="preserve"> definitions, maintenance execution and materials, parts and tools management.</w:t>
      </w:r>
    </w:p>
    <w:p w14:paraId="2F15E8AB" w14:textId="77777777" w:rsidR="004264C2" w:rsidRPr="00DC11B5" w:rsidRDefault="004264C2" w:rsidP="004264C2">
      <w:pPr>
        <w:pStyle w:val="ListParagraph"/>
        <w:ind w:left="1080"/>
        <w:jc w:val="both"/>
        <w:rPr>
          <w:rFonts w:ascii="Cascadia Mono" w:hAnsi="Cascadia Mono" w:cs="Cascadia Mono"/>
          <w:b/>
          <w:bCs/>
          <w:color w:val="107082" w:themeColor="accent2"/>
          <w:lang w:val="en-GB"/>
        </w:rPr>
      </w:pPr>
    </w:p>
    <w:p w14:paraId="4670FFB7" w14:textId="50AE24B0" w:rsidR="00DC11B5" w:rsidRPr="00207B69" w:rsidRDefault="00DC11B5">
      <w:pPr>
        <w:pStyle w:val="ListParagraph"/>
        <w:numPr>
          <w:ilvl w:val="0"/>
          <w:numId w:val="11"/>
        </w:numPr>
        <w:jc w:val="both"/>
        <w:rPr>
          <w:rFonts w:ascii="Cascadia Mono" w:hAnsi="Cascadia Mono" w:cs="Cascadia Mono"/>
          <w:b/>
          <w:bCs/>
          <w:color w:val="107082" w:themeColor="accent2"/>
          <w:lang w:val="en-GB"/>
        </w:rPr>
      </w:pPr>
      <w:r>
        <w:rPr>
          <w:lang w:val="en-GB"/>
        </w:rPr>
        <w:t xml:space="preserve">When technicians perform different maintenance action, they encounter many errors while using the Maintenix software. Most of the error can be cleared by engineers. As an assistant engineers I helped the maintenance action by </w:t>
      </w:r>
      <w:proofErr w:type="gramStart"/>
      <w:r>
        <w:rPr>
          <w:lang w:val="en-GB"/>
        </w:rPr>
        <w:t>providing assistance</w:t>
      </w:r>
      <w:proofErr w:type="gramEnd"/>
      <w:r>
        <w:rPr>
          <w:lang w:val="en-GB"/>
        </w:rPr>
        <w:t xml:space="preserve"> for the maintenance crew.</w:t>
      </w:r>
    </w:p>
    <w:p w14:paraId="4DEC825B" w14:textId="04A77FFA" w:rsidR="00F45371" w:rsidRPr="004264C2" w:rsidRDefault="004264C2">
      <w:pPr>
        <w:pStyle w:val="ListParagraph"/>
        <w:numPr>
          <w:ilvl w:val="0"/>
          <w:numId w:val="11"/>
        </w:numPr>
        <w:jc w:val="both"/>
        <w:rPr>
          <w:rFonts w:ascii="Cascadia Mono" w:hAnsi="Cascadia Mono" w:cs="Cascadia Mono"/>
          <w:b/>
          <w:bCs/>
          <w:color w:val="107082" w:themeColor="accent2"/>
          <w:lang w:val="en-GB"/>
        </w:rPr>
      </w:pPr>
      <w:r>
        <w:rPr>
          <w:lang w:val="en-GB"/>
        </w:rPr>
        <w:t>Additionally,</w:t>
      </w:r>
      <w:r w:rsidR="00207B69">
        <w:rPr>
          <w:lang w:val="en-GB"/>
        </w:rPr>
        <w:t xml:space="preserve"> I provided Engineering assistance for recommending part applicability and part interchangeability to maintenance crews, procurement teams </w:t>
      </w:r>
      <w:r>
        <w:rPr>
          <w:lang w:val="en-GB"/>
        </w:rPr>
        <w:t>by referring several company and OEM manuals as well as communications with the OEM.</w:t>
      </w:r>
    </w:p>
    <w:p w14:paraId="7EA27BFC" w14:textId="77777777" w:rsidR="004264C2" w:rsidRPr="004264C2" w:rsidRDefault="004264C2" w:rsidP="004264C2">
      <w:pPr>
        <w:pStyle w:val="ListParagraph"/>
        <w:ind w:left="1080"/>
        <w:jc w:val="both"/>
        <w:rPr>
          <w:rFonts w:ascii="Cascadia Mono" w:hAnsi="Cascadia Mono" w:cs="Cascadia Mono"/>
          <w:b/>
          <w:bCs/>
          <w:color w:val="107082" w:themeColor="accent2"/>
          <w:lang w:val="en-GB"/>
        </w:rPr>
      </w:pPr>
    </w:p>
    <w:p w14:paraId="10B896C3" w14:textId="77777777" w:rsidR="00DC11B5" w:rsidRDefault="004237D1">
      <w:pPr>
        <w:pStyle w:val="ListParagraph"/>
        <w:numPr>
          <w:ilvl w:val="0"/>
          <w:numId w:val="9"/>
        </w:numPr>
        <w:rPr>
          <w:rFonts w:ascii="Cascadia Mono" w:hAnsi="Cascadia Mono" w:cs="Cascadia Mono"/>
          <w:b/>
          <w:bCs/>
          <w:color w:val="107082" w:themeColor="accent2"/>
          <w:lang w:val="en-GB"/>
        </w:rPr>
      </w:pPr>
      <w:r>
        <w:rPr>
          <w:rFonts w:ascii="Cascadia Mono" w:hAnsi="Cascadia Mono" w:cs="Cascadia Mono"/>
          <w:b/>
          <w:bCs/>
          <w:color w:val="107082" w:themeColor="accent2"/>
          <w:lang w:val="en-GB"/>
        </w:rPr>
        <w:lastRenderedPageBreak/>
        <w:t>Investigation Report</w:t>
      </w:r>
    </w:p>
    <w:p w14:paraId="5370EC8F" w14:textId="15DDAADD" w:rsidR="00DC11B5" w:rsidRPr="00DC11B5" w:rsidRDefault="00DC11B5">
      <w:pPr>
        <w:pStyle w:val="ListParagraph"/>
        <w:numPr>
          <w:ilvl w:val="0"/>
          <w:numId w:val="11"/>
        </w:numPr>
        <w:jc w:val="both"/>
        <w:rPr>
          <w:lang w:val="en-GB"/>
        </w:rPr>
      </w:pPr>
      <w:r w:rsidRPr="00DC11B5">
        <w:rPr>
          <w:lang w:val="en-GB"/>
        </w:rPr>
        <w:t>A report which is triggered by all safety compromising events, maintenance quality issues, Air Turn Back, Rejected Take-off, and any other incident/accident scenarios, and incorporates all the most probable root cause and possible fix recommendations or conclusions</w:t>
      </w:r>
      <w:r>
        <w:rPr>
          <w:lang w:val="en-GB"/>
        </w:rPr>
        <w:t>.</w:t>
      </w:r>
    </w:p>
    <w:p w14:paraId="2C701EC9" w14:textId="28193681" w:rsidR="009C26E8" w:rsidRDefault="004237D1">
      <w:pPr>
        <w:pStyle w:val="ListParagraph"/>
        <w:numPr>
          <w:ilvl w:val="0"/>
          <w:numId w:val="9"/>
        </w:numPr>
        <w:rPr>
          <w:rFonts w:ascii="Cascadia Mono" w:hAnsi="Cascadia Mono" w:cs="Cascadia Mono"/>
          <w:b/>
          <w:bCs/>
          <w:color w:val="107082" w:themeColor="accent2"/>
          <w:lang w:val="en-GB"/>
        </w:rPr>
      </w:pPr>
      <w:r>
        <w:rPr>
          <w:rFonts w:ascii="Cascadia Mono" w:hAnsi="Cascadia Mono" w:cs="Cascadia Mono"/>
          <w:b/>
          <w:bCs/>
          <w:color w:val="107082" w:themeColor="accent2"/>
          <w:lang w:val="en-GB"/>
        </w:rPr>
        <w:t>Maintenance Bulletin</w:t>
      </w:r>
    </w:p>
    <w:p w14:paraId="36124589" w14:textId="0456212B" w:rsidR="003302C3" w:rsidRDefault="003302C3">
      <w:pPr>
        <w:pStyle w:val="ListParagraph"/>
        <w:numPr>
          <w:ilvl w:val="1"/>
          <w:numId w:val="9"/>
        </w:numPr>
        <w:jc w:val="both"/>
        <w:rPr>
          <w:rFonts w:ascii="Tahoma" w:hAnsi="Tahoma" w:cs="Tahoma"/>
          <w:szCs w:val="24"/>
        </w:rPr>
      </w:pPr>
      <w:r w:rsidRPr="003302C3">
        <w:rPr>
          <w:rFonts w:ascii="Tahoma" w:hAnsi="Tahoma" w:cs="Tahoma"/>
          <w:szCs w:val="24"/>
        </w:rPr>
        <w:t xml:space="preserve">Maintenance Bulletin (MB), which is </w:t>
      </w:r>
      <w:proofErr w:type="gramStart"/>
      <w:r w:rsidRPr="003302C3">
        <w:rPr>
          <w:rFonts w:ascii="Tahoma" w:hAnsi="Tahoma" w:cs="Tahoma"/>
          <w:szCs w:val="24"/>
        </w:rPr>
        <w:t>similar to</w:t>
      </w:r>
      <w:proofErr w:type="gramEnd"/>
      <w:r w:rsidRPr="003302C3">
        <w:rPr>
          <w:rFonts w:ascii="Tahoma" w:hAnsi="Tahoma" w:cs="Tahoma"/>
          <w:szCs w:val="24"/>
        </w:rPr>
        <w:t xml:space="preserve"> MSL, is used to disseminate information related with findings during maintenance or investigation findings of such activities</w:t>
      </w:r>
      <w:r>
        <w:rPr>
          <w:rFonts w:ascii="Tahoma" w:hAnsi="Tahoma" w:cs="Tahoma"/>
          <w:szCs w:val="24"/>
        </w:rPr>
        <w:t xml:space="preserve">. </w:t>
      </w:r>
    </w:p>
    <w:p w14:paraId="64E1D1DD" w14:textId="6EE8B784" w:rsidR="003302C3" w:rsidRPr="003302C3" w:rsidRDefault="003302C3">
      <w:pPr>
        <w:pStyle w:val="ListParagraph"/>
        <w:numPr>
          <w:ilvl w:val="1"/>
          <w:numId w:val="9"/>
        </w:numPr>
        <w:jc w:val="both"/>
        <w:rPr>
          <w:rFonts w:ascii="Tahoma" w:hAnsi="Tahoma" w:cs="Tahoma"/>
          <w:szCs w:val="24"/>
        </w:rPr>
      </w:pPr>
      <w:r>
        <w:rPr>
          <w:rFonts w:ascii="Tahoma" w:hAnsi="Tahoma" w:cs="Tahoma"/>
          <w:szCs w:val="24"/>
        </w:rPr>
        <w:t xml:space="preserve">Upon my OJT, I prepared different MB’s for giving awareness to the maintenance crew on different </w:t>
      </w:r>
    </w:p>
    <w:p w14:paraId="714B76F2" w14:textId="77777777" w:rsidR="008870CE" w:rsidRDefault="004237D1">
      <w:pPr>
        <w:pStyle w:val="ListParagraph"/>
        <w:numPr>
          <w:ilvl w:val="0"/>
          <w:numId w:val="9"/>
        </w:numPr>
        <w:rPr>
          <w:rFonts w:ascii="Cascadia Mono" w:hAnsi="Cascadia Mono" w:cs="Cascadia Mono"/>
          <w:b/>
          <w:bCs/>
          <w:color w:val="107082" w:themeColor="accent2"/>
          <w:lang w:val="en-GB"/>
        </w:rPr>
      </w:pPr>
      <w:r>
        <w:rPr>
          <w:rFonts w:ascii="Cascadia Mono" w:hAnsi="Cascadia Mono" w:cs="Cascadia Mono"/>
          <w:b/>
          <w:bCs/>
          <w:color w:val="107082" w:themeColor="accent2"/>
          <w:lang w:val="en-GB"/>
        </w:rPr>
        <w:t>Communication with Manufacturers</w:t>
      </w:r>
    </w:p>
    <w:p w14:paraId="15157C3B" w14:textId="77777777" w:rsidR="0025336C" w:rsidRDefault="0025336C">
      <w:pPr>
        <w:pStyle w:val="ListParagraph"/>
        <w:numPr>
          <w:ilvl w:val="1"/>
          <w:numId w:val="9"/>
        </w:numPr>
        <w:jc w:val="both"/>
        <w:rPr>
          <w:rFonts w:ascii="Tahoma" w:hAnsi="Tahoma" w:cs="Tahoma"/>
          <w:szCs w:val="24"/>
        </w:rPr>
      </w:pPr>
      <w:r w:rsidRPr="0025336C">
        <w:rPr>
          <w:rFonts w:ascii="Tahoma" w:hAnsi="Tahoma" w:cs="Tahoma"/>
          <w:szCs w:val="24"/>
        </w:rPr>
        <w:t>Ethiopian Airlines maintains continuous communication with various aircraft and component manufacturers for maintenance support and component repair. Different manufacturers provide specialized platforms for these communications, including Boeing Communication Systems (BCS), Airbus Tech Support, and the DHC Technical Help Desk, among others.</w:t>
      </w:r>
    </w:p>
    <w:p w14:paraId="57350213" w14:textId="522CA07B" w:rsidR="0025263B" w:rsidRDefault="0025263B">
      <w:pPr>
        <w:pStyle w:val="ListParagraph"/>
        <w:numPr>
          <w:ilvl w:val="1"/>
          <w:numId w:val="9"/>
        </w:numPr>
        <w:jc w:val="both"/>
        <w:rPr>
          <w:rFonts w:ascii="Tahoma" w:hAnsi="Tahoma" w:cs="Tahoma"/>
          <w:szCs w:val="24"/>
        </w:rPr>
      </w:pPr>
      <w:r>
        <w:rPr>
          <w:rFonts w:ascii="Tahoma" w:hAnsi="Tahoma" w:cs="Tahoma"/>
          <w:szCs w:val="24"/>
        </w:rPr>
        <w:t>During my OJT period I communicated with the manufacturers for different purposes, some of them include request for maintenance recommendations, industry experiences for some remarks, part applicability, part interchangeability etc. Through this I gain multiple experiences on how to communicate professionally with the manufacturers.</w:t>
      </w:r>
    </w:p>
    <w:p w14:paraId="646D1718" w14:textId="77969E1F" w:rsidR="0025336C" w:rsidRPr="0025336C" w:rsidRDefault="0025336C">
      <w:pPr>
        <w:pStyle w:val="ListParagraph"/>
        <w:numPr>
          <w:ilvl w:val="0"/>
          <w:numId w:val="12"/>
        </w:numPr>
        <w:jc w:val="both"/>
        <w:rPr>
          <w:rFonts w:ascii="Tahoma" w:hAnsi="Tahoma" w:cs="Tahoma"/>
          <w:szCs w:val="24"/>
        </w:rPr>
      </w:pPr>
      <w:r w:rsidRPr="0025336C">
        <w:rPr>
          <w:rFonts w:ascii="Tahoma" w:hAnsi="Tahoma" w:cs="Tahoma"/>
          <w:szCs w:val="24"/>
        </w:rPr>
        <w:t xml:space="preserve">These interactions provided me with valuable experience in professional communication, enabling me to understand how to effectively </w:t>
      </w:r>
      <w:r>
        <w:rPr>
          <w:rFonts w:ascii="Tahoma" w:hAnsi="Tahoma" w:cs="Tahoma"/>
          <w:szCs w:val="24"/>
        </w:rPr>
        <w:t>coordinate</w:t>
      </w:r>
      <w:r w:rsidRPr="0025336C">
        <w:rPr>
          <w:rFonts w:ascii="Tahoma" w:hAnsi="Tahoma" w:cs="Tahoma"/>
          <w:szCs w:val="24"/>
        </w:rPr>
        <w:t xml:space="preserve"> with manufacturers for technical support and ensuring smooth operational processes.</w:t>
      </w:r>
    </w:p>
    <w:p w14:paraId="5DE902CA" w14:textId="269B906E" w:rsidR="00F83D6B" w:rsidRPr="00834208" w:rsidRDefault="00F83D6B" w:rsidP="00834208">
      <w:pPr>
        <w:pStyle w:val="Heading1"/>
        <w:rPr>
          <w:rFonts w:ascii="Cascadia Mono" w:hAnsi="Cascadia Mono" w:cs="Cascadia Mono"/>
          <w:noProof/>
          <w:lang w:val="en-GB"/>
        </w:rPr>
      </w:pPr>
      <w:bookmarkStart w:id="5" w:name="_Toc180507564"/>
      <w:r w:rsidRPr="00371442">
        <w:rPr>
          <w:rFonts w:ascii="Cascadia Mono" w:hAnsi="Cascadia Mono" w:cs="Cascadia Mono"/>
          <w:noProof/>
          <w:lang w:val="en-GB"/>
        </w:rPr>
        <w:t>Skills and Knowledge Gained</w:t>
      </w:r>
      <w:bookmarkEnd w:id="5"/>
    </w:p>
    <w:p w14:paraId="5920E473" w14:textId="58E6A770" w:rsidR="00F83D6B" w:rsidRDefault="004264C2" w:rsidP="00F83D6B">
      <w:pPr>
        <w:rPr>
          <w:lang w:val="en-GB"/>
        </w:rPr>
      </w:pPr>
      <w:r>
        <w:rPr>
          <w:lang w:val="en-GB"/>
        </w:rPr>
        <w:t>Throughout the program, I acquired significant knowledge and skills</w:t>
      </w:r>
      <w:r w:rsidR="003A547D">
        <w:rPr>
          <w:lang w:val="en-GB"/>
        </w:rPr>
        <w:t xml:space="preserve"> in both technical and soft areas</w:t>
      </w:r>
      <w:r>
        <w:rPr>
          <w:lang w:val="en-GB"/>
        </w:rPr>
        <w:t>, including:</w:t>
      </w:r>
    </w:p>
    <w:p w14:paraId="22B39E63" w14:textId="77777777" w:rsidR="004264C2" w:rsidRDefault="004264C2">
      <w:pPr>
        <w:pStyle w:val="ListParagraph"/>
        <w:numPr>
          <w:ilvl w:val="0"/>
          <w:numId w:val="13"/>
        </w:numPr>
        <w:rPr>
          <w:rFonts w:ascii="Cascadia Mono" w:hAnsi="Cascadia Mono" w:cs="Cascadia Mono"/>
          <w:b/>
          <w:bCs/>
          <w:color w:val="107082" w:themeColor="accent2"/>
          <w:lang w:val="en-GB"/>
        </w:rPr>
      </w:pPr>
      <w:r w:rsidRPr="004264C2">
        <w:rPr>
          <w:rFonts w:ascii="Cascadia Mono" w:hAnsi="Cascadia Mono" w:cs="Cascadia Mono"/>
          <w:b/>
          <w:bCs/>
          <w:color w:val="107082" w:themeColor="accent2"/>
          <w:lang w:val="en-GB"/>
        </w:rPr>
        <w:t>Technical Skills</w:t>
      </w:r>
    </w:p>
    <w:p w14:paraId="5909508A" w14:textId="1480F681" w:rsidR="004264C2" w:rsidRPr="004264C2" w:rsidRDefault="004264C2">
      <w:pPr>
        <w:pStyle w:val="ListParagraph"/>
        <w:numPr>
          <w:ilvl w:val="0"/>
          <w:numId w:val="12"/>
        </w:numPr>
        <w:jc w:val="both"/>
        <w:rPr>
          <w:rFonts w:ascii="Tahoma" w:hAnsi="Tahoma" w:cs="Tahoma"/>
          <w:szCs w:val="24"/>
        </w:rPr>
      </w:pPr>
      <w:r w:rsidRPr="004264C2">
        <w:rPr>
          <w:rFonts w:ascii="Tahoma" w:hAnsi="Tahoma" w:cs="Tahoma"/>
          <w:szCs w:val="24"/>
        </w:rPr>
        <w:t>Accessing OEM manuals and tools such as Aircraft Maintenance Manual (AMM), Fault Isolation Manual (FIM), System Description Section (SDS), Illustrated Parts Data (IPD)</w:t>
      </w:r>
      <w:r w:rsidR="003F6115">
        <w:rPr>
          <w:rFonts w:ascii="Tahoma" w:hAnsi="Tahoma" w:cs="Tahoma"/>
          <w:szCs w:val="24"/>
        </w:rPr>
        <w:t xml:space="preserve">, </w:t>
      </w:r>
      <w:r w:rsidR="003A547D">
        <w:rPr>
          <w:rFonts w:ascii="Tahoma" w:hAnsi="Tahoma" w:cs="Tahoma"/>
          <w:szCs w:val="24"/>
        </w:rPr>
        <w:t xml:space="preserve">and </w:t>
      </w:r>
      <w:r w:rsidR="003F6115">
        <w:rPr>
          <w:rFonts w:ascii="Tahoma" w:hAnsi="Tahoma" w:cs="Tahoma"/>
          <w:szCs w:val="24"/>
        </w:rPr>
        <w:t>Wiring Diagrams (WDM) etc.</w:t>
      </w:r>
    </w:p>
    <w:p w14:paraId="5883675D" w14:textId="5DA6F585" w:rsidR="004264C2" w:rsidRPr="004264C2" w:rsidRDefault="003F6115">
      <w:pPr>
        <w:pStyle w:val="ListParagraph"/>
        <w:numPr>
          <w:ilvl w:val="0"/>
          <w:numId w:val="12"/>
        </w:numPr>
        <w:jc w:val="both"/>
        <w:rPr>
          <w:rFonts w:ascii="Tahoma" w:hAnsi="Tahoma" w:cs="Tahoma"/>
          <w:szCs w:val="24"/>
        </w:rPr>
      </w:pPr>
      <w:r>
        <w:rPr>
          <w:rFonts w:ascii="Tahoma" w:hAnsi="Tahoma" w:cs="Tahoma"/>
          <w:szCs w:val="24"/>
        </w:rPr>
        <w:t>Work</w:t>
      </w:r>
      <w:r w:rsidR="003A547D">
        <w:rPr>
          <w:rFonts w:ascii="Tahoma" w:hAnsi="Tahoma" w:cs="Tahoma"/>
          <w:szCs w:val="24"/>
        </w:rPr>
        <w:t>ing</w:t>
      </w:r>
      <w:r>
        <w:rPr>
          <w:rFonts w:ascii="Tahoma" w:hAnsi="Tahoma" w:cs="Tahoma"/>
          <w:szCs w:val="24"/>
        </w:rPr>
        <w:t xml:space="preserve"> with Maintenix Software: Introducing parts and inventories, Creating Requirements and Job Instruction Cards (JIC), </w:t>
      </w:r>
      <w:r w:rsidR="003A547D">
        <w:rPr>
          <w:rFonts w:ascii="Tahoma" w:hAnsi="Tahoma" w:cs="Tahoma"/>
          <w:szCs w:val="24"/>
        </w:rPr>
        <w:t>troubleshooting</w:t>
      </w:r>
      <w:r>
        <w:rPr>
          <w:rFonts w:ascii="Tahoma" w:hAnsi="Tahoma" w:cs="Tahoma"/>
          <w:szCs w:val="24"/>
        </w:rPr>
        <w:t xml:space="preserve"> Maintenix </w:t>
      </w:r>
      <w:r w:rsidR="00400A31">
        <w:rPr>
          <w:rFonts w:ascii="Tahoma" w:hAnsi="Tahoma" w:cs="Tahoma"/>
          <w:szCs w:val="24"/>
        </w:rPr>
        <w:t>errors, and</w:t>
      </w:r>
      <w:r w:rsidR="003A547D">
        <w:rPr>
          <w:rFonts w:ascii="Tahoma" w:hAnsi="Tahoma" w:cs="Tahoma"/>
          <w:szCs w:val="24"/>
        </w:rPr>
        <w:t xml:space="preserve"> determining </w:t>
      </w:r>
      <w:r>
        <w:rPr>
          <w:rFonts w:ascii="Tahoma" w:hAnsi="Tahoma" w:cs="Tahoma"/>
          <w:szCs w:val="24"/>
        </w:rPr>
        <w:t xml:space="preserve">part applicability and interchangeability. </w:t>
      </w:r>
    </w:p>
    <w:p w14:paraId="41276D3B" w14:textId="46340D95" w:rsidR="004264C2" w:rsidRPr="004264C2" w:rsidRDefault="003F6115">
      <w:pPr>
        <w:pStyle w:val="ListParagraph"/>
        <w:numPr>
          <w:ilvl w:val="0"/>
          <w:numId w:val="12"/>
        </w:numPr>
        <w:jc w:val="both"/>
        <w:rPr>
          <w:rFonts w:ascii="Tahoma" w:hAnsi="Tahoma" w:cs="Tahoma"/>
          <w:szCs w:val="24"/>
        </w:rPr>
      </w:pPr>
      <w:r>
        <w:rPr>
          <w:rFonts w:ascii="Tahoma" w:hAnsi="Tahoma" w:cs="Tahoma"/>
          <w:szCs w:val="24"/>
        </w:rPr>
        <w:t>Accessing myboeingfleet</w:t>
      </w:r>
      <w:r w:rsidR="001850FF">
        <w:rPr>
          <w:rFonts w:ascii="Tahoma" w:hAnsi="Tahoma" w:cs="Tahoma"/>
          <w:szCs w:val="24"/>
        </w:rPr>
        <w:t>: Monitoring</w:t>
      </w:r>
      <w:r>
        <w:rPr>
          <w:rFonts w:ascii="Tahoma" w:hAnsi="Tahoma" w:cs="Tahoma"/>
          <w:szCs w:val="24"/>
        </w:rPr>
        <w:t xml:space="preserve"> aircraft health </w:t>
      </w:r>
      <w:r w:rsidR="003A547D">
        <w:rPr>
          <w:rFonts w:ascii="Tahoma" w:hAnsi="Tahoma" w:cs="Tahoma"/>
          <w:szCs w:val="24"/>
        </w:rPr>
        <w:t>through</w:t>
      </w:r>
      <w:r>
        <w:rPr>
          <w:rFonts w:ascii="Tahoma" w:hAnsi="Tahoma" w:cs="Tahoma"/>
          <w:szCs w:val="24"/>
        </w:rPr>
        <w:t xml:space="preserve"> AHM, communicating with Boeing team using BCS, </w:t>
      </w:r>
      <w:r w:rsidR="003A57A2">
        <w:rPr>
          <w:rFonts w:ascii="Tahoma" w:hAnsi="Tahoma" w:cs="Tahoma"/>
          <w:szCs w:val="24"/>
        </w:rPr>
        <w:t xml:space="preserve">and </w:t>
      </w:r>
      <w:r w:rsidR="001850FF">
        <w:rPr>
          <w:rFonts w:ascii="Tahoma" w:hAnsi="Tahoma" w:cs="Tahoma"/>
          <w:szCs w:val="24"/>
        </w:rPr>
        <w:t>referring to</w:t>
      </w:r>
      <w:r>
        <w:rPr>
          <w:rFonts w:ascii="Tahoma" w:hAnsi="Tahoma" w:cs="Tahoma"/>
          <w:szCs w:val="24"/>
        </w:rPr>
        <w:t xml:space="preserve"> different </w:t>
      </w:r>
      <w:r w:rsidR="001850FF">
        <w:rPr>
          <w:rFonts w:ascii="Tahoma" w:hAnsi="Tahoma" w:cs="Tahoma"/>
          <w:szCs w:val="24"/>
        </w:rPr>
        <w:t>documents</w:t>
      </w:r>
      <w:r>
        <w:rPr>
          <w:rFonts w:ascii="Tahoma" w:hAnsi="Tahoma" w:cs="Tahoma"/>
          <w:szCs w:val="24"/>
        </w:rPr>
        <w:t xml:space="preserve"> such as Fleet team digest (FTD), Spares and Provisioning, </w:t>
      </w:r>
      <w:r w:rsidR="003A57A2">
        <w:rPr>
          <w:rFonts w:ascii="Tahoma" w:hAnsi="Tahoma" w:cs="Tahoma"/>
          <w:szCs w:val="24"/>
        </w:rPr>
        <w:t>Service bulletin (SB)</w:t>
      </w:r>
      <w:r>
        <w:rPr>
          <w:rFonts w:ascii="Tahoma" w:hAnsi="Tahoma" w:cs="Tahoma"/>
          <w:szCs w:val="24"/>
        </w:rPr>
        <w:t xml:space="preserve"> etc.</w:t>
      </w:r>
    </w:p>
    <w:p w14:paraId="73BF2B4E" w14:textId="223B6A13" w:rsidR="004264C2" w:rsidRPr="004264C2" w:rsidRDefault="003F6115">
      <w:pPr>
        <w:pStyle w:val="ListParagraph"/>
        <w:numPr>
          <w:ilvl w:val="0"/>
          <w:numId w:val="12"/>
        </w:numPr>
        <w:jc w:val="both"/>
        <w:rPr>
          <w:rFonts w:ascii="Tahoma" w:hAnsi="Tahoma" w:cs="Tahoma"/>
          <w:szCs w:val="24"/>
        </w:rPr>
      </w:pPr>
      <w:r>
        <w:rPr>
          <w:rFonts w:ascii="Tahoma" w:hAnsi="Tahoma" w:cs="Tahoma"/>
          <w:szCs w:val="24"/>
        </w:rPr>
        <w:lastRenderedPageBreak/>
        <w:t xml:space="preserve">Accessing </w:t>
      </w:r>
      <w:r w:rsidR="001850FF">
        <w:rPr>
          <w:rFonts w:ascii="Tahoma" w:hAnsi="Tahoma" w:cs="Tahoma"/>
          <w:szCs w:val="24"/>
        </w:rPr>
        <w:t xml:space="preserve">Airbus world: Monitoring aircraft health </w:t>
      </w:r>
      <w:r w:rsidR="003A57A2">
        <w:rPr>
          <w:rFonts w:ascii="Tahoma" w:hAnsi="Tahoma" w:cs="Tahoma"/>
          <w:szCs w:val="24"/>
        </w:rPr>
        <w:t>through</w:t>
      </w:r>
      <w:r w:rsidR="001850FF">
        <w:rPr>
          <w:rFonts w:ascii="Tahoma" w:hAnsi="Tahoma" w:cs="Tahoma"/>
          <w:szCs w:val="24"/>
        </w:rPr>
        <w:t xml:space="preserve"> SHM, communicating with airbus team, accessing technical follow-ups using </w:t>
      </w:r>
      <w:r w:rsidR="006E6EB9">
        <w:rPr>
          <w:rFonts w:ascii="Tahoma" w:hAnsi="Tahoma" w:cs="Tahoma"/>
          <w:szCs w:val="24"/>
        </w:rPr>
        <w:t>WISE</w:t>
      </w:r>
      <w:r w:rsidR="001850FF">
        <w:rPr>
          <w:rFonts w:ascii="Tahoma" w:hAnsi="Tahoma" w:cs="Tahoma"/>
          <w:szCs w:val="24"/>
        </w:rPr>
        <w:t>, accessing maintenance toolbox</w:t>
      </w:r>
      <w:r w:rsidR="006E6EB9">
        <w:rPr>
          <w:rFonts w:ascii="Tahoma" w:hAnsi="Tahoma" w:cs="Tahoma"/>
          <w:szCs w:val="24"/>
        </w:rPr>
        <w:t xml:space="preserve"> using </w:t>
      </w:r>
      <w:proofErr w:type="spellStart"/>
      <w:r w:rsidR="006E6EB9">
        <w:rPr>
          <w:rFonts w:ascii="Tahoma" w:hAnsi="Tahoma" w:cs="Tahoma"/>
          <w:szCs w:val="24"/>
        </w:rPr>
        <w:t>airnavX</w:t>
      </w:r>
      <w:proofErr w:type="spellEnd"/>
      <w:r w:rsidR="001850FF">
        <w:rPr>
          <w:rFonts w:ascii="Tahoma" w:hAnsi="Tahoma" w:cs="Tahoma"/>
          <w:szCs w:val="24"/>
        </w:rPr>
        <w:t xml:space="preserve"> etc.</w:t>
      </w:r>
    </w:p>
    <w:p w14:paraId="03ACD0D4" w14:textId="01591188" w:rsidR="004264C2" w:rsidRPr="004264C2" w:rsidRDefault="001850FF">
      <w:pPr>
        <w:pStyle w:val="ListParagraph"/>
        <w:numPr>
          <w:ilvl w:val="0"/>
          <w:numId w:val="12"/>
        </w:numPr>
        <w:jc w:val="both"/>
        <w:rPr>
          <w:rFonts w:ascii="Tahoma" w:hAnsi="Tahoma" w:cs="Tahoma"/>
          <w:szCs w:val="24"/>
        </w:rPr>
      </w:pPr>
      <w:r>
        <w:rPr>
          <w:rFonts w:ascii="Tahoma" w:hAnsi="Tahoma" w:cs="Tahoma"/>
          <w:szCs w:val="24"/>
        </w:rPr>
        <w:t>Accessing DHC</w:t>
      </w:r>
      <w:r w:rsidR="003A57A2">
        <w:rPr>
          <w:rFonts w:ascii="Tahoma" w:hAnsi="Tahoma" w:cs="Tahoma"/>
          <w:szCs w:val="24"/>
        </w:rPr>
        <w:t xml:space="preserve"> website</w:t>
      </w:r>
      <w:r>
        <w:rPr>
          <w:rFonts w:ascii="Tahoma" w:hAnsi="Tahoma" w:cs="Tahoma"/>
          <w:szCs w:val="24"/>
        </w:rPr>
        <w:t xml:space="preserve">: </w:t>
      </w:r>
      <w:r w:rsidR="00834208">
        <w:rPr>
          <w:rFonts w:ascii="Tahoma" w:hAnsi="Tahoma" w:cs="Tahoma"/>
          <w:szCs w:val="24"/>
        </w:rPr>
        <w:t xml:space="preserve">navigating the </w:t>
      </w:r>
      <w:r>
        <w:rPr>
          <w:rFonts w:ascii="Tahoma" w:hAnsi="Tahoma" w:cs="Tahoma"/>
          <w:szCs w:val="24"/>
        </w:rPr>
        <w:t>maintenance toolbox, technical follow-ups, communication with DHC teams etc.</w:t>
      </w:r>
    </w:p>
    <w:p w14:paraId="6AE437DC" w14:textId="760C853E" w:rsidR="004264C2" w:rsidRPr="004264C2" w:rsidRDefault="001850FF">
      <w:pPr>
        <w:pStyle w:val="ListParagraph"/>
        <w:numPr>
          <w:ilvl w:val="0"/>
          <w:numId w:val="12"/>
        </w:numPr>
        <w:jc w:val="both"/>
        <w:rPr>
          <w:rFonts w:ascii="Tahoma" w:hAnsi="Tahoma" w:cs="Tahoma"/>
          <w:szCs w:val="24"/>
        </w:rPr>
      </w:pPr>
      <w:r>
        <w:rPr>
          <w:rFonts w:ascii="Tahoma" w:hAnsi="Tahoma" w:cs="Tahoma"/>
          <w:szCs w:val="24"/>
        </w:rPr>
        <w:t>Able to prepare Root cause analysis and corrective action (RCCA)</w:t>
      </w:r>
      <w:r w:rsidR="00834208">
        <w:rPr>
          <w:rFonts w:ascii="Tahoma" w:hAnsi="Tahoma" w:cs="Tahoma"/>
          <w:szCs w:val="24"/>
        </w:rPr>
        <w:t>.</w:t>
      </w:r>
    </w:p>
    <w:p w14:paraId="44BF63EB" w14:textId="44F37D52" w:rsidR="004264C2" w:rsidRPr="004264C2" w:rsidRDefault="001850FF">
      <w:pPr>
        <w:pStyle w:val="ListParagraph"/>
        <w:numPr>
          <w:ilvl w:val="0"/>
          <w:numId w:val="12"/>
        </w:numPr>
        <w:jc w:val="both"/>
        <w:rPr>
          <w:rFonts w:ascii="Tahoma" w:hAnsi="Tahoma" w:cs="Tahoma"/>
          <w:szCs w:val="24"/>
        </w:rPr>
      </w:pPr>
      <w:r>
        <w:rPr>
          <w:rFonts w:ascii="Tahoma" w:hAnsi="Tahoma" w:cs="Tahoma"/>
          <w:szCs w:val="24"/>
        </w:rPr>
        <w:t>Able to prepare Maintenance Service letters (MSL) and Maintenance Bulletins (MB)</w:t>
      </w:r>
    </w:p>
    <w:p w14:paraId="02614AAF" w14:textId="5A5958B9" w:rsidR="004264C2" w:rsidRDefault="001850FF">
      <w:pPr>
        <w:pStyle w:val="ListParagraph"/>
        <w:numPr>
          <w:ilvl w:val="0"/>
          <w:numId w:val="12"/>
        </w:numPr>
        <w:jc w:val="both"/>
        <w:rPr>
          <w:rFonts w:ascii="Tahoma" w:hAnsi="Tahoma" w:cs="Tahoma"/>
          <w:szCs w:val="24"/>
        </w:rPr>
      </w:pPr>
      <w:r>
        <w:rPr>
          <w:rFonts w:ascii="Tahoma" w:hAnsi="Tahoma" w:cs="Tahoma"/>
          <w:szCs w:val="24"/>
        </w:rPr>
        <w:t>Able to prepare Service letters (SL) for Ethiopian Civil Aviation Authority (ECAA)</w:t>
      </w:r>
      <w:r w:rsidR="009960F9">
        <w:rPr>
          <w:rFonts w:ascii="Tahoma" w:hAnsi="Tahoma" w:cs="Tahoma"/>
          <w:szCs w:val="24"/>
        </w:rPr>
        <w:t>.</w:t>
      </w:r>
    </w:p>
    <w:p w14:paraId="10009767" w14:textId="7DFCC557" w:rsidR="009960F9" w:rsidRDefault="009960F9">
      <w:pPr>
        <w:pStyle w:val="ListParagraph"/>
        <w:numPr>
          <w:ilvl w:val="0"/>
          <w:numId w:val="12"/>
        </w:numPr>
        <w:jc w:val="both"/>
        <w:rPr>
          <w:rFonts w:ascii="Tahoma" w:hAnsi="Tahoma" w:cs="Tahoma"/>
          <w:szCs w:val="24"/>
        </w:rPr>
      </w:pPr>
      <w:r>
        <w:rPr>
          <w:rFonts w:ascii="Tahoma" w:hAnsi="Tahoma" w:cs="Tahoma"/>
          <w:szCs w:val="24"/>
        </w:rPr>
        <w:t>Able to access company manuals through portal such as maintenance program, aircraft delivery documents</w:t>
      </w:r>
      <w:r w:rsidR="006E6EB9">
        <w:rPr>
          <w:rFonts w:ascii="Tahoma" w:hAnsi="Tahoma" w:cs="Tahoma"/>
          <w:szCs w:val="24"/>
        </w:rPr>
        <w:t xml:space="preserve"> etc.</w:t>
      </w:r>
    </w:p>
    <w:p w14:paraId="1ACE9D32" w14:textId="77777777" w:rsidR="003A57A2" w:rsidRPr="004264C2" w:rsidRDefault="003A57A2" w:rsidP="003A57A2">
      <w:pPr>
        <w:pStyle w:val="ListParagraph"/>
        <w:ind w:left="1069"/>
        <w:jc w:val="both"/>
        <w:rPr>
          <w:rFonts w:ascii="Tahoma" w:hAnsi="Tahoma" w:cs="Tahoma"/>
          <w:szCs w:val="24"/>
        </w:rPr>
      </w:pPr>
    </w:p>
    <w:p w14:paraId="7ABF9CD4" w14:textId="77777777" w:rsidR="004264C2" w:rsidRDefault="004264C2">
      <w:pPr>
        <w:pStyle w:val="ListParagraph"/>
        <w:numPr>
          <w:ilvl w:val="0"/>
          <w:numId w:val="13"/>
        </w:numPr>
        <w:rPr>
          <w:rFonts w:ascii="Cascadia Mono" w:hAnsi="Cascadia Mono" w:cs="Cascadia Mono"/>
          <w:b/>
          <w:bCs/>
          <w:color w:val="107082" w:themeColor="accent2"/>
          <w:lang w:val="en-GB"/>
        </w:rPr>
      </w:pPr>
      <w:r w:rsidRPr="004264C2">
        <w:rPr>
          <w:rFonts w:ascii="Cascadia Mono" w:hAnsi="Cascadia Mono" w:cs="Cascadia Mono"/>
          <w:b/>
          <w:bCs/>
          <w:color w:val="107082" w:themeColor="accent2"/>
          <w:lang w:val="en-GB"/>
        </w:rPr>
        <w:t>Soft Skills</w:t>
      </w:r>
    </w:p>
    <w:p w14:paraId="0E8CE733" w14:textId="7E350F38" w:rsidR="004264C2" w:rsidRPr="003A547D" w:rsidRDefault="006E6EB9">
      <w:pPr>
        <w:pStyle w:val="ListParagraph"/>
        <w:numPr>
          <w:ilvl w:val="0"/>
          <w:numId w:val="12"/>
        </w:numPr>
        <w:jc w:val="both"/>
        <w:rPr>
          <w:rFonts w:ascii="Tahoma" w:hAnsi="Tahoma" w:cs="Tahoma"/>
          <w:szCs w:val="24"/>
        </w:rPr>
      </w:pPr>
      <w:r w:rsidRPr="003A547D">
        <w:rPr>
          <w:rFonts w:ascii="Tahoma" w:hAnsi="Tahoma" w:cs="Tahoma"/>
          <w:szCs w:val="24"/>
        </w:rPr>
        <w:t xml:space="preserve">Collaboration with co-workers: </w:t>
      </w:r>
      <w:r w:rsidR="003A547D" w:rsidRPr="003A547D">
        <w:rPr>
          <w:rFonts w:ascii="Tahoma" w:hAnsi="Tahoma" w:cs="Tahoma"/>
          <w:szCs w:val="24"/>
        </w:rPr>
        <w:t xml:space="preserve">Developed </w:t>
      </w:r>
      <w:r w:rsidR="003A57A2">
        <w:rPr>
          <w:rFonts w:ascii="Tahoma" w:hAnsi="Tahoma" w:cs="Tahoma"/>
          <w:szCs w:val="24"/>
        </w:rPr>
        <w:t>strong teamwork skills, working effectively with co-workers towards shared goals.</w:t>
      </w:r>
    </w:p>
    <w:p w14:paraId="483AED6F" w14:textId="167C0F43" w:rsidR="006E6EB9" w:rsidRPr="003A547D" w:rsidRDefault="006E6EB9">
      <w:pPr>
        <w:pStyle w:val="ListParagraph"/>
        <w:numPr>
          <w:ilvl w:val="0"/>
          <w:numId w:val="12"/>
        </w:numPr>
        <w:jc w:val="both"/>
        <w:rPr>
          <w:rFonts w:ascii="Tahoma" w:hAnsi="Tahoma" w:cs="Tahoma"/>
          <w:szCs w:val="24"/>
        </w:rPr>
      </w:pPr>
      <w:r w:rsidRPr="003A547D">
        <w:rPr>
          <w:rFonts w:ascii="Tahoma" w:hAnsi="Tahoma" w:cs="Tahoma"/>
          <w:szCs w:val="24"/>
        </w:rPr>
        <w:t>Communication</w:t>
      </w:r>
      <w:r w:rsidR="003A547D" w:rsidRPr="003A547D">
        <w:rPr>
          <w:rFonts w:ascii="Tahoma" w:hAnsi="Tahoma" w:cs="Tahoma"/>
          <w:szCs w:val="24"/>
        </w:rPr>
        <w:t xml:space="preserve">: </w:t>
      </w:r>
      <w:r w:rsidR="003A57A2">
        <w:rPr>
          <w:rFonts w:ascii="Tahoma" w:hAnsi="Tahoma" w:cs="Tahoma"/>
          <w:szCs w:val="24"/>
        </w:rPr>
        <w:t>Enhanced my ability</w:t>
      </w:r>
      <w:r w:rsidR="003A547D" w:rsidRPr="003A547D">
        <w:rPr>
          <w:rFonts w:ascii="Tahoma" w:hAnsi="Tahoma" w:cs="Tahoma"/>
          <w:szCs w:val="24"/>
        </w:rPr>
        <w:t xml:space="preserve"> to convey ideas </w:t>
      </w:r>
      <w:r w:rsidR="003A57A2">
        <w:rPr>
          <w:rFonts w:ascii="Tahoma" w:hAnsi="Tahoma" w:cs="Tahoma"/>
          <w:szCs w:val="24"/>
        </w:rPr>
        <w:t>clearly</w:t>
      </w:r>
      <w:r w:rsidR="003A547D" w:rsidRPr="003A547D">
        <w:rPr>
          <w:rFonts w:ascii="Tahoma" w:hAnsi="Tahoma" w:cs="Tahoma"/>
          <w:szCs w:val="24"/>
        </w:rPr>
        <w:t xml:space="preserve"> and </w:t>
      </w:r>
      <w:r w:rsidR="003A57A2">
        <w:rPr>
          <w:rFonts w:ascii="Tahoma" w:hAnsi="Tahoma" w:cs="Tahoma"/>
          <w:szCs w:val="24"/>
        </w:rPr>
        <w:t>professionally, both within teams and with external companies</w:t>
      </w:r>
      <w:r w:rsidR="003A547D" w:rsidRPr="003A547D">
        <w:rPr>
          <w:rFonts w:ascii="Tahoma" w:hAnsi="Tahoma" w:cs="Tahoma"/>
          <w:szCs w:val="24"/>
        </w:rPr>
        <w:t>.</w:t>
      </w:r>
    </w:p>
    <w:p w14:paraId="23992B7C" w14:textId="3D0A00CA" w:rsidR="006E6EB9" w:rsidRPr="003A547D" w:rsidRDefault="006E6EB9">
      <w:pPr>
        <w:pStyle w:val="ListParagraph"/>
        <w:numPr>
          <w:ilvl w:val="0"/>
          <w:numId w:val="12"/>
        </w:numPr>
        <w:jc w:val="both"/>
        <w:rPr>
          <w:rFonts w:ascii="Tahoma" w:hAnsi="Tahoma" w:cs="Tahoma"/>
          <w:szCs w:val="24"/>
        </w:rPr>
      </w:pPr>
      <w:r w:rsidRPr="003A547D">
        <w:rPr>
          <w:rFonts w:ascii="Tahoma" w:hAnsi="Tahoma" w:cs="Tahoma"/>
          <w:szCs w:val="24"/>
        </w:rPr>
        <w:t>Time management</w:t>
      </w:r>
      <w:r w:rsidR="003A547D" w:rsidRPr="003A547D">
        <w:rPr>
          <w:rFonts w:ascii="Tahoma" w:hAnsi="Tahoma" w:cs="Tahoma"/>
          <w:szCs w:val="24"/>
        </w:rPr>
        <w:t xml:space="preserve">: </w:t>
      </w:r>
      <w:r w:rsidR="003A57A2">
        <w:rPr>
          <w:rFonts w:ascii="Tahoma" w:hAnsi="Tahoma" w:cs="Tahoma"/>
          <w:szCs w:val="24"/>
        </w:rPr>
        <w:t>improved my ability to</w:t>
      </w:r>
      <w:r w:rsidR="003A547D" w:rsidRPr="003A547D">
        <w:rPr>
          <w:rFonts w:ascii="Tahoma" w:hAnsi="Tahoma" w:cs="Tahoma"/>
          <w:szCs w:val="24"/>
        </w:rPr>
        <w:t xml:space="preserve"> priorit</w:t>
      </w:r>
      <w:r w:rsidR="003A57A2">
        <w:rPr>
          <w:rFonts w:ascii="Tahoma" w:hAnsi="Tahoma" w:cs="Tahoma"/>
          <w:szCs w:val="24"/>
        </w:rPr>
        <w:t>ize tasks</w:t>
      </w:r>
      <w:r w:rsidR="003A547D" w:rsidRPr="003A547D">
        <w:rPr>
          <w:rFonts w:ascii="Tahoma" w:hAnsi="Tahoma" w:cs="Tahoma"/>
          <w:szCs w:val="24"/>
        </w:rPr>
        <w:t xml:space="preserve">, organize </w:t>
      </w:r>
      <w:r w:rsidR="003A57A2">
        <w:rPr>
          <w:rFonts w:ascii="Tahoma" w:hAnsi="Tahoma" w:cs="Tahoma"/>
          <w:szCs w:val="24"/>
        </w:rPr>
        <w:t>workloads,</w:t>
      </w:r>
      <w:r w:rsidR="003A547D" w:rsidRPr="003A547D">
        <w:rPr>
          <w:rFonts w:ascii="Tahoma" w:hAnsi="Tahoma" w:cs="Tahoma"/>
          <w:szCs w:val="24"/>
        </w:rPr>
        <w:t xml:space="preserve"> and allo</w:t>
      </w:r>
      <w:r w:rsidR="003A57A2">
        <w:rPr>
          <w:rFonts w:ascii="Tahoma" w:hAnsi="Tahoma" w:cs="Tahoma"/>
          <w:szCs w:val="24"/>
        </w:rPr>
        <w:t>cate</w:t>
      </w:r>
      <w:r w:rsidR="003A547D" w:rsidRPr="003A547D">
        <w:rPr>
          <w:rFonts w:ascii="Tahoma" w:hAnsi="Tahoma" w:cs="Tahoma"/>
          <w:szCs w:val="24"/>
        </w:rPr>
        <w:t xml:space="preserve"> time</w:t>
      </w:r>
      <w:r w:rsidR="003A57A2">
        <w:rPr>
          <w:rFonts w:ascii="Tahoma" w:hAnsi="Tahoma" w:cs="Tahoma"/>
          <w:szCs w:val="24"/>
        </w:rPr>
        <w:t xml:space="preserve"> effectively</w:t>
      </w:r>
      <w:r w:rsidR="003A547D" w:rsidRPr="003A547D">
        <w:rPr>
          <w:rFonts w:ascii="Tahoma" w:hAnsi="Tahoma" w:cs="Tahoma"/>
          <w:szCs w:val="24"/>
        </w:rPr>
        <w:t xml:space="preserve"> across different activities</w:t>
      </w:r>
      <w:r w:rsidR="003A57A2">
        <w:rPr>
          <w:rFonts w:ascii="Tahoma" w:hAnsi="Tahoma" w:cs="Tahoma"/>
          <w:szCs w:val="24"/>
        </w:rPr>
        <w:t>.</w:t>
      </w:r>
    </w:p>
    <w:p w14:paraId="3401B603" w14:textId="77777777" w:rsidR="003A57A2" w:rsidRPr="003A57A2" w:rsidRDefault="006E6EB9">
      <w:pPr>
        <w:pStyle w:val="ListParagraph"/>
        <w:numPr>
          <w:ilvl w:val="0"/>
          <w:numId w:val="12"/>
        </w:numPr>
        <w:rPr>
          <w:rFonts w:ascii="Tahoma" w:hAnsi="Tahoma" w:cs="Tahoma"/>
          <w:szCs w:val="24"/>
        </w:rPr>
      </w:pPr>
      <w:r w:rsidRPr="003A57A2">
        <w:rPr>
          <w:rFonts w:ascii="Tahoma" w:hAnsi="Tahoma" w:cs="Tahoma"/>
          <w:szCs w:val="24"/>
        </w:rPr>
        <w:t>Creativity and problem solving</w:t>
      </w:r>
      <w:r w:rsidR="003A547D" w:rsidRPr="003A57A2">
        <w:rPr>
          <w:rFonts w:ascii="Tahoma" w:hAnsi="Tahoma" w:cs="Tahoma"/>
          <w:szCs w:val="24"/>
        </w:rPr>
        <w:t xml:space="preserve">: </w:t>
      </w:r>
      <w:r w:rsidR="003A57A2" w:rsidRPr="003A57A2">
        <w:rPr>
          <w:rFonts w:ascii="Tahoma" w:hAnsi="Tahoma" w:cs="Tahoma"/>
          <w:szCs w:val="24"/>
        </w:rPr>
        <w:t>Developed innovative solutions to address day-to-day challenges encountered during the program.</w:t>
      </w:r>
    </w:p>
    <w:p w14:paraId="521BA8F1" w14:textId="40B05C78" w:rsidR="006E6EB9" w:rsidRPr="003A547D" w:rsidRDefault="006E6EB9" w:rsidP="003A57A2">
      <w:pPr>
        <w:pStyle w:val="ListParagraph"/>
        <w:ind w:left="1069"/>
        <w:jc w:val="both"/>
        <w:rPr>
          <w:rFonts w:ascii="Tahoma" w:hAnsi="Tahoma" w:cs="Tahoma"/>
          <w:szCs w:val="24"/>
        </w:rPr>
      </w:pPr>
    </w:p>
    <w:p w14:paraId="22824146" w14:textId="26BBFC7B" w:rsidR="00F83D6B" w:rsidRPr="00371442" w:rsidRDefault="00F83D6B" w:rsidP="00F83D6B">
      <w:pPr>
        <w:pStyle w:val="Heading1"/>
        <w:rPr>
          <w:rFonts w:ascii="Cascadia Mono" w:hAnsi="Cascadia Mono" w:cs="Cascadia Mono"/>
          <w:noProof/>
          <w:lang w:val="en-GB"/>
        </w:rPr>
      </w:pPr>
      <w:bookmarkStart w:id="6" w:name="_Toc180507565"/>
      <w:r w:rsidRPr="00371442">
        <w:rPr>
          <w:rFonts w:ascii="Cascadia Mono" w:hAnsi="Cascadia Mono" w:cs="Cascadia Mono"/>
          <w:noProof/>
          <w:lang w:val="en-GB"/>
        </w:rPr>
        <w:t>Challenges Faced</w:t>
      </w:r>
      <w:bookmarkEnd w:id="6"/>
    </w:p>
    <w:p w14:paraId="25544C2F" w14:textId="120784A0" w:rsidR="00207B69" w:rsidRDefault="00C12E87" w:rsidP="00F83D6B">
      <w:pPr>
        <w:rPr>
          <w:lang w:val="en-GB"/>
        </w:rPr>
      </w:pPr>
      <w:r>
        <w:rPr>
          <w:lang w:val="en-GB"/>
        </w:rPr>
        <w:t>During my On-Job-Training, I encountered s</w:t>
      </w:r>
      <w:r w:rsidR="00400A31">
        <w:rPr>
          <w:lang w:val="en-GB"/>
        </w:rPr>
        <w:t>everal</w:t>
      </w:r>
      <w:r>
        <w:rPr>
          <w:lang w:val="en-GB"/>
        </w:rPr>
        <w:t xml:space="preserve"> challenges</w:t>
      </w:r>
      <w:r w:rsidR="00400A31">
        <w:rPr>
          <w:lang w:val="en-GB"/>
        </w:rPr>
        <w:t>,</w:t>
      </w:r>
      <w:r>
        <w:rPr>
          <w:lang w:val="en-GB"/>
        </w:rPr>
        <w:t xml:space="preserve"> </w:t>
      </w:r>
      <w:r w:rsidR="00400A31">
        <w:rPr>
          <w:lang w:val="en-GB"/>
        </w:rPr>
        <w:t>including</w:t>
      </w:r>
      <w:r>
        <w:rPr>
          <w:lang w:val="en-GB"/>
        </w:rPr>
        <w:t xml:space="preserve"> adapting to new work environment </w:t>
      </w:r>
      <w:r w:rsidR="00400A31">
        <w:rPr>
          <w:lang w:val="en-GB"/>
        </w:rPr>
        <w:t>as</w:t>
      </w:r>
      <w:r>
        <w:rPr>
          <w:lang w:val="en-GB"/>
        </w:rPr>
        <w:t xml:space="preserve"> </w:t>
      </w:r>
      <w:r w:rsidR="00400A31">
        <w:rPr>
          <w:lang w:val="en-GB"/>
        </w:rPr>
        <w:t>a recent</w:t>
      </w:r>
      <w:r>
        <w:rPr>
          <w:lang w:val="en-GB"/>
        </w:rPr>
        <w:t xml:space="preserve"> graduate, balancing multiple tasks, and </w:t>
      </w:r>
      <w:r w:rsidR="00400A31">
        <w:rPr>
          <w:lang w:val="en-GB"/>
        </w:rPr>
        <w:t>learning use</w:t>
      </w:r>
      <w:r>
        <w:rPr>
          <w:lang w:val="en-GB"/>
        </w:rPr>
        <w:t xml:space="preserve"> to new tools</w:t>
      </w:r>
      <w:r w:rsidR="00400A31">
        <w:rPr>
          <w:lang w:val="en-GB"/>
        </w:rPr>
        <w:t xml:space="preserve"> and systems</w:t>
      </w:r>
      <w:r>
        <w:rPr>
          <w:lang w:val="en-GB"/>
        </w:rPr>
        <w:t xml:space="preserve">. However, I overcome these obstacles by </w:t>
      </w:r>
      <w:r w:rsidR="00400A31">
        <w:rPr>
          <w:lang w:val="en-GB"/>
        </w:rPr>
        <w:t>actively</w:t>
      </w:r>
      <w:r>
        <w:rPr>
          <w:lang w:val="en-GB"/>
        </w:rPr>
        <w:t xml:space="preserve"> engag</w:t>
      </w:r>
      <w:r w:rsidR="00400A31">
        <w:rPr>
          <w:lang w:val="en-GB"/>
        </w:rPr>
        <w:t>ing</w:t>
      </w:r>
      <w:r>
        <w:rPr>
          <w:lang w:val="en-GB"/>
        </w:rPr>
        <w:t xml:space="preserve"> with my co-workers, u</w:t>
      </w:r>
      <w:r w:rsidR="00400A31">
        <w:rPr>
          <w:lang w:val="en-GB"/>
        </w:rPr>
        <w:t>tilizing</w:t>
      </w:r>
      <w:r>
        <w:rPr>
          <w:lang w:val="en-GB"/>
        </w:rPr>
        <w:t xml:space="preserve"> different task management tools</w:t>
      </w:r>
      <w:r w:rsidR="00400A31">
        <w:rPr>
          <w:lang w:val="en-GB"/>
        </w:rPr>
        <w:t xml:space="preserve"> to stay organized,</w:t>
      </w:r>
      <w:r>
        <w:rPr>
          <w:lang w:val="en-GB"/>
        </w:rPr>
        <w:t xml:space="preserve"> and </w:t>
      </w:r>
      <w:r w:rsidR="00400A31">
        <w:rPr>
          <w:lang w:val="en-GB"/>
        </w:rPr>
        <w:t>seeking guidance from my seniors whenever I faced difficulties.</w:t>
      </w:r>
      <w:r>
        <w:rPr>
          <w:lang w:val="en-GB"/>
        </w:rPr>
        <w:t xml:space="preserve"> </w:t>
      </w:r>
    </w:p>
    <w:p w14:paraId="0DED4A73" w14:textId="48732124" w:rsidR="00F83D6B" w:rsidRPr="00371442" w:rsidRDefault="00F83D6B" w:rsidP="00F83D6B">
      <w:pPr>
        <w:pStyle w:val="Heading1"/>
        <w:rPr>
          <w:rFonts w:ascii="Cascadia Mono" w:hAnsi="Cascadia Mono" w:cs="Cascadia Mono"/>
          <w:noProof/>
          <w:lang w:val="en-GB"/>
        </w:rPr>
      </w:pPr>
      <w:bookmarkStart w:id="7" w:name="_Toc180507566"/>
      <w:r w:rsidRPr="00371442">
        <w:rPr>
          <w:rFonts w:ascii="Cascadia Mono" w:hAnsi="Cascadia Mono" w:cs="Cascadia Mono"/>
          <w:noProof/>
          <w:lang w:val="en-GB"/>
        </w:rPr>
        <w:t>Key Accomplishments</w:t>
      </w:r>
      <w:bookmarkEnd w:id="7"/>
    </w:p>
    <w:p w14:paraId="2C245362" w14:textId="0417CB67" w:rsidR="006D1B04" w:rsidRDefault="006D1B04" w:rsidP="00327B20">
      <w:pPr>
        <w:jc w:val="both"/>
        <w:rPr>
          <w:lang w:val="en-GB"/>
        </w:rPr>
      </w:pPr>
      <w:r>
        <w:rPr>
          <w:lang w:val="en-GB"/>
        </w:rPr>
        <w:t xml:space="preserve">Upon my </w:t>
      </w:r>
      <w:r w:rsidR="00327B20">
        <w:rPr>
          <w:lang w:val="en-GB"/>
        </w:rPr>
        <w:t xml:space="preserve">five </w:t>
      </w:r>
      <w:r>
        <w:rPr>
          <w:lang w:val="en-GB"/>
        </w:rPr>
        <w:t>month</w:t>
      </w:r>
      <w:r w:rsidR="00327B20">
        <w:rPr>
          <w:lang w:val="en-GB"/>
        </w:rPr>
        <w:t>s</w:t>
      </w:r>
      <w:r>
        <w:rPr>
          <w:lang w:val="en-GB"/>
        </w:rPr>
        <w:t xml:space="preserve"> at </w:t>
      </w:r>
      <w:r w:rsidR="00327B20">
        <w:rPr>
          <w:lang w:val="en-GB"/>
        </w:rPr>
        <w:t xml:space="preserve">the </w:t>
      </w:r>
      <w:r>
        <w:rPr>
          <w:lang w:val="en-GB"/>
        </w:rPr>
        <w:t xml:space="preserve">maintenance control centre, </w:t>
      </w:r>
      <w:r w:rsidR="00327B20" w:rsidRPr="00327B20">
        <w:rPr>
          <w:lang w:val="en-GB"/>
        </w:rPr>
        <w:t xml:space="preserve">I contributed to various activities aimed at ensuring the airworthiness of </w:t>
      </w:r>
      <w:r w:rsidR="00327B20">
        <w:rPr>
          <w:lang w:val="en-GB"/>
        </w:rPr>
        <w:t xml:space="preserve">the </w:t>
      </w:r>
      <w:r w:rsidR="00327B20" w:rsidRPr="00327B20">
        <w:rPr>
          <w:lang w:val="en-GB"/>
        </w:rPr>
        <w:t>aircraft</w:t>
      </w:r>
      <w:r w:rsidR="00327B20">
        <w:rPr>
          <w:lang w:val="en-GB"/>
        </w:rPr>
        <w:t>s</w:t>
      </w:r>
      <w:r w:rsidR="00327B20" w:rsidRPr="00327B20">
        <w:rPr>
          <w:lang w:val="en-GB"/>
        </w:rPr>
        <w:t>. Some of my key accomplishments include:</w:t>
      </w:r>
    </w:p>
    <w:p w14:paraId="7CDBA255" w14:textId="77777777" w:rsidR="00327B20" w:rsidRDefault="00327B20">
      <w:pPr>
        <w:pStyle w:val="ListParagraph"/>
        <w:numPr>
          <w:ilvl w:val="0"/>
          <w:numId w:val="10"/>
        </w:numPr>
        <w:jc w:val="both"/>
        <w:rPr>
          <w:lang w:val="en-GB"/>
        </w:rPr>
      </w:pPr>
      <w:r>
        <w:rPr>
          <w:lang w:val="en-GB"/>
        </w:rPr>
        <w:t>Together with my colleagues, we ut</w:t>
      </w:r>
      <w:r w:rsidRPr="00327B20">
        <w:rPr>
          <w:lang w:val="en-GB"/>
        </w:rPr>
        <w:t xml:space="preserve">ilized </w:t>
      </w:r>
      <w:r>
        <w:rPr>
          <w:lang w:val="en-GB"/>
        </w:rPr>
        <w:t>our</w:t>
      </w:r>
      <w:r w:rsidRPr="00327B20">
        <w:rPr>
          <w:lang w:val="en-GB"/>
        </w:rPr>
        <w:t xml:space="preserve"> programming skills to develop a web application that significantly streamlined the process of preparing Minimum Equipment List (MEL) reports. This innovation reduced the task time from approximately 45 minutes to less than 5 minutes, enhancing overall efficiency.</w:t>
      </w:r>
    </w:p>
    <w:p w14:paraId="6EE5B19C" w14:textId="77777777" w:rsidR="00327B20" w:rsidRDefault="00327B20" w:rsidP="00327B20">
      <w:pPr>
        <w:pStyle w:val="ListParagraph"/>
        <w:ind w:left="1069"/>
        <w:jc w:val="both"/>
        <w:rPr>
          <w:lang w:val="en-GB"/>
        </w:rPr>
      </w:pPr>
    </w:p>
    <w:p w14:paraId="51759E88" w14:textId="4B2C9ACD" w:rsidR="00327B20" w:rsidRPr="00834208" w:rsidRDefault="00327B20" w:rsidP="00327B20">
      <w:pPr>
        <w:pStyle w:val="ListParagraph"/>
        <w:numPr>
          <w:ilvl w:val="0"/>
          <w:numId w:val="10"/>
        </w:numPr>
        <w:jc w:val="both"/>
        <w:rPr>
          <w:lang w:val="en-GB"/>
        </w:rPr>
      </w:pPr>
      <w:r w:rsidRPr="00327B20">
        <w:rPr>
          <w:lang w:val="en-GB"/>
        </w:rPr>
        <w:lastRenderedPageBreak/>
        <w:t xml:space="preserve">Conducted Root Cause Analysis and Corrective Actions on multiple aircraft, including </w:t>
      </w:r>
      <w:r w:rsidR="006D1B04" w:rsidRPr="006D1B04">
        <w:rPr>
          <w:lang w:val="en-GB"/>
        </w:rPr>
        <w:t>ET-AVI: Bleed PROSV failure</w:t>
      </w:r>
      <w:r w:rsidR="006D1B04">
        <w:rPr>
          <w:lang w:val="en-GB"/>
        </w:rPr>
        <w:t xml:space="preserve">, </w:t>
      </w:r>
      <w:r w:rsidR="006D1B04" w:rsidRPr="006D1B04">
        <w:rPr>
          <w:lang w:val="en-GB"/>
        </w:rPr>
        <w:t>ET-AOS: Damaged potable water service door hinge</w:t>
      </w:r>
      <w:r w:rsidR="006D1B04">
        <w:rPr>
          <w:lang w:val="en-GB"/>
        </w:rPr>
        <w:t xml:space="preserve">, </w:t>
      </w:r>
      <w:r w:rsidR="006D1B04" w:rsidRPr="006D1B04">
        <w:rPr>
          <w:lang w:val="en-GB"/>
        </w:rPr>
        <w:t>ET-AOT: Nose radome unable to close</w:t>
      </w:r>
      <w:r w:rsidR="006D1B04">
        <w:rPr>
          <w:lang w:val="en-GB"/>
        </w:rPr>
        <w:t xml:space="preserve">, </w:t>
      </w:r>
      <w:r w:rsidR="006D1B04" w:rsidRPr="006D1B04">
        <w:rPr>
          <w:lang w:val="en-GB"/>
        </w:rPr>
        <w:t>ET-ANR: Line blockage remark</w:t>
      </w:r>
      <w:r w:rsidR="006D1B04">
        <w:rPr>
          <w:lang w:val="en-GB"/>
        </w:rPr>
        <w:t xml:space="preserve"> etc.</w:t>
      </w:r>
      <w:r>
        <w:rPr>
          <w:lang w:val="en-GB"/>
        </w:rPr>
        <w:t xml:space="preserve"> </w:t>
      </w:r>
      <w:r w:rsidR="006D1B04">
        <w:rPr>
          <w:lang w:val="en-GB"/>
        </w:rPr>
        <w:t xml:space="preserve">and </w:t>
      </w:r>
      <w:r w:rsidRPr="00327B20">
        <w:rPr>
          <w:lang w:val="en-GB"/>
        </w:rPr>
        <w:t>thorough research and collaboration with co-workers, I identified the root causes of these issues and contributed to their resolution.</w:t>
      </w:r>
    </w:p>
    <w:p w14:paraId="6F5D8DDB" w14:textId="66FFC7BE" w:rsidR="00327B20" w:rsidRPr="00834208" w:rsidRDefault="00327B20" w:rsidP="00327B20">
      <w:pPr>
        <w:pStyle w:val="ListParagraph"/>
        <w:numPr>
          <w:ilvl w:val="0"/>
          <w:numId w:val="10"/>
        </w:numPr>
        <w:jc w:val="both"/>
        <w:rPr>
          <w:lang w:val="en-GB"/>
        </w:rPr>
      </w:pPr>
      <w:r w:rsidRPr="00327B20">
        <w:rPr>
          <w:lang w:val="en-GB"/>
        </w:rPr>
        <w:t>Assisted in preparing numerous Maintenance Orders (MOs) to identify and rectify faults, ensuring aircraft safety and compliance.</w:t>
      </w:r>
    </w:p>
    <w:p w14:paraId="318753AC" w14:textId="68035699" w:rsidR="00B84493" w:rsidRDefault="00327B20">
      <w:pPr>
        <w:pStyle w:val="ListParagraph"/>
        <w:numPr>
          <w:ilvl w:val="0"/>
          <w:numId w:val="10"/>
        </w:numPr>
        <w:jc w:val="both"/>
        <w:rPr>
          <w:lang w:val="en-GB"/>
        </w:rPr>
      </w:pPr>
      <w:r w:rsidRPr="00327B20">
        <w:rPr>
          <w:lang w:val="en-GB"/>
        </w:rPr>
        <w:t>Contributed to the preparation of multiple Summary Reports for the renewal of Certificates of Airworthiness, ensuring aircraft compliance with civil aviation regulations.</w:t>
      </w:r>
    </w:p>
    <w:p w14:paraId="7F42409E" w14:textId="7C5DCA88" w:rsidR="00834208" w:rsidRPr="00834208" w:rsidRDefault="00834208" w:rsidP="00834208">
      <w:pPr>
        <w:pStyle w:val="Heading1"/>
        <w:rPr>
          <w:rFonts w:ascii="Cascadia Mono" w:hAnsi="Cascadia Mono" w:cs="Cascadia Mono"/>
          <w:noProof/>
          <w:lang w:val="en-GB"/>
        </w:rPr>
      </w:pPr>
      <w:bookmarkStart w:id="8" w:name="_Toc180507567"/>
      <w:r w:rsidRPr="00834208">
        <w:rPr>
          <w:rFonts w:ascii="Cascadia Mono" w:hAnsi="Cascadia Mono" w:cs="Cascadia Mono"/>
          <w:noProof/>
          <w:lang w:val="en-GB"/>
        </w:rPr>
        <w:t>Lessons Learned</w:t>
      </w:r>
      <w:bookmarkEnd w:id="8"/>
    </w:p>
    <w:p w14:paraId="40DFF804" w14:textId="77777777" w:rsidR="00834208" w:rsidRDefault="00834208" w:rsidP="00834208">
      <w:pPr>
        <w:rPr>
          <w:noProof/>
          <w:lang w:val="en-GB"/>
        </w:rPr>
      </w:pPr>
      <w:r w:rsidRPr="000927E9">
        <w:rPr>
          <w:noProof/>
          <w:lang w:val="en-GB"/>
        </w:rPr>
        <w:t xml:space="preserve">The most important lessons I’ve learned from this experience </w:t>
      </w:r>
      <w:r>
        <w:rPr>
          <w:noProof/>
          <w:lang w:val="en-GB"/>
        </w:rPr>
        <w:t>include</w:t>
      </w:r>
      <w:r w:rsidRPr="000927E9">
        <w:rPr>
          <w:noProof/>
          <w:lang w:val="en-GB"/>
        </w:rPr>
        <w:t>:</w:t>
      </w:r>
    </w:p>
    <w:p w14:paraId="6B3A95DB" w14:textId="77777777" w:rsidR="00834208" w:rsidRDefault="00834208" w:rsidP="00834208">
      <w:pPr>
        <w:pStyle w:val="ListParagraph"/>
        <w:numPr>
          <w:ilvl w:val="0"/>
          <w:numId w:val="14"/>
        </w:numPr>
        <w:rPr>
          <w:noProof/>
          <w:lang w:val="en-GB"/>
        </w:rPr>
      </w:pPr>
      <w:r w:rsidRPr="00B50D71">
        <w:rPr>
          <w:noProof/>
          <w:lang w:val="en-GB"/>
        </w:rPr>
        <w:t>The critical importance of safety and following safety procedures, as they are essential in the aviation industry.</w:t>
      </w:r>
    </w:p>
    <w:p w14:paraId="4193DBAF" w14:textId="77777777" w:rsidR="00834208" w:rsidRDefault="00834208" w:rsidP="00834208">
      <w:pPr>
        <w:pStyle w:val="ListParagraph"/>
        <w:numPr>
          <w:ilvl w:val="0"/>
          <w:numId w:val="14"/>
        </w:numPr>
        <w:rPr>
          <w:noProof/>
          <w:lang w:val="en-GB"/>
        </w:rPr>
      </w:pPr>
      <w:r w:rsidRPr="000927E9">
        <w:rPr>
          <w:noProof/>
          <w:lang w:val="en-GB"/>
        </w:rPr>
        <w:t>The value of effective communication and teamwork in a fast-paced environment.</w:t>
      </w:r>
    </w:p>
    <w:p w14:paraId="605F9C6B" w14:textId="77777777" w:rsidR="00834208" w:rsidRDefault="00834208" w:rsidP="00834208">
      <w:pPr>
        <w:pStyle w:val="ListParagraph"/>
        <w:numPr>
          <w:ilvl w:val="0"/>
          <w:numId w:val="14"/>
        </w:numPr>
        <w:rPr>
          <w:noProof/>
          <w:lang w:val="en-GB"/>
        </w:rPr>
      </w:pPr>
      <w:r w:rsidRPr="007B5C16">
        <w:rPr>
          <w:noProof/>
          <w:lang w:val="en-GB"/>
        </w:rPr>
        <w:t>The importance of seeking guidance from seniors; without their help, I wouldn’t have excelled in my role.</w:t>
      </w:r>
    </w:p>
    <w:p w14:paraId="4F009886" w14:textId="77777777" w:rsidR="00834208" w:rsidRDefault="00834208" w:rsidP="00834208">
      <w:pPr>
        <w:pStyle w:val="ListParagraph"/>
        <w:numPr>
          <w:ilvl w:val="0"/>
          <w:numId w:val="14"/>
        </w:numPr>
        <w:rPr>
          <w:noProof/>
          <w:lang w:val="en-GB"/>
        </w:rPr>
      </w:pPr>
      <w:r w:rsidRPr="007B5C16">
        <w:rPr>
          <w:noProof/>
          <w:lang w:val="en-GB"/>
        </w:rPr>
        <w:t>The benefit of taking detailed notes during communications with different people to avoid misunderstandings and ensure clarity.</w:t>
      </w:r>
    </w:p>
    <w:p w14:paraId="64E83CD8" w14:textId="77777777" w:rsidR="00834208" w:rsidRDefault="00834208" w:rsidP="00834208">
      <w:pPr>
        <w:pStyle w:val="ListParagraph"/>
        <w:numPr>
          <w:ilvl w:val="0"/>
          <w:numId w:val="14"/>
        </w:numPr>
        <w:rPr>
          <w:noProof/>
          <w:lang w:val="en-GB"/>
        </w:rPr>
      </w:pPr>
      <w:r w:rsidRPr="007B5C16">
        <w:rPr>
          <w:noProof/>
          <w:lang w:val="en-GB"/>
        </w:rPr>
        <w:t>The necessity of strong time management and task prioritization skills to efficiently handle multiple tasks.</w:t>
      </w:r>
    </w:p>
    <w:p w14:paraId="3C732773" w14:textId="77777777" w:rsidR="00834208" w:rsidRPr="007B5C16" w:rsidRDefault="00834208" w:rsidP="00834208">
      <w:pPr>
        <w:pStyle w:val="ListParagraph"/>
        <w:numPr>
          <w:ilvl w:val="0"/>
          <w:numId w:val="14"/>
        </w:numPr>
        <w:rPr>
          <w:noProof/>
          <w:lang w:val="en-GB"/>
        </w:rPr>
      </w:pPr>
      <w:r w:rsidRPr="007B5C16">
        <w:rPr>
          <w:noProof/>
          <w:lang w:val="en-GB"/>
        </w:rPr>
        <w:t>Recognizing problems as opportunities to improve workflows and make processes more efficient.</w:t>
      </w:r>
    </w:p>
    <w:p w14:paraId="3E05438F" w14:textId="6DDF2817" w:rsidR="00685B4E" w:rsidRPr="00371442" w:rsidRDefault="00F83D6B" w:rsidP="009355C2">
      <w:pPr>
        <w:pStyle w:val="Heading1"/>
        <w:rPr>
          <w:rFonts w:ascii="Cascadia Mono" w:hAnsi="Cascadia Mono" w:cs="Cascadia Mono"/>
          <w:noProof/>
          <w:lang w:val="en-GB"/>
        </w:rPr>
      </w:pPr>
      <w:bookmarkStart w:id="9" w:name="_Toc180507568"/>
      <w:r w:rsidRPr="00371442">
        <w:rPr>
          <w:rFonts w:ascii="Cascadia Mono" w:hAnsi="Cascadia Mono" w:cs="Cascadia Mono"/>
          <w:noProof/>
          <w:lang w:val="en-GB"/>
        </w:rPr>
        <w:t>Recommendations</w:t>
      </w:r>
      <w:bookmarkEnd w:id="9"/>
    </w:p>
    <w:p w14:paraId="19D23564" w14:textId="77777777" w:rsidR="00881202" w:rsidRPr="00881202" w:rsidRDefault="00881202" w:rsidP="00834208">
      <w:pPr>
        <w:jc w:val="both"/>
        <w:rPr>
          <w:noProof/>
          <w:lang w:val="en-GB"/>
        </w:rPr>
      </w:pPr>
      <w:r w:rsidRPr="00881202">
        <w:rPr>
          <w:noProof/>
          <w:lang w:val="en-GB"/>
        </w:rPr>
        <w:t xml:space="preserve">To enhance the effectiveness of the College Trainee Development Program, I would suggest incorporating more practical sessions focused on learning different aircraft systems. While theoretical knowledge is valuable, hands-on experience with real-world systems would significantly improve our understanding and preparedness for technical roles. </w:t>
      </w:r>
      <w:r w:rsidRPr="00230D0E">
        <w:rPr>
          <w:noProof/>
          <w:highlight w:val="yellow"/>
          <w:lang w:val="en-GB"/>
        </w:rPr>
        <w:t>I recommend allotting at least one month for trainees to work alongside technicians before starting the On-the-Job Training (OJT).</w:t>
      </w:r>
      <w:r w:rsidRPr="00881202">
        <w:rPr>
          <w:noProof/>
          <w:lang w:val="en-GB"/>
        </w:rPr>
        <w:t xml:space="preserve"> This initial period would allow us to gain familiarity with aircraft systems, maintenance procedures, and tools, making the OJT phase more productive and meaningful.</w:t>
      </w:r>
    </w:p>
    <w:p w14:paraId="50B584C4" w14:textId="13A891C5" w:rsidR="00207B69" w:rsidRDefault="00881202" w:rsidP="00834208">
      <w:pPr>
        <w:jc w:val="both"/>
        <w:rPr>
          <w:noProof/>
          <w:lang w:val="en-GB"/>
        </w:rPr>
      </w:pPr>
      <w:r w:rsidRPr="00881202">
        <w:rPr>
          <w:noProof/>
          <w:lang w:val="en-GB"/>
        </w:rPr>
        <w:t xml:space="preserve">Additionally, providing trainees with learning materials such as computer-based training (CBT) modules and simulations would be highly beneficial. These tools would enable us to reinforce our learning at our own pace, practice troubleshooting in simulated environments, and further our knowledge from our computers. By integrating both practical and digital </w:t>
      </w:r>
      <w:r w:rsidRPr="00881202">
        <w:rPr>
          <w:noProof/>
          <w:lang w:val="en-GB"/>
        </w:rPr>
        <w:lastRenderedPageBreak/>
        <w:t>learning methods, trainees would be better equipped with the skills and confidence necessary to excel in the aviation industry.</w:t>
      </w:r>
    </w:p>
    <w:p w14:paraId="7FCB8A2F" w14:textId="75ADA454" w:rsidR="00685B4E" w:rsidRPr="00371442" w:rsidRDefault="00F83D6B" w:rsidP="006F38DB">
      <w:pPr>
        <w:pStyle w:val="Heading1"/>
        <w:rPr>
          <w:rFonts w:ascii="Cascadia Mono" w:hAnsi="Cascadia Mono" w:cs="Cascadia Mono"/>
          <w:noProof/>
          <w:lang w:val="en-GB"/>
        </w:rPr>
      </w:pPr>
      <w:bookmarkStart w:id="10" w:name="_Toc180507569"/>
      <w:r w:rsidRPr="00371442">
        <w:rPr>
          <w:rFonts w:ascii="Cascadia Mono" w:hAnsi="Cascadia Mono" w:cs="Cascadia Mono"/>
          <w:noProof/>
          <w:lang w:val="en-GB"/>
        </w:rPr>
        <w:t>Conclusion</w:t>
      </w:r>
      <w:bookmarkEnd w:id="10"/>
    </w:p>
    <w:p w14:paraId="58AA7C35" w14:textId="471BC2DB" w:rsidR="009355C2" w:rsidRPr="00970B7C" w:rsidRDefault="00881202" w:rsidP="00834208">
      <w:pPr>
        <w:jc w:val="both"/>
        <w:rPr>
          <w:noProof/>
          <w:lang w:val="en-GB"/>
        </w:rPr>
      </w:pPr>
      <w:r w:rsidRPr="00881202">
        <w:rPr>
          <w:noProof/>
          <w:lang w:val="en-GB"/>
        </w:rPr>
        <w:t xml:space="preserve">In conclusion, the College Trainee Development Program has been a highly rewarding experience. It provided me with practical skills, enhanced my knowledge, and allowed me to contribute meaningfully to Ethiopian Airlines. The lessons learned and accomplishments achieved during this </w:t>
      </w:r>
      <w:r>
        <w:rPr>
          <w:noProof/>
          <w:lang w:val="en-GB"/>
        </w:rPr>
        <w:t>on-job-trainig</w:t>
      </w:r>
      <w:r w:rsidRPr="00881202">
        <w:rPr>
          <w:noProof/>
          <w:lang w:val="en-GB"/>
        </w:rPr>
        <w:t xml:space="preserve"> will be instrumental in shaping my future career.</w:t>
      </w:r>
    </w:p>
    <w:sectPr w:rsidR="009355C2" w:rsidRPr="00970B7C" w:rsidSect="00970B7C">
      <w:headerReference w:type="default" r:id="rId12"/>
      <w:footerReference w:type="default" r:id="rId13"/>
      <w:headerReference w:type="first" r:id="rId14"/>
      <w:footerReference w:type="first" r:id="rId15"/>
      <w:pgSz w:w="11906" w:h="16838" w:code="9"/>
      <w:pgMar w:top="720" w:right="1080" w:bottom="720" w:left="1080" w:header="648"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1D0691" w14:textId="77777777" w:rsidR="00483969" w:rsidRDefault="00483969" w:rsidP="005A20E2">
      <w:pPr>
        <w:spacing w:after="0"/>
      </w:pPr>
      <w:r>
        <w:separator/>
      </w:r>
    </w:p>
    <w:p w14:paraId="2891BF5F" w14:textId="77777777" w:rsidR="00483969" w:rsidRDefault="00483969"/>
    <w:p w14:paraId="7A67590E" w14:textId="77777777" w:rsidR="00483969" w:rsidRDefault="00483969" w:rsidP="009B4773"/>
    <w:p w14:paraId="69D05B1B" w14:textId="77777777" w:rsidR="00483969" w:rsidRDefault="00483969" w:rsidP="00513832"/>
  </w:endnote>
  <w:endnote w:type="continuationSeparator" w:id="0">
    <w:p w14:paraId="40B6C2D6" w14:textId="77777777" w:rsidR="00483969" w:rsidRDefault="00483969" w:rsidP="005A20E2">
      <w:pPr>
        <w:spacing w:after="0"/>
      </w:pPr>
      <w:r>
        <w:continuationSeparator/>
      </w:r>
    </w:p>
    <w:p w14:paraId="3E5D692E" w14:textId="77777777" w:rsidR="00483969" w:rsidRDefault="00483969"/>
    <w:p w14:paraId="2098D098" w14:textId="77777777" w:rsidR="00483969" w:rsidRDefault="00483969" w:rsidP="009B4773"/>
    <w:p w14:paraId="21872A9E" w14:textId="77777777" w:rsidR="00483969" w:rsidRDefault="00483969"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C200F9FB" w:usb2="0004002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A9F2A" w14:textId="77777777" w:rsidR="00B57756" w:rsidRPr="003639D2" w:rsidRDefault="00B57756" w:rsidP="003639D2">
    <w:pPr>
      <w:pStyle w:val="Footer"/>
      <w:rPr>
        <w:noProof/>
      </w:rPr>
    </w:pPr>
    <w:r w:rsidRPr="003639D2">
      <w:rPr>
        <w:noProof/>
        <w:lang w:val="en-GB" w:bidi="en-GB"/>
      </w:rPr>
      <w:tab/>
    </w:r>
    <w:r w:rsidRPr="003639D2">
      <w:rPr>
        <w:noProof/>
        <w:lang w:val="en-GB" w:bidi="en-GB"/>
      </w:rPr>
      <w:fldChar w:fldCharType="begin"/>
    </w:r>
    <w:r w:rsidRPr="003639D2">
      <w:rPr>
        <w:noProof/>
        <w:lang w:val="en-GB" w:bidi="en-GB"/>
      </w:rPr>
      <w:instrText xml:space="preserve"> PAGE   \* MERGEFORMAT </w:instrText>
    </w:r>
    <w:r w:rsidRPr="003639D2">
      <w:rPr>
        <w:noProof/>
        <w:lang w:val="en-GB" w:bidi="en-GB"/>
      </w:rPr>
      <w:fldChar w:fldCharType="separate"/>
    </w:r>
    <w:r w:rsidR="00C92EF3">
      <w:rPr>
        <w:noProof/>
        <w:lang w:val="en-GB" w:bidi="en-GB"/>
      </w:rPr>
      <w:t>5</w:t>
    </w:r>
    <w:r w:rsidRPr="003639D2">
      <w:rPr>
        <w:noProof/>
        <w:lang w:val="en-GB" w:bidi="en-G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96FA0" w14:textId="77777777" w:rsidR="005854DB" w:rsidRPr="00F8411A" w:rsidRDefault="005854DB" w:rsidP="005854DB">
    <w:pPr>
      <w:pStyle w:val="Footer"/>
      <w:rPr>
        <w:noProof/>
      </w:rPr>
    </w:pPr>
    <w:r w:rsidRPr="00F8411A">
      <w:rPr>
        <w:noProof/>
        <w:lang w:val="en-GB" w:bidi="en-GB"/>
      </w:rPr>
      <w:tab/>
    </w:r>
    <w:r w:rsidRPr="00F8411A">
      <w:rPr>
        <w:noProof/>
        <w:lang w:val="en-GB" w:bidi="en-GB"/>
      </w:rPr>
      <w:fldChar w:fldCharType="begin"/>
    </w:r>
    <w:r w:rsidRPr="00F8411A">
      <w:rPr>
        <w:noProof/>
        <w:lang w:val="en-GB" w:bidi="en-GB"/>
      </w:rPr>
      <w:instrText xml:space="preserve"> PAGE   \* MERGEFORMAT </w:instrText>
    </w:r>
    <w:r w:rsidRPr="00F8411A">
      <w:rPr>
        <w:noProof/>
        <w:lang w:val="en-GB" w:bidi="en-GB"/>
      </w:rPr>
      <w:fldChar w:fldCharType="separate"/>
    </w:r>
    <w:r w:rsidR="00C92EF3">
      <w:rPr>
        <w:noProof/>
        <w:lang w:val="en-GB" w:bidi="en-GB"/>
      </w:rPr>
      <w:t>1</w:t>
    </w:r>
    <w:r w:rsidRPr="00F8411A">
      <w:rPr>
        <w:noProof/>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813608" w14:textId="77777777" w:rsidR="00483969" w:rsidRDefault="00483969" w:rsidP="005A20E2">
      <w:pPr>
        <w:spacing w:after="0"/>
      </w:pPr>
      <w:r>
        <w:separator/>
      </w:r>
    </w:p>
    <w:p w14:paraId="69028667" w14:textId="77777777" w:rsidR="00483969" w:rsidRDefault="00483969"/>
    <w:p w14:paraId="20EB11C9" w14:textId="77777777" w:rsidR="00483969" w:rsidRDefault="00483969" w:rsidP="009B4773"/>
    <w:p w14:paraId="751602DD" w14:textId="77777777" w:rsidR="00483969" w:rsidRDefault="00483969" w:rsidP="00513832"/>
  </w:footnote>
  <w:footnote w:type="continuationSeparator" w:id="0">
    <w:p w14:paraId="7EDC87BD" w14:textId="77777777" w:rsidR="00483969" w:rsidRDefault="00483969" w:rsidP="005A20E2">
      <w:pPr>
        <w:spacing w:after="0"/>
      </w:pPr>
      <w:r>
        <w:continuationSeparator/>
      </w:r>
    </w:p>
    <w:p w14:paraId="6D506A13" w14:textId="77777777" w:rsidR="00483969" w:rsidRDefault="00483969"/>
    <w:p w14:paraId="41024407" w14:textId="77777777" w:rsidR="00483969" w:rsidRDefault="00483969" w:rsidP="009B4773"/>
    <w:p w14:paraId="0EF89464" w14:textId="77777777" w:rsidR="00483969" w:rsidRDefault="00483969"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88D4D" w14:textId="61209A4B" w:rsidR="003639D2" w:rsidRPr="00970B7C" w:rsidRDefault="00787F27" w:rsidP="003639D2">
    <w:pPr>
      <w:pStyle w:val="Header1"/>
      <w:rPr>
        <w:noProof/>
        <w:lang w:val="en-GB"/>
      </w:rPr>
    </w:pPr>
    <w:r>
      <w:rPr>
        <w:noProof/>
      </w:rPr>
      <w:drawing>
        <wp:anchor distT="0" distB="0" distL="114300" distR="114300" simplePos="0" relativeHeight="251697152" behindDoc="1" locked="0" layoutInCell="1" allowOverlap="1" wp14:anchorId="4BEEDFCE" wp14:editId="769F4D73">
          <wp:simplePos x="0" y="0"/>
          <wp:positionH relativeFrom="column">
            <wp:posOffset>5746639</wp:posOffset>
          </wp:positionH>
          <wp:positionV relativeFrom="paragraph">
            <wp:posOffset>9498</wp:posOffset>
          </wp:positionV>
          <wp:extent cx="842645" cy="561340"/>
          <wp:effectExtent l="0" t="0" r="0" b="0"/>
          <wp:wrapTight wrapText="bothSides">
            <wp:wrapPolygon edited="0">
              <wp:start x="17091" y="3665"/>
              <wp:lineTo x="1953" y="8796"/>
              <wp:lineTo x="1465" y="12462"/>
              <wp:lineTo x="7325" y="16860"/>
              <wp:lineTo x="16115" y="16860"/>
              <wp:lineTo x="20021" y="3665"/>
              <wp:lineTo x="17091" y="3665"/>
            </wp:wrapPolygon>
          </wp:wrapTight>
          <wp:docPr id="1901689200" name="Picture 3" descr="A logo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89200" name="Picture 3" descr="A logo with red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2645" cy="561340"/>
                  </a:xfrm>
                  <a:prstGeom prst="rect">
                    <a:avLst/>
                  </a:prstGeom>
                  <a:noFill/>
                  <a:ln>
                    <a:noFill/>
                  </a:ln>
                </pic:spPr>
              </pic:pic>
            </a:graphicData>
          </a:graphic>
        </wp:anchor>
      </w:drawing>
    </w:r>
    <w:sdt>
      <w:sdtPr>
        <w:rPr>
          <w:noProof/>
          <w:lang w:val="en-GB"/>
        </w:rPr>
        <w:alias w:val="Title"/>
        <w:tag w:val=""/>
        <w:id w:val="-611985797"/>
        <w:placeholder>
          <w:docPart w:val="8353C756CDFC4C9D972379BA4380BC93"/>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F83D6B">
          <w:rPr>
            <w:noProof/>
            <w:lang w:val="en-GB"/>
          </w:rPr>
          <w:t>College Trainee Development Program</w:t>
        </w:r>
      </w:sdtContent>
    </w:sdt>
  </w:p>
  <w:p w14:paraId="115188F5" w14:textId="329D8C6A" w:rsidR="005854DB" w:rsidRPr="00970B7C" w:rsidRDefault="00000000" w:rsidP="003D6AFD">
    <w:pPr>
      <w:pStyle w:val="Header"/>
      <w:rPr>
        <w:noProof/>
        <w:lang w:val="en-GB"/>
      </w:rPr>
    </w:pPr>
    <w:sdt>
      <w:sdtPr>
        <w:rPr>
          <w:noProof/>
          <w:lang w:val="en-GB"/>
        </w:rPr>
        <w:alias w:val="Subtitle"/>
        <w:tag w:val=""/>
        <w:id w:val="-2023313307"/>
        <w:placeholder>
          <w:docPart w:val="DAEB3C5E1E8E4CEB997CF031A31616E3"/>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r w:rsidR="00F83D6B">
          <w:rPr>
            <w:noProof/>
            <w:lang w:val="en-GB"/>
          </w:rPr>
          <w:t>Final Report</w:t>
        </w:r>
      </w:sdtContent>
    </w:sdt>
    <w:r w:rsidR="003D6AFD" w:rsidRPr="00970B7C">
      <w:rPr>
        <w:noProof/>
        <w:lang w:val="en-GB" w:bidi="en-GB"/>
      </w:rPr>
      <w:t xml:space="preserve"> </w:t>
    </w:r>
    <w:r w:rsidR="005854DB" w:rsidRPr="00970B7C">
      <w:rPr>
        <w:noProof/>
        <w:lang w:val="en-GB" w:bidi="en-GB"/>
      </w:rPr>
      <mc:AlternateContent>
        <mc:Choice Requires="wps">
          <w:drawing>
            <wp:anchor distT="45720" distB="45720" distL="114300" distR="114300" simplePos="0" relativeHeight="251696128" behindDoc="1" locked="0" layoutInCell="1" allowOverlap="1" wp14:anchorId="227F9C34" wp14:editId="70039101">
              <wp:simplePos x="0" y="0"/>
              <wp:positionH relativeFrom="page">
                <wp:align>center</wp:align>
              </wp:positionH>
              <wp:positionV relativeFrom="page">
                <wp:align>top</wp:align>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107082">
                          <a:alpha val="14902"/>
                        </a:srgbClr>
                      </a:solidFill>
                      <a:ln w="9525">
                        <a:noFill/>
                        <a:miter lim="800000"/>
                        <a:headEnd/>
                        <a:tailEnd/>
                      </a:ln>
                    </wps:spPr>
                    <wps:txbx>
                      <w:txbxContent>
                        <w:p w14:paraId="7A32C790" w14:textId="198FC65A" w:rsidR="005854DB" w:rsidRDefault="005854DB"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27F9C34" id="_x0000_t202" coordsize="21600,21600" o:spt="202" path="m,l,21600r21600,l21600,xe">
              <v:stroke joinstyle="miter"/>
              <v:path gradientshapeok="t" o:connecttype="rect"/>
            </v:shapetype>
            <v:shape id="Text Box 2" o:spid="_x0000_s1026" type="#_x0000_t202" alt="&quot;&quot;" style="position:absolute;margin-left:0;margin-top:0;width:11in;height:90pt;z-index:-251620352;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" fillcolor="#107082" stroked="f">
              <v:fill opacity="9766f"/>
              <v:textbox inset="20mm,8mm">
                <w:txbxContent>
                  <w:p w14:paraId="7A32C790" w14:textId="198FC65A" w:rsidR="005854DB" w:rsidRDefault="005854DB" w:rsidP="0003123C"/>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E13BA" w14:textId="34B09437" w:rsidR="005854DB" w:rsidRDefault="005854DB" w:rsidP="00A67285">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479.8pt;height:639.95pt" o:bullet="t">
        <v:imagedata r:id="rId1" o:title="Light-Bulb-PNG-File[1]"/>
      </v:shape>
    </w:pict>
  </w:numPicBullet>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96B54"/>
    <w:multiLevelType w:val="hybridMultilevel"/>
    <w:tmpl w:val="DDCEE5D6"/>
    <w:lvl w:ilvl="0" w:tplc="7AD479C6">
      <w:start w:val="1"/>
      <w:numFmt w:val="bullet"/>
      <w:lvlText w:val=""/>
      <w:lvlPicBulletId w:val="0"/>
      <w:lvlJc w:val="left"/>
      <w:pPr>
        <w:ind w:left="1069" w:hanging="360"/>
      </w:pPr>
      <w:rPr>
        <w:rFonts w:ascii="Symbol" w:hAnsi="Symbol" w:hint="default"/>
        <w:color w:val="auto"/>
      </w:rPr>
    </w:lvl>
    <w:lvl w:ilvl="1" w:tplc="08090003">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DB077E"/>
    <w:multiLevelType w:val="hybridMultilevel"/>
    <w:tmpl w:val="95846380"/>
    <w:lvl w:ilvl="0" w:tplc="08090001">
      <w:start w:val="1"/>
      <w:numFmt w:val="bullet"/>
      <w:lvlText w:val=""/>
      <w:lvlJc w:val="left"/>
      <w:pPr>
        <w:ind w:left="1069" w:hanging="360"/>
      </w:pPr>
      <w:rPr>
        <w:rFonts w:ascii="Symbol" w:hAnsi="Symbol" w:hint="default"/>
        <w:color w:val="107082" w:themeColor="accent2"/>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7"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0250B0"/>
    <w:multiLevelType w:val="hybridMultilevel"/>
    <w:tmpl w:val="91CE094E"/>
    <w:lvl w:ilvl="0" w:tplc="08090001">
      <w:start w:val="1"/>
      <w:numFmt w:val="bullet"/>
      <w:lvlText w:val=""/>
      <w:lvlJc w:val="left"/>
      <w:pPr>
        <w:ind w:left="720" w:hanging="360"/>
      </w:pPr>
      <w:rPr>
        <w:rFonts w:ascii="Symbol" w:hAnsi="Symbol" w:hint="default"/>
        <w:color w:val="107082" w:themeColor="accent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055BA9"/>
    <w:multiLevelType w:val="hybridMultilevel"/>
    <w:tmpl w:val="B5B6A7CE"/>
    <w:lvl w:ilvl="0" w:tplc="08090001">
      <w:start w:val="1"/>
      <w:numFmt w:val="bullet"/>
      <w:lvlText w:val=""/>
      <w:lvlJc w:val="left"/>
      <w:pPr>
        <w:ind w:left="1080" w:hanging="360"/>
      </w:pPr>
      <w:rPr>
        <w:rFonts w:ascii="Symbol" w:hAnsi="Symbol" w:hint="default"/>
        <w:color w:val="107082" w:themeColor="accent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837299C"/>
    <w:multiLevelType w:val="hybridMultilevel"/>
    <w:tmpl w:val="0F101414"/>
    <w:lvl w:ilvl="0" w:tplc="08090001">
      <w:start w:val="1"/>
      <w:numFmt w:val="bullet"/>
      <w:lvlText w:val=""/>
      <w:lvlJc w:val="left"/>
      <w:pPr>
        <w:ind w:left="1080" w:hanging="360"/>
      </w:pPr>
      <w:rPr>
        <w:rFonts w:ascii="Symbol" w:hAnsi="Symbol" w:hint="default"/>
        <w:color w:val="107082" w:themeColor="accent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D707927"/>
    <w:multiLevelType w:val="hybridMultilevel"/>
    <w:tmpl w:val="2138E980"/>
    <w:lvl w:ilvl="0" w:tplc="0C6CC5A2">
      <w:start w:val="1"/>
      <w:numFmt w:val="decimal"/>
      <w:lvlText w:val="%1."/>
      <w:lvlJc w:val="left"/>
      <w:pPr>
        <w:ind w:left="360" w:hanging="360"/>
      </w:pPr>
      <w:rPr>
        <w:color w:val="107082" w:themeColor="accent2"/>
      </w:rPr>
    </w:lvl>
    <w:lvl w:ilvl="1" w:tplc="08090001">
      <w:start w:val="1"/>
      <w:numFmt w:val="bullet"/>
      <w:lvlText w:val=""/>
      <w:lvlJc w:val="left"/>
      <w:pPr>
        <w:ind w:left="1080" w:hanging="360"/>
      </w:pPr>
      <w:rPr>
        <w:rFonts w:ascii="Symbol" w:hAnsi="Symbol" w:hint="default"/>
        <w:color w:val="107082" w:themeColor="accent2"/>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528C1828"/>
    <w:multiLevelType w:val="multilevel"/>
    <w:tmpl w:val="00E80A22"/>
    <w:lvl w:ilvl="0">
      <w:start w:val="1"/>
      <w:numFmt w:val="decimal"/>
      <w:pStyle w:val="ListNumber"/>
      <w:lvlText w:val="%1."/>
      <w:lvlJc w:val="left"/>
      <w:pPr>
        <w:ind w:left="360" w:hanging="360"/>
      </w:pPr>
      <w:rPr>
        <w:rFonts w:hint="default"/>
        <w:b/>
        <w:color w:val="107082" w:themeColor="accent2"/>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2477E5B"/>
    <w:multiLevelType w:val="hybridMultilevel"/>
    <w:tmpl w:val="1A50C2E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6A8E1ADE"/>
    <w:multiLevelType w:val="hybridMultilevel"/>
    <w:tmpl w:val="FE56EB46"/>
    <w:lvl w:ilvl="0" w:tplc="08090001">
      <w:start w:val="1"/>
      <w:numFmt w:val="bullet"/>
      <w:lvlText w:val=""/>
      <w:lvlJc w:val="left"/>
      <w:pPr>
        <w:ind w:left="720" w:hanging="360"/>
      </w:pPr>
      <w:rPr>
        <w:rFonts w:ascii="Symbol" w:hAnsi="Symbol" w:hint="default"/>
        <w:color w:val="107082" w:themeColor="accent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71566898">
    <w:abstractNumId w:val="3"/>
  </w:num>
  <w:num w:numId="2" w16cid:durableId="276107805">
    <w:abstractNumId w:val="5"/>
  </w:num>
  <w:num w:numId="3" w16cid:durableId="1921865984">
    <w:abstractNumId w:val="2"/>
  </w:num>
  <w:num w:numId="4" w16cid:durableId="15547663">
    <w:abstractNumId w:val="7"/>
  </w:num>
  <w:num w:numId="5" w16cid:durableId="1098209918">
    <w:abstractNumId w:val="1"/>
  </w:num>
  <w:num w:numId="6" w16cid:durableId="757092405">
    <w:abstractNumId w:val="12"/>
  </w:num>
  <w:num w:numId="7" w16cid:durableId="941688862">
    <w:abstractNumId w:val="0"/>
  </w:num>
  <w:num w:numId="8" w16cid:durableId="1885211167">
    <w:abstractNumId w:val="9"/>
  </w:num>
  <w:num w:numId="9" w16cid:durableId="1759642335">
    <w:abstractNumId w:val="11"/>
  </w:num>
  <w:num w:numId="10" w16cid:durableId="2009942727">
    <w:abstractNumId w:val="4"/>
  </w:num>
  <w:num w:numId="11" w16cid:durableId="1152451168">
    <w:abstractNumId w:val="10"/>
  </w:num>
  <w:num w:numId="12" w16cid:durableId="1391609674">
    <w:abstractNumId w:val="6"/>
  </w:num>
  <w:num w:numId="13" w16cid:durableId="1833986472">
    <w:abstractNumId w:val="13"/>
  </w:num>
  <w:num w:numId="14" w16cid:durableId="1043823611">
    <w:abstractNumId w:val="8"/>
  </w:num>
  <w:num w:numId="15" w16cid:durableId="1098713093">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D6B"/>
    <w:rsid w:val="0000092E"/>
    <w:rsid w:val="00011E82"/>
    <w:rsid w:val="00012A83"/>
    <w:rsid w:val="00017C3C"/>
    <w:rsid w:val="00021F2E"/>
    <w:rsid w:val="00026EAE"/>
    <w:rsid w:val="0003123C"/>
    <w:rsid w:val="00032A10"/>
    <w:rsid w:val="00043FFE"/>
    <w:rsid w:val="00044074"/>
    <w:rsid w:val="0004430C"/>
    <w:rsid w:val="00062885"/>
    <w:rsid w:val="00066DE2"/>
    <w:rsid w:val="00077931"/>
    <w:rsid w:val="00084E91"/>
    <w:rsid w:val="000900B6"/>
    <w:rsid w:val="000927E9"/>
    <w:rsid w:val="000A649E"/>
    <w:rsid w:val="000A7626"/>
    <w:rsid w:val="000B2D28"/>
    <w:rsid w:val="000B5DA2"/>
    <w:rsid w:val="000C1C28"/>
    <w:rsid w:val="000C5872"/>
    <w:rsid w:val="000C770E"/>
    <w:rsid w:val="000E0979"/>
    <w:rsid w:val="000E1544"/>
    <w:rsid w:val="000F47C0"/>
    <w:rsid w:val="001155CE"/>
    <w:rsid w:val="0011742E"/>
    <w:rsid w:val="001225D9"/>
    <w:rsid w:val="0012403E"/>
    <w:rsid w:val="00124370"/>
    <w:rsid w:val="00132029"/>
    <w:rsid w:val="00154065"/>
    <w:rsid w:val="001567C9"/>
    <w:rsid w:val="00160392"/>
    <w:rsid w:val="00164319"/>
    <w:rsid w:val="00173110"/>
    <w:rsid w:val="001818F0"/>
    <w:rsid w:val="001850FF"/>
    <w:rsid w:val="001A5429"/>
    <w:rsid w:val="001C6C33"/>
    <w:rsid w:val="001D1C22"/>
    <w:rsid w:val="001E11F1"/>
    <w:rsid w:val="001E1E58"/>
    <w:rsid w:val="00206719"/>
    <w:rsid w:val="00207A17"/>
    <w:rsid w:val="00207B69"/>
    <w:rsid w:val="00230D0E"/>
    <w:rsid w:val="00240312"/>
    <w:rsid w:val="00247B17"/>
    <w:rsid w:val="0025263B"/>
    <w:rsid w:val="00252E4A"/>
    <w:rsid w:val="0025336C"/>
    <w:rsid w:val="002642A8"/>
    <w:rsid w:val="002955AB"/>
    <w:rsid w:val="002A137B"/>
    <w:rsid w:val="002C49A3"/>
    <w:rsid w:val="002F1BFF"/>
    <w:rsid w:val="0031130D"/>
    <w:rsid w:val="00314A6F"/>
    <w:rsid w:val="00325AF3"/>
    <w:rsid w:val="00327B20"/>
    <w:rsid w:val="003302C3"/>
    <w:rsid w:val="00334394"/>
    <w:rsid w:val="00347AF5"/>
    <w:rsid w:val="00360F98"/>
    <w:rsid w:val="00362478"/>
    <w:rsid w:val="003639D2"/>
    <w:rsid w:val="00371442"/>
    <w:rsid w:val="00374421"/>
    <w:rsid w:val="00396BA9"/>
    <w:rsid w:val="003A1203"/>
    <w:rsid w:val="003A547D"/>
    <w:rsid w:val="003A57A2"/>
    <w:rsid w:val="003B1615"/>
    <w:rsid w:val="003B5758"/>
    <w:rsid w:val="003C01B2"/>
    <w:rsid w:val="003D59A7"/>
    <w:rsid w:val="003D6AFD"/>
    <w:rsid w:val="003E78A7"/>
    <w:rsid w:val="003F0714"/>
    <w:rsid w:val="003F13B0"/>
    <w:rsid w:val="003F5F4A"/>
    <w:rsid w:val="003F6115"/>
    <w:rsid w:val="00400A31"/>
    <w:rsid w:val="00403423"/>
    <w:rsid w:val="004237D1"/>
    <w:rsid w:val="00425028"/>
    <w:rsid w:val="004262DD"/>
    <w:rsid w:val="0042646F"/>
    <w:rsid w:val="004264C2"/>
    <w:rsid w:val="00435096"/>
    <w:rsid w:val="004411FB"/>
    <w:rsid w:val="00443212"/>
    <w:rsid w:val="00483969"/>
    <w:rsid w:val="00493EC0"/>
    <w:rsid w:val="00495909"/>
    <w:rsid w:val="004A0EF9"/>
    <w:rsid w:val="004B5251"/>
    <w:rsid w:val="004C0453"/>
    <w:rsid w:val="004C432D"/>
    <w:rsid w:val="004C7B3E"/>
    <w:rsid w:val="00507226"/>
    <w:rsid w:val="00513832"/>
    <w:rsid w:val="00520D1C"/>
    <w:rsid w:val="00526C37"/>
    <w:rsid w:val="00533047"/>
    <w:rsid w:val="00562B85"/>
    <w:rsid w:val="00564F0C"/>
    <w:rsid w:val="00567626"/>
    <w:rsid w:val="00577B45"/>
    <w:rsid w:val="005854DB"/>
    <w:rsid w:val="005919AF"/>
    <w:rsid w:val="005A20E2"/>
    <w:rsid w:val="005B1954"/>
    <w:rsid w:val="005B6A1A"/>
    <w:rsid w:val="005C7E0C"/>
    <w:rsid w:val="005D2146"/>
    <w:rsid w:val="005F6388"/>
    <w:rsid w:val="006146E8"/>
    <w:rsid w:val="006329E1"/>
    <w:rsid w:val="00633E73"/>
    <w:rsid w:val="00655308"/>
    <w:rsid w:val="00664450"/>
    <w:rsid w:val="00664D9C"/>
    <w:rsid w:val="00685B4E"/>
    <w:rsid w:val="006936EB"/>
    <w:rsid w:val="006B048A"/>
    <w:rsid w:val="006B2383"/>
    <w:rsid w:val="006C4D5C"/>
    <w:rsid w:val="006D0144"/>
    <w:rsid w:val="006D1B04"/>
    <w:rsid w:val="006E3FC8"/>
    <w:rsid w:val="006E6EB9"/>
    <w:rsid w:val="006F38DB"/>
    <w:rsid w:val="0070052F"/>
    <w:rsid w:val="007157EF"/>
    <w:rsid w:val="0073670F"/>
    <w:rsid w:val="00740FCE"/>
    <w:rsid w:val="00753E67"/>
    <w:rsid w:val="00776ED2"/>
    <w:rsid w:val="0078010D"/>
    <w:rsid w:val="00784AB5"/>
    <w:rsid w:val="00787F27"/>
    <w:rsid w:val="007B17C4"/>
    <w:rsid w:val="007B1F5A"/>
    <w:rsid w:val="007B3AB6"/>
    <w:rsid w:val="007B5AFF"/>
    <w:rsid w:val="007B5C16"/>
    <w:rsid w:val="007C136F"/>
    <w:rsid w:val="007C5964"/>
    <w:rsid w:val="007C5AF4"/>
    <w:rsid w:val="007D40E3"/>
    <w:rsid w:val="007D5767"/>
    <w:rsid w:val="007F793B"/>
    <w:rsid w:val="00813EC8"/>
    <w:rsid w:val="00817F8C"/>
    <w:rsid w:val="0082491D"/>
    <w:rsid w:val="00831D1A"/>
    <w:rsid w:val="00834208"/>
    <w:rsid w:val="0083428B"/>
    <w:rsid w:val="00876F99"/>
    <w:rsid w:val="00881202"/>
    <w:rsid w:val="008820B3"/>
    <w:rsid w:val="00886169"/>
    <w:rsid w:val="008870CE"/>
    <w:rsid w:val="0089410F"/>
    <w:rsid w:val="008965F6"/>
    <w:rsid w:val="008A2B5E"/>
    <w:rsid w:val="008A2DD9"/>
    <w:rsid w:val="008C7C9B"/>
    <w:rsid w:val="008D3386"/>
    <w:rsid w:val="008F704C"/>
    <w:rsid w:val="0090206C"/>
    <w:rsid w:val="00902729"/>
    <w:rsid w:val="00902998"/>
    <w:rsid w:val="00911082"/>
    <w:rsid w:val="00912C1B"/>
    <w:rsid w:val="0092125E"/>
    <w:rsid w:val="00924319"/>
    <w:rsid w:val="009355C2"/>
    <w:rsid w:val="00952A7A"/>
    <w:rsid w:val="00970B7C"/>
    <w:rsid w:val="00974BF8"/>
    <w:rsid w:val="00991374"/>
    <w:rsid w:val="009960F9"/>
    <w:rsid w:val="009A3B33"/>
    <w:rsid w:val="009A45A0"/>
    <w:rsid w:val="009B35B5"/>
    <w:rsid w:val="009B3A56"/>
    <w:rsid w:val="009B4773"/>
    <w:rsid w:val="009C0CE3"/>
    <w:rsid w:val="009C26E8"/>
    <w:rsid w:val="009D2556"/>
    <w:rsid w:val="00A02446"/>
    <w:rsid w:val="00A371D8"/>
    <w:rsid w:val="00A630FD"/>
    <w:rsid w:val="00A67285"/>
    <w:rsid w:val="00A74908"/>
    <w:rsid w:val="00A91213"/>
    <w:rsid w:val="00A960DC"/>
    <w:rsid w:val="00AA29B1"/>
    <w:rsid w:val="00AA387F"/>
    <w:rsid w:val="00AA66D7"/>
    <w:rsid w:val="00AC3653"/>
    <w:rsid w:val="00AD7101"/>
    <w:rsid w:val="00AE0241"/>
    <w:rsid w:val="00AE5008"/>
    <w:rsid w:val="00B12D81"/>
    <w:rsid w:val="00B26302"/>
    <w:rsid w:val="00B37B3B"/>
    <w:rsid w:val="00B44C47"/>
    <w:rsid w:val="00B50D71"/>
    <w:rsid w:val="00B57756"/>
    <w:rsid w:val="00B57F4F"/>
    <w:rsid w:val="00B7636D"/>
    <w:rsid w:val="00B80CF1"/>
    <w:rsid w:val="00B84493"/>
    <w:rsid w:val="00BA2A38"/>
    <w:rsid w:val="00BA31C4"/>
    <w:rsid w:val="00BB02E6"/>
    <w:rsid w:val="00BD0C60"/>
    <w:rsid w:val="00C009EF"/>
    <w:rsid w:val="00C01E37"/>
    <w:rsid w:val="00C12E87"/>
    <w:rsid w:val="00C17BCF"/>
    <w:rsid w:val="00C3246A"/>
    <w:rsid w:val="00C50AA9"/>
    <w:rsid w:val="00C65564"/>
    <w:rsid w:val="00C722C1"/>
    <w:rsid w:val="00C92EF3"/>
    <w:rsid w:val="00CA61D8"/>
    <w:rsid w:val="00CD1D98"/>
    <w:rsid w:val="00CF1267"/>
    <w:rsid w:val="00D13200"/>
    <w:rsid w:val="00D26769"/>
    <w:rsid w:val="00D27AF8"/>
    <w:rsid w:val="00D64010"/>
    <w:rsid w:val="00D6543F"/>
    <w:rsid w:val="00D72002"/>
    <w:rsid w:val="00D74E0C"/>
    <w:rsid w:val="00D8068C"/>
    <w:rsid w:val="00D94688"/>
    <w:rsid w:val="00DA2D18"/>
    <w:rsid w:val="00DB5A2E"/>
    <w:rsid w:val="00DC0528"/>
    <w:rsid w:val="00DC1104"/>
    <w:rsid w:val="00DC11B5"/>
    <w:rsid w:val="00DC7466"/>
    <w:rsid w:val="00DC7E1C"/>
    <w:rsid w:val="00DE34EF"/>
    <w:rsid w:val="00DE38F1"/>
    <w:rsid w:val="00DE65A2"/>
    <w:rsid w:val="00DF2DCC"/>
    <w:rsid w:val="00E01D0E"/>
    <w:rsid w:val="00E15C97"/>
    <w:rsid w:val="00E16215"/>
    <w:rsid w:val="00E31650"/>
    <w:rsid w:val="00E35169"/>
    <w:rsid w:val="00E53724"/>
    <w:rsid w:val="00E552C8"/>
    <w:rsid w:val="00E75006"/>
    <w:rsid w:val="00E84350"/>
    <w:rsid w:val="00E85863"/>
    <w:rsid w:val="00E91AE4"/>
    <w:rsid w:val="00EA431D"/>
    <w:rsid w:val="00EB03C6"/>
    <w:rsid w:val="00EC4BCD"/>
    <w:rsid w:val="00F217D3"/>
    <w:rsid w:val="00F33F5E"/>
    <w:rsid w:val="00F45371"/>
    <w:rsid w:val="00F47C7A"/>
    <w:rsid w:val="00F60840"/>
    <w:rsid w:val="00F756FD"/>
    <w:rsid w:val="00F75B86"/>
    <w:rsid w:val="00F77933"/>
    <w:rsid w:val="00F83D6B"/>
    <w:rsid w:val="00F8411A"/>
    <w:rsid w:val="00FB1673"/>
    <w:rsid w:val="00FB315C"/>
    <w:rsid w:val="00FC1405"/>
    <w:rsid w:val="00FC16DE"/>
    <w:rsid w:val="00FF0913"/>
    <w:rsid w:val="00FF1456"/>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BF7EBB5"/>
  <w15:chartTrackingRefBased/>
  <w15:docId w15:val="{E685CB4C-4005-482F-AF0C-81A4C3D61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1D8"/>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5854DB"/>
    <w:pPr>
      <w:keepNext/>
      <w:keepLines/>
      <w:pBdr>
        <w:bottom w:val="single" w:sz="24" w:space="4" w:color="F0CDA1" w:themeColor="accent1"/>
      </w:pBdr>
      <w:spacing w:before="360"/>
      <w:outlineLvl w:val="0"/>
    </w:pPr>
    <w:rPr>
      <w:rFonts w:asciiTheme="majorHAnsi" w:eastAsiaTheme="majorEastAsia" w:hAnsiTheme="majorHAnsi" w:cstheme="majorBidi"/>
      <w:b/>
      <w:color w:val="107082" w:themeColor="accent2"/>
      <w:sz w:val="36"/>
      <w:szCs w:val="32"/>
    </w:rPr>
  </w:style>
  <w:style w:type="paragraph" w:styleId="Heading2">
    <w:name w:val="heading 2"/>
    <w:basedOn w:val="Normal"/>
    <w:next w:val="Normal"/>
    <w:link w:val="Heading2Char"/>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A67285"/>
    <w:pPr>
      <w:tabs>
        <w:tab w:val="center" w:pos="4844"/>
        <w:tab w:val="right" w:pos="9689"/>
      </w:tabs>
      <w:spacing w:before="0" w:after="600"/>
    </w:pPr>
    <w:rPr>
      <w:rFonts w:cstheme="minorHAnsi"/>
      <w:i/>
      <w:color w:val="331D01"/>
    </w:rPr>
  </w:style>
  <w:style w:type="character" w:customStyle="1" w:styleId="HeaderChar">
    <w:name w:val="Header Char"/>
    <w:basedOn w:val="DefaultParagraphFont"/>
    <w:link w:val="Header"/>
    <w:uiPriority w:val="99"/>
    <w:rsid w:val="00A67285"/>
    <w:rPr>
      <w:rFonts w:cstheme="minorHAnsi"/>
      <w:i/>
      <w:color w:val="331D01"/>
      <w:sz w:val="24"/>
    </w:rPr>
  </w:style>
  <w:style w:type="paragraph" w:styleId="Footer">
    <w:name w:val="footer"/>
    <w:basedOn w:val="Normal"/>
    <w:link w:val="FooterChar"/>
    <w:uiPriority w:val="99"/>
    <w:rsid w:val="005C7E0C"/>
    <w:pPr>
      <w:pBdr>
        <w:top w:val="single" w:sz="8" w:space="1" w:color="64B2C1" w:themeColor="background2"/>
      </w:pBdr>
      <w:tabs>
        <w:tab w:val="right" w:pos="10080"/>
      </w:tabs>
      <w:spacing w:after="0" w:line="240" w:lineRule="auto"/>
    </w:pPr>
    <w:rPr>
      <w:sz w:val="18"/>
    </w:rPr>
  </w:style>
  <w:style w:type="character" w:customStyle="1" w:styleId="FooterChar">
    <w:name w:val="Footer Char"/>
    <w:basedOn w:val="DefaultParagraphFont"/>
    <w:link w:val="Footer"/>
    <w:uiPriority w:val="99"/>
    <w:rsid w:val="005C7E0C"/>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5854DB"/>
    <w:rPr>
      <w:rFonts w:asciiTheme="majorHAnsi" w:eastAsiaTheme="majorEastAsia" w:hAnsiTheme="majorHAnsi" w:cstheme="majorBidi"/>
      <w:b/>
      <w:color w:val="107082" w:themeColor="accent2"/>
      <w:sz w:val="36"/>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semiHidden/>
    <w:qFormat/>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semiHidden/>
    <w:rsid w:val="0003123C"/>
    <w:pPr>
      <w:numPr>
        <w:numId w:val="1"/>
      </w:numPr>
      <w:spacing w:before="0" w:after="200" w:line="276" w:lineRule="auto"/>
      <w:ind w:left="340" w:hanging="340"/>
    </w:pPr>
  </w:style>
  <w:style w:type="paragraph" w:styleId="ListNumber">
    <w:name w:val="List Number"/>
    <w:basedOn w:val="Normal"/>
    <w:uiPriority w:val="99"/>
    <w:qFormat/>
    <w:rsid w:val="00685B4E"/>
    <w:pPr>
      <w:numPr>
        <w:numId w:val="6"/>
      </w:numPr>
      <w:spacing w:before="0" w:line="276" w:lineRule="auto"/>
    </w:pPr>
  </w:style>
  <w:style w:type="character" w:styleId="Strong">
    <w:name w:val="Strong"/>
    <w:basedOn w:val="DefaultParagraphFont"/>
    <w:uiPriority w:val="22"/>
    <w:semiHidden/>
    <w:qFormat/>
    <w:rsid w:val="00BA31C4"/>
    <w:rPr>
      <w:b/>
      <w:bCs/>
    </w:rPr>
  </w:style>
  <w:style w:type="character" w:customStyle="1" w:styleId="Bold">
    <w:name w:val="Bold"/>
    <w:uiPriority w:val="1"/>
    <w:semiHidden/>
    <w:qFormat/>
    <w:rsid w:val="00BA31C4"/>
    <w:rPr>
      <w:b/>
      <w:bCs/>
    </w:rPr>
  </w:style>
  <w:style w:type="paragraph" w:styleId="ListBullet2">
    <w:name w:val="List Bullet 2"/>
    <w:basedOn w:val="Normal"/>
    <w:uiPriority w:val="99"/>
    <w:semiHidden/>
    <w:rsid w:val="00D27AF8"/>
    <w:pPr>
      <w:numPr>
        <w:numId w:val="7"/>
      </w:numPr>
      <w:spacing w:before="0"/>
    </w:pPr>
  </w:style>
  <w:style w:type="paragraph" w:customStyle="1" w:styleId="Graphheading1">
    <w:name w:val="Graph heading 1"/>
    <w:basedOn w:val="Normal"/>
    <w:semiHidden/>
    <w:qFormat/>
    <w:rsid w:val="008965F6"/>
    <w:pPr>
      <w:spacing w:after="60" w:line="240" w:lineRule="auto"/>
    </w:pPr>
    <w:rPr>
      <w:b/>
      <w:color w:val="054854" w:themeColor="accent3"/>
    </w:rPr>
  </w:style>
  <w:style w:type="paragraph" w:customStyle="1" w:styleId="Graphheading2">
    <w:name w:val="Graph heading 2"/>
    <w:basedOn w:val="Normal"/>
    <w:semiHidden/>
    <w:qFormat/>
    <w:rsid w:val="00664450"/>
    <w:pPr>
      <w:spacing w:after="60" w:line="240" w:lineRule="auto"/>
    </w:pPr>
    <w:rPr>
      <w:b/>
      <w:color w:val="F99927" w:themeColor="accent5"/>
    </w:rPr>
  </w:style>
  <w:style w:type="paragraph" w:customStyle="1" w:styleId="Graphheading3">
    <w:name w:val="Graph heading 3"/>
    <w:basedOn w:val="Normal"/>
    <w:semiHidden/>
    <w:qFormat/>
    <w:rsid w:val="00664450"/>
    <w:pPr>
      <w:spacing w:after="60" w:line="240" w:lineRule="auto"/>
    </w:pPr>
    <w:rPr>
      <w:b/>
      <w:color w:val="EC7216" w:themeColor="accent6"/>
    </w:rPr>
  </w:style>
  <w:style w:type="paragraph" w:customStyle="1" w:styleId="Graphheading4">
    <w:name w:val="Graph heading 4"/>
    <w:basedOn w:val="Normal"/>
    <w:semiHidden/>
    <w:qFormat/>
    <w:rsid w:val="008965F6"/>
    <w:pPr>
      <w:spacing w:after="60" w:line="240" w:lineRule="auto"/>
    </w:pPr>
    <w:rPr>
      <w:b/>
      <w:color w:val="107082" w:themeColor="accent2"/>
    </w:rPr>
  </w:style>
  <w:style w:type="paragraph" w:customStyle="1" w:styleId="Graphbullet">
    <w:name w:val="Graph bullet"/>
    <w:basedOn w:val="Normal"/>
    <w:semiHidden/>
    <w:qFormat/>
    <w:rsid w:val="008965F6"/>
    <w:pPr>
      <w:numPr>
        <w:numId w:val="2"/>
      </w:numPr>
      <w:spacing w:before="0" w:after="0" w:line="216" w:lineRule="auto"/>
      <w:ind w:left="284" w:hanging="284"/>
    </w:pPr>
    <w:rPr>
      <w:sz w:val="20"/>
    </w:rPr>
  </w:style>
  <w:style w:type="paragraph" w:customStyle="1" w:styleId="Graphbullet2">
    <w:name w:val="Graph bullet 2"/>
    <w:basedOn w:val="Normal"/>
    <w:semiHidden/>
    <w:qFormat/>
    <w:rsid w:val="008965F6"/>
    <w:pPr>
      <w:numPr>
        <w:numId w:val="4"/>
      </w:numPr>
      <w:spacing w:before="0" w:after="0" w:line="216" w:lineRule="auto"/>
      <w:ind w:left="284" w:hanging="284"/>
    </w:pPr>
    <w:rPr>
      <w:sz w:val="20"/>
    </w:rPr>
  </w:style>
  <w:style w:type="paragraph" w:customStyle="1" w:styleId="Graphbullet3">
    <w:name w:val="Graph bullet 3"/>
    <w:basedOn w:val="Normal"/>
    <w:semiHidden/>
    <w:qFormat/>
    <w:rsid w:val="008965F6"/>
    <w:pPr>
      <w:numPr>
        <w:numId w:val="3"/>
      </w:numPr>
      <w:spacing w:before="0" w:after="0" w:line="216" w:lineRule="auto"/>
      <w:ind w:left="284" w:hanging="284"/>
    </w:pPr>
    <w:rPr>
      <w:sz w:val="20"/>
    </w:rPr>
  </w:style>
  <w:style w:type="paragraph" w:customStyle="1" w:styleId="Graphbullet4">
    <w:name w:val="Graph bullet 4"/>
    <w:basedOn w:val="Normal"/>
    <w:semiHidden/>
    <w:qFormat/>
    <w:rsid w:val="008965F6"/>
    <w:pPr>
      <w:numPr>
        <w:numId w:val="5"/>
      </w:numPr>
      <w:spacing w:before="0" w:after="0" w:line="240" w:lineRule="auto"/>
      <w:ind w:left="284" w:hanging="284"/>
    </w:pPr>
    <w:rPr>
      <w:sz w:val="20"/>
    </w:rPr>
  </w:style>
  <w:style w:type="paragraph" w:customStyle="1" w:styleId="TableTextLarge">
    <w:name w:val="Table Text Large"/>
    <w:basedOn w:val="Normal"/>
    <w:semiHidden/>
    <w:qFormat/>
    <w:rsid w:val="00F77933"/>
    <w:pPr>
      <w:spacing w:before="0" w:after="0" w:line="240" w:lineRule="auto"/>
    </w:pPr>
    <w:rPr>
      <w:color w:val="2F2F2F"/>
      <w:sz w:val="18"/>
    </w:rPr>
  </w:style>
  <w:style w:type="paragraph" w:styleId="ListNumber2">
    <w:name w:val="List Number 2"/>
    <w:basedOn w:val="Normal"/>
    <w:uiPriority w:val="99"/>
    <w:qFormat/>
    <w:rsid w:val="00685B4E"/>
    <w:pPr>
      <w:numPr>
        <w:ilvl w:val="1"/>
        <w:numId w:val="6"/>
      </w:numPr>
      <w:spacing w:before="0" w:line="271" w:lineRule="auto"/>
    </w:pPr>
  </w:style>
  <w:style w:type="paragraph" w:customStyle="1" w:styleId="Checkbox">
    <w:name w:val="Checkbox"/>
    <w:basedOn w:val="Normal"/>
    <w:qFormat/>
    <w:rsid w:val="00A67285"/>
    <w:pPr>
      <w:spacing w:before="0" w:after="0"/>
    </w:pPr>
  </w:style>
  <w:style w:type="paragraph" w:customStyle="1" w:styleId="Header1">
    <w:name w:val="Header 1"/>
    <w:basedOn w:val="Normal"/>
    <w:next w:val="Normal"/>
    <w:link w:val="Header1Char"/>
    <w:uiPriority w:val="99"/>
    <w:qFormat/>
    <w:rsid w:val="003639D2"/>
    <w:pPr>
      <w:spacing w:before="0" w:after="0" w:line="240" w:lineRule="auto"/>
    </w:pPr>
    <w:rPr>
      <w:rFonts w:asciiTheme="majorHAnsi" w:hAnsiTheme="majorHAnsi"/>
      <w:b/>
      <w:caps/>
      <w:color w:val="107082" w:themeColor="accent2"/>
      <w:sz w:val="28"/>
    </w:rPr>
  </w:style>
  <w:style w:type="character" w:customStyle="1" w:styleId="Header1Char">
    <w:name w:val="Header 1 Char"/>
    <w:basedOn w:val="DefaultParagraphFont"/>
    <w:link w:val="Header1"/>
    <w:uiPriority w:val="99"/>
    <w:rsid w:val="00A371D8"/>
    <w:rPr>
      <w:rFonts w:asciiTheme="majorHAnsi" w:hAnsiTheme="majorHAnsi"/>
      <w:b/>
      <w:caps/>
      <w:color w:val="107082" w:themeColor="accent2"/>
      <w:sz w:val="28"/>
    </w:rPr>
  </w:style>
  <w:style w:type="paragraph" w:customStyle="1" w:styleId="Details">
    <w:name w:val="Details"/>
    <w:basedOn w:val="Normal"/>
    <w:qFormat/>
    <w:rsid w:val="00325AF3"/>
    <w:pPr>
      <w:spacing w:before="360" w:line="264" w:lineRule="auto"/>
      <w:contextualSpacing/>
    </w:pPr>
    <w:rPr>
      <w:rFonts w:eastAsiaTheme="minorEastAsia"/>
      <w:color w:val="auto"/>
      <w:sz w:val="3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199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egaabni\AppData\Roaming\Microsoft\Templates\Small%20business%20start-up%20checkli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353C756CDFC4C9D972379BA4380BC93"/>
        <w:category>
          <w:name w:val="General"/>
          <w:gallery w:val="placeholder"/>
        </w:category>
        <w:types>
          <w:type w:val="bbPlcHdr"/>
        </w:types>
        <w:behaviors>
          <w:behavior w:val="content"/>
        </w:behaviors>
        <w:guid w:val="{190263A6-0ED4-4884-8744-2733F1AD1794}"/>
      </w:docPartPr>
      <w:docPartBody>
        <w:p w:rsidR="002C5A54" w:rsidRDefault="00000000">
          <w:pPr>
            <w:pStyle w:val="8353C756CDFC4C9D972379BA4380BC93"/>
          </w:pPr>
          <w:r w:rsidRPr="00970B7C">
            <w:rPr>
              <w:noProof/>
              <w:lang w:bidi="en-GB"/>
            </w:rPr>
            <w:t>Let the local or regional press know you are opening and when.</w:t>
          </w:r>
        </w:p>
      </w:docPartBody>
    </w:docPart>
    <w:docPart>
      <w:docPartPr>
        <w:name w:val="DAEB3C5E1E8E4CEB997CF031A31616E3"/>
        <w:category>
          <w:name w:val="General"/>
          <w:gallery w:val="placeholder"/>
        </w:category>
        <w:types>
          <w:type w:val="bbPlcHdr"/>
        </w:types>
        <w:behaviors>
          <w:behavior w:val="content"/>
        </w:behaviors>
        <w:guid w:val="{368D0BF6-8B6C-4139-97EB-A906B40A3699}"/>
      </w:docPartPr>
      <w:docPartBody>
        <w:p w:rsidR="002C5A54" w:rsidRDefault="00B3239B" w:rsidP="00B3239B">
          <w:pPr>
            <w:pStyle w:val="DAEB3C5E1E8E4CEB997CF031A31616E3"/>
          </w:pPr>
          <w:r w:rsidRPr="00970B7C">
            <w:rPr>
              <w:noProof/>
              <w:lang w:bidi="en-GB"/>
            </w:rPr>
            <w:t>printer(s),</w:t>
          </w:r>
        </w:p>
      </w:docPartBody>
    </w:docPart>
    <w:docPart>
      <w:docPartPr>
        <w:name w:val="2FE937C8E9E849A8A2ECD715CA658CE5"/>
        <w:category>
          <w:name w:val="General"/>
          <w:gallery w:val="placeholder"/>
        </w:category>
        <w:types>
          <w:type w:val="bbPlcHdr"/>
        </w:types>
        <w:behaviors>
          <w:behavior w:val="content"/>
        </w:behaviors>
        <w:guid w:val="{1BD84802-E28A-43E8-9A93-9A43865634C3}"/>
      </w:docPartPr>
      <w:docPartBody>
        <w:p w:rsidR="009F7E47" w:rsidRDefault="002C5A54" w:rsidP="002C5A54">
          <w:pPr>
            <w:pStyle w:val="2FE937C8E9E849A8A2ECD715CA658CE5"/>
          </w:pPr>
          <w:r w:rsidRPr="00970B7C">
            <w:rPr>
              <w:noProof/>
              <w:lang w:bidi="en-GB"/>
            </w:rPr>
            <w:t>OFFICE-BASED AGENCY</w:t>
          </w:r>
        </w:p>
      </w:docPartBody>
    </w:docPart>
    <w:docPart>
      <w:docPartPr>
        <w:name w:val="AB6F29E82E694550BCED320E2FCE8ED3"/>
        <w:category>
          <w:name w:val="General"/>
          <w:gallery w:val="placeholder"/>
        </w:category>
        <w:types>
          <w:type w:val="bbPlcHdr"/>
        </w:types>
        <w:behaviors>
          <w:behavior w:val="content"/>
        </w:behaviors>
        <w:guid w:val="{5534C51E-570B-4A55-9602-1D5214874FFF}"/>
      </w:docPartPr>
      <w:docPartBody>
        <w:p w:rsidR="009F7E47" w:rsidRDefault="002C5A54" w:rsidP="002C5A54">
          <w:pPr>
            <w:pStyle w:val="AB6F29E82E694550BCED320E2FCE8ED3"/>
          </w:pPr>
          <w:r w:rsidRPr="00970B7C">
            <w:rPr>
              <w:noProof/>
              <w:lang w:bidi="en-GB"/>
            </w:rPr>
            <w:t>Start-up checklist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C200F9FB" w:usb2="00040020"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39B"/>
    <w:rsid w:val="001818F0"/>
    <w:rsid w:val="002C5A54"/>
    <w:rsid w:val="002E3BFB"/>
    <w:rsid w:val="0033009D"/>
    <w:rsid w:val="00564F0C"/>
    <w:rsid w:val="00572ED1"/>
    <w:rsid w:val="008C7C9B"/>
    <w:rsid w:val="009F7E47"/>
    <w:rsid w:val="00B3239B"/>
    <w:rsid w:val="00DE3BC7"/>
    <w:rsid w:val="00F756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5A54"/>
    <w:rPr>
      <w:color w:val="808080"/>
    </w:rPr>
  </w:style>
  <w:style w:type="paragraph" w:customStyle="1" w:styleId="2FE937C8E9E849A8A2ECD715CA658CE5">
    <w:name w:val="2FE937C8E9E849A8A2ECD715CA658CE5"/>
    <w:rsid w:val="002C5A54"/>
  </w:style>
  <w:style w:type="paragraph" w:customStyle="1" w:styleId="AB6F29E82E694550BCED320E2FCE8ED3">
    <w:name w:val="AB6F29E82E694550BCED320E2FCE8ED3"/>
    <w:rsid w:val="002C5A54"/>
  </w:style>
  <w:style w:type="paragraph" w:customStyle="1" w:styleId="8353C756CDFC4C9D972379BA4380BC93">
    <w:name w:val="8353C756CDFC4C9D972379BA4380BC93"/>
  </w:style>
  <w:style w:type="paragraph" w:customStyle="1" w:styleId="DAEB3C5E1E8E4CEB997CF031A31616E3">
    <w:name w:val="DAEB3C5E1E8E4CEB997CF031A31616E3"/>
    <w:rsid w:val="00B323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MS Gothic"/>
        <a:cs typeface=""/>
      </a:majorFont>
      <a:minorFont>
        <a:latin typeface="Arial "/>
        <a:ea typeface="MS Mincho"/>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FCC76C-2306-4413-BD56-89FB44A93084}">
  <ds:schemaRefs>
    <ds:schemaRef ds:uri="http://schemas.openxmlformats.org/officeDocument/2006/bibliography"/>
  </ds:schemaRefs>
</ds:datastoreItem>
</file>

<file path=customXml/itemProps2.xml><?xml version="1.0" encoding="utf-8"?>
<ds:datastoreItem xmlns:ds="http://schemas.openxmlformats.org/officeDocument/2006/customXml" ds:itemID="{F2AE156F-FAD6-48D0-AB60-1722333C8362}">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89E3B718-8B27-48AF-8E10-37ABDC429EC0}">
  <ds:schemaRefs>
    <ds:schemaRef ds:uri="http://schemas.microsoft.com/sharepoint/v3/contenttype/forms"/>
  </ds:schemaRefs>
</ds:datastoreItem>
</file>

<file path=customXml/itemProps4.xml><?xml version="1.0" encoding="utf-8"?>
<ds:datastoreItem xmlns:ds="http://schemas.openxmlformats.org/officeDocument/2006/customXml" ds:itemID="{459B6AF4-E925-4A75-A45E-1B6610FC1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Small business start-up checklist.dotx</Template>
  <TotalTime>886</TotalTime>
  <Pages>10</Pages>
  <Words>2487</Words>
  <Characters>14176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College Trainee Development Program</vt:lpstr>
    </vt:vector>
  </TitlesOfParts>
  <Company/>
  <LinksUpToDate>false</LinksUpToDate>
  <CharactersWithSpaces>16630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College Trainee Development Program</dc:title>
  <dc:subject/>
  <dc:creator>Tsegaab Nigusse  Tadesse</dc:creator>
  <cp:keywords/>
  <dc:description/>
  <cp:lastModifiedBy>Tsegaab Nigusse  Tadesse</cp:lastModifiedBy>
  <cp:revision>17</cp:revision>
  <cp:lastPrinted>2024-10-22T13:40:00Z</cp:lastPrinted>
  <dcterms:created xsi:type="dcterms:W3CDTF">2024-10-21T04:51:00Z</dcterms:created>
  <dcterms:modified xsi:type="dcterms:W3CDTF">2024-10-22T13:47:00Z</dcterms:modified>
  <cp:contentStatus>Final Report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