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8A24E" w14:textId="77777777" w:rsidR="00EF0CDC" w:rsidRPr="00EF0CDC" w:rsidRDefault="00EF0CDC" w:rsidP="00EF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Here’s a Jira-ready list of completed frontend tasks based on the current files:</w:t>
      </w:r>
    </w:p>
    <w:p w14:paraId="51E73C2A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app routing</w:t>
      </w:r>
    </w:p>
    <w:p w14:paraId="2EFBE915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routes for Welcome, Login, Register, Dashboard, Compendium, Card Details, Deck Builder, Game Lobby, Player View, DM View, and Profile.</w:t>
      </w:r>
    </w:p>
    <w:p w14:paraId="11298B98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shared layout shell</w:t>
      </w:r>
    </w:p>
    <w:p w14:paraId="01DD0C35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EF0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  <w:r w:rsidRPr="00EF0CDC">
        <w:rPr>
          <w:rFonts w:ascii="Times New Roman" w:eastAsia="Times New Roman" w:hAnsi="Times New Roman" w:cs="Times New Roman"/>
          <w:kern w:val="0"/>
          <w14:ligatures w14:val="none"/>
        </w:rPr>
        <w:t xml:space="preserve"> component with persistent navbar and routed page outlet.</w:t>
      </w:r>
    </w:p>
    <w:p w14:paraId="1829F365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navigation bar</w:t>
      </w:r>
    </w:p>
    <w:p w14:paraId="1C6B2EA1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links for Home, Cards, Decks, Games, and Login/Logout based on auth state.</w:t>
      </w:r>
    </w:p>
    <w:p w14:paraId="56E8A529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authentication context</w:t>
      </w:r>
    </w:p>
    <w:p w14:paraId="36150B75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 xml:space="preserve">Added login, register, logout, token storage, and session persistence using </w:t>
      </w:r>
      <w:proofErr w:type="spellStart"/>
      <w:r w:rsidRPr="00EF0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sessionStorage</w:t>
      </w:r>
      <w:proofErr w:type="spellEnd"/>
      <w:r w:rsidRPr="00EF0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5611E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login page</w:t>
      </w:r>
    </w:p>
    <w:p w14:paraId="2C4B9F08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username/password form, error handling, auth submission, and redirect to Dashboard.</w:t>
      </w:r>
    </w:p>
    <w:p w14:paraId="6C20B54B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register page</w:t>
      </w:r>
    </w:p>
    <w:p w14:paraId="3DD7F1B6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registration form, API submission, error handling, and redirect flow.</w:t>
      </w:r>
    </w:p>
    <w:p w14:paraId="2060A983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welcome screen</w:t>
      </w:r>
    </w:p>
    <w:p w14:paraId="3753CAA0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landing screen with title, card artwork, and links to Login and Compendium.</w:t>
      </w:r>
    </w:p>
    <w:p w14:paraId="24913345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dashboard page</w:t>
      </w:r>
    </w:p>
    <w:p w14:paraId="71689B0E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summary page showing available card count and link to browse cards.</w:t>
      </w:r>
    </w:p>
    <w:p w14:paraId="551162BE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card data source</w:t>
      </w:r>
    </w:p>
    <w:p w14:paraId="1705FA34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starter card dataset with card id, name, type, image symbol, upright meaning, and reversed meaning.</w:t>
      </w:r>
    </w:p>
    <w:p w14:paraId="5B5C54F0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card compendium page</w:t>
      </w:r>
    </w:p>
    <w:p w14:paraId="00334FF0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card browsing grid, search input UI, category filter buttons, and links to card detail pages.</w:t>
      </w:r>
    </w:p>
    <w:p w14:paraId="4B8E4802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card detail page</w:t>
      </w:r>
    </w:p>
    <w:p w14:paraId="2C6D59CF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detail view for individual cards with upright/reversed meanings and fallback state for missing cards.</w:t>
      </w:r>
    </w:p>
    <w:p w14:paraId="7A1B1D55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deck builder page</w:t>
      </w:r>
    </w:p>
    <w:p w14:paraId="7D413C7D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deck builder screen that displays available cards in a grid.</w:t>
      </w:r>
    </w:p>
    <w:p w14:paraId="4ABA75EE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game lobby page</w:t>
      </w:r>
    </w:p>
    <w:p w14:paraId="6E4B024D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lobby screen with navigation to DM View and Player View.</w:t>
      </w:r>
    </w:p>
    <w:p w14:paraId="4EA431D1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DM view placeholder</w:t>
      </w:r>
    </w:p>
    <w:p w14:paraId="0C1803B5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DM screen with draw button placeholder and deck status count.</w:t>
      </w:r>
    </w:p>
    <w:p w14:paraId="1052F5FF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player view placeholder</w:t>
      </w:r>
    </w:p>
    <w:p w14:paraId="59B3F6CD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player screen with empty-state messaging for active card display.</w:t>
      </w:r>
    </w:p>
    <w:p w14:paraId="680FF508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profile page</w:t>
      </w:r>
    </w:p>
    <w:p w14:paraId="47381696" w14:textId="77777777" w:rsidR="00EF0CDC" w:rsidRPr="00EF0CDC" w:rsidRDefault="00EF0CDC" w:rsidP="00EF0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profile screen that reflects whether the user is signed in.</w:t>
      </w:r>
    </w:p>
    <w:p w14:paraId="4DC75ACC" w14:textId="77777777" w:rsidR="00EF0CDC" w:rsidRPr="00EF0CDC" w:rsidRDefault="00EF0CDC" w:rsidP="00EF0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global visual styling</w:t>
      </w:r>
    </w:p>
    <w:p w14:paraId="73F329EF" w14:textId="77777777" w:rsidR="00EF0CDC" w:rsidRPr="00EF0CDC" w:rsidRDefault="00EF0CDC" w:rsidP="00EF0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CDC">
        <w:rPr>
          <w:rFonts w:ascii="Times New Roman" w:eastAsia="Times New Roman" w:hAnsi="Times New Roman" w:cs="Times New Roman"/>
          <w:kern w:val="0"/>
          <w14:ligatures w14:val="none"/>
        </w:rPr>
        <w:t>Added dark fantasy theme, typography, colors, form controls, buttons, navbar styling, and card grid styling.</w:t>
      </w:r>
    </w:p>
    <w:p w14:paraId="7426482B" w14:textId="77777777" w:rsidR="00956210" w:rsidRDefault="00956210"/>
    <w:sectPr w:rsidR="00956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116E74"/>
    <w:multiLevelType w:val="multilevel"/>
    <w:tmpl w:val="6FF4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97871"/>
    <w:multiLevelType w:val="multilevel"/>
    <w:tmpl w:val="B99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33256">
    <w:abstractNumId w:val="0"/>
  </w:num>
  <w:num w:numId="2" w16cid:durableId="17679928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DC"/>
    <w:rsid w:val="0064130F"/>
    <w:rsid w:val="006C4E96"/>
    <w:rsid w:val="007840D0"/>
    <w:rsid w:val="007C47E2"/>
    <w:rsid w:val="00956210"/>
    <w:rsid w:val="009E398C"/>
    <w:rsid w:val="00EF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30BDE"/>
  <w15:chartTrackingRefBased/>
  <w15:docId w15:val="{E6591291-9582-9D4F-AEA1-EB39778E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C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0C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C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Avsa Miller</dc:creator>
  <cp:keywords/>
  <dc:description/>
  <cp:lastModifiedBy>Salome Avsa Miller</cp:lastModifiedBy>
  <cp:revision>1</cp:revision>
  <dcterms:created xsi:type="dcterms:W3CDTF">2026-06-25T18:37:00Z</dcterms:created>
  <dcterms:modified xsi:type="dcterms:W3CDTF">2026-06-25T18:38:00Z</dcterms:modified>
</cp:coreProperties>
</file>