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104" w:rsidRPr="00AA68D8" w:rsidRDefault="00E14104" w:rsidP="00E14104">
      <w:pPr>
        <w:spacing w:after="0"/>
        <w:jc w:val="center"/>
        <w:rPr>
          <w:sz w:val="28"/>
        </w:rPr>
      </w:pPr>
      <w:r w:rsidRPr="00AA68D8">
        <w:rPr>
          <w:sz w:val="28"/>
        </w:rPr>
        <w:t>An approach to particle reduction using spherical harmonics expansion</w:t>
      </w:r>
    </w:p>
    <w:p w:rsidR="007C2DF4" w:rsidRPr="00AA68D8" w:rsidRDefault="00E14104" w:rsidP="00E14104">
      <w:pPr>
        <w:spacing w:after="0"/>
        <w:jc w:val="center"/>
        <w:rPr>
          <w:sz w:val="28"/>
        </w:rPr>
      </w:pPr>
      <w:r w:rsidRPr="00AA68D8">
        <w:rPr>
          <w:sz w:val="28"/>
        </w:rPr>
        <w:t>S.B. Swanekamp, A.S. Richardson</w:t>
      </w:r>
    </w:p>
    <w:p w:rsidR="00E14104" w:rsidRPr="00AA68D8" w:rsidRDefault="00E14104" w:rsidP="00E14104">
      <w:pPr>
        <w:spacing w:after="0"/>
        <w:jc w:val="center"/>
        <w:rPr>
          <w:sz w:val="28"/>
        </w:rPr>
      </w:pPr>
      <w:r w:rsidRPr="00AA68D8">
        <w:rPr>
          <w:sz w:val="28"/>
        </w:rPr>
        <w:t>Plasma Physics Division, Code 6771</w:t>
      </w:r>
    </w:p>
    <w:p w:rsidR="00E14104" w:rsidRPr="00AA68D8" w:rsidRDefault="00E14104" w:rsidP="00E14104">
      <w:pPr>
        <w:spacing w:after="0"/>
        <w:jc w:val="center"/>
        <w:rPr>
          <w:sz w:val="28"/>
        </w:rPr>
      </w:pPr>
      <w:r w:rsidRPr="00AA68D8">
        <w:rPr>
          <w:sz w:val="28"/>
        </w:rPr>
        <w:t>Naval Research Laboratory</w:t>
      </w:r>
    </w:p>
    <w:p w:rsidR="00E14104" w:rsidRPr="00AA68D8" w:rsidRDefault="00E14104" w:rsidP="00E14104">
      <w:pPr>
        <w:spacing w:after="0"/>
        <w:jc w:val="center"/>
        <w:rPr>
          <w:sz w:val="28"/>
        </w:rPr>
      </w:pPr>
      <w:r w:rsidRPr="00AA68D8">
        <w:rPr>
          <w:sz w:val="28"/>
        </w:rPr>
        <w:t>Washington, DC 20375</w:t>
      </w:r>
    </w:p>
    <w:p w:rsidR="00E14104" w:rsidRPr="00AA68D8" w:rsidRDefault="00E14104" w:rsidP="00E14104">
      <w:pPr>
        <w:spacing w:after="0"/>
        <w:jc w:val="center"/>
        <w:rPr>
          <w:sz w:val="28"/>
        </w:rPr>
      </w:pPr>
    </w:p>
    <w:p w:rsidR="00D37924" w:rsidRPr="00D37924" w:rsidRDefault="00D37924" w:rsidP="00D37924">
      <w:pPr>
        <w:pStyle w:val="Heading1"/>
        <w:numPr>
          <w:ilvl w:val="0"/>
          <w:numId w:val="1"/>
        </w:numPr>
        <w:spacing w:before="0"/>
        <w:rPr>
          <w:rStyle w:val="Strong"/>
          <w:color w:val="auto"/>
          <w:sz w:val="24"/>
        </w:rPr>
      </w:pPr>
      <w:r w:rsidRPr="00D37924">
        <w:rPr>
          <w:rStyle w:val="Strong"/>
          <w:color w:val="auto"/>
          <w:sz w:val="24"/>
        </w:rPr>
        <w:t>Introduction</w:t>
      </w:r>
    </w:p>
    <w:p w:rsidR="00E14104" w:rsidRPr="00AA68D8" w:rsidRDefault="00D37924" w:rsidP="00E14104">
      <w:pPr>
        <w:spacing w:after="120"/>
        <w:ind w:firstLine="810"/>
        <w:jc w:val="both"/>
        <w:rPr>
          <w:rFonts w:eastAsiaTheme="minorEastAsia" w:cs="Times New Roman"/>
          <w:sz w:val="24"/>
          <w:szCs w:val="24"/>
        </w:rPr>
      </w:pPr>
      <w:r>
        <w:rPr>
          <w:rFonts w:eastAsiaTheme="minorEastAsia" w:cs="Times New Roman"/>
          <w:sz w:val="24"/>
          <w:szCs w:val="24"/>
        </w:rPr>
        <w:t xml:space="preserve">The solution to the Boltzmann equation is at the heart of plasma kinetic theory.  Just about every plasma physics problem can be solved using the Boltzmann equation with an appropriately defined collision operator.  </w:t>
      </w:r>
      <w:r w:rsidR="00E14104" w:rsidRPr="00AA68D8">
        <w:rPr>
          <w:rFonts w:eastAsiaTheme="minorEastAsia" w:cs="Times New Roman"/>
          <w:sz w:val="24"/>
          <w:szCs w:val="24"/>
        </w:rPr>
        <w:t>One popular approach to solving the Boltzmann equation is to follow a number of sample particle orbits using the particle-in-cell (PIC) method</w:t>
      </w:r>
      <w:proofErr w:type="gramStart"/>
      <w:r w:rsidR="00E14104" w:rsidRPr="00AA68D8">
        <w:rPr>
          <w:rFonts w:eastAsiaTheme="minorEastAsia" w:cs="Times New Roman"/>
          <w:sz w:val="24"/>
          <w:szCs w:val="24"/>
        </w:rPr>
        <w:t>.[</w:t>
      </w:r>
      <w:bookmarkStart w:id="0" w:name="_Ref2852918"/>
      <w:proofErr w:type="gramEnd"/>
      <w:r w:rsidR="00E14104" w:rsidRPr="00AA68D8">
        <w:rPr>
          <w:rFonts w:eastAsiaTheme="minorEastAsia" w:cs="Times New Roman"/>
          <w:sz w:val="24"/>
          <w:szCs w:val="24"/>
        </w:rPr>
        <w:endnoteReference w:id="1"/>
      </w:r>
      <w:bookmarkEnd w:id="0"/>
      <w:r w:rsidR="00E14104" w:rsidRPr="00AA68D8">
        <w:rPr>
          <w:rFonts w:eastAsiaTheme="minorEastAsia" w:cs="Times New Roman"/>
          <w:sz w:val="24"/>
          <w:szCs w:val="24"/>
        </w:rPr>
        <w:t>]  Collisions are treated using the  Monte-Carlo method (MCC) by sampling the various collisional cross sections at every time step.[</w:t>
      </w:r>
      <w:r w:rsidR="00E14104" w:rsidRPr="00AA68D8">
        <w:rPr>
          <w:rFonts w:eastAsiaTheme="minorEastAsia" w:cs="Times New Roman"/>
          <w:sz w:val="24"/>
          <w:szCs w:val="24"/>
        </w:rPr>
        <w:endnoteReference w:id="2"/>
      </w:r>
      <w:r w:rsidR="00E14104" w:rsidRPr="00AA68D8">
        <w:rPr>
          <w:rFonts w:eastAsiaTheme="minorEastAsia" w:cs="Times New Roman"/>
          <w:sz w:val="24"/>
          <w:szCs w:val="24"/>
        </w:rPr>
        <w:t>,</w:t>
      </w:r>
      <w:r w:rsidR="00E14104" w:rsidRPr="00AA68D8">
        <w:rPr>
          <w:rFonts w:eastAsiaTheme="minorEastAsia" w:cs="Times New Roman"/>
          <w:sz w:val="24"/>
          <w:szCs w:val="24"/>
        </w:rPr>
        <w:endnoteReference w:id="3"/>
      </w:r>
      <w:r w:rsidR="00E14104" w:rsidRPr="00AA68D8">
        <w:rPr>
          <w:rFonts w:eastAsiaTheme="minorEastAsia" w:cs="Times New Roman"/>
          <w:sz w:val="24"/>
          <w:szCs w:val="24"/>
        </w:rPr>
        <w:t xml:space="preserve">]  It can be shown that PIC/MCC simulations approach the solution to </w:t>
      </w:r>
      <w:r w:rsidR="00AA3690">
        <w:rPr>
          <w:rFonts w:eastAsiaTheme="minorEastAsia" w:cs="Times New Roman"/>
          <w:sz w:val="24"/>
          <w:szCs w:val="24"/>
        </w:rPr>
        <w:t>the Boltzmann equation</w:t>
      </w:r>
      <w:r w:rsidR="00E14104" w:rsidRPr="00AA68D8">
        <w:rPr>
          <w:rFonts w:eastAsiaTheme="minorEastAsia" w:cs="Times New Roman"/>
          <w:sz w:val="24"/>
          <w:szCs w:val="24"/>
        </w:rPr>
        <w:t xml:space="preserve"> as the number of s</w:t>
      </w:r>
      <w:r w:rsidR="00A46B6B">
        <w:rPr>
          <w:rFonts w:eastAsiaTheme="minorEastAsia" w:cs="Times New Roman"/>
          <w:sz w:val="24"/>
          <w:szCs w:val="24"/>
        </w:rPr>
        <w:t>ample particles increases.  The</w:t>
      </w:r>
      <w:r w:rsidR="00E14104" w:rsidRPr="00AA68D8">
        <w:rPr>
          <w:rFonts w:eastAsiaTheme="minorEastAsia" w:cs="Times New Roman"/>
          <w:sz w:val="24"/>
          <w:szCs w:val="24"/>
        </w:rPr>
        <w:t xml:space="preserve"> PIC/MCC approach is a statistical method that often requires many </w:t>
      </w:r>
      <w:r w:rsidR="00A46B6B">
        <w:rPr>
          <w:rFonts w:eastAsiaTheme="minorEastAsia" w:cs="Times New Roman"/>
          <w:sz w:val="24"/>
          <w:szCs w:val="24"/>
        </w:rPr>
        <w:t>thousands</w:t>
      </w:r>
      <w:r w:rsidR="00E14104" w:rsidRPr="00AA68D8">
        <w:rPr>
          <w:rFonts w:eastAsiaTheme="minorEastAsia" w:cs="Times New Roman"/>
          <w:sz w:val="24"/>
          <w:szCs w:val="24"/>
        </w:rPr>
        <w:t xml:space="preserve"> of particles per cell to adequately resolve both the energy and angular distribution of the electrons.  </w:t>
      </w:r>
      <w:r w:rsidRPr="00D37924">
        <w:rPr>
          <w:rFonts w:eastAsiaTheme="minorEastAsia" w:cs="Times New Roman"/>
          <w:sz w:val="24"/>
        </w:rPr>
        <w:t xml:space="preserve">For example, resolving an isotropic energy distribution with just 8 azimuthal zones and 8 polar zones and a modest 100 energies </w:t>
      </w:r>
      <w:r w:rsidR="00A46B6B">
        <w:rPr>
          <w:rFonts w:eastAsiaTheme="minorEastAsia" w:cs="Times New Roman"/>
          <w:sz w:val="24"/>
        </w:rPr>
        <w:t xml:space="preserve">in velocity space </w:t>
      </w:r>
      <w:r w:rsidRPr="00D37924">
        <w:rPr>
          <w:rFonts w:eastAsiaTheme="minorEastAsia" w:cs="Times New Roman"/>
          <w:sz w:val="24"/>
        </w:rPr>
        <w:t xml:space="preserve">requires 6,400 particles per cell. </w:t>
      </w:r>
      <w:r>
        <w:rPr>
          <w:rFonts w:eastAsiaTheme="minorEastAsia" w:cs="Times New Roman"/>
          <w:sz w:val="24"/>
        </w:rPr>
        <w:t xml:space="preserve"> </w:t>
      </w:r>
      <w:r w:rsidR="00E14104" w:rsidRPr="00AA68D8">
        <w:rPr>
          <w:rFonts w:eastAsiaTheme="minorEastAsia" w:cs="Times New Roman"/>
          <w:sz w:val="24"/>
          <w:szCs w:val="24"/>
        </w:rPr>
        <w:t xml:space="preserve">This is especially important in situations where the tail of the distribution is primarily responsible for the bulk of the ionization.  Resolving the anisotropy in the electron distribution produced by electric and magnetic fields is also important for determining the plasma current.  The statistical noise associated with resolving the distribution function in PIC/MCC simulations scales as </w:t>
      </w:r>
      <m:oMath>
        <m:r>
          <w:rPr>
            <w:rFonts w:ascii="Cambria Math" w:eastAsiaTheme="minorEastAsia" w:hAnsi="Cambria Math" w:cs="Times New Roman"/>
            <w:sz w:val="24"/>
            <w:szCs w:val="24"/>
          </w:rPr>
          <m:t xml:space="preserve">1/ </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oMath>
      <w:r w:rsidR="00E14104" w:rsidRPr="00AA68D8">
        <w:rPr>
          <w:rFonts w:eastAsiaTheme="minorEastAsia" w:cs="Times New Roman"/>
          <w:sz w:val="24"/>
          <w:szCs w:val="24"/>
        </w:rPr>
        <w:t xml:space="preserve"> where </w:t>
      </w:r>
      <m:oMath>
        <m:r>
          <w:rPr>
            <w:rFonts w:ascii="Cambria Math" w:eastAsiaTheme="minorEastAsia" w:hAnsi="Cambria Math" w:cs="Times New Roman"/>
            <w:sz w:val="24"/>
            <w:szCs w:val="24"/>
          </w:rPr>
          <m:t>N</m:t>
        </m:r>
      </m:oMath>
      <w:r w:rsidR="00E14104" w:rsidRPr="00AA68D8">
        <w:rPr>
          <w:rFonts w:eastAsiaTheme="minorEastAsia" w:cs="Times New Roman"/>
          <w:sz w:val="24"/>
          <w:szCs w:val="24"/>
        </w:rPr>
        <w:t xml:space="preserve"> is the number of particles per cell.  This means that a reduction in the statistical noise by a factor of two generally requires four times more particles.  The demands on particle counts make accurate modeling of thermal plasma in complex 3D geometries with the PIC/MCC method computationally intensive and time consuming.  </w:t>
      </w:r>
    </w:p>
    <w:p w:rsidR="00E14104" w:rsidRDefault="00E14104" w:rsidP="00E14104">
      <w:pPr>
        <w:spacing w:after="120"/>
        <w:ind w:firstLine="810"/>
        <w:jc w:val="both"/>
        <w:rPr>
          <w:rFonts w:eastAsiaTheme="minorEastAsia" w:cs="Times New Roman"/>
          <w:sz w:val="24"/>
          <w:szCs w:val="24"/>
        </w:rPr>
      </w:pPr>
      <w:r w:rsidRPr="00AA68D8">
        <w:rPr>
          <w:rFonts w:eastAsiaTheme="minorEastAsia" w:cs="Times New Roman"/>
          <w:sz w:val="24"/>
          <w:szCs w:val="24"/>
        </w:rPr>
        <w:t xml:space="preserve">A difficulty that often arises with the PIC/MCC method occurs when the electric field reaches a critical value </w:t>
      </w:r>
      <w:r w:rsidR="00D37924">
        <w:rPr>
          <w:rFonts w:eastAsiaTheme="minorEastAsia" w:cs="Times New Roman"/>
          <w:sz w:val="24"/>
          <w:szCs w:val="24"/>
        </w:rPr>
        <w:t xml:space="preserve">such that the Ohmically-heated plasma is hot enough produce a sizable ionization rate.  This large ionization rate causes the </w:t>
      </w:r>
      <w:r w:rsidRPr="00AA68D8">
        <w:rPr>
          <w:rFonts w:eastAsiaTheme="minorEastAsia" w:cs="Times New Roman"/>
          <w:sz w:val="24"/>
          <w:szCs w:val="24"/>
        </w:rPr>
        <w:t>plasma density</w:t>
      </w:r>
      <w:r w:rsidR="00D37924">
        <w:rPr>
          <w:rFonts w:eastAsiaTheme="minorEastAsia" w:cs="Times New Roman"/>
          <w:sz w:val="24"/>
          <w:szCs w:val="24"/>
        </w:rPr>
        <w:t xml:space="preserve"> grow exponentially in time</w:t>
      </w:r>
      <w:r w:rsidRPr="00AA68D8">
        <w:rPr>
          <w:rFonts w:eastAsiaTheme="minorEastAsia" w:cs="Times New Roman"/>
          <w:sz w:val="24"/>
          <w:szCs w:val="24"/>
        </w:rPr>
        <w:t xml:space="preserve">.  This causes the particle count in the PIC/MCC method to increase exponentially.  This </w:t>
      </w:r>
      <w:r w:rsidR="00D37924">
        <w:rPr>
          <w:rFonts w:eastAsiaTheme="minorEastAsia" w:cs="Times New Roman"/>
          <w:sz w:val="24"/>
          <w:szCs w:val="24"/>
        </w:rPr>
        <w:t xml:space="preserve">rapidly growing density </w:t>
      </w:r>
      <w:r w:rsidRPr="00AA68D8">
        <w:rPr>
          <w:rFonts w:eastAsiaTheme="minorEastAsia" w:cs="Times New Roman"/>
          <w:sz w:val="24"/>
          <w:szCs w:val="24"/>
        </w:rPr>
        <w:t>quickly causes the number of computer particles to get so large that computer resources are exhausted and simulation progress grinds to a halt.  Adaptive particle management (APM) algorithms which reduce the global particle number while simultaneously attempting to preserve the density, energy distribution, and particle drifts have been developed.[</w:t>
      </w:r>
      <w:r w:rsidRPr="00AA68D8">
        <w:rPr>
          <w:rFonts w:eastAsiaTheme="minorEastAsia" w:cs="Times New Roman"/>
          <w:sz w:val="24"/>
          <w:szCs w:val="24"/>
        </w:rPr>
        <w:endnoteReference w:id="4"/>
      </w:r>
      <w:r w:rsidRPr="00AA68D8">
        <w:rPr>
          <w:rFonts w:eastAsiaTheme="minorEastAsia" w:cs="Times New Roman"/>
          <w:sz w:val="24"/>
          <w:szCs w:val="24"/>
        </w:rPr>
        <w:t xml:space="preserve">]  </w:t>
      </w:r>
      <w:r w:rsidR="00A46B6B">
        <w:rPr>
          <w:rFonts w:eastAsiaTheme="minorEastAsia" w:cs="Times New Roman"/>
          <w:sz w:val="24"/>
          <w:szCs w:val="24"/>
        </w:rPr>
        <w:t xml:space="preserve">However, </w:t>
      </w:r>
      <w:r w:rsidR="00DF1E5C">
        <w:rPr>
          <w:rFonts w:eastAsiaTheme="minorEastAsia" w:cs="Times New Roman"/>
          <w:sz w:val="24"/>
          <w:szCs w:val="24"/>
        </w:rPr>
        <w:t>current APM algorithms</w:t>
      </w:r>
      <w:r w:rsidR="00A46B6B">
        <w:rPr>
          <w:rFonts w:eastAsiaTheme="minorEastAsia" w:cs="Times New Roman"/>
          <w:sz w:val="24"/>
          <w:szCs w:val="24"/>
        </w:rPr>
        <w:t xml:space="preserve"> focus on the preserving the energy distribution and a plasma drift</w:t>
      </w:r>
      <w:r w:rsidR="00DF1E5C">
        <w:rPr>
          <w:rFonts w:eastAsiaTheme="minorEastAsia" w:cs="Times New Roman"/>
          <w:sz w:val="24"/>
          <w:szCs w:val="24"/>
        </w:rPr>
        <w:t xml:space="preserve"> without treating </w:t>
      </w:r>
      <w:r w:rsidR="00A46B6B">
        <w:rPr>
          <w:rFonts w:eastAsiaTheme="minorEastAsia" w:cs="Times New Roman"/>
          <w:sz w:val="24"/>
          <w:szCs w:val="24"/>
        </w:rPr>
        <w:t>the angular distribution in velocity-space</w:t>
      </w:r>
      <w:r w:rsidR="00DF1E5C">
        <w:rPr>
          <w:rFonts w:eastAsiaTheme="minorEastAsia" w:cs="Times New Roman"/>
          <w:sz w:val="24"/>
          <w:szCs w:val="24"/>
        </w:rPr>
        <w:t>.  This introduces</w:t>
      </w:r>
      <w:r w:rsidR="00A46B6B">
        <w:rPr>
          <w:rFonts w:eastAsiaTheme="minorEastAsia" w:cs="Times New Roman"/>
          <w:sz w:val="24"/>
          <w:szCs w:val="24"/>
        </w:rPr>
        <w:t xml:space="preserve"> errors</w:t>
      </w:r>
      <w:r w:rsidR="00DF1E5C">
        <w:rPr>
          <w:rFonts w:eastAsiaTheme="minorEastAsia" w:cs="Times New Roman"/>
          <w:sz w:val="24"/>
          <w:szCs w:val="24"/>
        </w:rPr>
        <w:t xml:space="preserve"> in the velocity-space reconstruction which</w:t>
      </w:r>
      <w:r w:rsidR="00A46B6B">
        <w:rPr>
          <w:rFonts w:eastAsiaTheme="minorEastAsia" w:cs="Times New Roman"/>
          <w:sz w:val="24"/>
          <w:szCs w:val="24"/>
        </w:rPr>
        <w:t>, in effect, introduces a</w:t>
      </w:r>
      <w:r w:rsidR="00DF1E5C">
        <w:rPr>
          <w:rFonts w:eastAsiaTheme="minorEastAsia" w:cs="Times New Roman"/>
          <w:sz w:val="24"/>
          <w:szCs w:val="24"/>
        </w:rPr>
        <w:t>n</w:t>
      </w:r>
      <w:r w:rsidR="00A46B6B">
        <w:rPr>
          <w:rFonts w:eastAsiaTheme="minorEastAsia" w:cs="Times New Roman"/>
          <w:sz w:val="24"/>
          <w:szCs w:val="24"/>
        </w:rPr>
        <w:t xml:space="preserve"> artificial </w:t>
      </w:r>
      <w:r w:rsidR="00A46B6B">
        <w:rPr>
          <w:rFonts w:eastAsiaTheme="minorEastAsia" w:cs="Times New Roman"/>
          <w:sz w:val="24"/>
          <w:szCs w:val="24"/>
        </w:rPr>
        <w:lastRenderedPageBreak/>
        <w:t xml:space="preserve">collisional drag that is difficult to quantify or detect.  </w:t>
      </w:r>
      <w:r w:rsidR="00DF1E5C">
        <w:rPr>
          <w:rFonts w:eastAsiaTheme="minorEastAsia" w:cs="Times New Roman"/>
          <w:sz w:val="24"/>
          <w:szCs w:val="24"/>
        </w:rPr>
        <w:t xml:space="preserve">Another problem common to all APM methods is the loss of information </w:t>
      </w:r>
      <w:r w:rsidRPr="00AA68D8">
        <w:rPr>
          <w:rFonts w:eastAsiaTheme="minorEastAsia" w:cs="Times New Roman"/>
          <w:sz w:val="24"/>
          <w:szCs w:val="24"/>
        </w:rPr>
        <w:t xml:space="preserve">lost </w:t>
      </w:r>
      <w:r w:rsidR="00DF1E5C">
        <w:rPr>
          <w:rFonts w:eastAsiaTheme="minorEastAsia" w:cs="Times New Roman"/>
          <w:sz w:val="24"/>
          <w:szCs w:val="24"/>
        </w:rPr>
        <w:t xml:space="preserve">caused </w:t>
      </w:r>
      <w:r w:rsidRPr="00AA68D8">
        <w:rPr>
          <w:rFonts w:eastAsiaTheme="minorEastAsia" w:cs="Times New Roman"/>
          <w:sz w:val="24"/>
          <w:szCs w:val="24"/>
        </w:rPr>
        <w:t xml:space="preserve">when velocity-space distributions </w:t>
      </w:r>
      <w:r w:rsidR="00DF1E5C">
        <w:rPr>
          <w:rFonts w:eastAsiaTheme="minorEastAsia" w:cs="Times New Roman"/>
          <w:sz w:val="24"/>
          <w:szCs w:val="24"/>
        </w:rPr>
        <w:t xml:space="preserve">contained in the existing particles in the simulation </w:t>
      </w:r>
      <w:r w:rsidRPr="00AA68D8">
        <w:rPr>
          <w:rFonts w:eastAsiaTheme="minorEastAsia" w:cs="Times New Roman"/>
          <w:sz w:val="24"/>
          <w:szCs w:val="24"/>
        </w:rPr>
        <w:t xml:space="preserve">are completely destroyed and then rebuilt with fewer particles.  </w:t>
      </w:r>
      <w:r w:rsidR="00DF1E5C">
        <w:rPr>
          <w:rFonts w:eastAsiaTheme="minorEastAsia" w:cs="Times New Roman"/>
          <w:sz w:val="24"/>
          <w:szCs w:val="24"/>
        </w:rPr>
        <w:t xml:space="preserve">This loss of information is unavoidable and a quantification of this error is a very valuable.  In this paper, an algorithm to reconstruct the both the energy and angular distribution of the velocity-space is presented.  It is based on representing the </w:t>
      </w:r>
      <w:proofErr w:type="spellStart"/>
      <w:r w:rsidR="00DF1E5C">
        <w:rPr>
          <w:rFonts w:eastAsiaTheme="minorEastAsia" w:cs="Times New Roman"/>
          <w:sz w:val="24"/>
          <w:szCs w:val="24"/>
        </w:rPr>
        <w:t>the</w:t>
      </w:r>
      <w:proofErr w:type="spellEnd"/>
      <w:r w:rsidR="00DF1E5C">
        <w:rPr>
          <w:rFonts w:eastAsiaTheme="minorEastAsia" w:cs="Times New Roman"/>
          <w:sz w:val="24"/>
          <w:szCs w:val="24"/>
        </w:rPr>
        <w:t xml:space="preserve"> charged particle distribution </w:t>
      </w:r>
      <w:r w:rsidR="003936BD">
        <w:rPr>
          <w:rFonts w:eastAsiaTheme="minorEastAsia" w:cs="Times New Roman"/>
          <w:sz w:val="24"/>
          <w:szCs w:val="24"/>
        </w:rPr>
        <w:t xml:space="preserve">function </w:t>
      </w:r>
      <w:r w:rsidR="00DF1E5C">
        <w:rPr>
          <w:rFonts w:eastAsiaTheme="minorEastAsia" w:cs="Times New Roman"/>
          <w:sz w:val="24"/>
          <w:szCs w:val="24"/>
        </w:rPr>
        <w:t>as a</w:t>
      </w:r>
      <w:r w:rsidR="003936BD">
        <w:rPr>
          <w:rFonts w:eastAsiaTheme="minorEastAsia" w:cs="Times New Roman"/>
          <w:sz w:val="24"/>
          <w:szCs w:val="24"/>
        </w:rPr>
        <w:t>n</w:t>
      </w:r>
      <w:r w:rsidR="00DF1E5C">
        <w:rPr>
          <w:rFonts w:eastAsiaTheme="minorEastAsia" w:cs="Times New Roman"/>
          <w:sz w:val="24"/>
          <w:szCs w:val="24"/>
        </w:rPr>
        <w:t xml:space="preserve"> </w:t>
      </w:r>
      <w:r w:rsidR="003936BD">
        <w:rPr>
          <w:rFonts w:eastAsiaTheme="minorEastAsia" w:cs="Times New Roman"/>
          <w:sz w:val="24"/>
          <w:szCs w:val="24"/>
        </w:rPr>
        <w:t xml:space="preserve">expansion </w:t>
      </w:r>
      <w:r w:rsidR="00DF1E5C">
        <w:rPr>
          <w:rFonts w:eastAsiaTheme="minorEastAsia" w:cs="Times New Roman"/>
          <w:sz w:val="24"/>
          <w:szCs w:val="24"/>
        </w:rPr>
        <w:t>series</w:t>
      </w:r>
      <w:r w:rsidR="003936BD">
        <w:rPr>
          <w:rFonts w:eastAsiaTheme="minorEastAsia" w:cs="Times New Roman"/>
          <w:sz w:val="24"/>
          <w:szCs w:val="24"/>
        </w:rPr>
        <w:t xml:space="preserve"> using spherical harmonic basis functions.</w:t>
      </w:r>
    </w:p>
    <w:p w:rsidR="00DF1E5C" w:rsidRPr="00D37924" w:rsidRDefault="00762C84" w:rsidP="00DF1E5C">
      <w:pPr>
        <w:pStyle w:val="Heading1"/>
        <w:numPr>
          <w:ilvl w:val="0"/>
          <w:numId w:val="1"/>
        </w:numPr>
        <w:spacing w:before="0"/>
        <w:rPr>
          <w:rStyle w:val="Strong"/>
          <w:color w:val="auto"/>
          <w:sz w:val="24"/>
        </w:rPr>
      </w:pPr>
      <w:r>
        <w:rPr>
          <w:rStyle w:val="Strong"/>
          <w:color w:val="auto"/>
          <w:sz w:val="24"/>
        </w:rPr>
        <w:t>S</w:t>
      </w:r>
      <w:r w:rsidR="00DF1E5C">
        <w:rPr>
          <w:rStyle w:val="Strong"/>
          <w:color w:val="auto"/>
          <w:sz w:val="24"/>
        </w:rPr>
        <w:t>pherical harmonics</w:t>
      </w:r>
    </w:p>
    <w:p w:rsidR="003936BD" w:rsidRPr="00AA3690" w:rsidRDefault="003936BD" w:rsidP="00E14104">
      <w:pPr>
        <w:spacing w:after="120"/>
        <w:ind w:firstLine="810"/>
        <w:jc w:val="both"/>
        <w:rPr>
          <w:rFonts w:eastAsiaTheme="minorEastAsia" w:cs="Times New Roman"/>
          <w:sz w:val="24"/>
          <w:szCs w:val="24"/>
        </w:rPr>
      </w:pPr>
      <w:r w:rsidRPr="00AA3690">
        <w:rPr>
          <w:rFonts w:eastAsiaTheme="minorEastAsia" w:cs="Times New Roman"/>
          <w:sz w:val="24"/>
          <w:szCs w:val="24"/>
        </w:rPr>
        <w:t xml:space="preserve">A low-temperature, collisional plasma is generally dominated by momentum-transfer collisions which tend to keep the plasma’s angular distribution nearly isotropic.  Hydrodynamic and electromagnetic forces produce a small drift which gives rise to a velocity-space anisotropy which creates plasma current.  This plasma current can be coupled to a Maxwell equation solver to provide self-consistent time and spatially varying electric and magnetic fields.  Exploiting the nearly isotropic form for the distribution function can reduce the numerical overhead associated with solving the Boltzmann equation for highly collisional plasmas and lead to a very efficient algorithm for modeling kinetic effects.  If the anisotropy is small, then the distribution function can be approximated by </w:t>
      </w:r>
    </w:p>
    <w:p w:rsidR="003936BD" w:rsidRPr="00AA3690" w:rsidRDefault="003936BD" w:rsidP="003936BD">
      <w:pPr>
        <w:spacing w:after="120"/>
        <w:ind w:firstLine="720"/>
        <w:jc w:val="both"/>
        <w:rPr>
          <w:rFonts w:eastAsiaTheme="minorEastAsia"/>
          <w:sz w:val="24"/>
          <w:szCs w:val="24"/>
        </w:rPr>
      </w:pPr>
      <w:r w:rsidRPr="00AA3690">
        <w:rPr>
          <w:rFonts w:eastAsiaTheme="minorEastAsia"/>
          <w:sz w:val="24"/>
          <w:szCs w:val="24"/>
        </w:rPr>
        <w:t>When the angular distribution in velocity space is nearly isotropic, it is useful to represent the distribution function by a spherical harmonics series which can be written as</w:t>
      </w:r>
    </w:p>
    <w:p w:rsidR="003936BD" w:rsidRPr="00AA3690" w:rsidRDefault="003936BD" w:rsidP="003936BD">
      <w:pPr>
        <w:tabs>
          <w:tab w:val="right" w:pos="9360"/>
        </w:tabs>
        <w:spacing w:after="120"/>
        <w:jc w:val="both"/>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,v,</m:t>
              </m:r>
              <m:r>
                <m:rPr>
                  <m:sty m:val="p"/>
                </m:rPr>
                <w:rPr>
                  <w:rFonts w:ascii="Cambria Math" w:eastAsiaTheme="minorEastAsia" w:hAnsi="Cambria Math"/>
                  <w:sz w:val="24"/>
                  <w:szCs w:val="24"/>
                </w:rPr>
                <m:t>Ω</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m:rPr>
                  <m:scr m:val="script"/>
                </m:rPr>
                <w:rPr>
                  <w:rFonts w:ascii="Cambria Math" w:eastAsiaTheme="minorEastAsia" w:hAnsi="Cambria Math"/>
                  <w:sz w:val="24"/>
                  <w:szCs w:val="24"/>
                </w:rPr>
                <m:t>l=</m:t>
              </m:r>
              <m:r>
                <w:rPr>
                  <w:rFonts w:ascii="Cambria Math" w:eastAsiaTheme="minorEastAsia" w:hAnsi="Cambria Math"/>
                  <w:sz w:val="24"/>
                  <w:szCs w:val="24"/>
                </w:rPr>
                <m:t>0</m:t>
              </m:r>
            </m:sub>
            <m:sup>
              <m:r>
                <w:rPr>
                  <w:rFonts w:ascii="Cambria Math" w:eastAsiaTheme="minorEastAsia" w:hAnsi="Cambria Math"/>
                  <w:sz w:val="24"/>
                  <w:szCs w:val="24"/>
                </w:rPr>
                <m:t>∞</m:t>
              </m:r>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m=</m:t>
                  </m:r>
                  <m:r>
                    <m:rPr>
                      <m:scr m:val="script"/>
                    </m:rPr>
                    <w:rPr>
                      <w:rFonts w:ascii="Cambria Math" w:eastAsiaTheme="minorEastAsia" w:hAnsi="Cambria Math"/>
                      <w:sz w:val="24"/>
                      <w:szCs w:val="24"/>
                    </w:rPr>
                    <m:t>-l</m:t>
                  </m:r>
                </m:sub>
                <m:sup>
                  <m:r>
                    <m:rPr>
                      <m:scr m:val="script"/>
                    </m:rPr>
                    <w:rPr>
                      <w:rFonts w:ascii="Cambria Math" w:eastAsiaTheme="minorEastAsia" w:hAnsi="Cambria Math"/>
                      <w:sz w:val="24"/>
                      <w:szCs w:val="24"/>
                    </w:rPr>
                    <m:t>l</m:t>
                  </m:r>
                </m:sup>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r>
                            <m:rPr>
                              <m:scr m:val="script"/>
                            </m:rPr>
                            <w:rPr>
                              <w:rFonts w:ascii="Cambria Math" w:eastAsiaTheme="minorEastAsia" w:hAnsi="Cambria Math"/>
                              <w:sz w:val="24"/>
                              <w:szCs w:val="24"/>
                            </w:rPr>
                            <m:t>l+</m:t>
                          </m:r>
                          <m:r>
                            <w:rPr>
                              <w:rFonts w:ascii="Cambria Math" w:eastAsiaTheme="minorEastAsia" w:hAnsi="Cambria Math"/>
                              <w:sz w:val="24"/>
                              <w:szCs w:val="24"/>
                            </w:rPr>
                            <m:t>1</m:t>
                          </m:r>
                        </m:num>
                        <m:den>
                          <m:r>
                            <w:rPr>
                              <w:rFonts w:ascii="Cambria Math" w:eastAsiaTheme="minorEastAsia" w:hAnsi="Cambria Math"/>
                              <w:sz w:val="24"/>
                              <w:szCs w:val="24"/>
                            </w:rPr>
                            <m:t>4π</m:t>
                          </m:r>
                        </m:den>
                      </m:f>
                    </m:e>
                  </m:d>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m:rPr>
                              <m:scr m:val="script"/>
                            </m:rPr>
                            <w:rPr>
                              <w:rFonts w:ascii="Cambria Math" w:eastAsiaTheme="minorEastAsia" w:hAnsi="Cambria Math"/>
                              <w:sz w:val="24"/>
                              <w:szCs w:val="24"/>
                            </w:rPr>
                            <m:t>l-</m:t>
                          </m:r>
                          <m:r>
                            <w:rPr>
                              <w:rFonts w:ascii="Cambria Math" w:eastAsiaTheme="minorEastAsia" w:hAnsi="Cambria Math"/>
                              <w:sz w:val="24"/>
                              <w:szCs w:val="24"/>
                            </w:rPr>
                            <m:t>m</m:t>
                          </m:r>
                        </m:e>
                      </m:d>
                      <m:r>
                        <w:rPr>
                          <w:rFonts w:ascii="Cambria Math" w:eastAsiaTheme="minorEastAsia" w:hAnsi="Cambria Math"/>
                          <w:sz w:val="24"/>
                          <w:szCs w:val="24"/>
                        </w:rPr>
                        <m:t>!</m:t>
                      </m:r>
                    </m:num>
                    <m:den>
                      <m:d>
                        <m:dPr>
                          <m:ctrlPr>
                            <w:rPr>
                              <w:rFonts w:ascii="Cambria Math" w:eastAsiaTheme="minorEastAsia" w:hAnsi="Cambria Math"/>
                              <w:i/>
                              <w:sz w:val="24"/>
                              <w:szCs w:val="24"/>
                            </w:rPr>
                          </m:ctrlPr>
                        </m:dPr>
                        <m:e>
                          <m:r>
                            <m:rPr>
                              <m:scr m:val="script"/>
                            </m:rPr>
                            <w:rPr>
                              <w:rFonts w:ascii="Cambria Math" w:eastAsiaTheme="minorEastAsia" w:hAnsi="Cambria Math"/>
                              <w:sz w:val="24"/>
                              <w:szCs w:val="24"/>
                            </w:rPr>
                            <m:t>l+</m:t>
                          </m:r>
                          <m:r>
                            <w:rPr>
                              <w:rFonts w:ascii="Cambria Math" w:eastAsiaTheme="minorEastAsia" w:hAnsi="Cambria Math"/>
                              <w:sz w:val="24"/>
                              <w:szCs w:val="24"/>
                            </w:rPr>
                            <m:t>m</m:t>
                          </m:r>
                        </m:e>
                      </m:d>
                      <m:r>
                        <w:rPr>
                          <w:rFonts w:ascii="Cambria Math" w:eastAsiaTheme="minorEastAsia" w:hAnsi="Cambria Math"/>
                          <w:sz w:val="24"/>
                          <w:szCs w:val="24"/>
                        </w:rPr>
                        <m:t>!</m:t>
                      </m:r>
                    </m:den>
                  </m:f>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m:rPr>
                          <m:scr m:val="script"/>
                        </m:rPr>
                        <w:rPr>
                          <w:rFonts w:ascii="Cambria Math" w:eastAsiaTheme="minorEastAsia" w:hAnsi="Cambria Math"/>
                          <w:sz w:val="24"/>
                          <w:szCs w:val="24"/>
                        </w:rPr>
                        <m:t>l</m:t>
                      </m:r>
                    </m:sub>
                    <m:sup>
                      <m:r>
                        <w:rPr>
                          <w:rFonts w:ascii="Cambria Math" w:eastAsiaTheme="minorEastAsia" w:hAnsi="Cambria Math"/>
                          <w:sz w:val="24"/>
                          <w:szCs w:val="24"/>
                        </w:rPr>
                        <m:t>m</m:t>
                      </m:r>
                    </m:sup>
                  </m:sSubSup>
                  <m:d>
                    <m:dPr>
                      <m:ctrlPr>
                        <w:rPr>
                          <w:rFonts w:ascii="Cambria Math" w:eastAsiaTheme="minorEastAsia" w:hAnsi="Cambria Math"/>
                          <w:i/>
                          <w:sz w:val="24"/>
                          <w:szCs w:val="24"/>
                        </w:rPr>
                      </m:ctrlPr>
                    </m:dPr>
                    <m:e>
                      <m:r>
                        <w:rPr>
                          <w:rFonts w:ascii="Cambria Math" w:eastAsiaTheme="minorEastAsia" w:hAnsi="Cambria Math"/>
                          <w:sz w:val="24"/>
                          <w:szCs w:val="24"/>
                        </w:rPr>
                        <m:t>μ</m:t>
                      </m:r>
                    </m:e>
                  </m:d>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imφ</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m:rPr>
                          <m:scr m:val="script"/>
                        </m:rPr>
                        <w:rPr>
                          <w:rFonts w:ascii="Cambria Math" w:eastAsiaTheme="minorEastAsia" w:hAnsi="Cambria Math"/>
                          <w:sz w:val="24"/>
                          <w:szCs w:val="24"/>
                        </w:rPr>
                        <m:t>l</m:t>
                      </m:r>
                      <m:r>
                        <w:rPr>
                          <w:rFonts w:ascii="Cambria Math" w:eastAsiaTheme="minorEastAsia" w:hAnsi="Cambria Math"/>
                          <w:sz w:val="24"/>
                          <w:szCs w:val="24"/>
                        </w:rPr>
                        <m:t>m</m:t>
                      </m:r>
                    </m:sub>
                  </m:sSub>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,v</m:t>
                      </m:r>
                    </m:e>
                  </m:d>
                </m:e>
              </m:nary>
            </m:e>
          </m:nary>
          <m:r>
            <w:rPr>
              <w:rFonts w:ascii="Cambria Math" w:eastAsiaTheme="minorEastAsia" w:hAnsi="Cambria Math"/>
              <w:sz w:val="24"/>
              <w:szCs w:val="24"/>
            </w:rPr>
            <m:t xml:space="preserve">  .</m:t>
          </m:r>
          <m:r>
            <m:rPr>
              <m:sty m:val="p"/>
            </m:rPr>
            <w:rPr>
              <w:rFonts w:eastAsiaTheme="minorEastAsia"/>
              <w:sz w:val="24"/>
              <w:szCs w:val="24"/>
            </w:rPr>
            <w:br/>
          </m:r>
        </m:oMath>
      </m:oMathPara>
      <w:r w:rsidRPr="00AA3690">
        <w:rPr>
          <w:rFonts w:eastAsiaTheme="minorEastAsia"/>
          <w:iCs/>
          <w:sz w:val="24"/>
          <w:szCs w:val="24"/>
        </w:rPr>
        <w:tab/>
      </w:r>
      <w:bookmarkStart w:id="1" w:name="Eq_Spherical_Harminic_Expansion"/>
      <w:r w:rsidRPr="00AA3690">
        <w:rPr>
          <w:rFonts w:eastAsiaTheme="minorEastAsia"/>
          <w:iCs/>
          <w:sz w:val="24"/>
          <w:szCs w:val="24"/>
        </w:rPr>
        <w:t>(</w:t>
      </w:r>
      <w:r w:rsidRPr="00AA3690">
        <w:rPr>
          <w:rFonts w:eastAsiaTheme="minorEastAsia"/>
          <w:iCs/>
          <w:sz w:val="24"/>
          <w:szCs w:val="24"/>
        </w:rPr>
        <w:fldChar w:fldCharType="begin"/>
      </w:r>
      <w:r w:rsidRPr="00AA3690">
        <w:rPr>
          <w:rFonts w:eastAsiaTheme="minorEastAsia"/>
          <w:iCs/>
          <w:sz w:val="24"/>
          <w:szCs w:val="24"/>
        </w:rPr>
        <w:instrText xml:space="preserve"> SEQ Equation \* MERGEFORMAT </w:instrText>
      </w:r>
      <w:r w:rsidRPr="00AA3690">
        <w:rPr>
          <w:rFonts w:eastAsiaTheme="minorEastAsia"/>
          <w:iCs/>
          <w:sz w:val="24"/>
          <w:szCs w:val="24"/>
        </w:rPr>
        <w:fldChar w:fldCharType="separate"/>
      </w:r>
      <w:r w:rsidR="00B838D7">
        <w:rPr>
          <w:rFonts w:eastAsiaTheme="minorEastAsia"/>
          <w:iCs/>
          <w:noProof/>
          <w:sz w:val="24"/>
          <w:szCs w:val="24"/>
        </w:rPr>
        <w:t>1</w:t>
      </w:r>
      <w:r w:rsidRPr="00AA3690">
        <w:rPr>
          <w:rFonts w:eastAsiaTheme="minorEastAsia"/>
          <w:iCs/>
          <w:sz w:val="24"/>
          <w:szCs w:val="24"/>
        </w:rPr>
        <w:fldChar w:fldCharType="end"/>
      </w:r>
      <w:r w:rsidRPr="00AA3690">
        <w:rPr>
          <w:rFonts w:eastAsiaTheme="minorEastAsia"/>
          <w:iCs/>
          <w:sz w:val="24"/>
          <w:szCs w:val="24"/>
        </w:rPr>
        <w:t>)</w:t>
      </w:r>
      <w:bookmarkEnd w:id="1"/>
    </w:p>
    <w:p w:rsidR="003936BD" w:rsidRPr="00AA3690" w:rsidRDefault="003936BD" w:rsidP="003936BD">
      <w:pPr>
        <w:spacing w:after="120"/>
        <w:jc w:val="both"/>
        <w:rPr>
          <w:rFonts w:eastAsiaTheme="minorEastAsia"/>
          <w:sz w:val="24"/>
          <w:szCs w:val="24"/>
        </w:rPr>
      </w:pPr>
      <w:r w:rsidRPr="00AA3690">
        <w:rPr>
          <w:rFonts w:eastAsiaTheme="minorEastAsia"/>
          <w:sz w:val="24"/>
          <w:szCs w:val="24"/>
        </w:rPr>
        <w:t xml:space="preserve">where </w:t>
      </w:r>
      <m:oMath>
        <m:r>
          <w:rPr>
            <w:rFonts w:ascii="Cambria Math" w:eastAsiaTheme="minorEastAsia" w:hAnsi="Cambria Math"/>
            <w:sz w:val="24"/>
            <w:szCs w:val="24"/>
          </w:rPr>
          <m:t>v</m:t>
        </m:r>
      </m:oMath>
      <w:r w:rsidRPr="00AA3690">
        <w:rPr>
          <w:rFonts w:eastAsiaTheme="minorEastAsia"/>
          <w:sz w:val="24"/>
          <w:szCs w:val="24"/>
        </w:rPr>
        <w:t xml:space="preserve"> is the speed, </w:t>
      </w:r>
      <m:oMath>
        <m:r>
          <m:rPr>
            <m:sty m:val="p"/>
          </m:rPr>
          <w:rPr>
            <w:rFonts w:ascii="Cambria Math" w:eastAsiaTheme="minorEastAsia" w:hAnsi="Cambria Math"/>
            <w:sz w:val="24"/>
            <w:szCs w:val="24"/>
          </w:rPr>
          <m:t>Ω</m:t>
        </m:r>
      </m:oMath>
      <w:r w:rsidRPr="00AA3690">
        <w:rPr>
          <w:rFonts w:eastAsiaTheme="minorEastAsia"/>
          <w:sz w:val="24"/>
          <w:szCs w:val="24"/>
        </w:rPr>
        <w:t xml:space="preserve"> is the solid angle in velocity space with polar angle </w:t>
      </w:r>
      <m:oMath>
        <m:r>
          <w:rPr>
            <w:rFonts w:ascii="Cambria Math" w:eastAsiaTheme="minorEastAsia" w:hAnsi="Cambria Math"/>
            <w:sz w:val="24"/>
            <w:szCs w:val="24"/>
          </w:rPr>
          <m:t>θ</m:t>
        </m:r>
      </m:oMath>
      <w:r w:rsidRPr="00AA3690">
        <w:rPr>
          <w:rFonts w:eastAsiaTheme="minorEastAsia"/>
          <w:sz w:val="24"/>
          <w:szCs w:val="24"/>
        </w:rPr>
        <w:t xml:space="preserve"> and azimuthal angle </w:t>
      </w:r>
      <m:oMath>
        <m:r>
          <w:rPr>
            <w:rFonts w:ascii="Cambria Math" w:eastAsiaTheme="minorEastAsia" w:hAnsi="Cambria Math"/>
            <w:sz w:val="24"/>
            <w:szCs w:val="24"/>
          </w:rPr>
          <m:t>φ</m:t>
        </m:r>
      </m:oMath>
      <w:r w:rsidRPr="00AA3690">
        <w:rPr>
          <w:rFonts w:eastAsiaTheme="minorEastAsia"/>
          <w:sz w:val="24"/>
          <w:szCs w:val="24"/>
        </w:rPr>
        <w:t xml:space="preserve">, </w:t>
      </w:r>
      <m:oMath>
        <m:r>
          <w:rPr>
            <w:rFonts w:ascii="Cambria Math" w:eastAsiaTheme="minorEastAsia" w:hAnsi="Cambria Math"/>
            <w:sz w:val="24"/>
            <w:szCs w:val="24"/>
          </w:rPr>
          <m:t xml:space="preserve"> </m:t>
        </m:r>
        <w:bookmarkStart w:id="2" w:name="_Hlk3556635"/>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m:rPr>
                <m:scr m:val="script"/>
              </m:rPr>
              <w:rPr>
                <w:rFonts w:ascii="Cambria Math" w:eastAsiaTheme="minorEastAsia" w:hAnsi="Cambria Math"/>
                <w:sz w:val="24"/>
                <w:szCs w:val="24"/>
              </w:rPr>
              <m:t>l</m:t>
            </m:r>
          </m:sub>
          <m:sup>
            <m:r>
              <w:rPr>
                <w:rFonts w:ascii="Cambria Math" w:eastAsiaTheme="minorEastAsia" w:hAnsi="Cambria Math"/>
                <w:sz w:val="24"/>
                <w:szCs w:val="24"/>
              </w:rPr>
              <m:t>m</m:t>
            </m:r>
          </m:sup>
        </m:sSubSup>
        <m:d>
          <m:dPr>
            <m:ctrlPr>
              <w:rPr>
                <w:rFonts w:ascii="Cambria Math" w:eastAsiaTheme="minorEastAsia" w:hAnsi="Cambria Math"/>
                <w:i/>
                <w:sz w:val="24"/>
                <w:szCs w:val="24"/>
              </w:rPr>
            </m:ctrlPr>
          </m:dPr>
          <m:e>
            <m:r>
              <w:rPr>
                <w:rFonts w:ascii="Cambria Math" w:eastAsiaTheme="minorEastAsia" w:hAnsi="Cambria Math"/>
                <w:sz w:val="24"/>
                <w:szCs w:val="24"/>
              </w:rPr>
              <m:t>μ</m:t>
            </m:r>
          </m:e>
        </m:d>
        <w:bookmarkEnd w:id="2"/>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imφ</m:t>
            </m:r>
          </m:sup>
        </m:sSup>
      </m:oMath>
      <w:r w:rsidRPr="00AA3690">
        <w:rPr>
          <w:rFonts w:eastAsiaTheme="minorEastAsia"/>
          <w:sz w:val="24"/>
          <w:szCs w:val="24"/>
        </w:rPr>
        <w:t xml:space="preserve"> are the unnormalized spherical harmonic functions,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m:rPr>
                <m:scr m:val="script"/>
              </m:rPr>
              <w:rPr>
                <w:rFonts w:ascii="Cambria Math" w:eastAsiaTheme="minorEastAsia" w:hAnsi="Cambria Math"/>
                <w:sz w:val="24"/>
                <w:szCs w:val="24"/>
              </w:rPr>
              <m:t>l</m:t>
            </m:r>
          </m:sub>
          <m:sup>
            <m:r>
              <w:rPr>
                <w:rFonts w:ascii="Cambria Math" w:eastAsiaTheme="minorEastAsia" w:hAnsi="Cambria Math"/>
                <w:sz w:val="24"/>
                <w:szCs w:val="24"/>
              </w:rPr>
              <m:t>m</m:t>
            </m:r>
          </m:sup>
        </m:sSubSup>
        <m:d>
          <m:dPr>
            <m:ctrlPr>
              <w:rPr>
                <w:rFonts w:ascii="Cambria Math" w:eastAsiaTheme="minorEastAsia" w:hAnsi="Cambria Math"/>
                <w:i/>
                <w:sz w:val="24"/>
                <w:szCs w:val="24"/>
              </w:rPr>
            </m:ctrlPr>
          </m:dPr>
          <m:e>
            <m:r>
              <w:rPr>
                <w:rFonts w:ascii="Cambria Math" w:eastAsiaTheme="minorEastAsia" w:hAnsi="Cambria Math"/>
                <w:sz w:val="24"/>
                <w:szCs w:val="24"/>
              </w:rPr>
              <m:t>μ</m:t>
            </m:r>
          </m:e>
        </m:d>
      </m:oMath>
      <w:r w:rsidRPr="00AA3690">
        <w:rPr>
          <w:rFonts w:eastAsiaTheme="minorEastAsia"/>
          <w:sz w:val="24"/>
          <w:szCs w:val="24"/>
        </w:rPr>
        <w:t xml:space="preserve"> are the associated Legendre functions, </w:t>
      </w:r>
      <m:oMath>
        <m:r>
          <w:rPr>
            <w:rFonts w:ascii="Cambria Math" w:eastAsiaTheme="minorEastAsia" w:hAnsi="Cambria Math"/>
            <w:sz w:val="24"/>
            <w:szCs w:val="24"/>
          </w:rPr>
          <m:t>μ=cosθ</m:t>
        </m:r>
      </m:oMath>
      <w:r w:rsidRPr="00AA3690">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m:rPr>
                <m:scr m:val="script"/>
              </m:rPr>
              <w:rPr>
                <w:rFonts w:ascii="Cambria Math" w:eastAsiaTheme="minorEastAsia" w:hAnsi="Cambria Math"/>
                <w:sz w:val="24"/>
                <w:szCs w:val="24"/>
              </w:rPr>
              <m:t>l</m:t>
            </m:r>
            <m:r>
              <w:rPr>
                <w:rFonts w:ascii="Cambria Math" w:eastAsiaTheme="minorEastAsia" w:hAnsi="Cambria Math"/>
                <w:sz w:val="24"/>
                <w:szCs w:val="24"/>
              </w:rPr>
              <m:t>m</m:t>
            </m:r>
          </m:sub>
        </m:sSub>
      </m:oMath>
      <w:r w:rsidRPr="00AA3690">
        <w:rPr>
          <w:rFonts w:eastAsiaTheme="minorEastAsia"/>
          <w:sz w:val="24"/>
          <w:szCs w:val="24"/>
        </w:rPr>
        <w:t xml:space="preserve"> are the complex expansion coefficients defined by</w:t>
      </w:r>
    </w:p>
    <w:p w:rsidR="003936BD" w:rsidRPr="00AA3690" w:rsidRDefault="00422798" w:rsidP="00422798">
      <w:pPr>
        <w:tabs>
          <w:tab w:val="right" w:pos="9360"/>
        </w:tabs>
        <w:spacing w:after="120"/>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m:rPr>
                  <m:scr m:val="script"/>
                </m:rPr>
                <w:rPr>
                  <w:rFonts w:ascii="Cambria Math" w:eastAsiaTheme="minorEastAsia" w:hAnsi="Cambria Math"/>
                  <w:sz w:val="24"/>
                  <w:szCs w:val="24"/>
                </w:rPr>
                <m:t>l</m:t>
              </m:r>
              <m:r>
                <w:rPr>
                  <w:rFonts w:ascii="Cambria Math" w:eastAsiaTheme="minorEastAsia" w:hAnsi="Cambria Math"/>
                  <w:sz w:val="24"/>
                  <w:szCs w:val="24"/>
                </w:rPr>
                <m:t>,</m:t>
              </m:r>
              <m:r>
                <w:rPr>
                  <w:rFonts w:ascii="Cambria Math" w:eastAsiaTheme="minorEastAsia" w:hAnsi="Cambria Math"/>
                  <w:sz w:val="24"/>
                  <w:szCs w:val="24"/>
                </w:rPr>
                <m:t>m</m:t>
              </m:r>
            </m:sub>
          </m:sSub>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,v</m:t>
              </m:r>
            </m:e>
          </m:d>
          <m:r>
            <w:rPr>
              <w:rFonts w:ascii="Cambria Math" w:eastAsiaTheme="minorEastAsia" w:hAnsi="Cambria Math"/>
              <w:sz w:val="24"/>
              <w:szCs w:val="24"/>
            </w:rPr>
            <m:t>=</m:t>
          </m:r>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d</m:t>
              </m:r>
              <m:r>
                <m:rPr>
                  <m:sty m:val="p"/>
                </m:rPr>
                <w:rPr>
                  <w:rFonts w:ascii="Cambria Math" w:eastAsiaTheme="minorEastAsia" w:hAnsi="Cambria Math"/>
                  <w:sz w:val="24"/>
                  <w:szCs w:val="24"/>
                </w:rPr>
                <m:t xml:space="preserve">Ω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r>
                    <w:rPr>
                      <w:rFonts w:ascii="Cambria Math" w:eastAsiaTheme="minorEastAsia" w:hAnsi="Cambria Math"/>
                      <w:sz w:val="24"/>
                      <w:szCs w:val="24"/>
                    </w:rPr>
                    <m:t>im</m:t>
                  </m:r>
                  <m:r>
                    <w:rPr>
                      <w:rFonts w:ascii="Cambria Math" w:eastAsiaTheme="minorEastAsia" w:hAnsi="Cambria Math"/>
                      <w:sz w:val="24"/>
                      <w:szCs w:val="24"/>
                    </w:rPr>
                    <m:t>φ</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m:rPr>
                      <m:scr m:val="script"/>
                    </m:rPr>
                    <w:rPr>
                      <w:rFonts w:ascii="Cambria Math" w:eastAsiaTheme="minorEastAsia" w:hAnsi="Cambria Math"/>
                      <w:sz w:val="24"/>
                      <w:szCs w:val="24"/>
                    </w:rPr>
                    <m:t>l</m:t>
                  </m:r>
                </m:sub>
                <m:sup>
                  <m:r>
                    <w:rPr>
                      <w:rFonts w:ascii="Cambria Math" w:eastAsiaTheme="minorEastAsia" w:hAnsi="Cambria Math"/>
                      <w:sz w:val="24"/>
                      <w:szCs w:val="24"/>
                    </w:rPr>
                    <m:t>m</m:t>
                  </m:r>
                </m:sup>
              </m:sSubSup>
              <m:d>
                <m:dPr>
                  <m:ctrlPr>
                    <w:rPr>
                      <w:rFonts w:ascii="Cambria Math" w:eastAsiaTheme="minorEastAsia" w:hAnsi="Cambria Math"/>
                      <w:i/>
                      <w:sz w:val="24"/>
                      <w:szCs w:val="24"/>
                    </w:rPr>
                  </m:ctrlPr>
                </m:dPr>
                <m:e>
                  <m:r>
                    <w:rPr>
                      <w:rFonts w:ascii="Cambria Math" w:eastAsiaTheme="minorEastAsia" w:hAnsi="Cambria Math"/>
                      <w:sz w:val="24"/>
                      <w:szCs w:val="24"/>
                    </w:rPr>
                    <m:t>μ</m:t>
                  </m:r>
                </m:e>
              </m:d>
              <m:r>
                <w:rPr>
                  <w:rFonts w:ascii="Cambria Math" w:eastAsiaTheme="minorEastAsia" w:hAnsi="Cambria Math"/>
                  <w:sz w:val="24"/>
                  <w:szCs w:val="24"/>
                </w:rPr>
                <m:t>f</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,v,</m:t>
                  </m:r>
                  <m:r>
                    <m:rPr>
                      <m:sty m:val="p"/>
                    </m:rPr>
                    <w:rPr>
                      <w:rFonts w:ascii="Cambria Math" w:eastAsiaTheme="minorEastAsia" w:hAnsi="Cambria Math"/>
                      <w:sz w:val="24"/>
                      <w:szCs w:val="24"/>
                    </w:rPr>
                    <m:t>Ω</m:t>
                  </m:r>
                </m:e>
              </m:d>
            </m:e>
          </m:nary>
          <m:r>
            <w:rPr>
              <w:rFonts w:ascii="Cambria Math" w:eastAsiaTheme="minorEastAsia" w:hAnsi="Cambria Math"/>
              <w:sz w:val="24"/>
              <w:szCs w:val="24"/>
            </w:rPr>
            <m:t xml:space="preserve">  .</m:t>
          </m:r>
          <m:r>
            <w:rPr>
              <w:rFonts w:eastAsiaTheme="minorEastAsia"/>
              <w:iCs/>
              <w:sz w:val="24"/>
              <w:szCs w:val="24"/>
            </w:rPr>
            <w:br/>
          </m:r>
        </m:oMath>
      </m:oMathPara>
      <w:r w:rsidRPr="00AA3690">
        <w:rPr>
          <w:rFonts w:eastAsiaTheme="minorEastAsia"/>
          <w:iCs/>
          <w:sz w:val="24"/>
          <w:szCs w:val="24"/>
        </w:rPr>
        <w:tab/>
      </w:r>
      <w:bookmarkStart w:id="3" w:name="Eq_Expansion_Coefficients"/>
      <w:r w:rsidRPr="00AA3690">
        <w:rPr>
          <w:rFonts w:eastAsiaTheme="minorEastAsia"/>
          <w:iCs/>
          <w:sz w:val="24"/>
          <w:szCs w:val="24"/>
        </w:rPr>
        <w:t>(</w:t>
      </w:r>
      <w:r w:rsidRPr="00AA3690">
        <w:rPr>
          <w:rFonts w:eastAsiaTheme="minorEastAsia"/>
          <w:iCs/>
          <w:sz w:val="24"/>
          <w:szCs w:val="24"/>
        </w:rPr>
        <w:fldChar w:fldCharType="begin"/>
      </w:r>
      <w:r w:rsidRPr="00AA3690">
        <w:rPr>
          <w:rFonts w:eastAsiaTheme="minorEastAsia"/>
          <w:iCs/>
          <w:sz w:val="24"/>
          <w:szCs w:val="24"/>
        </w:rPr>
        <w:instrText xml:space="preserve"> SEQ Equation \* MERGEFORMAT </w:instrText>
      </w:r>
      <w:r w:rsidRPr="00AA3690">
        <w:rPr>
          <w:rFonts w:eastAsiaTheme="minorEastAsia"/>
          <w:iCs/>
          <w:sz w:val="24"/>
          <w:szCs w:val="24"/>
        </w:rPr>
        <w:fldChar w:fldCharType="separate"/>
      </w:r>
      <w:r w:rsidR="00B838D7">
        <w:rPr>
          <w:rFonts w:eastAsiaTheme="minorEastAsia"/>
          <w:iCs/>
          <w:noProof/>
          <w:sz w:val="24"/>
          <w:szCs w:val="24"/>
        </w:rPr>
        <w:t>2</w:t>
      </w:r>
      <w:r w:rsidRPr="00AA3690">
        <w:rPr>
          <w:rFonts w:eastAsiaTheme="minorEastAsia"/>
          <w:iCs/>
          <w:sz w:val="24"/>
          <w:szCs w:val="24"/>
        </w:rPr>
        <w:fldChar w:fldCharType="end"/>
      </w:r>
      <w:r w:rsidRPr="00AA3690">
        <w:rPr>
          <w:rFonts w:eastAsiaTheme="minorEastAsia"/>
          <w:iCs/>
          <w:sz w:val="24"/>
          <w:szCs w:val="24"/>
        </w:rPr>
        <w:t>)</w:t>
      </w:r>
      <w:bookmarkEnd w:id="3"/>
    </w:p>
    <w:p w:rsidR="003936BD" w:rsidRPr="00AA3690" w:rsidRDefault="003936BD" w:rsidP="003936BD">
      <w:pPr>
        <w:spacing w:after="120"/>
        <w:jc w:val="both"/>
        <w:rPr>
          <w:rFonts w:eastAsiaTheme="minorEastAsia"/>
          <w:sz w:val="24"/>
          <w:szCs w:val="24"/>
        </w:rPr>
      </w:pPr>
      <w:r w:rsidRPr="00AA3690">
        <w:rPr>
          <w:rFonts w:eastAsiaTheme="minorEastAsia"/>
          <w:sz w:val="24"/>
          <w:szCs w:val="24"/>
        </w:rPr>
        <w:t xml:space="preserve">The differential velocity-space volume element is given by </w:t>
      </w:r>
      <m:oMath>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3</m:t>
            </m:r>
          </m:sup>
        </m:sSup>
        <m:r>
          <w:rPr>
            <w:rFonts w:ascii="Cambria Math" w:eastAsiaTheme="minorEastAsia" w:hAnsi="Cambria Math"/>
            <w:sz w:val="24"/>
            <w:szCs w:val="24"/>
          </w:rPr>
          <m:t>v=</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2</m:t>
            </m:r>
          </m:sup>
        </m:sSup>
        <m:r>
          <w:rPr>
            <w:rFonts w:ascii="Cambria Math" w:eastAsiaTheme="minorEastAsia" w:hAnsi="Cambria Math"/>
            <w:sz w:val="24"/>
            <w:szCs w:val="24"/>
          </w:rPr>
          <m:t>dvd</m:t>
        </m:r>
        <m:r>
          <m:rPr>
            <m:sty m:val="p"/>
          </m:rPr>
          <w:rPr>
            <w:rFonts w:ascii="Cambria Math" w:eastAsiaTheme="minorEastAsia" w:hAnsi="Cambria Math"/>
            <w:sz w:val="24"/>
            <w:szCs w:val="24"/>
          </w:rPr>
          <m:t>Ω</m:t>
        </m:r>
      </m:oMath>
      <w:r w:rsidRPr="00AA3690">
        <w:rPr>
          <w:rFonts w:eastAsiaTheme="minorEastAsia"/>
          <w:sz w:val="24"/>
          <w:szCs w:val="24"/>
        </w:rPr>
        <w:t xml:space="preserve"> where </w:t>
      </w:r>
      <m:oMath>
        <m:r>
          <w:rPr>
            <w:rFonts w:ascii="Cambria Math" w:eastAsiaTheme="minorEastAsia" w:hAnsi="Cambria Math"/>
            <w:sz w:val="24"/>
            <w:szCs w:val="24"/>
          </w:rPr>
          <m:t>d</m:t>
        </m:r>
        <m:r>
          <m:rPr>
            <m:sty m:val="p"/>
          </m:rPr>
          <w:rPr>
            <w:rFonts w:ascii="Cambria Math" w:eastAsiaTheme="minorEastAsia" w:hAnsi="Cambria Math"/>
            <w:sz w:val="24"/>
            <w:szCs w:val="24"/>
          </w:rPr>
          <m:t>Ω</m:t>
        </m:r>
        <m:r>
          <w:rPr>
            <w:rFonts w:ascii="Cambria Math" w:eastAsiaTheme="minorEastAsia" w:hAnsi="Cambria Math"/>
            <w:sz w:val="24"/>
            <w:szCs w:val="24"/>
          </w:rPr>
          <m:t>=dμdφ</m:t>
        </m:r>
      </m:oMath>
      <w:r w:rsidRPr="00AA3690">
        <w:rPr>
          <w:rFonts w:eastAsiaTheme="minorEastAsia"/>
          <w:sz w:val="24"/>
          <w:szCs w:val="24"/>
        </w:rPr>
        <w:t xml:space="preserve"> is the differential solid-angle element.  </w:t>
      </w:r>
      <w:r w:rsidR="00AA3690">
        <w:rPr>
          <w:rFonts w:eastAsiaTheme="minorEastAsia"/>
          <w:sz w:val="24"/>
          <w:szCs w:val="24"/>
        </w:rPr>
        <w:t xml:space="preserve">It is convenient to use the particle energy instead of the speed.  Introducing an energy variable by </w:t>
      </w:r>
      <m:oMath>
        <m:r>
          <w:rPr>
            <w:rFonts w:ascii="Cambria Math" w:eastAsiaTheme="minorEastAsia" w:hAnsi="Cambria Math"/>
            <w:sz w:val="24"/>
            <w:szCs w:val="24"/>
          </w:rPr>
          <m:t>v=η</m:t>
        </m:r>
        <m:sSup>
          <m:sSupPr>
            <m:ctrlPr>
              <w:rPr>
                <w:rFonts w:ascii="Cambria Math" w:eastAsiaTheme="minorEastAsia" w:hAnsi="Cambria Math"/>
                <w:i/>
                <w:sz w:val="24"/>
                <w:szCs w:val="24"/>
              </w:rPr>
            </m:ctrlPr>
          </m:sSupPr>
          <m:e>
            <m:r>
              <w:rPr>
                <w:rFonts w:ascii="Cambria Math" w:eastAsiaTheme="minorEastAsia" w:hAnsi="Cambria Math"/>
                <w:sz w:val="24"/>
                <w:szCs w:val="24"/>
              </w:rPr>
              <m:t>ε</m:t>
            </m:r>
          </m:e>
          <m:sup>
            <m:r>
              <w:rPr>
                <w:rFonts w:ascii="Cambria Math" w:eastAsiaTheme="minorEastAsia" w:hAnsi="Cambria Math"/>
                <w:sz w:val="24"/>
                <w:szCs w:val="24"/>
              </w:rPr>
              <m:t>1/2</m:t>
            </m:r>
          </m:sup>
        </m:sSup>
      </m:oMath>
      <w:r w:rsidR="00AA3690">
        <w:rPr>
          <w:rFonts w:eastAsiaTheme="minorEastAsia"/>
          <w:sz w:val="24"/>
          <w:szCs w:val="24"/>
        </w:rPr>
        <w:t xml:space="preserve"> where </w:t>
      </w:r>
      <m:oMath>
        <m:r>
          <w:rPr>
            <w:rFonts w:ascii="Cambria Math" w:eastAsiaTheme="minorEastAsia" w:hAnsi="Cambria Math"/>
            <w:sz w:val="24"/>
            <w:szCs w:val="24"/>
          </w:rPr>
          <m:t>η=</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2e/M</m:t>
            </m:r>
          </m:e>
        </m:rad>
      </m:oMath>
      <w:r w:rsidR="00AA3690">
        <w:rPr>
          <w:rFonts w:eastAsiaTheme="minorEastAsia"/>
          <w:sz w:val="24"/>
          <w:szCs w:val="24"/>
        </w:rPr>
        <w:t xml:space="preserve"> is a constant and </w:t>
      </w:r>
      <m:oMath>
        <m:r>
          <w:rPr>
            <w:rFonts w:ascii="Cambria Math" w:eastAsiaTheme="minorEastAsia" w:hAnsi="Cambria Math"/>
            <w:sz w:val="24"/>
            <w:szCs w:val="24"/>
          </w:rPr>
          <m:t>M</m:t>
        </m:r>
      </m:oMath>
      <w:r w:rsidR="00AA3690">
        <w:rPr>
          <w:rFonts w:eastAsiaTheme="minorEastAsia"/>
          <w:sz w:val="24"/>
          <w:szCs w:val="24"/>
        </w:rPr>
        <w:t xml:space="preserve"> is the particle mass.  The factor of </w:t>
      </w:r>
      <m:oMath>
        <m:r>
          <w:rPr>
            <w:rFonts w:ascii="Cambria Math" w:eastAsiaTheme="minorEastAsia" w:hAnsi="Cambria Math"/>
            <w:sz w:val="24"/>
            <w:szCs w:val="24"/>
          </w:rPr>
          <m:t>e</m:t>
        </m:r>
      </m:oMath>
      <w:r w:rsidR="00AA3690">
        <w:rPr>
          <w:rFonts w:eastAsiaTheme="minorEastAsia"/>
          <w:sz w:val="24"/>
          <w:szCs w:val="24"/>
        </w:rPr>
        <w:t xml:space="preserve"> in the definition of </w:t>
      </w:r>
      <m:oMath>
        <m:r>
          <w:rPr>
            <w:rFonts w:ascii="Cambria Math" w:eastAsiaTheme="minorEastAsia" w:hAnsi="Cambria Math"/>
            <w:sz w:val="24"/>
            <w:szCs w:val="24"/>
          </w:rPr>
          <m:t>η</m:t>
        </m:r>
      </m:oMath>
      <w:r w:rsidR="00AA3690">
        <w:rPr>
          <w:rFonts w:eastAsiaTheme="minorEastAsia"/>
          <w:sz w:val="24"/>
          <w:szCs w:val="24"/>
        </w:rPr>
        <w:t xml:space="preserve"> means that the unit for </w:t>
      </w:r>
      <m:oMath>
        <m:r>
          <w:rPr>
            <w:rFonts w:ascii="Cambria Math" w:eastAsiaTheme="minorEastAsia" w:hAnsi="Cambria Math"/>
            <w:sz w:val="24"/>
            <w:szCs w:val="24"/>
          </w:rPr>
          <m:t>ε</m:t>
        </m:r>
      </m:oMath>
      <w:r w:rsidR="00AA3690">
        <w:rPr>
          <w:rFonts w:eastAsiaTheme="minorEastAsia"/>
          <w:sz w:val="24"/>
          <w:szCs w:val="24"/>
        </w:rPr>
        <w:t xml:space="preserve"> </w:t>
      </w:r>
      <w:proofErr w:type="gramStart"/>
      <w:r w:rsidR="00AA3690">
        <w:rPr>
          <w:rFonts w:eastAsiaTheme="minorEastAsia"/>
          <w:sz w:val="24"/>
          <w:szCs w:val="24"/>
        </w:rPr>
        <w:t xml:space="preserve">is </w:t>
      </w:r>
      <w:proofErr w:type="gramEnd"/>
      <m:oMath>
        <m:r>
          <w:rPr>
            <w:rFonts w:ascii="Cambria Math" w:eastAsiaTheme="minorEastAsia" w:hAnsi="Cambria Math"/>
            <w:sz w:val="24"/>
            <w:szCs w:val="24"/>
          </w:rPr>
          <m:t>eV</m:t>
        </m:r>
      </m:oMath>
      <w:r w:rsidR="00AA3690">
        <w:rPr>
          <w:rFonts w:eastAsiaTheme="minorEastAsia"/>
          <w:sz w:val="24"/>
          <w:szCs w:val="24"/>
        </w:rPr>
        <w:t xml:space="preserve">.  </w:t>
      </w:r>
      <w:r w:rsidRPr="00AA3690">
        <w:rPr>
          <w:rFonts w:eastAsiaTheme="minorEastAsia"/>
          <w:sz w:val="24"/>
          <w:szCs w:val="24"/>
        </w:rPr>
        <w:t>The normalization and orthogonality condition for the unnormalized spherical harmonics is given by</w:t>
      </w:r>
    </w:p>
    <w:p w:rsidR="003936BD" w:rsidRPr="00AA3690" w:rsidRDefault="00422798" w:rsidP="003936BD">
      <w:pPr>
        <w:spacing w:after="120"/>
        <w:jc w:val="both"/>
        <w:rPr>
          <w:rFonts w:eastAsiaTheme="minorEastAsia"/>
          <w:sz w:val="24"/>
          <w:szCs w:val="24"/>
        </w:rPr>
      </w:pPr>
      <m:oMathPara>
        <m:oMath>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d</m:t>
              </m:r>
              <m:r>
                <m:rPr>
                  <m:sty m:val="p"/>
                </m:rPr>
                <w:rPr>
                  <w:rFonts w:ascii="Cambria Math" w:eastAsiaTheme="minorEastAsia" w:hAnsi="Cambria Math"/>
                  <w:sz w:val="24"/>
                  <w:szCs w:val="24"/>
                </w:rPr>
                <m:t>Ω</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r>
                    <w:rPr>
                      <w:rFonts w:ascii="Cambria Math" w:eastAsiaTheme="minorEastAsia" w:hAnsi="Cambria Math"/>
                      <w:sz w:val="24"/>
                      <w:szCs w:val="24"/>
                    </w:rPr>
                    <m:t>i</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m:t>
                      </m:r>
                    </m:sup>
                  </m:sSup>
                  <m:r>
                    <w:rPr>
                      <w:rFonts w:ascii="Cambria Math" w:eastAsiaTheme="minorEastAsia" w:hAnsi="Cambria Math"/>
                      <w:sz w:val="24"/>
                      <w:szCs w:val="24"/>
                    </w:rPr>
                    <m:t>φ</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sSup>
                    <m:sSupPr>
                      <m:ctrlPr>
                        <w:rPr>
                          <w:rFonts w:ascii="Cambria Math" w:eastAsiaTheme="minorEastAsia" w:hAnsi="Cambria Math"/>
                          <w:i/>
                          <w:sz w:val="24"/>
                          <w:szCs w:val="24"/>
                        </w:rPr>
                      </m:ctrlPr>
                    </m:sSupPr>
                    <m:e>
                      <m:r>
                        <m:rPr>
                          <m:scr m:val="script"/>
                        </m:rPr>
                        <w:rPr>
                          <w:rFonts w:ascii="Cambria Math" w:eastAsiaTheme="minorEastAsia" w:hAnsi="Cambria Math"/>
                          <w:sz w:val="24"/>
                          <w:szCs w:val="24"/>
                        </w:rPr>
                        <m:t>l</m:t>
                      </m:r>
                    </m:e>
                    <m:sup>
                      <m:r>
                        <w:rPr>
                          <w:rFonts w:ascii="Cambria Math" w:eastAsiaTheme="minorEastAsia" w:hAnsi="Cambria Math"/>
                          <w:sz w:val="24"/>
                          <w:szCs w:val="24"/>
                        </w:rPr>
                        <m:t>'</m:t>
                      </m:r>
                    </m:sup>
                  </m:sSup>
                </m:sub>
                <m: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m:t>
                      </m:r>
                    </m:sup>
                  </m:sSup>
                </m:sup>
              </m:sSubSup>
              <m:d>
                <m:dPr>
                  <m:ctrlPr>
                    <w:rPr>
                      <w:rFonts w:ascii="Cambria Math" w:eastAsiaTheme="minorEastAsia" w:hAnsi="Cambria Math"/>
                      <w:i/>
                      <w:sz w:val="24"/>
                      <w:szCs w:val="24"/>
                    </w:rPr>
                  </m:ctrlPr>
                </m:dPr>
                <m:e>
                  <m:r>
                    <w:rPr>
                      <w:rFonts w:ascii="Cambria Math" w:eastAsiaTheme="minorEastAsia" w:hAnsi="Cambria Math"/>
                      <w:sz w:val="24"/>
                      <w:szCs w:val="24"/>
                    </w:rPr>
                    <m:t>μ</m:t>
                  </m:r>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m:rPr>
                      <m:scr m:val="script"/>
                    </m:rPr>
                    <w:rPr>
                      <w:rFonts w:ascii="Cambria Math" w:eastAsiaTheme="minorEastAsia" w:hAnsi="Cambria Math"/>
                      <w:sz w:val="24"/>
                      <w:szCs w:val="24"/>
                    </w:rPr>
                    <m:t>l</m:t>
                  </m:r>
                </m:sub>
                <m:sup>
                  <m:r>
                    <w:rPr>
                      <w:rFonts w:ascii="Cambria Math" w:eastAsiaTheme="minorEastAsia" w:hAnsi="Cambria Math"/>
                      <w:sz w:val="24"/>
                      <w:szCs w:val="24"/>
                    </w:rPr>
                    <m:t>m</m:t>
                  </m:r>
                </m:sup>
              </m:sSubSup>
              <m:d>
                <m:dPr>
                  <m:ctrlPr>
                    <w:rPr>
                      <w:rFonts w:ascii="Cambria Math" w:eastAsiaTheme="minorEastAsia" w:hAnsi="Cambria Math"/>
                      <w:i/>
                      <w:sz w:val="24"/>
                      <w:szCs w:val="24"/>
                    </w:rPr>
                  </m:ctrlPr>
                </m:dPr>
                <m:e>
                  <m:r>
                    <w:rPr>
                      <w:rFonts w:ascii="Cambria Math" w:eastAsiaTheme="minorEastAsia" w:hAnsi="Cambria Math"/>
                      <w:sz w:val="24"/>
                      <w:szCs w:val="24"/>
                    </w:rPr>
                    <m:t>μ</m:t>
                  </m:r>
                </m:e>
              </m:d>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imφ</m:t>
                  </m:r>
                </m:sup>
              </m:sSup>
              <m:r>
                <w:rPr>
                  <w:rFonts w:ascii="Cambria Math" w:eastAsiaTheme="minorEastAsia" w:hAnsi="Cambria Math"/>
                  <w:sz w:val="24"/>
                  <w:szCs w:val="24"/>
                </w:rPr>
                <m:t>=</m:t>
              </m:r>
            </m:e>
          </m:nary>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4π</m:t>
                  </m:r>
                </m:num>
                <m:den>
                  <m:r>
                    <w:rPr>
                      <w:rFonts w:ascii="Cambria Math" w:eastAsiaTheme="minorEastAsia" w:hAnsi="Cambria Math"/>
                      <w:sz w:val="24"/>
                      <w:szCs w:val="24"/>
                    </w:rPr>
                    <m:t>2k+1</m:t>
                  </m:r>
                </m:den>
              </m:f>
            </m:e>
          </m:d>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k+n</m:t>
                  </m:r>
                </m:e>
              </m:d>
              <m:r>
                <w:rPr>
                  <w:rFonts w:ascii="Cambria Math" w:eastAsiaTheme="minorEastAsia" w:hAnsi="Cambria Math"/>
                  <w:sz w:val="24"/>
                  <w:szCs w:val="24"/>
                </w:rPr>
                <m:t>!</m:t>
              </m:r>
            </m:num>
            <m:den>
              <m:d>
                <m:dPr>
                  <m:ctrlPr>
                    <w:rPr>
                      <w:rFonts w:ascii="Cambria Math" w:eastAsiaTheme="minorEastAsia" w:hAnsi="Cambria Math"/>
                      <w:i/>
                      <w:sz w:val="24"/>
                      <w:szCs w:val="24"/>
                    </w:rPr>
                  </m:ctrlPr>
                </m:dPr>
                <m:e>
                  <m:r>
                    <w:rPr>
                      <w:rFonts w:ascii="Cambria Math" w:eastAsiaTheme="minorEastAsia" w:hAnsi="Cambria Math"/>
                      <w:sz w:val="24"/>
                      <w:szCs w:val="24"/>
                    </w:rPr>
                    <m:t>k-n</m:t>
                  </m:r>
                </m:e>
              </m:d>
              <m:r>
                <w:rPr>
                  <w:rFonts w:ascii="Cambria Math" w:eastAsiaTheme="minorEastAsia" w:hAnsi="Cambria Math"/>
                  <w:sz w:val="24"/>
                  <w:szCs w:val="24"/>
                </w:rPr>
                <m:t>!</m:t>
              </m:r>
            </m:den>
          </m:f>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sSup>
                <m:sSupPr>
                  <m:ctrlPr>
                    <w:rPr>
                      <w:rFonts w:ascii="Cambria Math" w:eastAsiaTheme="minorEastAsia" w:hAnsi="Cambria Math"/>
                      <w:i/>
                      <w:sz w:val="24"/>
                      <w:szCs w:val="24"/>
                    </w:rPr>
                  </m:ctrlPr>
                </m:sSupPr>
                <m:e>
                  <m:r>
                    <m:rPr>
                      <m:scr m:val="script"/>
                    </m:rPr>
                    <w:rPr>
                      <w:rFonts w:ascii="Cambria Math" w:eastAsiaTheme="minorEastAsia" w:hAnsi="Cambria Math"/>
                      <w:sz w:val="24"/>
                      <w:szCs w:val="24"/>
                    </w:rPr>
                    <m:t>l</m:t>
                  </m:r>
                </m:e>
                <m:sup>
                  <m:r>
                    <w:rPr>
                      <w:rFonts w:ascii="Cambria Math" w:eastAsiaTheme="minorEastAsia" w:hAnsi="Cambria Math"/>
                      <w:sz w:val="24"/>
                      <w:szCs w:val="24"/>
                    </w:rPr>
                    <m:t>'</m:t>
                  </m:r>
                </m:sup>
              </m:sSup>
              <m:r>
                <m:rPr>
                  <m:scr m:val="script"/>
                </m:rPr>
                <w:rPr>
                  <w:rFonts w:ascii="Cambria Math" w:eastAsiaTheme="minorEastAsia" w:hAnsi="Cambria Math"/>
                  <w:sz w:val="24"/>
                  <w:szCs w:val="24"/>
                </w:rPr>
                <m:t>,l</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m:t>
                  </m:r>
                </m:sup>
              </m:sSup>
              <m:r>
                <w:rPr>
                  <w:rFonts w:ascii="Cambria Math" w:eastAsiaTheme="minorEastAsia" w:hAnsi="Cambria Math"/>
                  <w:sz w:val="24"/>
                  <w:szCs w:val="24"/>
                </w:rPr>
                <m:t>,m</m:t>
              </m:r>
            </m:sub>
          </m:sSub>
          <m:r>
            <w:rPr>
              <w:rFonts w:ascii="Cambria Math" w:eastAsiaTheme="minorEastAsia" w:hAnsi="Cambria Math"/>
              <w:sz w:val="24"/>
              <w:szCs w:val="24"/>
            </w:rPr>
            <m:t xml:space="preserve">  ,</m:t>
          </m:r>
        </m:oMath>
      </m:oMathPara>
    </w:p>
    <w:p w:rsidR="003936BD" w:rsidRPr="00867442" w:rsidRDefault="003936BD" w:rsidP="003936BD">
      <w:pPr>
        <w:spacing w:after="120"/>
        <w:jc w:val="both"/>
        <w:rPr>
          <w:rFonts w:eastAsiaTheme="minorEastAsia"/>
          <w:sz w:val="24"/>
          <w:szCs w:val="24"/>
        </w:rPr>
      </w:pPr>
      <w:proofErr w:type="gramStart"/>
      <w:r w:rsidRPr="00AA3690">
        <w:rPr>
          <w:rFonts w:eastAsiaTheme="minorEastAsia"/>
          <w:sz w:val="24"/>
          <w:szCs w:val="24"/>
        </w:rPr>
        <w:t>where</w:t>
      </w:r>
      <w:proofErr w:type="gramEnd"/>
      <w:r w:rsidRPr="00AA3690">
        <w:rPr>
          <w:rFonts w:eastAsiaTheme="minorEastAsia"/>
          <w:sz w:val="24"/>
          <w:szCs w:val="24"/>
        </w:rPr>
        <w:t xml:space="preserve"> </w:t>
      </w:r>
      <m:oMath>
        <m:r>
          <w:rPr>
            <w:rFonts w:ascii="Cambria Math" w:eastAsiaTheme="minorEastAsia" w:hAnsi="Cambria Math"/>
            <w:sz w:val="24"/>
            <w:szCs w:val="24"/>
          </w:rPr>
          <m:t>δ</m:t>
        </m:r>
      </m:oMath>
      <w:r w:rsidRPr="00AA3690">
        <w:rPr>
          <w:rFonts w:eastAsiaTheme="minorEastAsia"/>
          <w:sz w:val="24"/>
          <w:szCs w:val="24"/>
        </w:rPr>
        <w:t xml:space="preserve"> is the Kronecker delta function.  </w:t>
      </w:r>
    </w:p>
    <w:p w:rsidR="00867442" w:rsidRPr="00867442" w:rsidRDefault="00867442" w:rsidP="00867442">
      <w:pPr>
        <w:spacing w:after="120"/>
        <w:ind w:firstLine="720"/>
        <w:jc w:val="both"/>
        <w:rPr>
          <w:rFonts w:eastAsiaTheme="minorEastAsia"/>
          <w:sz w:val="24"/>
          <w:szCs w:val="24"/>
        </w:rPr>
      </w:pPr>
      <w:r w:rsidRPr="00867442">
        <w:rPr>
          <w:rFonts w:eastAsiaTheme="minorEastAsia"/>
          <w:sz w:val="24"/>
          <w:szCs w:val="24"/>
        </w:rPr>
        <w:t>In this paper, we will primarily work with the electron speed</w:t>
      </w:r>
      <w:proofErr w:type="gramStart"/>
      <w:r w:rsidRPr="00867442">
        <w:rPr>
          <w:rFonts w:eastAsiaTheme="minorEastAsia"/>
          <w:sz w:val="24"/>
          <w:szCs w:val="24"/>
        </w:rPr>
        <w:t xml:space="preserve">, </w:t>
      </w:r>
      <w:proofErr w:type="gramEnd"/>
      <m:oMath>
        <m:r>
          <w:rPr>
            <w:rFonts w:ascii="Cambria Math" w:eastAsiaTheme="minorEastAsia" w:hAnsi="Cambria Math"/>
            <w:sz w:val="24"/>
            <w:szCs w:val="24"/>
          </w:rPr>
          <m:t>v</m:t>
        </m:r>
      </m:oMath>
      <w:r w:rsidRPr="00867442">
        <w:rPr>
          <w:rFonts w:eastAsiaTheme="minorEastAsia"/>
          <w:sz w:val="24"/>
          <w:szCs w:val="24"/>
        </w:rPr>
        <w:t>, to derive equations.  However, because cross-section information is usually provided in terms of electron energy in electron-volts (</w:t>
      </w:r>
      <m:oMath>
        <m:r>
          <w:rPr>
            <w:rFonts w:ascii="Cambria Math" w:eastAsiaTheme="minorEastAsia" w:hAnsi="Cambria Math"/>
            <w:sz w:val="24"/>
            <w:szCs w:val="24"/>
          </w:rPr>
          <m:t>eV)</m:t>
        </m:r>
      </m:oMath>
      <w:r w:rsidRPr="00867442">
        <w:rPr>
          <w:rFonts w:eastAsiaTheme="minorEastAsia"/>
          <w:sz w:val="24"/>
          <w:szCs w:val="24"/>
        </w:rPr>
        <w:t xml:space="preserve">, it is useful to define an energy variable by </w:t>
      </w:r>
      <m:oMath>
        <m:r>
          <w:rPr>
            <w:rFonts w:ascii="Cambria Math" w:eastAsiaTheme="minorEastAsia" w:hAnsi="Cambria Math"/>
            <w:sz w:val="24"/>
            <w:szCs w:val="24"/>
          </w:rPr>
          <m:t>ε=</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v/η</m:t>
                </m:r>
              </m:e>
            </m:d>
          </m:e>
          <m:sup>
            <m:r>
              <w:rPr>
                <w:rFonts w:ascii="Cambria Math" w:eastAsiaTheme="minorEastAsia" w:hAnsi="Cambria Math"/>
                <w:sz w:val="24"/>
                <w:szCs w:val="24"/>
              </w:rPr>
              <m:t>2</m:t>
            </m:r>
          </m:sup>
        </m:sSup>
      </m:oMath>
      <w:r w:rsidRPr="00867442">
        <w:rPr>
          <w:rFonts w:eastAsiaTheme="minorEastAsia"/>
          <w:sz w:val="24"/>
          <w:szCs w:val="24"/>
        </w:rPr>
        <w:t xml:space="preserve"> where </w:t>
      </w:r>
      <m:oMath>
        <m:r>
          <w:rPr>
            <w:rFonts w:ascii="Cambria Math" w:eastAsiaTheme="minorEastAsia" w:hAnsi="Cambria Math"/>
            <w:sz w:val="24"/>
            <w:szCs w:val="24"/>
          </w:rPr>
          <m:t>η=</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2e/</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e</m:t>
                </m:r>
              </m:sub>
            </m:sSub>
          </m:e>
        </m:rad>
      </m:oMath>
      <w:r w:rsidRPr="00867442">
        <w:rPr>
          <w:rFonts w:eastAsiaTheme="minorEastAsia"/>
          <w:sz w:val="24"/>
          <w:szCs w:val="24"/>
        </w:rPr>
        <w:t xml:space="preserve"> is a constant.  In terms of the energy variable, the velocity-space volume element can be expressed </w:t>
      </w:r>
      <w:proofErr w:type="gramStart"/>
      <w:r w:rsidRPr="00867442">
        <w:rPr>
          <w:rFonts w:eastAsiaTheme="minorEastAsia"/>
          <w:sz w:val="24"/>
          <w:szCs w:val="24"/>
        </w:rPr>
        <w:t xml:space="preserve">as </w:t>
      </w:r>
      <w:proofErr w:type="gramEnd"/>
      <m:oMath>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3</m:t>
            </m:r>
          </m:sup>
        </m:sSup>
        <m:r>
          <w:rPr>
            <w:rFonts w:ascii="Cambria Math" w:eastAsiaTheme="minorEastAsia" w:hAnsi="Cambria Math"/>
            <w:sz w:val="24"/>
            <w:szCs w:val="24"/>
          </w:rPr>
          <m:t>v=</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p>
          <m:sSupPr>
            <m:ctrlPr>
              <w:rPr>
                <w:rFonts w:ascii="Cambria Math" w:eastAsiaTheme="minorEastAsia" w:hAnsi="Cambria Math"/>
                <w:i/>
                <w:sz w:val="24"/>
                <w:szCs w:val="24"/>
              </w:rPr>
            </m:ctrlPr>
          </m:sSupPr>
          <m:e>
            <m:r>
              <w:rPr>
                <w:rFonts w:ascii="Cambria Math" w:eastAsiaTheme="minorEastAsia" w:hAnsi="Cambria Math"/>
                <w:sz w:val="24"/>
                <w:szCs w:val="24"/>
              </w:rPr>
              <m:t>η</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ε</m:t>
            </m:r>
          </m:e>
          <m:sup>
            <m:r>
              <w:rPr>
                <w:rFonts w:ascii="Cambria Math" w:eastAsiaTheme="minorEastAsia" w:hAnsi="Cambria Math"/>
                <w:sz w:val="24"/>
                <w:szCs w:val="24"/>
              </w:rPr>
              <m:t>1/2</m:t>
            </m:r>
          </m:sup>
        </m:sSup>
        <m:r>
          <w:rPr>
            <w:rFonts w:ascii="Cambria Math" w:eastAsiaTheme="minorEastAsia" w:hAnsi="Cambria Math"/>
            <w:sz w:val="24"/>
            <w:szCs w:val="24"/>
          </w:rPr>
          <m:t>dεd</m:t>
        </m:r>
        <m:r>
          <m:rPr>
            <m:sty m:val="p"/>
          </m:rPr>
          <w:rPr>
            <w:rFonts w:ascii="Cambria Math" w:eastAsiaTheme="minorEastAsia" w:hAnsi="Cambria Math"/>
            <w:sz w:val="24"/>
            <w:szCs w:val="24"/>
          </w:rPr>
          <m:t>Ω</m:t>
        </m:r>
      </m:oMath>
      <w:r w:rsidRPr="00867442">
        <w:rPr>
          <w:rFonts w:eastAsiaTheme="minorEastAsia"/>
          <w:sz w:val="24"/>
          <w:szCs w:val="24"/>
        </w:rPr>
        <w:t xml:space="preserve">.  The normalization of the electron distribution function in terms of the energy variable such that </w:t>
      </w:r>
    </w:p>
    <w:p w:rsidR="00867442" w:rsidRPr="00867442" w:rsidRDefault="003F021B" w:rsidP="00867442">
      <w:pPr>
        <w:spacing w:after="120"/>
        <w:ind w:firstLine="720"/>
        <w:jc w:val="both"/>
        <w:rPr>
          <w:rFonts w:eastAsiaTheme="minorEastAsia"/>
          <w:sz w:val="24"/>
          <w:szCs w:val="24"/>
        </w:rPr>
      </w:pPr>
      <m:oMathPara>
        <m:oMath>
          <m:r>
            <w:rPr>
              <w:rFonts w:ascii="Cambria Math" w:eastAsiaTheme="minorEastAsia" w:hAnsi="Cambria Math"/>
              <w:sz w:val="24"/>
              <w:szCs w:val="24"/>
            </w:rPr>
            <m:t>n</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m:t>
              </m:r>
            </m:sup>
            <m:e>
              <m:r>
                <w:rPr>
                  <w:rFonts w:ascii="Cambria Math" w:eastAsiaTheme="minorEastAsia" w:hAnsi="Cambria Math"/>
                  <w:sz w:val="24"/>
                  <w:szCs w:val="24"/>
                </w:rPr>
                <m:t>dε</m:t>
              </m:r>
              <m:sSup>
                <m:sSupPr>
                  <m:ctrlPr>
                    <w:rPr>
                      <w:rFonts w:ascii="Cambria Math" w:eastAsiaTheme="minorEastAsia" w:hAnsi="Cambria Math"/>
                      <w:i/>
                      <w:sz w:val="24"/>
                      <w:szCs w:val="24"/>
                    </w:rPr>
                  </m:ctrlPr>
                </m:sSupPr>
                <m:e>
                  <m:r>
                    <w:rPr>
                      <w:rFonts w:ascii="Cambria Math" w:eastAsiaTheme="minorEastAsia" w:hAnsi="Cambria Math"/>
                      <w:sz w:val="24"/>
                      <w:szCs w:val="24"/>
                    </w:rPr>
                    <m:t>ε</m:t>
                  </m:r>
                </m:e>
                <m:sup>
                  <m:r>
                    <w:rPr>
                      <w:rFonts w:ascii="Cambria Math" w:eastAsiaTheme="minorEastAsia" w:hAnsi="Cambria Math"/>
                      <w:sz w:val="24"/>
                      <w:szCs w:val="24"/>
                    </w:rPr>
                    <m:t>1/2</m:t>
                  </m:r>
                </m:sup>
              </m:sSup>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d</m:t>
                  </m:r>
                  <m:r>
                    <m:rPr>
                      <m:sty m:val="p"/>
                    </m:rPr>
                    <w:rPr>
                      <w:rFonts w:ascii="Cambria Math" w:eastAsiaTheme="minorEastAsia" w:hAnsi="Cambria Math"/>
                      <w:sz w:val="24"/>
                      <w:szCs w:val="24"/>
                    </w:rPr>
                    <m:t>Ω</m:t>
                  </m:r>
                  <m:r>
                    <w:rPr>
                      <w:rFonts w:ascii="Cambria Math" w:eastAsiaTheme="minorEastAsia" w:hAnsi="Cambria Math"/>
                      <w:sz w:val="24"/>
                      <w:szCs w:val="24"/>
                    </w:rPr>
                    <m:t>f</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,ε,</m:t>
                      </m:r>
                      <m:r>
                        <m:rPr>
                          <m:sty m:val="p"/>
                        </m:rPr>
                        <w:rPr>
                          <w:rFonts w:ascii="Cambria Math" w:eastAsiaTheme="minorEastAsia" w:hAnsi="Cambria Math"/>
                          <w:sz w:val="24"/>
                          <w:szCs w:val="24"/>
                        </w:rPr>
                        <m:t>Ω</m:t>
                      </m:r>
                    </m:e>
                  </m:d>
                </m:e>
              </m:nary>
            </m:e>
          </m:nary>
          <m:r>
            <w:rPr>
              <w:rFonts w:ascii="Cambria Math" w:eastAsiaTheme="minorEastAsia" w:hAnsi="Cambria Math"/>
              <w:sz w:val="24"/>
              <w:szCs w:val="24"/>
            </w:rPr>
            <m:t xml:space="preserve">  .</m:t>
          </m:r>
        </m:oMath>
      </m:oMathPara>
    </w:p>
    <w:p w:rsidR="00867442" w:rsidRPr="00867442" w:rsidRDefault="00867442" w:rsidP="00867442">
      <w:pPr>
        <w:spacing w:after="120"/>
        <w:jc w:val="both"/>
        <w:rPr>
          <w:rFonts w:eastAsiaTheme="minorEastAsia"/>
          <w:sz w:val="24"/>
          <w:szCs w:val="24"/>
        </w:rPr>
      </w:pPr>
      <w:proofErr w:type="gramStart"/>
      <w:r w:rsidRPr="00867442">
        <w:rPr>
          <w:rFonts w:eastAsiaTheme="minorEastAsia"/>
          <w:sz w:val="24"/>
          <w:szCs w:val="24"/>
        </w:rPr>
        <w:t>where</w:t>
      </w:r>
      <w:proofErr w:type="gramEnd"/>
      <w:r w:rsidRPr="00867442">
        <w:rPr>
          <w:rFonts w:eastAsiaTheme="minorEastAsia"/>
          <w:sz w:val="24"/>
          <w:szCs w:val="24"/>
        </w:rPr>
        <w:t xml:space="preserve"> </w:t>
      </w:r>
      <m:oMath>
        <m:r>
          <w:rPr>
            <w:rFonts w:ascii="Cambria Math" w:eastAsiaTheme="minorEastAsia" w:hAnsi="Cambria Math"/>
            <w:sz w:val="24"/>
            <w:szCs w:val="24"/>
          </w:rPr>
          <m:t>N</m:t>
        </m:r>
      </m:oMath>
      <w:r w:rsidRPr="00867442">
        <w:rPr>
          <w:rFonts w:eastAsiaTheme="minorEastAsia"/>
          <w:sz w:val="24"/>
          <w:szCs w:val="24"/>
        </w:rPr>
        <w:t xml:space="preserve"> is the particle density.  Substituting the spherical harmonic expansion for </w:t>
      </w:r>
      <m:oMath>
        <m:r>
          <w:rPr>
            <w:rFonts w:ascii="Cambria Math" w:eastAsiaTheme="minorEastAsia" w:hAnsi="Cambria Math"/>
            <w:sz w:val="24"/>
            <w:szCs w:val="24"/>
          </w:rPr>
          <m:t>f</m:t>
        </m:r>
      </m:oMath>
      <w:r w:rsidRPr="00867442">
        <w:rPr>
          <w:rFonts w:eastAsiaTheme="minorEastAsia"/>
          <w:sz w:val="24"/>
          <w:szCs w:val="24"/>
        </w:rPr>
        <w:t xml:space="preserve"> and using the orthogonality properties </w:t>
      </w:r>
      <w:proofErr w:type="gramStart"/>
      <w:r w:rsidRPr="00867442">
        <w:rPr>
          <w:rFonts w:eastAsiaTheme="minorEastAsia"/>
          <w:sz w:val="24"/>
          <w:szCs w:val="24"/>
        </w:rPr>
        <w:t xml:space="preserve">of </w:t>
      </w:r>
      <w:proofErr w:type="gramEnd"/>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m:rPr>
                <m:scr m:val="script"/>
              </m:rPr>
              <w:rPr>
                <w:rFonts w:ascii="Cambria Math" w:eastAsiaTheme="minorEastAsia" w:hAnsi="Cambria Math"/>
                <w:sz w:val="24"/>
                <w:szCs w:val="24"/>
              </w:rPr>
              <m:t>l</m:t>
            </m:r>
          </m:sub>
          <m:sup>
            <m:r>
              <w:rPr>
                <w:rFonts w:ascii="Cambria Math" w:eastAsiaTheme="minorEastAsia" w:hAnsi="Cambria Math"/>
                <w:sz w:val="24"/>
                <w:szCs w:val="24"/>
              </w:rPr>
              <m:t>m</m:t>
            </m:r>
          </m:sup>
        </m:sSubSup>
        <m:d>
          <m:dPr>
            <m:ctrlPr>
              <w:rPr>
                <w:rFonts w:ascii="Cambria Math" w:eastAsiaTheme="minorEastAsia" w:hAnsi="Cambria Math"/>
                <w:i/>
                <w:sz w:val="24"/>
                <w:szCs w:val="24"/>
              </w:rPr>
            </m:ctrlPr>
          </m:dPr>
          <m:e>
            <m:r>
              <w:rPr>
                <w:rFonts w:ascii="Cambria Math" w:eastAsiaTheme="minorEastAsia" w:hAnsi="Cambria Math"/>
                <w:sz w:val="24"/>
                <w:szCs w:val="24"/>
              </w:rPr>
              <m:t>μ</m:t>
            </m:r>
          </m:e>
        </m:d>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imφ</m:t>
            </m:r>
          </m:sup>
        </m:sSup>
      </m:oMath>
      <w:r w:rsidRPr="00867442">
        <w:rPr>
          <w:rFonts w:eastAsiaTheme="minorEastAsia"/>
          <w:sz w:val="24"/>
          <w:szCs w:val="24"/>
        </w:rPr>
        <w:t>, it can be shown that the density can be written as</w:t>
      </w:r>
    </w:p>
    <w:p w:rsidR="00867442" w:rsidRPr="00867442" w:rsidRDefault="003F021B" w:rsidP="00867442">
      <w:pPr>
        <w:tabs>
          <w:tab w:val="right" w:pos="9360"/>
        </w:tabs>
        <w:spacing w:after="120"/>
        <w:ind w:firstLine="720"/>
        <w:jc w:val="both"/>
        <w:rPr>
          <w:rFonts w:eastAsiaTheme="minorEastAsia"/>
          <w:iCs/>
          <w:sz w:val="24"/>
          <w:szCs w:val="24"/>
        </w:rPr>
      </w:pPr>
      <m:oMathPara>
        <m:oMath>
          <m:r>
            <w:rPr>
              <w:rFonts w:ascii="Cambria Math" w:eastAsiaTheme="minorEastAsia" w:hAnsi="Cambria Math"/>
              <w:sz w:val="24"/>
              <w:szCs w:val="24"/>
            </w:rPr>
            <m:t>n</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m:t>
              </m:r>
            </m:sup>
            <m:e>
              <m:r>
                <w:rPr>
                  <w:rFonts w:ascii="Cambria Math" w:eastAsiaTheme="minorEastAsia" w:hAnsi="Cambria Math"/>
                  <w:sz w:val="24"/>
                  <w:szCs w:val="24"/>
                </w:rPr>
                <m:t xml:space="preserve">dε </m:t>
              </m:r>
              <m:sSup>
                <m:sSupPr>
                  <m:ctrlPr>
                    <w:rPr>
                      <w:rFonts w:ascii="Cambria Math" w:eastAsiaTheme="minorEastAsia" w:hAnsi="Cambria Math"/>
                      <w:i/>
                      <w:sz w:val="24"/>
                      <w:szCs w:val="24"/>
                    </w:rPr>
                  </m:ctrlPr>
                </m:sSupPr>
                <m:e>
                  <m:r>
                    <w:rPr>
                      <w:rFonts w:ascii="Cambria Math" w:eastAsiaTheme="minorEastAsia" w:hAnsi="Cambria Math"/>
                      <w:sz w:val="24"/>
                      <w:szCs w:val="24"/>
                    </w:rPr>
                    <m:t>ε</m:t>
                  </m:r>
                </m:e>
                <m:sup>
                  <m:r>
                    <w:rPr>
                      <w:rFonts w:ascii="Cambria Math" w:eastAsiaTheme="minorEastAsia" w:hAnsi="Cambria Math"/>
                      <w:sz w:val="24"/>
                      <w:szCs w:val="24"/>
                    </w:rPr>
                    <m:t>1/2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,ε</m:t>
                  </m:r>
                </m:e>
              </m:d>
            </m:e>
          </m:nary>
          <m:r>
            <w:rPr>
              <w:rFonts w:ascii="Cambria Math" w:eastAsiaTheme="minorEastAsia" w:hAnsi="Cambria Math"/>
              <w:sz w:val="24"/>
              <w:szCs w:val="24"/>
            </w:rPr>
            <m:t xml:space="preserve">  .</m:t>
          </m:r>
          <m:r>
            <m:rPr>
              <m:sty m:val="p"/>
            </m:rPr>
            <w:rPr>
              <w:rFonts w:eastAsiaTheme="minorEastAsia"/>
              <w:sz w:val="24"/>
              <w:szCs w:val="24"/>
            </w:rPr>
            <w:br/>
          </m:r>
        </m:oMath>
      </m:oMathPara>
      <w:r w:rsidR="00867442" w:rsidRPr="00867442">
        <w:rPr>
          <w:rFonts w:eastAsiaTheme="minorEastAsia"/>
          <w:sz w:val="24"/>
          <w:szCs w:val="24"/>
        </w:rPr>
        <w:tab/>
      </w:r>
      <w:bookmarkStart w:id="4" w:name="Eq_Density"/>
      <w:r w:rsidR="00867442" w:rsidRPr="00867442">
        <w:rPr>
          <w:rFonts w:eastAsiaTheme="minorEastAsia"/>
          <w:iCs/>
          <w:sz w:val="24"/>
          <w:szCs w:val="24"/>
        </w:rPr>
        <w:t>(</w:t>
      </w:r>
      <w:r w:rsidR="00867442" w:rsidRPr="00867442">
        <w:rPr>
          <w:rFonts w:eastAsiaTheme="minorEastAsia"/>
          <w:iCs/>
          <w:sz w:val="24"/>
          <w:szCs w:val="24"/>
        </w:rPr>
        <w:fldChar w:fldCharType="begin"/>
      </w:r>
      <w:r w:rsidR="00867442" w:rsidRPr="00867442">
        <w:rPr>
          <w:rFonts w:eastAsiaTheme="minorEastAsia"/>
          <w:iCs/>
          <w:sz w:val="24"/>
          <w:szCs w:val="24"/>
        </w:rPr>
        <w:instrText xml:space="preserve"> SEQ Equation \* MERGEFORMAT </w:instrText>
      </w:r>
      <w:r w:rsidR="00867442" w:rsidRPr="00867442">
        <w:rPr>
          <w:rFonts w:eastAsiaTheme="minorEastAsia"/>
          <w:iCs/>
          <w:sz w:val="24"/>
          <w:szCs w:val="24"/>
        </w:rPr>
        <w:fldChar w:fldCharType="separate"/>
      </w:r>
      <w:r w:rsidR="00B838D7">
        <w:rPr>
          <w:rFonts w:eastAsiaTheme="minorEastAsia"/>
          <w:iCs/>
          <w:noProof/>
          <w:sz w:val="24"/>
          <w:szCs w:val="24"/>
        </w:rPr>
        <w:t>3</w:t>
      </w:r>
      <w:r w:rsidR="00867442" w:rsidRPr="00867442">
        <w:rPr>
          <w:rFonts w:eastAsiaTheme="minorEastAsia"/>
          <w:iCs/>
          <w:sz w:val="24"/>
          <w:szCs w:val="24"/>
        </w:rPr>
        <w:fldChar w:fldCharType="end"/>
      </w:r>
      <w:r w:rsidR="00867442" w:rsidRPr="00867442">
        <w:rPr>
          <w:rFonts w:eastAsiaTheme="minorEastAsia"/>
          <w:iCs/>
          <w:sz w:val="24"/>
          <w:szCs w:val="24"/>
        </w:rPr>
        <w:t>)</w:t>
      </w:r>
      <w:bookmarkEnd w:id="4"/>
    </w:p>
    <w:p w:rsidR="00545542" w:rsidRDefault="00867442" w:rsidP="00545542">
      <w:pPr>
        <w:tabs>
          <w:tab w:val="right" w:pos="9360"/>
        </w:tabs>
        <w:spacing w:after="120"/>
        <w:jc w:val="both"/>
        <w:rPr>
          <w:rFonts w:eastAsiaTheme="minorEastAsia"/>
          <w:sz w:val="24"/>
          <w:szCs w:val="24"/>
        </w:rPr>
      </w:pPr>
      <w:proofErr w:type="gramStart"/>
      <w:r w:rsidRPr="00867442">
        <w:rPr>
          <w:rFonts w:eastAsiaTheme="minorEastAsia"/>
          <w:iCs/>
          <w:sz w:val="24"/>
          <w:szCs w:val="24"/>
        </w:rPr>
        <w:t>where</w:t>
      </w:r>
      <w:proofErr w:type="gramEnd"/>
      <w:r w:rsidRPr="00867442">
        <w:rPr>
          <w:rFonts w:eastAsiaTheme="minorEastAsia"/>
          <w:iCs/>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0</m:t>
            </m:r>
          </m:sub>
        </m:sSub>
      </m:oMath>
      <w:r w:rsidRPr="00867442">
        <w:rPr>
          <w:rFonts w:eastAsiaTheme="minorEastAsia"/>
          <w:sz w:val="24"/>
          <w:szCs w:val="24"/>
        </w:rPr>
        <w:t xml:space="preserve"> is the isotropic part of the distribution function.  </w:t>
      </w:r>
      <w:r w:rsidRPr="00867442">
        <w:rPr>
          <w:rFonts w:eastAsiaTheme="minorEastAsia"/>
          <w:iCs/>
          <w:sz w:val="24"/>
          <w:szCs w:val="24"/>
        </w:rPr>
        <w:t xml:space="preserve">Equation </w:t>
      </w:r>
      <w:r w:rsidRPr="00867442">
        <w:rPr>
          <w:rFonts w:eastAsiaTheme="minorEastAsia"/>
          <w:iCs/>
          <w:sz w:val="24"/>
          <w:szCs w:val="24"/>
        </w:rPr>
        <w:fldChar w:fldCharType="begin"/>
      </w:r>
      <w:r w:rsidRPr="00867442">
        <w:rPr>
          <w:rFonts w:eastAsiaTheme="minorEastAsia"/>
          <w:iCs/>
          <w:sz w:val="24"/>
          <w:szCs w:val="24"/>
        </w:rPr>
        <w:instrText xml:space="preserve"> REF Eq_Density \h  \* MERGEFORMAT </w:instrText>
      </w:r>
      <w:r w:rsidRPr="00867442">
        <w:rPr>
          <w:rFonts w:eastAsiaTheme="minorEastAsia"/>
          <w:iCs/>
          <w:sz w:val="24"/>
          <w:szCs w:val="24"/>
        </w:rPr>
      </w:r>
      <w:r w:rsidRPr="00867442">
        <w:rPr>
          <w:rFonts w:eastAsiaTheme="minorEastAsia"/>
          <w:iCs/>
          <w:sz w:val="24"/>
          <w:szCs w:val="24"/>
        </w:rPr>
        <w:fldChar w:fldCharType="separate"/>
      </w:r>
      <w:r w:rsidR="00B838D7" w:rsidRPr="00867442">
        <w:rPr>
          <w:rFonts w:eastAsiaTheme="minorEastAsia"/>
          <w:iCs/>
          <w:sz w:val="24"/>
          <w:szCs w:val="24"/>
        </w:rPr>
        <w:t>(</w:t>
      </w:r>
      <w:r w:rsidR="00B838D7">
        <w:rPr>
          <w:rFonts w:eastAsiaTheme="minorEastAsia"/>
          <w:iCs/>
          <w:noProof/>
          <w:sz w:val="24"/>
          <w:szCs w:val="24"/>
        </w:rPr>
        <w:t>3</w:t>
      </w:r>
      <w:r w:rsidR="00B838D7" w:rsidRPr="00867442">
        <w:rPr>
          <w:rFonts w:eastAsiaTheme="minorEastAsia"/>
          <w:iCs/>
          <w:sz w:val="24"/>
          <w:szCs w:val="24"/>
        </w:rPr>
        <w:t>)</w:t>
      </w:r>
      <w:r w:rsidRPr="00867442">
        <w:rPr>
          <w:rFonts w:eastAsiaTheme="minorEastAsia"/>
          <w:iCs/>
          <w:sz w:val="24"/>
          <w:szCs w:val="24"/>
        </w:rPr>
        <w:fldChar w:fldCharType="end"/>
      </w:r>
      <w:r w:rsidRPr="00867442">
        <w:rPr>
          <w:rFonts w:eastAsiaTheme="minorEastAsia"/>
          <w:sz w:val="24"/>
          <w:szCs w:val="24"/>
        </w:rPr>
        <w:t xml:space="preserve"> shows that</w:t>
      </w:r>
      <w:r w:rsidRPr="00867442">
        <w:rPr>
          <w:rFonts w:eastAsiaTheme="minorEastAsia"/>
          <w:iCs/>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ε</m:t>
            </m:r>
          </m:e>
          <m:sup>
            <m:r>
              <w:rPr>
                <w:rFonts w:ascii="Cambria Math" w:eastAsiaTheme="minorEastAsia" w:hAnsi="Cambria Math"/>
                <w:sz w:val="24"/>
                <w:szCs w:val="24"/>
              </w:rPr>
              <m:t>1/2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0</m:t>
            </m:r>
          </m:sub>
        </m:sSub>
      </m:oMath>
      <w:r w:rsidRPr="00867442">
        <w:rPr>
          <w:rFonts w:eastAsiaTheme="minorEastAsia"/>
          <w:sz w:val="24"/>
          <w:szCs w:val="24"/>
        </w:rPr>
        <w:t xml:space="preserve"> can be interpreted as the density of particles with energies in </w:t>
      </w:r>
      <m:oMath>
        <m:r>
          <w:rPr>
            <w:rFonts w:ascii="Cambria Math" w:eastAsiaTheme="minorEastAsia" w:hAnsi="Cambria Math"/>
            <w:sz w:val="24"/>
            <w:szCs w:val="24"/>
          </w:rPr>
          <m:t>dε</m:t>
        </m:r>
      </m:oMath>
      <w:r w:rsidRPr="00867442">
        <w:rPr>
          <w:rFonts w:eastAsiaTheme="minorEastAsia"/>
          <w:iCs/>
          <w:sz w:val="24"/>
          <w:szCs w:val="24"/>
        </w:rPr>
        <w:t xml:space="preserve"> </w:t>
      </w:r>
      <w:proofErr w:type="gramStart"/>
      <w:r w:rsidRPr="00867442">
        <w:rPr>
          <w:rFonts w:eastAsiaTheme="minorEastAsia"/>
          <w:iCs/>
          <w:sz w:val="24"/>
          <w:szCs w:val="24"/>
        </w:rPr>
        <w:t xml:space="preserve">about </w:t>
      </w:r>
      <w:proofErr w:type="gramEnd"/>
      <m:oMath>
        <m:r>
          <w:rPr>
            <w:rFonts w:ascii="Cambria Math" w:eastAsiaTheme="minorEastAsia" w:hAnsi="Cambria Math"/>
            <w:sz w:val="24"/>
            <w:szCs w:val="24"/>
          </w:rPr>
          <m:t>ε</m:t>
        </m:r>
      </m:oMath>
      <w:r w:rsidRPr="00867442">
        <w:rPr>
          <w:rFonts w:eastAsiaTheme="minorEastAsia"/>
          <w:sz w:val="24"/>
          <w:szCs w:val="24"/>
        </w:rPr>
        <w:t xml:space="preserve">. </w:t>
      </w:r>
      <w:r w:rsidRPr="00867442">
        <w:rPr>
          <w:rFonts w:eastAsiaTheme="minorEastAsia"/>
          <w:iCs/>
          <w:sz w:val="24"/>
          <w:szCs w:val="24"/>
        </w:rPr>
        <w:t xml:space="preserve"> </w:t>
      </w:r>
      <w:r>
        <w:rPr>
          <w:rFonts w:eastAsiaTheme="minorEastAsia"/>
          <w:iCs/>
          <w:sz w:val="24"/>
          <w:szCs w:val="24"/>
        </w:rPr>
        <w:t xml:space="preserve">Equation </w:t>
      </w:r>
      <w:r w:rsidRPr="00867442">
        <w:rPr>
          <w:rFonts w:eastAsiaTheme="minorEastAsia"/>
          <w:iCs/>
          <w:sz w:val="24"/>
          <w:szCs w:val="24"/>
        </w:rPr>
        <w:fldChar w:fldCharType="begin"/>
      </w:r>
      <w:r w:rsidRPr="00867442">
        <w:rPr>
          <w:rFonts w:eastAsiaTheme="minorEastAsia"/>
          <w:iCs/>
          <w:sz w:val="24"/>
          <w:szCs w:val="24"/>
        </w:rPr>
        <w:instrText xml:space="preserve"> REF Eq_Density \h  \* MERGEFORMAT </w:instrText>
      </w:r>
      <w:r w:rsidRPr="00867442">
        <w:rPr>
          <w:rFonts w:eastAsiaTheme="minorEastAsia"/>
          <w:iCs/>
          <w:sz w:val="24"/>
          <w:szCs w:val="24"/>
        </w:rPr>
      </w:r>
      <w:r w:rsidRPr="00867442">
        <w:rPr>
          <w:rFonts w:eastAsiaTheme="minorEastAsia"/>
          <w:iCs/>
          <w:sz w:val="24"/>
          <w:szCs w:val="24"/>
        </w:rPr>
        <w:fldChar w:fldCharType="separate"/>
      </w:r>
      <w:r w:rsidR="00B838D7" w:rsidRPr="00867442">
        <w:rPr>
          <w:rFonts w:eastAsiaTheme="minorEastAsia"/>
          <w:iCs/>
          <w:sz w:val="24"/>
          <w:szCs w:val="24"/>
        </w:rPr>
        <w:t>(</w:t>
      </w:r>
      <w:r w:rsidR="00B838D7">
        <w:rPr>
          <w:rFonts w:eastAsiaTheme="minorEastAsia"/>
          <w:iCs/>
          <w:noProof/>
          <w:sz w:val="24"/>
          <w:szCs w:val="24"/>
        </w:rPr>
        <w:t>3</w:t>
      </w:r>
      <w:r w:rsidR="00B838D7" w:rsidRPr="00867442">
        <w:rPr>
          <w:rFonts w:eastAsiaTheme="minorEastAsia"/>
          <w:iCs/>
          <w:sz w:val="24"/>
          <w:szCs w:val="24"/>
        </w:rPr>
        <w:t>)</w:t>
      </w:r>
      <w:r w:rsidRPr="00867442">
        <w:rPr>
          <w:rFonts w:eastAsiaTheme="minorEastAsia"/>
          <w:iCs/>
          <w:sz w:val="24"/>
          <w:szCs w:val="24"/>
        </w:rPr>
        <w:fldChar w:fldCharType="end"/>
      </w:r>
      <w:r>
        <w:rPr>
          <w:rFonts w:eastAsiaTheme="minorEastAsia"/>
          <w:iCs/>
          <w:sz w:val="24"/>
          <w:szCs w:val="24"/>
        </w:rPr>
        <w:t xml:space="preserve"> also shows that an</w:t>
      </w:r>
      <w:r w:rsidRPr="00867442">
        <w:rPr>
          <w:rFonts w:eastAsiaTheme="minorEastAsia"/>
          <w:iCs/>
          <w:sz w:val="24"/>
          <w:szCs w:val="24"/>
        </w:rPr>
        <w:t xml:space="preserve"> APM that preserves the isotropic part of the distribution function conserves charge.</w:t>
      </w:r>
      <w:r w:rsidRPr="00867442">
        <w:rPr>
          <w:rFonts w:eastAsiaTheme="minorEastAsia"/>
          <w:sz w:val="24"/>
          <w:szCs w:val="24"/>
        </w:rPr>
        <w:t xml:space="preserve">  </w:t>
      </w:r>
    </w:p>
    <w:p w:rsidR="00416B46" w:rsidRDefault="00585FBA" w:rsidP="00867442">
      <w:pPr>
        <w:spacing w:after="120"/>
        <w:jc w:val="both"/>
        <w:rPr>
          <w:rFonts w:eastAsiaTheme="minorEastAsia"/>
          <w:sz w:val="24"/>
          <w:szCs w:val="24"/>
        </w:rPr>
      </w:pPr>
      <w:r>
        <w:rPr>
          <w:rFonts w:eastAsiaTheme="minorEastAsia"/>
          <w:sz w:val="24"/>
          <w:szCs w:val="24"/>
        </w:rPr>
        <w:t xml:space="preserve">The </w:t>
      </w:r>
      <w:r w:rsidR="00416B46">
        <w:rPr>
          <w:rFonts w:eastAsiaTheme="minorEastAsia"/>
          <w:sz w:val="24"/>
          <w:szCs w:val="24"/>
        </w:rPr>
        <w:t>average drift velocity of the particle can be calculated from</w:t>
      </w:r>
    </w:p>
    <w:p w:rsidR="00857DB0" w:rsidRDefault="00422798" w:rsidP="00857DB0">
      <w:pPr>
        <w:tabs>
          <w:tab w:val="right" w:pos="9360"/>
        </w:tabs>
        <w:spacing w:after="120"/>
        <w:jc w:val="both"/>
        <w:rPr>
          <w:rFonts w:eastAsiaTheme="minorEastAsia"/>
          <w:iCs/>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m:t>
              </m:r>
            </m:sup>
            <m:e>
              <m:r>
                <w:rPr>
                  <w:rFonts w:ascii="Cambria Math" w:eastAsiaTheme="minorEastAsia" w:hAnsi="Cambria Math"/>
                  <w:sz w:val="24"/>
                  <w:szCs w:val="24"/>
                </w:rPr>
                <m:t>dε</m:t>
              </m:r>
              <m:sSup>
                <m:sSupPr>
                  <m:ctrlPr>
                    <w:rPr>
                      <w:rFonts w:ascii="Cambria Math" w:eastAsiaTheme="minorEastAsia" w:hAnsi="Cambria Math"/>
                      <w:i/>
                      <w:sz w:val="24"/>
                      <w:szCs w:val="24"/>
                    </w:rPr>
                  </m:ctrlPr>
                </m:sSupPr>
                <m:e>
                  <m:r>
                    <w:rPr>
                      <w:rFonts w:ascii="Cambria Math" w:eastAsiaTheme="minorEastAsia" w:hAnsi="Cambria Math"/>
                      <w:sz w:val="24"/>
                      <w:szCs w:val="24"/>
                    </w:rPr>
                    <m:t>ε</m:t>
                  </m:r>
                </m:e>
                <m:sup>
                  <m:r>
                    <w:rPr>
                      <w:rFonts w:ascii="Cambria Math" w:eastAsiaTheme="minorEastAsia" w:hAnsi="Cambria Math"/>
                      <w:sz w:val="24"/>
                      <w:szCs w:val="24"/>
                    </w:rPr>
                    <m:t>1/2</m:t>
                  </m:r>
                </m:sup>
              </m:sSup>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d</m:t>
                  </m:r>
                  <m:r>
                    <m:rPr>
                      <m:sty m:val="p"/>
                    </m:rPr>
                    <w:rPr>
                      <w:rFonts w:ascii="Cambria Math" w:eastAsiaTheme="minorEastAsia" w:hAnsi="Cambria Math"/>
                      <w:sz w:val="24"/>
                      <w:szCs w:val="24"/>
                    </w:rPr>
                    <m:t xml:space="preserve">Ω </m:t>
                  </m:r>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r>
                    <w:rPr>
                      <w:rFonts w:ascii="Cambria Math" w:eastAsiaTheme="minorEastAsia" w:hAnsi="Cambria Math"/>
                      <w:sz w:val="24"/>
                      <w:szCs w:val="24"/>
                    </w:rPr>
                    <m:t>f</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,ε,</m:t>
                      </m:r>
                      <m:r>
                        <m:rPr>
                          <m:sty m:val="p"/>
                        </m:rPr>
                        <w:rPr>
                          <w:rFonts w:ascii="Cambria Math" w:eastAsiaTheme="minorEastAsia" w:hAnsi="Cambria Math"/>
                          <w:sz w:val="24"/>
                          <w:szCs w:val="24"/>
                        </w:rPr>
                        <m:t>Ω</m:t>
                      </m:r>
                    </m:e>
                  </m:d>
                </m:e>
              </m:nary>
            </m:e>
          </m:nary>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η</m:t>
              </m:r>
            </m:num>
            <m:den>
              <m:r>
                <w:rPr>
                  <w:rFonts w:ascii="Cambria Math" w:eastAsiaTheme="minorEastAsia" w:hAnsi="Cambria Math"/>
                  <w:sz w:val="24"/>
                  <w:szCs w:val="24"/>
                </w:rPr>
                <m:t>n</m:t>
              </m:r>
            </m:den>
          </m:f>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m:t>
              </m:r>
            </m:sup>
            <m:e>
              <m:r>
                <w:rPr>
                  <w:rFonts w:ascii="Cambria Math" w:eastAsiaTheme="minorEastAsia" w:hAnsi="Cambria Math"/>
                  <w:sz w:val="24"/>
                  <w:szCs w:val="24"/>
                </w:rPr>
                <m:t>dε ε</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f</m:t>
                      </m:r>
                    </m:e>
                  </m:acc>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,ε</m:t>
                  </m:r>
                </m:e>
              </m:d>
            </m:e>
          </m:nary>
          <m:r>
            <m:rPr>
              <m:sty m:val="p"/>
            </m:rPr>
            <w:rPr>
              <w:rFonts w:eastAsiaTheme="minorEastAsia"/>
              <w:sz w:val="24"/>
              <w:szCs w:val="24"/>
            </w:rPr>
            <w:br/>
          </m:r>
        </m:oMath>
      </m:oMathPara>
      <w:r w:rsidR="00857DB0" w:rsidRPr="00867442">
        <w:rPr>
          <w:rFonts w:eastAsiaTheme="minorEastAsia"/>
          <w:iCs/>
          <w:sz w:val="24"/>
          <w:szCs w:val="24"/>
        </w:rPr>
        <w:tab/>
      </w:r>
      <w:bookmarkStart w:id="5" w:name="Eq_Drift_velocity"/>
      <w:r w:rsidR="00857DB0" w:rsidRPr="00867442">
        <w:rPr>
          <w:rFonts w:eastAsiaTheme="minorEastAsia"/>
          <w:iCs/>
          <w:sz w:val="24"/>
          <w:szCs w:val="24"/>
        </w:rPr>
        <w:t>(</w:t>
      </w:r>
      <w:r w:rsidR="00857DB0" w:rsidRPr="00867442">
        <w:rPr>
          <w:rFonts w:eastAsiaTheme="minorEastAsia"/>
          <w:iCs/>
          <w:sz w:val="24"/>
          <w:szCs w:val="24"/>
        </w:rPr>
        <w:fldChar w:fldCharType="begin"/>
      </w:r>
      <w:r w:rsidR="00857DB0" w:rsidRPr="00867442">
        <w:rPr>
          <w:rFonts w:eastAsiaTheme="minorEastAsia"/>
          <w:iCs/>
          <w:sz w:val="24"/>
          <w:szCs w:val="24"/>
        </w:rPr>
        <w:instrText xml:space="preserve"> SEQ Equation \* MERGEFORMAT </w:instrText>
      </w:r>
      <w:r w:rsidR="00857DB0" w:rsidRPr="00867442">
        <w:rPr>
          <w:rFonts w:eastAsiaTheme="minorEastAsia"/>
          <w:iCs/>
          <w:sz w:val="24"/>
          <w:szCs w:val="24"/>
        </w:rPr>
        <w:fldChar w:fldCharType="separate"/>
      </w:r>
      <w:r w:rsidR="00B838D7">
        <w:rPr>
          <w:rFonts w:eastAsiaTheme="minorEastAsia"/>
          <w:iCs/>
          <w:noProof/>
          <w:sz w:val="24"/>
          <w:szCs w:val="24"/>
        </w:rPr>
        <w:t>4</w:t>
      </w:r>
      <w:r w:rsidR="00857DB0" w:rsidRPr="00867442">
        <w:rPr>
          <w:rFonts w:eastAsiaTheme="minorEastAsia"/>
          <w:iCs/>
          <w:sz w:val="24"/>
          <w:szCs w:val="24"/>
        </w:rPr>
        <w:fldChar w:fldCharType="end"/>
      </w:r>
      <w:r w:rsidR="00857DB0" w:rsidRPr="00867442">
        <w:rPr>
          <w:rFonts w:eastAsiaTheme="minorEastAsia"/>
          <w:iCs/>
          <w:sz w:val="24"/>
          <w:szCs w:val="24"/>
        </w:rPr>
        <w:t>)</w:t>
      </w:r>
      <w:bookmarkEnd w:id="5"/>
    </w:p>
    <w:p w:rsidR="00E5349C" w:rsidRDefault="00E5349C" w:rsidP="00E5349C">
      <w:pPr>
        <w:spacing w:after="120"/>
        <w:jc w:val="both"/>
        <w:rPr>
          <w:rFonts w:eastAsiaTheme="minorEastAsia" w:cs="Times New Roman"/>
          <w:sz w:val="24"/>
          <w:szCs w:val="24"/>
        </w:rPr>
      </w:pPr>
      <w:proofErr w:type="gramStart"/>
      <w:r>
        <w:rPr>
          <w:rFonts w:eastAsiaTheme="minorEastAsia" w:cs="Times New Roman"/>
          <w:sz w:val="24"/>
          <w:szCs w:val="24"/>
        </w:rPr>
        <w:t>where</w:t>
      </w:r>
      <w:proofErr w:type="gramEnd"/>
      <w:r>
        <w:rPr>
          <w:rFonts w:eastAsiaTheme="minorEastAsia" w:cs="Times New Roman"/>
          <w:sz w:val="24"/>
          <w:szCs w:val="24"/>
        </w:rPr>
        <w:t xml:space="preserve"> </w:t>
      </w:r>
    </w:p>
    <w:p w:rsidR="00E5349C" w:rsidRPr="007C03B0" w:rsidRDefault="00422798" w:rsidP="00E5349C">
      <w:pPr>
        <w:spacing w:after="120"/>
        <w:jc w:val="both"/>
        <w:rPr>
          <w:rFonts w:eastAsiaTheme="minorEastAsia" w:cs="Times New Roman"/>
          <w:sz w:val="24"/>
          <w:szCs w:val="24"/>
        </w:rPr>
      </w:pPr>
      <m:oMathPara>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f</m:t>
                  </m:r>
                </m:e>
              </m:acc>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,ε</m:t>
              </m:r>
            </m:e>
          </m:d>
          <m:r>
            <w:rPr>
              <w:rFonts w:ascii="Cambria Math" w:eastAsiaTheme="minorEastAsia" w:hAnsi="Cambria Math"/>
              <w:sz w:val="24"/>
              <w:szCs w:val="24"/>
            </w:rPr>
            <m:t>≡</m:t>
          </m:r>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d</m:t>
              </m:r>
              <m:r>
                <m:rPr>
                  <m:sty m:val="p"/>
                </m:rPr>
                <w:rPr>
                  <w:rFonts w:ascii="Cambria Math" w:eastAsiaTheme="minorEastAsia" w:hAnsi="Cambria Math"/>
                  <w:sz w:val="24"/>
                  <w:szCs w:val="24"/>
                </w:rPr>
                <m:t>Ω</m:t>
              </m:r>
            </m:e>
          </m:nary>
          <m:acc>
            <m:accPr>
              <m:ctrlPr>
                <w:rPr>
                  <w:rFonts w:ascii="Cambria Math" w:eastAsiaTheme="minorEastAsia" w:hAnsi="Cambria Math"/>
                  <w:sz w:val="24"/>
                  <w:szCs w:val="24"/>
                </w:rPr>
              </m:ctrlPr>
            </m:accPr>
            <m:e>
              <m:r>
                <m:rPr>
                  <m:sty m:val="p"/>
                </m:rPr>
                <w:rPr>
                  <w:rFonts w:ascii="Cambria Math" w:eastAsiaTheme="minorEastAsia" w:hAnsi="Cambria Math"/>
                  <w:sz w:val="24"/>
                  <w:szCs w:val="24"/>
                </w:rPr>
                <m:t>Ω</m:t>
              </m:r>
            </m:e>
          </m:acc>
          <m:r>
            <w:rPr>
              <w:rFonts w:ascii="Cambria Math" w:eastAsiaTheme="minorEastAsia" w:hAnsi="Cambria Math"/>
              <w:sz w:val="24"/>
              <w:szCs w:val="24"/>
            </w:rPr>
            <m:t>f</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,ε,</m:t>
              </m:r>
              <m:r>
                <m:rPr>
                  <m:sty m:val="p"/>
                </m:rPr>
                <w:rPr>
                  <w:rFonts w:ascii="Cambria Math" w:eastAsiaTheme="minorEastAsia" w:hAnsi="Cambria Math"/>
                  <w:sz w:val="24"/>
                  <w:szCs w:val="24"/>
                </w:rPr>
                <m:t>Ω</m:t>
              </m:r>
            </m:e>
          </m:d>
          <m:r>
            <w:rPr>
              <w:rFonts w:ascii="Cambria Math" w:eastAsiaTheme="minorEastAsia" w:hAnsi="Cambria Math"/>
              <w:sz w:val="24"/>
              <w:szCs w:val="24"/>
            </w:rPr>
            <m:t xml:space="preserve">   .</m:t>
          </m:r>
        </m:oMath>
      </m:oMathPara>
    </w:p>
    <w:p w:rsidR="00867442" w:rsidRPr="00857DB0" w:rsidRDefault="00857DB0" w:rsidP="00867442">
      <w:pPr>
        <w:spacing w:after="120"/>
        <w:jc w:val="both"/>
        <w:rPr>
          <w:rFonts w:eastAsiaTheme="minorEastAsia" w:cs="Times New Roman"/>
          <w:sz w:val="24"/>
          <w:szCs w:val="24"/>
        </w:rPr>
      </w:pPr>
      <w:proofErr w:type="gramStart"/>
      <w:r>
        <w:rPr>
          <w:rFonts w:eastAsiaTheme="minorEastAsia" w:cs="Times New Roman"/>
          <w:sz w:val="24"/>
          <w:szCs w:val="24"/>
        </w:rPr>
        <w:t>and</w:t>
      </w:r>
      <w:proofErr w:type="gramEnd"/>
      <w:r>
        <w:rPr>
          <w:rFonts w:eastAsiaTheme="minorEastAsia" w:cs="Times New Roman"/>
          <w:sz w:val="24"/>
          <w:szCs w:val="24"/>
        </w:rPr>
        <w:t xml:space="preserve"> </w:t>
      </w:r>
      <m:oMath>
        <m:acc>
          <m:accPr>
            <m:ctrlPr>
              <w:rPr>
                <w:rFonts w:ascii="Cambria Math" w:eastAsiaTheme="minorEastAsia" w:hAnsi="Cambria Math"/>
                <w:sz w:val="24"/>
                <w:szCs w:val="24"/>
              </w:rPr>
            </m:ctrlPr>
          </m:accPr>
          <m:e>
            <m:r>
              <m:rPr>
                <m:sty m:val="p"/>
              </m:rPr>
              <w:rPr>
                <w:rFonts w:ascii="Cambria Math" w:eastAsiaTheme="minorEastAsia" w:hAnsi="Cambria Math"/>
                <w:sz w:val="24"/>
                <w:szCs w:val="24"/>
              </w:rPr>
              <m:t>Ω</m:t>
            </m:r>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r>
          <w:rPr>
            <w:rFonts w:ascii="Cambria Math" w:eastAsiaTheme="minorEastAsia" w:hAnsi="Cambria Math"/>
            <w:sz w:val="24"/>
            <w:szCs w:val="24"/>
          </w:rPr>
          <m:t>/v</m:t>
        </m:r>
      </m:oMath>
      <w:r>
        <w:rPr>
          <w:rFonts w:eastAsiaTheme="minorEastAsia" w:cs="Times New Roman"/>
          <w:sz w:val="24"/>
          <w:szCs w:val="24"/>
        </w:rPr>
        <w:t xml:space="preserve"> is a unit vector along the direction of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oMath>
      <w:r>
        <w:rPr>
          <w:rFonts w:eastAsiaTheme="minorEastAsia" w:cs="Times New Roman"/>
          <w:sz w:val="24"/>
          <w:szCs w:val="24"/>
        </w:rPr>
        <w:t xml:space="preserve">.  </w:t>
      </w:r>
      <w:r w:rsidR="00E5349C">
        <w:rPr>
          <w:rFonts w:eastAsiaTheme="minorEastAsia"/>
          <w:sz w:val="24"/>
          <w:szCs w:val="24"/>
        </w:rPr>
        <w:t xml:space="preserve">The </w:t>
      </w:r>
      <w:r w:rsidR="00585FBA">
        <w:rPr>
          <w:rFonts w:eastAsiaTheme="minorEastAsia"/>
          <w:sz w:val="24"/>
          <w:szCs w:val="24"/>
        </w:rPr>
        <w:t>current densit</w:t>
      </w:r>
      <w:r w:rsidR="00E5349C">
        <w:rPr>
          <w:rFonts w:eastAsiaTheme="minorEastAsia"/>
          <w:sz w:val="24"/>
          <w:szCs w:val="24"/>
        </w:rPr>
        <w:t xml:space="preserve">y is also of interest which </w:t>
      </w:r>
      <w:r w:rsidR="00585FBA">
        <w:rPr>
          <w:rFonts w:eastAsiaTheme="minorEastAsia"/>
          <w:sz w:val="24"/>
          <w:szCs w:val="24"/>
        </w:rPr>
        <w:t>is defined by</w:t>
      </w:r>
    </w:p>
    <w:p w:rsidR="003936BD" w:rsidRPr="00585FBA" w:rsidRDefault="00422798" w:rsidP="00E5349C">
      <w:pPr>
        <w:tabs>
          <w:tab w:val="right" w:pos="9360"/>
        </w:tabs>
        <w:spacing w:after="120"/>
        <w:jc w:val="both"/>
        <w:rPr>
          <w:rFonts w:eastAsiaTheme="minorEastAsia" w:cs="Times New Roman"/>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J</m:t>
              </m:r>
            </m:e>
          </m:acc>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r>
            <w:rPr>
              <w:rFonts w:ascii="Cambria Math" w:eastAsiaTheme="minorEastAsia" w:hAnsi="Cambria Math"/>
              <w:sz w:val="24"/>
              <w:szCs w:val="24"/>
            </w:rPr>
            <m:t xml:space="preserve">= </m:t>
          </m:r>
          <m:r>
            <w:rPr>
              <w:rFonts w:ascii="Cambria Math" w:eastAsiaTheme="minorEastAsia" w:hAnsi="Cambria Math"/>
              <w:sz w:val="24"/>
              <w:szCs w:val="24"/>
            </w:rPr>
            <m:t>Zen</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r>
            <w:rPr>
              <w:rFonts w:ascii="Cambria Math" w:eastAsiaTheme="minorEastAsia" w:hAnsi="Cambria Math"/>
              <w:sz w:val="24"/>
              <w:szCs w:val="24"/>
            </w:rPr>
            <m:t>=Zeη</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m:t>
              </m:r>
            </m:sup>
            <m:e>
              <m:r>
                <w:rPr>
                  <w:rFonts w:ascii="Cambria Math" w:eastAsiaTheme="minorEastAsia" w:hAnsi="Cambria Math"/>
                  <w:sz w:val="24"/>
                  <w:szCs w:val="24"/>
                </w:rPr>
                <m:t>dεε</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f</m:t>
                      </m:r>
                    </m:e>
                  </m:acc>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,ε</m:t>
                  </m:r>
                </m:e>
              </m:d>
            </m:e>
          </m:nary>
          <m:r>
            <m:rPr>
              <m:sty m:val="p"/>
            </m:rPr>
            <w:rPr>
              <w:rFonts w:eastAsiaTheme="minorEastAsia"/>
              <w:sz w:val="24"/>
              <w:szCs w:val="24"/>
            </w:rPr>
            <w:br/>
          </m:r>
        </m:oMath>
      </m:oMathPara>
      <w:r w:rsidR="00E5349C" w:rsidRPr="00867442">
        <w:rPr>
          <w:rFonts w:eastAsiaTheme="minorEastAsia"/>
          <w:iCs/>
          <w:sz w:val="24"/>
          <w:szCs w:val="24"/>
        </w:rPr>
        <w:tab/>
      </w:r>
      <w:bookmarkStart w:id="6" w:name="Eq_Current_Density"/>
      <w:r w:rsidR="00E5349C" w:rsidRPr="00867442">
        <w:rPr>
          <w:rFonts w:eastAsiaTheme="minorEastAsia"/>
          <w:iCs/>
          <w:sz w:val="24"/>
          <w:szCs w:val="24"/>
        </w:rPr>
        <w:t>(</w:t>
      </w:r>
      <w:r w:rsidR="00E5349C" w:rsidRPr="00867442">
        <w:rPr>
          <w:rFonts w:eastAsiaTheme="minorEastAsia"/>
          <w:iCs/>
          <w:sz w:val="24"/>
          <w:szCs w:val="24"/>
        </w:rPr>
        <w:fldChar w:fldCharType="begin"/>
      </w:r>
      <w:r w:rsidR="00E5349C" w:rsidRPr="00867442">
        <w:rPr>
          <w:rFonts w:eastAsiaTheme="minorEastAsia"/>
          <w:iCs/>
          <w:sz w:val="24"/>
          <w:szCs w:val="24"/>
        </w:rPr>
        <w:instrText xml:space="preserve"> SEQ Equation \* MERGEFORMAT </w:instrText>
      </w:r>
      <w:r w:rsidR="00E5349C" w:rsidRPr="00867442">
        <w:rPr>
          <w:rFonts w:eastAsiaTheme="minorEastAsia"/>
          <w:iCs/>
          <w:sz w:val="24"/>
          <w:szCs w:val="24"/>
        </w:rPr>
        <w:fldChar w:fldCharType="separate"/>
      </w:r>
      <w:r w:rsidR="00B838D7">
        <w:rPr>
          <w:rFonts w:eastAsiaTheme="minorEastAsia"/>
          <w:iCs/>
          <w:noProof/>
          <w:sz w:val="24"/>
          <w:szCs w:val="24"/>
        </w:rPr>
        <w:t>5</w:t>
      </w:r>
      <w:r w:rsidR="00E5349C" w:rsidRPr="00867442">
        <w:rPr>
          <w:rFonts w:eastAsiaTheme="minorEastAsia"/>
          <w:iCs/>
          <w:sz w:val="24"/>
          <w:szCs w:val="24"/>
        </w:rPr>
        <w:fldChar w:fldCharType="end"/>
      </w:r>
      <w:r w:rsidR="00E5349C" w:rsidRPr="00867442">
        <w:rPr>
          <w:rFonts w:eastAsiaTheme="minorEastAsia"/>
          <w:iCs/>
          <w:sz w:val="24"/>
          <w:szCs w:val="24"/>
        </w:rPr>
        <w:t>)</w:t>
      </w:r>
      <w:bookmarkEnd w:id="6"/>
    </w:p>
    <w:p w:rsidR="00545542" w:rsidRPr="00867442" w:rsidRDefault="00585FBA" w:rsidP="00545542">
      <w:pPr>
        <w:tabs>
          <w:tab w:val="right" w:pos="9360"/>
        </w:tabs>
        <w:spacing w:after="120"/>
        <w:jc w:val="both"/>
        <w:rPr>
          <w:rFonts w:eastAsiaTheme="minorEastAsia"/>
          <w:sz w:val="24"/>
          <w:szCs w:val="24"/>
        </w:rPr>
      </w:pPr>
      <w:proofErr w:type="gramStart"/>
      <w:r>
        <w:rPr>
          <w:rFonts w:eastAsiaTheme="minorEastAsia" w:cs="Times New Roman"/>
          <w:sz w:val="24"/>
          <w:szCs w:val="24"/>
        </w:rPr>
        <w:t>where</w:t>
      </w:r>
      <w:proofErr w:type="gramEnd"/>
      <w:r>
        <w:rPr>
          <w:rFonts w:eastAsiaTheme="minorEastAsia" w:cs="Times New Roman"/>
          <w:sz w:val="24"/>
          <w:szCs w:val="24"/>
        </w:rPr>
        <w:t xml:space="preserve"> </w:t>
      </w:r>
      <m:oMath>
        <m:r>
          <w:rPr>
            <w:rFonts w:ascii="Cambria Math" w:eastAsiaTheme="minorEastAsia" w:hAnsi="Cambria Math" w:cs="Times New Roman"/>
            <w:sz w:val="24"/>
            <w:szCs w:val="24"/>
          </w:rPr>
          <m:t>Z</m:t>
        </m:r>
      </m:oMath>
      <w:r>
        <w:rPr>
          <w:rFonts w:eastAsiaTheme="minorEastAsia" w:cs="Times New Roman"/>
          <w:sz w:val="24"/>
          <w:szCs w:val="24"/>
        </w:rPr>
        <w:t xml:space="preserve"> is the magnitude of the particle charge.</w:t>
      </w:r>
      <w:r w:rsidR="00265AC0">
        <w:rPr>
          <w:rFonts w:eastAsiaTheme="minorEastAsia" w:cs="Times New Roman"/>
          <w:sz w:val="24"/>
          <w:szCs w:val="24"/>
        </w:rPr>
        <w:t xml:space="preserve">  </w:t>
      </w:r>
      <w:r w:rsidR="00857DB0">
        <w:rPr>
          <w:rFonts w:eastAsiaTheme="minorEastAsia" w:cs="Times New Roman"/>
          <w:sz w:val="24"/>
          <w:szCs w:val="24"/>
        </w:rPr>
        <w:t>I</w:t>
      </w:r>
      <w:r w:rsidR="007C03B0">
        <w:rPr>
          <w:rFonts w:eastAsiaTheme="minorEastAsia" w:cs="Times New Roman"/>
          <w:sz w:val="24"/>
          <w:szCs w:val="24"/>
        </w:rPr>
        <w:t xml:space="preserve">t can be shown that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f</m:t>
                </m:r>
              </m:e>
            </m:acc>
          </m:e>
          <m:sub>
            <m:r>
              <w:rPr>
                <w:rFonts w:ascii="Cambria Math" w:eastAsiaTheme="minorEastAsia" w:hAnsi="Cambria Math"/>
                <w:sz w:val="24"/>
                <w:szCs w:val="24"/>
              </w:rPr>
              <m:t>1</m:t>
            </m:r>
          </m:sub>
        </m:sSub>
      </m:oMath>
      <w:r w:rsidR="007C03B0">
        <w:rPr>
          <w:rFonts w:eastAsiaTheme="minorEastAsia" w:cs="Times New Roman"/>
          <w:sz w:val="24"/>
          <w:szCs w:val="24"/>
        </w:rPr>
        <w:t xml:space="preserve"> can be expressed entirely in terms of the </w:t>
      </w:r>
      <m:oMath>
        <m:r>
          <m:rPr>
            <m:scr m:val="script"/>
          </m:rPr>
          <w:rPr>
            <w:rFonts w:ascii="Cambria Math" w:eastAsiaTheme="minorEastAsia" w:hAnsi="Cambria Math" w:cs="Times New Roman"/>
            <w:sz w:val="24"/>
            <w:szCs w:val="24"/>
          </w:rPr>
          <m:t>l=</m:t>
        </m:r>
        <m:r>
          <w:rPr>
            <w:rFonts w:ascii="Cambria Math" w:eastAsiaTheme="minorEastAsia" w:hAnsi="Cambria Math" w:cs="Times New Roman"/>
            <w:sz w:val="24"/>
            <w:szCs w:val="24"/>
          </w:rPr>
          <m:t>1</m:t>
        </m:r>
      </m:oMath>
      <w:r w:rsidR="007C03B0">
        <w:rPr>
          <w:rFonts w:eastAsiaTheme="minorEastAsia" w:cs="Times New Roman"/>
          <w:sz w:val="24"/>
          <w:szCs w:val="24"/>
        </w:rPr>
        <w:t xml:space="preserve"> terms in the spherical harmonic expansion.  Equation </w:t>
      </w:r>
      <w:r w:rsidR="007C03B0">
        <w:rPr>
          <w:rFonts w:eastAsiaTheme="minorEastAsia" w:cs="Times New Roman"/>
          <w:sz w:val="24"/>
          <w:szCs w:val="24"/>
        </w:rPr>
        <w:fldChar w:fldCharType="begin"/>
      </w:r>
      <w:r w:rsidR="007C03B0">
        <w:rPr>
          <w:rFonts w:eastAsiaTheme="minorEastAsia" w:cs="Times New Roman"/>
          <w:sz w:val="24"/>
          <w:szCs w:val="24"/>
        </w:rPr>
        <w:instrText xml:space="preserve"> REF Eq_Current_Density \h </w:instrText>
      </w:r>
      <w:r w:rsidR="007C03B0">
        <w:rPr>
          <w:rFonts w:eastAsiaTheme="minorEastAsia" w:cs="Times New Roman"/>
          <w:sz w:val="24"/>
          <w:szCs w:val="24"/>
        </w:rPr>
      </w:r>
      <w:r w:rsidR="007C03B0">
        <w:rPr>
          <w:rFonts w:eastAsiaTheme="minorEastAsia" w:cs="Times New Roman"/>
          <w:sz w:val="24"/>
          <w:szCs w:val="24"/>
        </w:rPr>
        <w:fldChar w:fldCharType="separate"/>
      </w:r>
      <w:r w:rsidR="00B838D7" w:rsidRPr="00867442">
        <w:rPr>
          <w:rFonts w:eastAsiaTheme="minorEastAsia"/>
          <w:iCs/>
          <w:sz w:val="24"/>
          <w:szCs w:val="24"/>
        </w:rPr>
        <w:t>(</w:t>
      </w:r>
      <w:r w:rsidR="00B838D7">
        <w:rPr>
          <w:rFonts w:eastAsiaTheme="minorEastAsia"/>
          <w:iCs/>
          <w:noProof/>
          <w:sz w:val="24"/>
          <w:szCs w:val="24"/>
        </w:rPr>
        <w:t>5</w:t>
      </w:r>
      <w:r w:rsidR="00B838D7" w:rsidRPr="00867442">
        <w:rPr>
          <w:rFonts w:eastAsiaTheme="minorEastAsia"/>
          <w:iCs/>
          <w:sz w:val="24"/>
          <w:szCs w:val="24"/>
        </w:rPr>
        <w:t>)</w:t>
      </w:r>
      <w:r w:rsidR="007C03B0">
        <w:rPr>
          <w:rFonts w:eastAsiaTheme="minorEastAsia" w:cs="Times New Roman"/>
          <w:sz w:val="24"/>
          <w:szCs w:val="24"/>
        </w:rPr>
        <w:fldChar w:fldCharType="end"/>
      </w:r>
      <w:r w:rsidR="007C03B0">
        <w:rPr>
          <w:rFonts w:eastAsiaTheme="minorEastAsia" w:cs="Times New Roman"/>
          <w:sz w:val="24"/>
          <w:szCs w:val="24"/>
        </w:rPr>
        <w:t xml:space="preserve"> shows </w:t>
      </w:r>
      <w:r w:rsidR="007C03B0">
        <w:rPr>
          <w:rFonts w:eastAsiaTheme="minorEastAsia" w:cs="Times New Roman"/>
          <w:sz w:val="24"/>
          <w:szCs w:val="24"/>
        </w:rPr>
        <w:lastRenderedPageBreak/>
        <w:t xml:space="preserve">that an APM which preserves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f</m:t>
                </m:r>
              </m:e>
            </m:acc>
          </m:e>
          <m:sub>
            <m:r>
              <w:rPr>
                <w:rFonts w:ascii="Cambria Math" w:eastAsiaTheme="minorEastAsia" w:hAnsi="Cambria Math"/>
                <w:sz w:val="24"/>
                <w:szCs w:val="24"/>
              </w:rPr>
              <m:t>1</m:t>
            </m:r>
          </m:sub>
        </m:sSub>
      </m:oMath>
      <w:r w:rsidR="007C03B0">
        <w:rPr>
          <w:rFonts w:eastAsiaTheme="minorEastAsia" w:cs="Times New Roman"/>
          <w:sz w:val="24"/>
          <w:szCs w:val="24"/>
        </w:rPr>
        <w:t xml:space="preserve"> will also preserve particle current.</w:t>
      </w:r>
      <w:r w:rsidR="00545542">
        <w:rPr>
          <w:rFonts w:eastAsiaTheme="minorEastAsia" w:cs="Times New Roman"/>
          <w:sz w:val="24"/>
          <w:szCs w:val="24"/>
        </w:rPr>
        <w:t xml:space="preserve">  </w:t>
      </w:r>
      <w:r w:rsidR="00545542">
        <w:rPr>
          <w:rFonts w:eastAsiaTheme="minorEastAsia"/>
          <w:sz w:val="24"/>
          <w:szCs w:val="24"/>
        </w:rPr>
        <w:t>The</w:t>
      </w:r>
      <w:r w:rsidR="00545542" w:rsidRPr="00867442">
        <w:rPr>
          <w:rFonts w:eastAsiaTheme="minorEastAsia"/>
          <w:sz w:val="24"/>
          <w:szCs w:val="24"/>
        </w:rPr>
        <w:t xml:space="preserve"> average electron energy </w:t>
      </w:r>
      <w:r w:rsidR="00545542">
        <w:rPr>
          <w:rFonts w:eastAsiaTheme="minorEastAsia"/>
          <w:sz w:val="24"/>
          <w:szCs w:val="24"/>
        </w:rPr>
        <w:t>is defined by</w:t>
      </w:r>
    </w:p>
    <w:p w:rsidR="00545542" w:rsidRDefault="00422798" w:rsidP="00545542">
      <w:pPr>
        <w:tabs>
          <w:tab w:val="right" w:pos="9360"/>
        </w:tabs>
        <w:spacing w:after="120"/>
        <w:ind w:firstLine="720"/>
        <w:jc w:val="both"/>
        <w:rPr>
          <w:rFonts w:eastAsiaTheme="minorEastAsia"/>
          <w:iCs/>
          <w:sz w:val="24"/>
          <w:szCs w:val="24"/>
        </w:rPr>
      </w:pPr>
      <m:oMathPara>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ε</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m:t>
              </m:r>
            </m:sup>
            <m:e>
              <m:r>
                <w:rPr>
                  <w:rFonts w:ascii="Cambria Math" w:eastAsiaTheme="minorEastAsia" w:hAnsi="Cambria Math"/>
                  <w:sz w:val="24"/>
                  <w:szCs w:val="24"/>
                </w:rPr>
                <m:t>dε</m:t>
              </m:r>
              <m:sSup>
                <m:sSupPr>
                  <m:ctrlPr>
                    <w:rPr>
                      <w:rFonts w:ascii="Cambria Math" w:eastAsiaTheme="minorEastAsia" w:hAnsi="Cambria Math"/>
                      <w:i/>
                      <w:sz w:val="24"/>
                      <w:szCs w:val="24"/>
                    </w:rPr>
                  </m:ctrlPr>
                </m:sSupPr>
                <m:e>
                  <m:r>
                    <w:rPr>
                      <w:rFonts w:ascii="Cambria Math" w:eastAsiaTheme="minorEastAsia" w:hAnsi="Cambria Math"/>
                      <w:sz w:val="24"/>
                      <w:szCs w:val="24"/>
                    </w:rPr>
                    <m:t>ε</m:t>
                  </m:r>
                </m:e>
                <m:sup>
                  <m:r>
                    <w:rPr>
                      <w:rFonts w:ascii="Cambria Math" w:eastAsiaTheme="minorEastAsia" w:hAnsi="Cambria Math"/>
                      <w:sz w:val="24"/>
                      <w:szCs w:val="24"/>
                    </w:rPr>
                    <m:t>3/2</m:t>
                  </m:r>
                </m:sup>
              </m:sSup>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d</m:t>
                  </m:r>
                  <m:r>
                    <m:rPr>
                      <m:sty m:val="p"/>
                    </m:rPr>
                    <w:rPr>
                      <w:rFonts w:ascii="Cambria Math" w:eastAsiaTheme="minorEastAsia" w:hAnsi="Cambria Math"/>
                      <w:sz w:val="24"/>
                      <w:szCs w:val="24"/>
                    </w:rPr>
                    <m:t>Ω</m:t>
                  </m:r>
                  <m:r>
                    <w:rPr>
                      <w:rFonts w:ascii="Cambria Math" w:eastAsiaTheme="minorEastAsia" w:hAnsi="Cambria Math"/>
                      <w:sz w:val="24"/>
                      <w:szCs w:val="24"/>
                    </w:rPr>
                    <m:t>f</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,ε,</m:t>
                      </m:r>
                      <m:r>
                        <m:rPr>
                          <m:sty m:val="p"/>
                        </m:rPr>
                        <w:rPr>
                          <w:rFonts w:ascii="Cambria Math" w:eastAsiaTheme="minorEastAsia" w:hAnsi="Cambria Math"/>
                          <w:sz w:val="24"/>
                          <w:szCs w:val="24"/>
                        </w:rPr>
                        <m:t>Ω</m:t>
                      </m:r>
                    </m:e>
                  </m:d>
                </m:e>
              </m:nary>
            </m:e>
          </m:nary>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m:t>
              </m:r>
            </m:sup>
            <m:e>
              <m:r>
                <w:rPr>
                  <w:rFonts w:ascii="Cambria Math" w:eastAsiaTheme="minorEastAsia" w:hAnsi="Cambria Math"/>
                  <w:sz w:val="24"/>
                  <w:szCs w:val="24"/>
                </w:rPr>
                <m:t xml:space="preserve">dε </m:t>
              </m:r>
              <m:sSup>
                <m:sSupPr>
                  <m:ctrlPr>
                    <w:rPr>
                      <w:rFonts w:ascii="Cambria Math" w:eastAsiaTheme="minorEastAsia" w:hAnsi="Cambria Math"/>
                      <w:i/>
                      <w:sz w:val="24"/>
                      <w:szCs w:val="24"/>
                    </w:rPr>
                  </m:ctrlPr>
                </m:sSupPr>
                <m:e>
                  <m:r>
                    <w:rPr>
                      <w:rFonts w:ascii="Cambria Math" w:eastAsiaTheme="minorEastAsia" w:hAnsi="Cambria Math"/>
                      <w:sz w:val="24"/>
                      <w:szCs w:val="24"/>
                    </w:rPr>
                    <m:t>ε</m:t>
                  </m:r>
                </m:e>
                <m:sup>
                  <m:r>
                    <w:rPr>
                      <w:rFonts w:ascii="Cambria Math" w:eastAsiaTheme="minorEastAsia" w:hAnsi="Cambria Math"/>
                      <w:sz w:val="24"/>
                      <w:szCs w:val="24"/>
                    </w:rPr>
                    <m:t>3/2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,ε</m:t>
                  </m:r>
                </m:e>
              </m:d>
            </m:e>
          </m:nary>
          <m:r>
            <w:rPr>
              <w:rFonts w:ascii="Cambria Math" w:eastAsiaTheme="minorEastAsia" w:hAnsi="Cambria Math"/>
              <w:sz w:val="24"/>
              <w:szCs w:val="24"/>
            </w:rPr>
            <m:t xml:space="preserve">  .</m:t>
          </m:r>
          <m:r>
            <m:rPr>
              <m:sty m:val="p"/>
            </m:rPr>
            <w:rPr>
              <w:rFonts w:eastAsiaTheme="minorEastAsia"/>
              <w:sz w:val="24"/>
              <w:szCs w:val="24"/>
            </w:rPr>
            <w:br/>
          </m:r>
        </m:oMath>
      </m:oMathPara>
      <w:r w:rsidR="00545542" w:rsidRPr="00867442">
        <w:rPr>
          <w:rFonts w:eastAsiaTheme="minorEastAsia"/>
          <w:iCs/>
          <w:sz w:val="24"/>
          <w:szCs w:val="24"/>
        </w:rPr>
        <w:tab/>
      </w:r>
      <w:bookmarkStart w:id="7" w:name="Eq_Energy"/>
      <w:r w:rsidR="00545542" w:rsidRPr="00867442">
        <w:rPr>
          <w:rFonts w:eastAsiaTheme="minorEastAsia"/>
          <w:iCs/>
          <w:sz w:val="24"/>
          <w:szCs w:val="24"/>
        </w:rPr>
        <w:t>(</w:t>
      </w:r>
      <w:r w:rsidR="00545542" w:rsidRPr="00867442">
        <w:rPr>
          <w:rFonts w:eastAsiaTheme="minorEastAsia"/>
          <w:iCs/>
          <w:sz w:val="24"/>
          <w:szCs w:val="24"/>
        </w:rPr>
        <w:fldChar w:fldCharType="begin"/>
      </w:r>
      <w:r w:rsidR="00545542" w:rsidRPr="00867442">
        <w:rPr>
          <w:rFonts w:eastAsiaTheme="minorEastAsia"/>
          <w:iCs/>
          <w:sz w:val="24"/>
          <w:szCs w:val="24"/>
        </w:rPr>
        <w:instrText xml:space="preserve"> SEQ Equation \* MERGEFORMAT </w:instrText>
      </w:r>
      <w:r w:rsidR="00545542" w:rsidRPr="00867442">
        <w:rPr>
          <w:rFonts w:eastAsiaTheme="minorEastAsia"/>
          <w:iCs/>
          <w:sz w:val="24"/>
          <w:szCs w:val="24"/>
        </w:rPr>
        <w:fldChar w:fldCharType="separate"/>
      </w:r>
      <w:r w:rsidR="00B838D7">
        <w:rPr>
          <w:rFonts w:eastAsiaTheme="minorEastAsia"/>
          <w:iCs/>
          <w:noProof/>
          <w:sz w:val="24"/>
          <w:szCs w:val="24"/>
        </w:rPr>
        <w:t>6</w:t>
      </w:r>
      <w:r w:rsidR="00545542" w:rsidRPr="00867442">
        <w:rPr>
          <w:rFonts w:eastAsiaTheme="minorEastAsia"/>
          <w:iCs/>
          <w:sz w:val="24"/>
          <w:szCs w:val="24"/>
        </w:rPr>
        <w:fldChar w:fldCharType="end"/>
      </w:r>
      <w:r w:rsidR="00545542" w:rsidRPr="00867442">
        <w:rPr>
          <w:rFonts w:eastAsiaTheme="minorEastAsia"/>
          <w:iCs/>
          <w:sz w:val="24"/>
          <w:szCs w:val="24"/>
        </w:rPr>
        <w:t>)</w:t>
      </w:r>
      <w:bookmarkEnd w:id="7"/>
    </w:p>
    <w:p w:rsidR="00680B87" w:rsidRDefault="00680B87" w:rsidP="00680B87">
      <w:pPr>
        <w:tabs>
          <w:tab w:val="right" w:pos="9360"/>
        </w:tabs>
        <w:spacing w:after="120"/>
        <w:jc w:val="both"/>
        <w:rPr>
          <w:rFonts w:eastAsiaTheme="minorEastAsia"/>
          <w:iCs/>
          <w:sz w:val="24"/>
          <w:szCs w:val="24"/>
        </w:rPr>
      </w:pPr>
      <w:r>
        <w:rPr>
          <w:rFonts w:eastAsiaTheme="minorEastAsia"/>
          <w:iCs/>
          <w:sz w:val="24"/>
          <w:szCs w:val="24"/>
        </w:rPr>
        <w:t xml:space="preserve">By </w:t>
      </w:r>
      <w:proofErr w:type="gramStart"/>
      <w:r>
        <w:rPr>
          <w:rFonts w:eastAsiaTheme="minorEastAsia"/>
          <w:iCs/>
          <w:sz w:val="24"/>
          <w:szCs w:val="24"/>
        </w:rPr>
        <w:t xml:space="preserve">using </w:t>
      </w:r>
      <w:proofErr w:type="gramEnd"/>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e>
          <m:sub>
            <m:r>
              <w:rPr>
                <w:rFonts w:ascii="Cambria Math" w:eastAsiaTheme="minorEastAsia" w:hAnsi="Cambria Math"/>
                <w:sz w:val="24"/>
                <w:szCs w:val="24"/>
              </w:rPr>
              <m:t>D</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e>
          <m:sub>
            <m:r>
              <w:rPr>
                <w:rFonts w:ascii="Cambria Math" w:eastAsiaTheme="minorEastAsia" w:hAnsi="Cambria Math"/>
                <w:sz w:val="24"/>
                <w:szCs w:val="24"/>
              </w:rPr>
              <m:t>D</m:t>
            </m:r>
          </m:sub>
        </m:sSub>
      </m:oMath>
      <w:r>
        <w:rPr>
          <w:rFonts w:eastAsiaTheme="minorEastAsia"/>
          <w:sz w:val="24"/>
          <w:szCs w:val="24"/>
        </w:rPr>
        <w:t xml:space="preserve">, </w:t>
      </w:r>
      <w:r>
        <w:rPr>
          <w:rFonts w:eastAsiaTheme="minorEastAsia"/>
          <w:iCs/>
          <w:sz w:val="24"/>
          <w:szCs w:val="24"/>
        </w:rPr>
        <w:t>it can be shown that</w:t>
      </w:r>
    </w:p>
    <w:p w:rsidR="00545542" w:rsidRPr="00680B87" w:rsidRDefault="00422798" w:rsidP="00545542">
      <w:pPr>
        <w:spacing w:after="120"/>
        <w:jc w:val="both"/>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η</m:t>
              </m:r>
            </m:e>
            <m:sup>
              <m:r>
                <w:rPr>
                  <w:rFonts w:ascii="Cambria Math" w:eastAsiaTheme="minorEastAsia" w:hAnsi="Cambria Math"/>
                  <w:sz w:val="24"/>
                  <w:szCs w:val="24"/>
                </w:rPr>
                <m:t>2</m:t>
              </m:r>
            </m:sup>
          </m:s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ε</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2</m:t>
                  </m:r>
                </m:sup>
              </m:sSup>
            </m:e>
          </m:d>
          <m:r>
            <w:rPr>
              <w:rFonts w:ascii="Cambria Math" w:eastAsiaTheme="minorEastAsia" w:hAnsi="Cambria Math"/>
              <w:sz w:val="24"/>
              <w:szCs w:val="24"/>
            </w:rPr>
            <m:t>=</m:t>
          </m:r>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e>
                        <m:sub>
                          <m:r>
                            <w:rPr>
                              <w:rFonts w:ascii="Cambria Math" w:eastAsiaTheme="minorEastAsia" w:hAnsi="Cambria Math"/>
                              <w:sz w:val="24"/>
                              <w:szCs w:val="24"/>
                            </w:rPr>
                            <m:t>D</m:t>
                          </m:r>
                        </m:sub>
                      </m:sSub>
                      <m:r>
                        <w:rPr>
                          <w:rFonts w:ascii="Cambria Math" w:eastAsiaTheme="minorEastAsia" w:hAnsi="Cambria Math"/>
                          <w:sz w:val="24"/>
                          <w:szCs w:val="24"/>
                        </w:rPr>
                        <m:t>|</m:t>
                      </m:r>
                    </m:e>
                    <m:sup>
                      <m:r>
                        <w:rPr>
                          <w:rFonts w:ascii="Cambria Math" w:eastAsiaTheme="minorEastAsia" w:hAnsi="Cambria Math"/>
                          <w:sz w:val="24"/>
                          <w:szCs w:val="24"/>
                        </w:rPr>
                        <m:t>2</m:t>
                      </m:r>
                    </m:sup>
                  </m:sSup>
                </m:e>
              </m:d>
              <m:r>
                <w:rPr>
                  <w:rFonts w:ascii="Cambria Math" w:eastAsiaTheme="minorEastAsia" w:hAnsi="Cambria Math"/>
                  <w:sz w:val="24"/>
                  <w:szCs w:val="24"/>
                </w:rPr>
                <m:t>+2</m:t>
              </m:r>
              <m:d>
                <m:dPr>
                  <m:begChr m:val="〈"/>
                  <m:endChr m:val="〉"/>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e>
              </m:d>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e>
                <m:sub>
                  <m:r>
                    <w:rPr>
                      <w:rFonts w:ascii="Cambria Math" w:eastAsiaTheme="minorEastAsia" w:hAnsi="Cambria Math"/>
                      <w:sz w:val="24"/>
                      <w:szCs w:val="24"/>
                    </w:rPr>
                    <m:t>D</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D</m:t>
                  </m:r>
                </m:sub>
                <m:sup>
                  <m:r>
                    <w:rPr>
                      <w:rFonts w:ascii="Cambria Math" w:eastAsiaTheme="minorEastAsia" w:hAnsi="Cambria Math"/>
                      <w:sz w:val="24"/>
                      <w:szCs w:val="24"/>
                    </w:rPr>
                    <m:t>2</m:t>
                  </m:r>
                </m:sup>
              </m:sSubSup>
            </m:e>
          </m:d>
          <m:r>
            <w:rPr>
              <w:rFonts w:ascii="Cambria Math" w:eastAsiaTheme="minorEastAsia" w:hAnsi="Cambria Math"/>
              <w:sz w:val="24"/>
              <w:szCs w:val="24"/>
            </w:rPr>
            <m:t xml:space="preserve">  .</m:t>
          </m:r>
        </m:oMath>
      </m:oMathPara>
    </w:p>
    <w:p w:rsidR="00680B87" w:rsidRPr="00545542" w:rsidRDefault="00680B87" w:rsidP="00545542">
      <w:pPr>
        <w:spacing w:after="120"/>
        <w:jc w:val="both"/>
        <w:rPr>
          <w:rFonts w:eastAsiaTheme="minorEastAsia"/>
          <w:sz w:val="24"/>
          <w:szCs w:val="24"/>
        </w:rPr>
      </w:pPr>
      <w:r>
        <w:rPr>
          <w:rFonts w:eastAsiaTheme="minorEastAsia"/>
          <w:sz w:val="24"/>
          <w:szCs w:val="24"/>
        </w:rPr>
        <w:t xml:space="preserve">Recognizing that </w:t>
      </w:r>
      <m:oMath>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e>
                  <m:sub>
                    <m:r>
                      <w:rPr>
                        <w:rFonts w:ascii="Cambria Math" w:eastAsiaTheme="minorEastAsia" w:hAnsi="Cambria Math"/>
                        <w:sz w:val="24"/>
                        <w:szCs w:val="24"/>
                      </w:rPr>
                      <m:t>D</m:t>
                    </m:r>
                  </m:sub>
                </m:sSub>
                <m:r>
                  <w:rPr>
                    <w:rFonts w:ascii="Cambria Math" w:eastAsiaTheme="minorEastAsia" w:hAnsi="Cambria Math"/>
                    <w:sz w:val="24"/>
                    <w:szCs w:val="24"/>
                  </w:rPr>
                  <m:t>|</m:t>
                </m:r>
              </m:e>
              <m:sup>
                <m:r>
                  <w:rPr>
                    <w:rFonts w:ascii="Cambria Math" w:eastAsiaTheme="minorEastAsia" w:hAnsi="Cambria Math"/>
                    <w:sz w:val="24"/>
                    <w:szCs w:val="24"/>
                  </w:rPr>
                  <m:t>2</m:t>
                </m:r>
              </m:sup>
            </m:sSup>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th</m:t>
            </m:r>
          </m:sub>
          <m:sup>
            <m:r>
              <w:rPr>
                <w:rFonts w:ascii="Cambria Math" w:eastAsiaTheme="minorEastAsia" w:hAnsi="Cambria Math"/>
                <w:sz w:val="24"/>
                <w:szCs w:val="24"/>
              </w:rPr>
              <m:t>2</m:t>
            </m:r>
          </m:sup>
        </m:sSubSup>
      </m:oMath>
      <w:r>
        <w:rPr>
          <w:rFonts w:eastAsiaTheme="minorEastAsia"/>
          <w:sz w:val="24"/>
          <w:szCs w:val="24"/>
        </w:rPr>
        <w:t xml:space="preserve"> and </w:t>
      </w:r>
      <w:proofErr w:type="gramStart"/>
      <w:r>
        <w:rPr>
          <w:rFonts w:eastAsiaTheme="minorEastAsia"/>
          <w:sz w:val="24"/>
          <w:szCs w:val="24"/>
        </w:rPr>
        <w:t xml:space="preserve">using </w:t>
      </w:r>
      <w:proofErr w:type="gramEnd"/>
      <m:oMath>
        <m:d>
          <m:dPr>
            <m:begChr m:val="〈"/>
            <m:endChr m:val="〉"/>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e>
        </m:d>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e>
          <m:sub>
            <m:r>
              <w:rPr>
                <w:rFonts w:ascii="Cambria Math" w:eastAsiaTheme="minorEastAsia" w:hAnsi="Cambria Math"/>
                <w:sz w:val="24"/>
                <w:szCs w:val="24"/>
              </w:rPr>
              <m:t>D</m:t>
            </m:r>
          </m:sub>
        </m:sSub>
      </m:oMath>
      <w:r>
        <w:rPr>
          <w:rFonts w:eastAsiaTheme="minorEastAsia"/>
          <w:sz w:val="24"/>
          <w:szCs w:val="24"/>
        </w:rPr>
        <w:t>, it can be shown that</w:t>
      </w:r>
    </w:p>
    <w:p w:rsidR="00545542" w:rsidRDefault="00422798" w:rsidP="00545542">
      <w:pPr>
        <w:spacing w:after="120"/>
        <w:jc w:val="both"/>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η</m:t>
              </m:r>
            </m:e>
            <m:sup>
              <m:r>
                <w:rPr>
                  <w:rFonts w:ascii="Cambria Math" w:eastAsiaTheme="minorEastAsia" w:hAnsi="Cambria Math"/>
                  <w:sz w:val="24"/>
                  <w:szCs w:val="24"/>
                </w:rPr>
                <m:t>2</m:t>
              </m:r>
            </m:sup>
          </m:s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ε</m:t>
              </m:r>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th</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D</m:t>
              </m:r>
            </m:sub>
            <m:sup>
              <m:r>
                <w:rPr>
                  <w:rFonts w:ascii="Cambria Math" w:eastAsiaTheme="minorEastAsia" w:hAnsi="Cambria Math"/>
                  <w:sz w:val="24"/>
                  <w:szCs w:val="24"/>
                </w:rPr>
                <m:t>2</m:t>
              </m:r>
            </m:sup>
          </m:sSubSup>
        </m:oMath>
      </m:oMathPara>
    </w:p>
    <w:p w:rsidR="007C03B0" w:rsidRPr="007C03B0" w:rsidRDefault="00680B87" w:rsidP="00680B87">
      <w:pPr>
        <w:tabs>
          <w:tab w:val="right" w:pos="9360"/>
        </w:tabs>
        <w:spacing w:after="120"/>
        <w:jc w:val="both"/>
        <w:rPr>
          <w:rFonts w:eastAsiaTheme="minorEastAsia" w:cs="Times New Roman"/>
          <w:sz w:val="24"/>
          <w:szCs w:val="24"/>
        </w:rPr>
      </w:pPr>
      <w:r>
        <w:rPr>
          <w:rFonts w:eastAsiaTheme="minorEastAsia"/>
          <w:iCs/>
          <w:sz w:val="24"/>
          <w:szCs w:val="24"/>
        </w:rPr>
        <w:t xml:space="preserve">Therefore, the isotropic distribution contains all the information needed to conserve energy.  </w:t>
      </w:r>
      <w:r>
        <w:rPr>
          <w:rFonts w:eastAsiaTheme="minorEastAsia"/>
          <w:sz w:val="24"/>
          <w:szCs w:val="24"/>
        </w:rPr>
        <w:t>A</w:t>
      </w:r>
      <w:r w:rsidR="00545542">
        <w:rPr>
          <w:rFonts w:eastAsiaTheme="minorEastAsia"/>
          <w:sz w:val="24"/>
          <w:szCs w:val="24"/>
        </w:rPr>
        <w:t xml:space="preserve">n APM that preserves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0</m:t>
            </m:r>
          </m:sub>
        </m:sSub>
      </m:oMath>
      <w:r w:rsidR="00545542">
        <w:rPr>
          <w:rFonts w:eastAsiaTheme="minorEastAsia"/>
          <w:sz w:val="24"/>
          <w:szCs w:val="24"/>
        </w:rPr>
        <w:t xml:space="preserve"> also preserves the average energy per particle</w:t>
      </w:r>
      <w:r w:rsidR="00545542" w:rsidRPr="00867442">
        <w:rPr>
          <w:rFonts w:eastAsiaTheme="minorEastAsia"/>
          <w:sz w:val="24"/>
          <w:szCs w:val="24"/>
        </w:rPr>
        <w:t>.</w:t>
      </w:r>
    </w:p>
    <w:p w:rsidR="007C03B0" w:rsidRPr="007C03B0" w:rsidRDefault="00776C28" w:rsidP="007C03B0">
      <w:pPr>
        <w:spacing w:after="120"/>
        <w:ind w:firstLine="720"/>
        <w:jc w:val="both"/>
        <w:rPr>
          <w:rFonts w:eastAsiaTheme="minorEastAsia"/>
          <w:sz w:val="24"/>
          <w:szCs w:val="24"/>
        </w:rPr>
      </w:pPr>
      <w:proofErr w:type="gramStart"/>
      <w:r w:rsidRPr="00776C28">
        <w:rPr>
          <w:rFonts w:eastAsiaTheme="minorEastAsia" w:cs="Times New Roman"/>
          <w:sz w:val="24"/>
          <w:szCs w:val="24"/>
        </w:rPr>
        <w:t xml:space="preserve">A </w:t>
      </w:r>
      <w:r>
        <w:rPr>
          <w:rFonts w:eastAsiaTheme="minorEastAsia" w:cs="Times New Roman"/>
          <w:sz w:val="24"/>
          <w:szCs w:val="24"/>
        </w:rPr>
        <w:t>highly</w:t>
      </w:r>
      <w:proofErr w:type="gramEnd"/>
      <w:r w:rsidRPr="00776C28">
        <w:rPr>
          <w:rFonts w:eastAsiaTheme="minorEastAsia" w:cs="Times New Roman"/>
          <w:sz w:val="24"/>
          <w:szCs w:val="24"/>
        </w:rPr>
        <w:t xml:space="preserve"> collisional plasma is generally dominated by momentum-transfer collisions which tend to keep the plasma’s angular distribution nearly isotropic.  Hydrodynamic and electromagnetic forces produce a small drift which gives rise to a </w:t>
      </w:r>
      <w:r>
        <w:rPr>
          <w:rFonts w:eastAsiaTheme="minorEastAsia" w:cs="Times New Roman"/>
          <w:sz w:val="24"/>
          <w:szCs w:val="24"/>
        </w:rPr>
        <w:t xml:space="preserve">small </w:t>
      </w:r>
      <w:r w:rsidRPr="00776C28">
        <w:rPr>
          <w:rFonts w:eastAsiaTheme="minorEastAsia" w:cs="Times New Roman"/>
          <w:sz w:val="24"/>
          <w:szCs w:val="24"/>
        </w:rPr>
        <w:t xml:space="preserve">velocity-space anisotropy which creates plasma current.  </w:t>
      </w:r>
      <w:r w:rsidR="007C03B0" w:rsidRPr="007C03B0">
        <w:rPr>
          <w:rFonts w:eastAsiaTheme="minorEastAsia" w:cs="Times New Roman"/>
          <w:sz w:val="24"/>
          <w:szCs w:val="24"/>
        </w:rPr>
        <w:t xml:space="preserve">When the distribution function is nearly isotropic, </w:t>
      </w:r>
      <w:r>
        <w:rPr>
          <w:rFonts w:eastAsiaTheme="minorEastAsia" w:cs="Times New Roman"/>
          <w:sz w:val="24"/>
          <w:szCs w:val="24"/>
        </w:rPr>
        <w:t xml:space="preserve">only a few low-order terms in </w:t>
      </w:r>
      <w:r w:rsidR="007C03B0" w:rsidRPr="007C03B0">
        <w:rPr>
          <w:rFonts w:eastAsiaTheme="minorEastAsia" w:cs="Times New Roman"/>
          <w:sz w:val="24"/>
          <w:szCs w:val="24"/>
        </w:rPr>
        <w:t xml:space="preserve">the spherical harmonic </w:t>
      </w:r>
      <w:r>
        <w:rPr>
          <w:rFonts w:eastAsiaTheme="minorEastAsia" w:cs="Times New Roman"/>
          <w:sz w:val="24"/>
          <w:szCs w:val="24"/>
        </w:rPr>
        <w:t>expansion</w:t>
      </w:r>
      <w:r w:rsidR="007C03B0" w:rsidRPr="007C03B0">
        <w:rPr>
          <w:rFonts w:eastAsiaTheme="minorEastAsia" w:cs="Times New Roman"/>
          <w:sz w:val="24"/>
          <w:szCs w:val="24"/>
        </w:rPr>
        <w:t xml:space="preserve"> </w:t>
      </w:r>
      <w:r>
        <w:rPr>
          <w:rFonts w:eastAsiaTheme="minorEastAsia" w:cs="Times New Roman"/>
          <w:sz w:val="24"/>
          <w:szCs w:val="24"/>
        </w:rPr>
        <w:t>are needed to provide a good represent</w:t>
      </w:r>
      <w:r w:rsidR="00E81E85">
        <w:rPr>
          <w:rFonts w:eastAsiaTheme="minorEastAsia" w:cs="Times New Roman"/>
          <w:sz w:val="24"/>
          <w:szCs w:val="24"/>
        </w:rPr>
        <w:t>ation for the distribution func</w:t>
      </w:r>
      <w:r>
        <w:rPr>
          <w:rFonts w:eastAsiaTheme="minorEastAsia" w:cs="Times New Roman"/>
          <w:sz w:val="24"/>
          <w:szCs w:val="24"/>
        </w:rPr>
        <w:t>t</w:t>
      </w:r>
      <w:r w:rsidR="00E81E85">
        <w:rPr>
          <w:rFonts w:eastAsiaTheme="minorEastAsia" w:cs="Times New Roman"/>
          <w:sz w:val="24"/>
          <w:szCs w:val="24"/>
        </w:rPr>
        <w:t>i</w:t>
      </w:r>
      <w:r>
        <w:rPr>
          <w:rFonts w:eastAsiaTheme="minorEastAsia" w:cs="Times New Roman"/>
          <w:sz w:val="24"/>
          <w:szCs w:val="24"/>
        </w:rPr>
        <w:t>on</w:t>
      </w:r>
      <w:r w:rsidR="007C03B0" w:rsidRPr="007C03B0">
        <w:rPr>
          <w:rFonts w:eastAsiaTheme="minorEastAsia" w:cs="Times New Roman"/>
          <w:sz w:val="24"/>
          <w:szCs w:val="24"/>
        </w:rPr>
        <w:t xml:space="preserve">.  </w:t>
      </w:r>
      <w:r w:rsidR="00E81E85">
        <w:rPr>
          <w:rFonts w:eastAsiaTheme="minorEastAsia" w:cs="Times New Roman"/>
          <w:iCs/>
          <w:sz w:val="24"/>
          <w:szCs w:val="24"/>
        </w:rPr>
        <w:t xml:space="preserve">In many cases, only the first two terms are needed and it is possible to express the distribution function as </w:t>
      </w:r>
    </w:p>
    <w:p w:rsidR="007C03B0" w:rsidRDefault="00E81E85" w:rsidP="00E81E85">
      <w:pPr>
        <w:tabs>
          <w:tab w:val="right" w:pos="9360"/>
        </w:tabs>
        <w:spacing w:after="120"/>
        <w:jc w:val="both"/>
        <w:rPr>
          <w:rFonts w:eastAsiaTheme="minorEastAsia"/>
          <w:iCs/>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e>
          </m:d>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,ε</m:t>
                  </m:r>
                </m:e>
              </m:d>
            </m:num>
            <m:den>
              <m:r>
                <w:rPr>
                  <w:rFonts w:ascii="Cambria Math" w:eastAsiaTheme="minorEastAsia" w:hAnsi="Cambria Math"/>
                  <w:sz w:val="24"/>
                  <w:szCs w:val="24"/>
                </w:rPr>
                <m:t>4π</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4π</m:t>
              </m:r>
            </m:den>
          </m:f>
          <m:d>
            <m:dPr>
              <m:ctrlPr>
                <w:rPr>
                  <w:rFonts w:ascii="Cambria Math" w:eastAsiaTheme="minorEastAsia" w:hAnsi="Cambria Math"/>
                  <w:i/>
                  <w:sz w:val="24"/>
                  <w:szCs w:val="24"/>
                </w:rPr>
              </m:ctrlPr>
            </m:dPr>
            <m:e>
              <m:acc>
                <m:accPr>
                  <m:ctrlPr>
                    <w:rPr>
                      <w:rFonts w:ascii="Cambria Math" w:eastAsiaTheme="minorEastAsia" w:hAnsi="Cambria Math"/>
                      <w:sz w:val="24"/>
                      <w:szCs w:val="24"/>
                    </w:rPr>
                  </m:ctrlPr>
                </m:accPr>
                <m:e>
                  <m:r>
                    <m:rPr>
                      <m:sty m:val="p"/>
                    </m:rPr>
                    <w:rPr>
                      <w:rFonts w:ascii="Cambria Math" w:eastAsiaTheme="minorEastAsia" w:hAnsi="Cambria Math"/>
                      <w:sz w:val="24"/>
                      <w:szCs w:val="24"/>
                    </w:rPr>
                    <m:t>Ω</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f</m:t>
                      </m:r>
                    </m:e>
                  </m:acc>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,ε</m:t>
                  </m:r>
                </m:e>
              </m:d>
            </m:e>
          </m:d>
          <m:r>
            <m:rPr>
              <m:sty m:val="p"/>
            </m:rPr>
            <w:rPr>
              <w:rFonts w:eastAsiaTheme="minorEastAsia" w:cs="Times New Roman"/>
              <w:sz w:val="24"/>
              <w:szCs w:val="24"/>
            </w:rPr>
            <w:br/>
          </m:r>
        </m:oMath>
      </m:oMathPara>
      <w:r w:rsidRPr="00867442">
        <w:rPr>
          <w:rFonts w:eastAsiaTheme="minorEastAsia"/>
          <w:iCs/>
          <w:sz w:val="24"/>
          <w:szCs w:val="24"/>
        </w:rPr>
        <w:tab/>
        <w:t>(</w:t>
      </w:r>
      <w:r w:rsidRPr="00867442">
        <w:rPr>
          <w:rFonts w:eastAsiaTheme="minorEastAsia"/>
          <w:iCs/>
          <w:sz w:val="24"/>
          <w:szCs w:val="24"/>
        </w:rPr>
        <w:fldChar w:fldCharType="begin"/>
      </w:r>
      <w:r w:rsidRPr="00867442">
        <w:rPr>
          <w:rFonts w:eastAsiaTheme="minorEastAsia"/>
          <w:iCs/>
          <w:sz w:val="24"/>
          <w:szCs w:val="24"/>
        </w:rPr>
        <w:instrText xml:space="preserve"> SEQ Equation \* MERGEFORMAT </w:instrText>
      </w:r>
      <w:r w:rsidRPr="00867442">
        <w:rPr>
          <w:rFonts w:eastAsiaTheme="minorEastAsia"/>
          <w:iCs/>
          <w:sz w:val="24"/>
          <w:szCs w:val="24"/>
        </w:rPr>
        <w:fldChar w:fldCharType="separate"/>
      </w:r>
      <w:r w:rsidR="00B838D7">
        <w:rPr>
          <w:rFonts w:eastAsiaTheme="minorEastAsia"/>
          <w:iCs/>
          <w:noProof/>
          <w:sz w:val="24"/>
          <w:szCs w:val="24"/>
        </w:rPr>
        <w:t>7</w:t>
      </w:r>
      <w:r w:rsidRPr="00867442">
        <w:rPr>
          <w:rFonts w:eastAsiaTheme="minorEastAsia"/>
          <w:iCs/>
          <w:sz w:val="24"/>
          <w:szCs w:val="24"/>
        </w:rPr>
        <w:fldChar w:fldCharType="end"/>
      </w:r>
      <w:r w:rsidRPr="00867442">
        <w:rPr>
          <w:rFonts w:eastAsiaTheme="minorEastAsia"/>
          <w:iCs/>
          <w:sz w:val="24"/>
          <w:szCs w:val="24"/>
        </w:rPr>
        <w:t>)</w:t>
      </w:r>
    </w:p>
    <w:p w:rsidR="0019476D" w:rsidRDefault="0019476D" w:rsidP="0019476D">
      <w:pPr>
        <w:tabs>
          <w:tab w:val="right" w:pos="9360"/>
        </w:tabs>
        <w:spacing w:after="120"/>
        <w:jc w:val="both"/>
        <w:rPr>
          <w:rFonts w:eastAsiaTheme="minorEastAsia"/>
          <w:iCs/>
          <w:sz w:val="24"/>
          <w:szCs w:val="24"/>
        </w:rPr>
      </w:pPr>
      <w:r>
        <w:rPr>
          <w:rFonts w:eastAsiaTheme="minorEastAsia" w:cs="Times New Roman"/>
          <w:sz w:val="24"/>
          <w:szCs w:val="24"/>
        </w:rPr>
        <w:t xml:space="preserve">Defining </w:t>
      </w:r>
      <m:oMath>
        <m:r>
          <w:rPr>
            <w:rFonts w:ascii="Cambria Math" w:eastAsiaTheme="minorEastAsia" w:hAnsi="Cambria Math" w:cs="Times New Roman"/>
            <w:sz w:val="24"/>
            <w:szCs w:val="24"/>
          </w:rPr>
          <m:t>α</m:t>
        </m:r>
      </m:oMath>
      <w:r>
        <w:rPr>
          <w:rFonts w:eastAsiaTheme="minorEastAsia" w:cs="Times New Roman"/>
          <w:sz w:val="24"/>
          <w:szCs w:val="24"/>
        </w:rPr>
        <w:t xml:space="preserve"> as the angle between </w:t>
      </w:r>
      <m:oMath>
        <m:acc>
          <m:accPr>
            <m:ctrlPr>
              <w:rPr>
                <w:rFonts w:ascii="Cambria Math" w:eastAsiaTheme="minorEastAsia" w:hAnsi="Cambria Math"/>
                <w:sz w:val="24"/>
                <w:szCs w:val="24"/>
              </w:rPr>
            </m:ctrlPr>
          </m:accPr>
          <m:e>
            <m:r>
              <m:rPr>
                <m:sty m:val="p"/>
              </m:rPr>
              <w:rPr>
                <w:rFonts w:ascii="Cambria Math" w:eastAsiaTheme="minorEastAsia" w:hAnsi="Cambria Math"/>
                <w:sz w:val="24"/>
                <w:szCs w:val="24"/>
              </w:rPr>
              <m:t>Ω</m:t>
            </m:r>
          </m:e>
        </m:acc>
      </m:oMath>
      <w:r>
        <w:rPr>
          <w:rFonts w:eastAsiaTheme="minorEastAsia" w:cs="Times New Roman"/>
          <w:sz w:val="24"/>
          <w:szCs w:val="24"/>
        </w:rPr>
        <w:t xml:space="preserve"> </w:t>
      </w:r>
      <w:proofErr w:type="gramStart"/>
      <w:r>
        <w:rPr>
          <w:rFonts w:eastAsiaTheme="minorEastAsia" w:cs="Times New Roman"/>
          <w:sz w:val="24"/>
          <w:szCs w:val="24"/>
        </w:rPr>
        <w:t xml:space="preserve">and </w:t>
      </w:r>
      <w:proofErr w:type="gramEnd"/>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f</m:t>
                </m:r>
              </m:e>
            </m:acc>
          </m:e>
          <m:sub>
            <m:r>
              <w:rPr>
                <w:rFonts w:ascii="Cambria Math" w:eastAsiaTheme="minorEastAsia" w:hAnsi="Cambria Math"/>
                <w:sz w:val="24"/>
                <w:szCs w:val="24"/>
              </w:rPr>
              <m:t>1</m:t>
            </m:r>
          </m:sub>
        </m:sSub>
      </m:oMath>
      <w:r>
        <w:rPr>
          <w:rFonts w:eastAsiaTheme="minorEastAsia" w:cs="Times New Roman"/>
          <w:sz w:val="24"/>
          <w:szCs w:val="24"/>
        </w:rPr>
        <w:t xml:space="preserve">, Eq. </w:t>
      </w:r>
      <w:r>
        <w:rPr>
          <w:rFonts w:eastAsiaTheme="minorEastAsia"/>
          <w:iCs/>
          <w:sz w:val="24"/>
          <w:szCs w:val="24"/>
        </w:rPr>
        <w:fldChar w:fldCharType="begin"/>
      </w:r>
      <w:r>
        <w:rPr>
          <w:rFonts w:eastAsiaTheme="minorEastAsia" w:cs="Times New Roman"/>
          <w:sz w:val="24"/>
          <w:szCs w:val="24"/>
        </w:rPr>
        <w:instrText xml:space="preserve"> REF Eq_Two_term \h </w:instrText>
      </w:r>
      <w:r>
        <w:rPr>
          <w:rFonts w:eastAsiaTheme="minorEastAsia"/>
          <w:iCs/>
          <w:sz w:val="24"/>
          <w:szCs w:val="24"/>
        </w:rPr>
      </w:r>
      <w:r>
        <w:rPr>
          <w:rFonts w:eastAsiaTheme="minorEastAsia"/>
          <w:iCs/>
          <w:sz w:val="24"/>
          <w:szCs w:val="24"/>
        </w:rPr>
        <w:fldChar w:fldCharType="separate"/>
      </w:r>
      <w:r w:rsidR="00B838D7" w:rsidRPr="00867442">
        <w:rPr>
          <w:rFonts w:eastAsiaTheme="minorEastAsia"/>
          <w:iCs/>
          <w:sz w:val="24"/>
          <w:szCs w:val="24"/>
        </w:rPr>
        <w:t>(</w:t>
      </w:r>
      <w:r w:rsidR="00B838D7">
        <w:rPr>
          <w:rFonts w:eastAsiaTheme="minorEastAsia"/>
          <w:iCs/>
          <w:noProof/>
          <w:sz w:val="24"/>
          <w:szCs w:val="24"/>
        </w:rPr>
        <w:t>8</w:t>
      </w:r>
      <w:r w:rsidR="00B838D7" w:rsidRPr="00867442">
        <w:rPr>
          <w:rFonts w:eastAsiaTheme="minorEastAsia"/>
          <w:iCs/>
          <w:sz w:val="24"/>
          <w:szCs w:val="24"/>
        </w:rPr>
        <w:t>)</w:t>
      </w:r>
      <w:r>
        <w:rPr>
          <w:rFonts w:eastAsiaTheme="minorEastAsia"/>
          <w:iCs/>
          <w:sz w:val="24"/>
          <w:szCs w:val="24"/>
        </w:rPr>
        <w:fldChar w:fldCharType="end"/>
      </w:r>
      <w:r>
        <w:rPr>
          <w:rFonts w:eastAsiaTheme="minorEastAsia"/>
          <w:iCs/>
          <w:sz w:val="24"/>
          <w:szCs w:val="24"/>
        </w:rPr>
        <w:t xml:space="preserve"> can be rewritten as</w:t>
      </w:r>
    </w:p>
    <w:p w:rsidR="0019476D" w:rsidRDefault="0019476D" w:rsidP="0019476D">
      <w:pPr>
        <w:tabs>
          <w:tab w:val="right" w:pos="9360"/>
        </w:tabs>
        <w:spacing w:after="120"/>
        <w:jc w:val="both"/>
        <w:rPr>
          <w:rFonts w:eastAsiaTheme="minorEastAsia"/>
          <w:iCs/>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e>
          </m:d>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,ε</m:t>
                  </m:r>
                </m:e>
              </m:d>
            </m:num>
            <m:den>
              <m:r>
                <w:rPr>
                  <w:rFonts w:ascii="Cambria Math" w:eastAsiaTheme="minorEastAsia" w:hAnsi="Cambria Math"/>
                  <w:sz w:val="24"/>
                  <w:szCs w:val="24"/>
                </w:rPr>
                <m:t>4π</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4π</m:t>
              </m:r>
            </m:den>
          </m:f>
          <m:func>
            <m:funcPr>
              <m:ctrlPr>
                <w:rPr>
                  <w:rFonts w:ascii="Cambria Math" w:eastAsiaTheme="minorEastAsia" w:hAnsi="Cambria Math"/>
                  <w:i/>
                  <w:sz w:val="24"/>
                  <w:szCs w:val="24"/>
                </w:rPr>
              </m:ctrlPr>
            </m:funcPr>
            <m:fName>
              <m:r>
                <w:rPr>
                  <w:rFonts w:ascii="Cambria Math" w:eastAsiaTheme="minorEastAsia" w:hAnsi="Cambria Math"/>
                  <w:sz w:val="24"/>
                  <w:szCs w:val="24"/>
                </w:rPr>
                <m:t>cos</m:t>
              </m:r>
            </m:fName>
            <m:e>
              <m:d>
                <m:dPr>
                  <m:ctrlPr>
                    <w:rPr>
                      <w:rFonts w:ascii="Cambria Math" w:eastAsiaTheme="minorEastAsia" w:hAnsi="Cambria Math"/>
                      <w:i/>
                      <w:sz w:val="24"/>
                      <w:szCs w:val="24"/>
                    </w:rPr>
                  </m:ctrlPr>
                </m:dPr>
                <m:e>
                  <m:r>
                    <w:rPr>
                      <w:rFonts w:ascii="Cambria Math" w:eastAsiaTheme="minorEastAsia" w:hAnsi="Cambria Math" w:cs="Times New Roman"/>
                      <w:sz w:val="24"/>
                      <w:szCs w:val="24"/>
                    </w:rPr>
                    <m:t>α</m:t>
                  </m:r>
                </m:e>
              </m:d>
            </m:e>
          </m:func>
          <m:r>
            <w:rPr>
              <w:rFonts w:ascii="Cambria Math" w:eastAsiaTheme="minorEastAsia" w:hAnsi="Cambria Math" w:cs="Times New Roman"/>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,ε</m:t>
              </m:r>
            </m:e>
          </m:d>
          <m:r>
            <m:rPr>
              <m:sty m:val="p"/>
            </m:rPr>
            <w:rPr>
              <w:rFonts w:eastAsiaTheme="minorEastAsia"/>
              <w:sz w:val="24"/>
              <w:szCs w:val="24"/>
            </w:rPr>
            <w:br/>
          </m:r>
        </m:oMath>
      </m:oMathPara>
      <w:r w:rsidRPr="00867442">
        <w:rPr>
          <w:rFonts w:eastAsiaTheme="minorEastAsia"/>
          <w:iCs/>
          <w:sz w:val="24"/>
          <w:szCs w:val="24"/>
        </w:rPr>
        <w:tab/>
      </w:r>
      <w:bookmarkStart w:id="8" w:name="Eq_Two_term"/>
      <w:r w:rsidRPr="00867442">
        <w:rPr>
          <w:rFonts w:eastAsiaTheme="minorEastAsia"/>
          <w:iCs/>
          <w:sz w:val="24"/>
          <w:szCs w:val="24"/>
        </w:rPr>
        <w:t>(</w:t>
      </w:r>
      <w:r w:rsidRPr="00867442">
        <w:rPr>
          <w:rFonts w:eastAsiaTheme="minorEastAsia"/>
          <w:iCs/>
          <w:sz w:val="24"/>
          <w:szCs w:val="24"/>
        </w:rPr>
        <w:fldChar w:fldCharType="begin"/>
      </w:r>
      <w:r w:rsidRPr="00867442">
        <w:rPr>
          <w:rFonts w:eastAsiaTheme="minorEastAsia"/>
          <w:iCs/>
          <w:sz w:val="24"/>
          <w:szCs w:val="24"/>
        </w:rPr>
        <w:instrText xml:space="preserve"> SEQ Equation \* MERGEFORMAT </w:instrText>
      </w:r>
      <w:r w:rsidRPr="00867442">
        <w:rPr>
          <w:rFonts w:eastAsiaTheme="minorEastAsia"/>
          <w:iCs/>
          <w:sz w:val="24"/>
          <w:szCs w:val="24"/>
        </w:rPr>
        <w:fldChar w:fldCharType="separate"/>
      </w:r>
      <w:r w:rsidR="00B838D7">
        <w:rPr>
          <w:rFonts w:eastAsiaTheme="minorEastAsia"/>
          <w:iCs/>
          <w:noProof/>
          <w:sz w:val="24"/>
          <w:szCs w:val="24"/>
        </w:rPr>
        <w:t>8</w:t>
      </w:r>
      <w:r w:rsidRPr="00867442">
        <w:rPr>
          <w:rFonts w:eastAsiaTheme="minorEastAsia"/>
          <w:iCs/>
          <w:sz w:val="24"/>
          <w:szCs w:val="24"/>
        </w:rPr>
        <w:fldChar w:fldCharType="end"/>
      </w:r>
      <w:r w:rsidRPr="00867442">
        <w:rPr>
          <w:rFonts w:eastAsiaTheme="minorEastAsia"/>
          <w:iCs/>
          <w:sz w:val="24"/>
          <w:szCs w:val="24"/>
        </w:rPr>
        <w:t>)</w:t>
      </w:r>
      <w:bookmarkEnd w:id="8"/>
    </w:p>
    <w:p w:rsidR="0019476D" w:rsidRDefault="0019476D" w:rsidP="0019476D">
      <w:pPr>
        <w:tabs>
          <w:tab w:val="right" w:pos="9360"/>
        </w:tabs>
        <w:spacing w:after="120"/>
        <w:jc w:val="both"/>
        <w:rPr>
          <w:rFonts w:eastAsiaTheme="minorEastAsia" w:cs="Times New Roman"/>
          <w:sz w:val="24"/>
          <w:szCs w:val="24"/>
        </w:rPr>
      </w:pPr>
      <w:proofErr w:type="gramStart"/>
      <w:r>
        <w:rPr>
          <w:rFonts w:eastAsiaTheme="minorEastAsia" w:cs="Times New Roman"/>
          <w:sz w:val="24"/>
          <w:szCs w:val="24"/>
        </w:rPr>
        <w:t>where</w:t>
      </w:r>
      <w:r w:rsidR="000D5CE4">
        <w:rPr>
          <w:rFonts w:eastAsiaTheme="minorEastAsia" w:cs="Times New Roman"/>
          <w:sz w:val="24"/>
          <w:szCs w:val="24"/>
        </w:rPr>
        <w:t xml:space="preserve"> </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,ε</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f</m:t>
                    </m:r>
                  </m:e>
                </m:acc>
              </m:e>
              <m:sub>
                <m:r>
                  <w:rPr>
                    <w:rFonts w:ascii="Cambria Math" w:eastAsiaTheme="minorEastAsia" w:hAnsi="Cambria Math"/>
                    <w:sz w:val="24"/>
                    <w:szCs w:val="24"/>
                  </w:rPr>
                  <m:t>1</m:t>
                </m:r>
              </m:sub>
            </m:sSub>
          </m:e>
        </m:d>
      </m:oMath>
      <w:r w:rsidR="000D5CE4">
        <w:rPr>
          <w:rFonts w:eastAsiaTheme="minorEastAsia" w:cs="Times New Roman"/>
          <w:sz w:val="24"/>
          <w:szCs w:val="24"/>
        </w:rPr>
        <w:t>,</w:t>
      </w:r>
      <w:r w:rsidR="00DF6B98">
        <w:rPr>
          <w:rFonts w:eastAsiaTheme="minorEastAsia" w:cs="Times New Roman"/>
          <w:sz w:val="24"/>
          <w:szCs w:val="24"/>
        </w:rPr>
        <w:t xml:space="preserve"> </w:t>
      </w:r>
      <m:oMath>
        <m:func>
          <m:funcPr>
            <m:ctrlPr>
              <w:rPr>
                <w:rFonts w:ascii="Cambria Math" w:eastAsiaTheme="minorEastAsia" w:hAnsi="Cambria Math"/>
                <w:i/>
                <w:sz w:val="24"/>
                <w:szCs w:val="24"/>
              </w:rPr>
            </m:ctrlPr>
          </m:funcPr>
          <m:fName>
            <m:r>
              <w:rPr>
                <w:rFonts w:ascii="Cambria Math" w:eastAsiaTheme="minorEastAsia" w:hAnsi="Cambria Math"/>
                <w:sz w:val="24"/>
                <w:szCs w:val="24"/>
              </w:rPr>
              <m:t>cos</m:t>
            </m:r>
          </m:fName>
          <m:e>
            <m:d>
              <m:dPr>
                <m:ctrlPr>
                  <w:rPr>
                    <w:rFonts w:ascii="Cambria Math" w:eastAsiaTheme="minorEastAsia" w:hAnsi="Cambria Math"/>
                    <w:i/>
                    <w:sz w:val="24"/>
                    <w:szCs w:val="24"/>
                  </w:rPr>
                </m:ctrlPr>
              </m:dPr>
              <m:e>
                <m:r>
                  <w:rPr>
                    <w:rFonts w:ascii="Cambria Math" w:eastAsiaTheme="minorEastAsia" w:hAnsi="Cambria Math" w:cs="Times New Roman"/>
                    <w:sz w:val="24"/>
                    <w:szCs w:val="24"/>
                  </w:rPr>
                  <m:t>α</m:t>
                </m:r>
              </m:e>
            </m:d>
          </m:e>
        </m:func>
        <m:r>
          <w:rPr>
            <w:rFonts w:ascii="Cambria Math" w:eastAsiaTheme="minorEastAsia" w:hAnsi="Cambria Math"/>
            <w:sz w:val="24"/>
            <w:szCs w:val="24"/>
          </w:rPr>
          <m:t>=</m:t>
        </m:r>
        <m:acc>
          <m:accPr>
            <m:ctrlPr>
              <w:rPr>
                <w:rFonts w:ascii="Cambria Math" w:eastAsiaTheme="minorEastAsia" w:hAnsi="Cambria Math"/>
                <w:sz w:val="24"/>
                <w:szCs w:val="24"/>
              </w:rPr>
            </m:ctrlPr>
          </m:accPr>
          <m:e>
            <m:r>
              <m:rPr>
                <m:sty m:val="p"/>
              </m:rPr>
              <w:rPr>
                <w:rFonts w:ascii="Cambria Math" w:eastAsiaTheme="minorEastAsia" w:hAnsi="Cambria Math"/>
                <w:sz w:val="24"/>
                <w:szCs w:val="24"/>
              </w:rPr>
              <m:t>Ω</m:t>
            </m:r>
          </m:e>
        </m:acc>
        <m:r>
          <w:rPr>
            <w:rFonts w:ascii="Cambria Math" w:eastAsiaTheme="minorEastAsia" w:hAnsi="Cambria Math"/>
            <w:sz w:val="24"/>
            <w:szCs w:val="24"/>
          </w:rPr>
          <m:t>∙</m:t>
        </m:r>
        <m:sSub>
          <m:sSubPr>
            <m:ctrlPr>
              <w:rPr>
                <w:rFonts w:ascii="Cambria Math" w:eastAsiaTheme="minorEastAsia" w:hAnsi="Cambria Math"/>
                <w:sz w:val="24"/>
                <w:szCs w:val="24"/>
              </w:rPr>
            </m:ctrlPr>
          </m:sSubPr>
          <m:e>
            <m:acc>
              <m:accPr>
                <m:ctrlPr>
                  <w:rPr>
                    <w:rFonts w:ascii="Cambria Math" w:eastAsiaTheme="minorEastAsia" w:hAnsi="Cambria Math"/>
                    <w:sz w:val="24"/>
                    <w:szCs w:val="24"/>
                  </w:rPr>
                </m:ctrlPr>
              </m:accPr>
              <m:e>
                <m:r>
                  <m:rPr>
                    <m:sty m:val="p"/>
                  </m:rPr>
                  <w:rPr>
                    <w:rFonts w:ascii="Cambria Math" w:eastAsiaTheme="minorEastAsia" w:hAnsi="Cambria Math"/>
                    <w:sz w:val="24"/>
                    <w:szCs w:val="24"/>
                  </w:rPr>
                  <m:t>Ω</m:t>
                </m:r>
              </m:e>
            </m:acc>
          </m:e>
          <m:sub>
            <m:r>
              <w:rPr>
                <w:rFonts w:ascii="Cambria Math" w:eastAsiaTheme="minorEastAsia" w:hAnsi="Cambria Math"/>
                <w:sz w:val="24"/>
                <w:szCs w:val="24"/>
              </w:rPr>
              <m:t>D</m:t>
            </m:r>
          </m:sub>
        </m:sSub>
      </m:oMath>
      <w:r w:rsidR="000D5CE4">
        <w:rPr>
          <w:rFonts w:eastAsiaTheme="minorEastAsia" w:cs="Times New Roman"/>
          <w:sz w:val="24"/>
          <w:szCs w:val="24"/>
        </w:rPr>
        <w:t>,</w:t>
      </w:r>
      <w:r w:rsidR="00DF6B98">
        <w:rPr>
          <w:rFonts w:eastAsiaTheme="minorEastAsia" w:cs="Times New Roman"/>
          <w:sz w:val="24"/>
          <w:szCs w:val="24"/>
        </w:rPr>
        <w:t xml:space="preserve"> and </w:t>
      </w:r>
      <m:oMath>
        <m:sSub>
          <m:sSubPr>
            <m:ctrlPr>
              <w:rPr>
                <w:rFonts w:ascii="Cambria Math" w:eastAsiaTheme="minorEastAsia" w:hAnsi="Cambria Math"/>
                <w:sz w:val="24"/>
                <w:szCs w:val="24"/>
              </w:rPr>
            </m:ctrlPr>
          </m:sSubPr>
          <m:e>
            <m:acc>
              <m:accPr>
                <m:ctrlPr>
                  <w:rPr>
                    <w:rFonts w:ascii="Cambria Math" w:eastAsiaTheme="minorEastAsia" w:hAnsi="Cambria Math"/>
                    <w:sz w:val="24"/>
                    <w:szCs w:val="24"/>
                  </w:rPr>
                </m:ctrlPr>
              </m:accPr>
              <m:e>
                <m:r>
                  <m:rPr>
                    <m:sty m:val="p"/>
                  </m:rPr>
                  <w:rPr>
                    <w:rFonts w:ascii="Cambria Math" w:eastAsiaTheme="minorEastAsia" w:hAnsi="Cambria Math"/>
                    <w:sz w:val="24"/>
                    <w:szCs w:val="24"/>
                  </w:rPr>
                  <m:t>Ω</m:t>
                </m:r>
              </m:e>
            </m:acc>
          </m:e>
          <m:sub>
            <m:r>
              <w:rPr>
                <w:rFonts w:ascii="Cambria Math" w:eastAsiaTheme="minorEastAsia" w:hAnsi="Cambria Math"/>
                <w:sz w:val="24"/>
                <w:szCs w:val="24"/>
              </w:rPr>
              <m:t>D</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f</m:t>
                </m:r>
              </m:e>
            </m:acc>
          </m:e>
          <m:sub>
            <m:r>
              <w:rPr>
                <w:rFonts w:ascii="Cambria Math" w:eastAsiaTheme="minorEastAsia" w:hAnsi="Cambria Math"/>
                <w:sz w:val="24"/>
                <w:szCs w:val="24"/>
              </w:rPr>
              <m:t>1</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f</m:t>
                    </m:r>
                  </m:e>
                </m:acc>
              </m:e>
              <m:sub>
                <m:r>
                  <w:rPr>
                    <w:rFonts w:ascii="Cambria Math" w:eastAsiaTheme="minorEastAsia" w:hAnsi="Cambria Math"/>
                    <w:sz w:val="24"/>
                    <w:szCs w:val="24"/>
                  </w:rPr>
                  <m:t>1</m:t>
                </m:r>
              </m:sub>
            </m:sSub>
          </m:e>
        </m:d>
      </m:oMath>
      <w:r w:rsidR="00DF6B98">
        <w:rPr>
          <w:rFonts w:eastAsiaTheme="minorEastAsia" w:cs="Times New Roman"/>
          <w:sz w:val="24"/>
          <w:szCs w:val="24"/>
        </w:rPr>
        <w:t xml:space="preserve"> is unit vector in the direction of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f</m:t>
                </m:r>
              </m:e>
            </m:acc>
          </m:e>
          <m:sub>
            <m:r>
              <w:rPr>
                <w:rFonts w:ascii="Cambria Math" w:eastAsiaTheme="minorEastAsia" w:hAnsi="Cambria Math"/>
                <w:sz w:val="24"/>
                <w:szCs w:val="24"/>
              </w:rPr>
              <m:t>1</m:t>
            </m:r>
          </m:sub>
        </m:sSub>
      </m:oMath>
      <w:r>
        <w:rPr>
          <w:rFonts w:eastAsiaTheme="minorEastAsia" w:cs="Times New Roman"/>
          <w:sz w:val="24"/>
          <w:szCs w:val="24"/>
        </w:rPr>
        <w:t xml:space="preserve">.  </w:t>
      </w:r>
    </w:p>
    <w:p w:rsidR="00762C84" w:rsidRPr="00D37924" w:rsidRDefault="008F4A23" w:rsidP="00762C84">
      <w:pPr>
        <w:pStyle w:val="Heading1"/>
        <w:numPr>
          <w:ilvl w:val="0"/>
          <w:numId w:val="1"/>
        </w:numPr>
        <w:spacing w:before="0"/>
        <w:rPr>
          <w:rStyle w:val="Strong"/>
          <w:color w:val="auto"/>
          <w:sz w:val="24"/>
        </w:rPr>
      </w:pPr>
      <w:r>
        <w:rPr>
          <w:rStyle w:val="Strong"/>
          <w:color w:val="auto"/>
          <w:sz w:val="24"/>
        </w:rPr>
        <w:t>Accuracy of the two-term expansion</w:t>
      </w:r>
    </w:p>
    <w:p w:rsidR="00614827" w:rsidRDefault="00B44AAE" w:rsidP="0019476D">
      <w:pPr>
        <w:tabs>
          <w:tab w:val="right" w:pos="9360"/>
        </w:tabs>
        <w:spacing w:after="120"/>
        <w:ind w:firstLine="720"/>
        <w:jc w:val="both"/>
        <w:rPr>
          <w:rFonts w:eastAsiaTheme="minorEastAsia" w:cs="Times New Roman"/>
          <w:sz w:val="24"/>
          <w:szCs w:val="24"/>
        </w:rPr>
      </w:pPr>
      <w:r>
        <w:rPr>
          <w:rFonts w:eastAsiaTheme="minorEastAsia" w:cs="Times New Roman"/>
          <w:sz w:val="24"/>
          <w:szCs w:val="24"/>
        </w:rPr>
        <w:t xml:space="preserve">In order to use Eq. </w:t>
      </w:r>
      <w:r w:rsidR="0005775A">
        <w:rPr>
          <w:rFonts w:eastAsiaTheme="minorEastAsia"/>
          <w:iCs/>
          <w:sz w:val="24"/>
          <w:szCs w:val="24"/>
        </w:rPr>
        <w:fldChar w:fldCharType="begin"/>
      </w:r>
      <w:r w:rsidR="0005775A">
        <w:rPr>
          <w:rFonts w:eastAsiaTheme="minorEastAsia" w:cs="Times New Roman"/>
          <w:sz w:val="24"/>
          <w:szCs w:val="24"/>
        </w:rPr>
        <w:instrText xml:space="preserve"> REF Eq_Two_term \h </w:instrText>
      </w:r>
      <w:r w:rsidR="0005775A">
        <w:rPr>
          <w:rFonts w:eastAsiaTheme="minorEastAsia"/>
          <w:iCs/>
          <w:sz w:val="24"/>
          <w:szCs w:val="24"/>
        </w:rPr>
      </w:r>
      <w:r w:rsidR="0005775A">
        <w:rPr>
          <w:rFonts w:eastAsiaTheme="minorEastAsia"/>
          <w:iCs/>
          <w:sz w:val="24"/>
          <w:szCs w:val="24"/>
        </w:rPr>
        <w:fldChar w:fldCharType="separate"/>
      </w:r>
      <w:r w:rsidR="00B838D7" w:rsidRPr="00867442">
        <w:rPr>
          <w:rFonts w:eastAsiaTheme="minorEastAsia"/>
          <w:iCs/>
          <w:sz w:val="24"/>
          <w:szCs w:val="24"/>
        </w:rPr>
        <w:t>(</w:t>
      </w:r>
      <w:r w:rsidR="00B838D7">
        <w:rPr>
          <w:rFonts w:eastAsiaTheme="minorEastAsia"/>
          <w:iCs/>
          <w:noProof/>
          <w:sz w:val="24"/>
          <w:szCs w:val="24"/>
        </w:rPr>
        <w:t>8</w:t>
      </w:r>
      <w:r w:rsidR="00B838D7" w:rsidRPr="00867442">
        <w:rPr>
          <w:rFonts w:eastAsiaTheme="minorEastAsia"/>
          <w:iCs/>
          <w:sz w:val="24"/>
          <w:szCs w:val="24"/>
        </w:rPr>
        <w:t>)</w:t>
      </w:r>
      <w:r w:rsidR="0005775A">
        <w:rPr>
          <w:rFonts w:eastAsiaTheme="minorEastAsia"/>
          <w:iCs/>
          <w:sz w:val="24"/>
          <w:szCs w:val="24"/>
        </w:rPr>
        <w:fldChar w:fldCharType="end"/>
      </w:r>
      <w:r w:rsidR="0005775A">
        <w:rPr>
          <w:rFonts w:eastAsiaTheme="minorEastAsia"/>
          <w:iCs/>
          <w:sz w:val="24"/>
          <w:szCs w:val="24"/>
        </w:rPr>
        <w:t xml:space="preserve"> </w:t>
      </w:r>
      <w:r>
        <w:rPr>
          <w:rFonts w:eastAsiaTheme="minorEastAsia"/>
          <w:iCs/>
          <w:sz w:val="24"/>
          <w:szCs w:val="24"/>
        </w:rPr>
        <w:t xml:space="preserve">to rebuild the distribution function, </w:t>
      </w:r>
      <w:r>
        <w:rPr>
          <w:rFonts w:eastAsiaTheme="minorEastAsia" w:cs="Times New Roman"/>
          <w:sz w:val="24"/>
          <w:szCs w:val="24"/>
        </w:rPr>
        <w:t xml:space="preserve">it is important to </w:t>
      </w:r>
      <w:r w:rsidR="0005775A">
        <w:rPr>
          <w:rFonts w:eastAsiaTheme="minorEastAsia" w:cs="Times New Roman"/>
          <w:sz w:val="24"/>
          <w:szCs w:val="24"/>
        </w:rPr>
        <w:t xml:space="preserve">first </w:t>
      </w:r>
      <w:r>
        <w:rPr>
          <w:rFonts w:eastAsiaTheme="minorEastAsia" w:cs="Times New Roman"/>
          <w:sz w:val="24"/>
          <w:szCs w:val="24"/>
        </w:rPr>
        <w:t xml:space="preserve">understand the </w:t>
      </w:r>
      <w:r w:rsidR="005A33C1">
        <w:rPr>
          <w:rFonts w:eastAsiaTheme="minorEastAsia" w:cs="Times New Roman"/>
          <w:sz w:val="24"/>
          <w:szCs w:val="24"/>
        </w:rPr>
        <w:t xml:space="preserve">source of the </w:t>
      </w:r>
      <w:r>
        <w:rPr>
          <w:rFonts w:eastAsiaTheme="minorEastAsia" w:cs="Times New Roman"/>
          <w:sz w:val="24"/>
          <w:szCs w:val="24"/>
        </w:rPr>
        <w:t xml:space="preserve">angular behavior of each term in this equation.  The isotropic term </w:t>
      </w:r>
      <w:r w:rsidR="0005490D">
        <w:rPr>
          <w:rFonts w:eastAsiaTheme="minorEastAsia" w:cs="Times New Roman"/>
          <w:sz w:val="24"/>
          <w:szCs w:val="24"/>
        </w:rPr>
        <w:t>represents</w:t>
      </w:r>
      <w:r w:rsidR="00890034">
        <w:rPr>
          <w:rFonts w:eastAsiaTheme="minorEastAsia" w:cs="Times New Roman"/>
          <w:sz w:val="24"/>
          <w:szCs w:val="24"/>
        </w:rPr>
        <w:t xml:space="preserve"> a distribution </w:t>
      </w:r>
      <w:r w:rsidR="0005775A">
        <w:rPr>
          <w:rFonts w:eastAsiaTheme="minorEastAsia" w:cs="Times New Roman"/>
          <w:sz w:val="24"/>
          <w:szCs w:val="24"/>
        </w:rPr>
        <w:t>that is independent of angle</w:t>
      </w:r>
      <w:r w:rsidR="0005490D">
        <w:rPr>
          <w:rFonts w:eastAsiaTheme="minorEastAsia" w:cs="Times New Roman"/>
          <w:sz w:val="24"/>
          <w:szCs w:val="24"/>
        </w:rPr>
        <w:t xml:space="preserve"> such</w:t>
      </w:r>
      <w:r w:rsidR="00890034">
        <w:rPr>
          <w:rFonts w:eastAsiaTheme="minorEastAsia" w:cs="Times New Roman"/>
          <w:sz w:val="24"/>
          <w:szCs w:val="24"/>
        </w:rPr>
        <w:t xml:space="preserve"> that</w:t>
      </w:r>
      <w:r w:rsidR="0005775A">
        <w:rPr>
          <w:rFonts w:eastAsiaTheme="minorEastAsia" w:cs="Times New Roman"/>
          <w:sz w:val="24"/>
          <w:szCs w:val="24"/>
        </w:rPr>
        <w:t xml:space="preserve">, </w:t>
      </w:r>
      <w:proofErr w:type="gramStart"/>
      <w:r w:rsidR="0005775A">
        <w:rPr>
          <w:rFonts w:eastAsiaTheme="minorEastAsia" w:cs="Times New Roman"/>
          <w:sz w:val="24"/>
          <w:szCs w:val="24"/>
        </w:rPr>
        <w:t>at each energy</w:t>
      </w:r>
      <w:proofErr w:type="gramEnd"/>
      <w:r w:rsidR="0005775A">
        <w:rPr>
          <w:rFonts w:eastAsiaTheme="minorEastAsia" w:cs="Times New Roman"/>
          <w:sz w:val="24"/>
          <w:szCs w:val="24"/>
        </w:rPr>
        <w:t>,</w:t>
      </w:r>
      <w:r w:rsidR="00890034">
        <w:rPr>
          <w:rFonts w:eastAsiaTheme="minorEastAsia" w:cs="Times New Roman"/>
          <w:sz w:val="24"/>
          <w:szCs w:val="24"/>
        </w:rPr>
        <w:t xml:space="preserve"> there </w:t>
      </w:r>
      <w:r w:rsidR="0005490D">
        <w:rPr>
          <w:rFonts w:eastAsiaTheme="minorEastAsia" w:cs="Times New Roman"/>
          <w:sz w:val="24"/>
          <w:szCs w:val="24"/>
        </w:rPr>
        <w:t>is</w:t>
      </w:r>
      <w:r w:rsidR="00890034">
        <w:rPr>
          <w:rFonts w:eastAsiaTheme="minorEastAsia" w:cs="Times New Roman"/>
          <w:sz w:val="24"/>
          <w:szCs w:val="24"/>
        </w:rPr>
        <w:t xml:space="preserve"> </w:t>
      </w:r>
      <w:r w:rsidR="00AE3AC2">
        <w:rPr>
          <w:rFonts w:eastAsiaTheme="minorEastAsia" w:cs="Times New Roman"/>
          <w:sz w:val="24"/>
          <w:szCs w:val="24"/>
        </w:rPr>
        <w:t xml:space="preserve">a large </w:t>
      </w:r>
      <w:r w:rsidR="00890034">
        <w:rPr>
          <w:rFonts w:eastAsiaTheme="minorEastAsia" w:cs="Times New Roman"/>
          <w:sz w:val="24"/>
          <w:szCs w:val="24"/>
        </w:rPr>
        <w:t xml:space="preserve">number of particles that share a common energy but </w:t>
      </w:r>
      <w:r w:rsidR="005A33C1">
        <w:rPr>
          <w:rFonts w:eastAsiaTheme="minorEastAsia" w:cs="Times New Roman"/>
          <w:sz w:val="24"/>
          <w:szCs w:val="24"/>
        </w:rPr>
        <w:t>with a direction vector that</w:t>
      </w:r>
      <w:r w:rsidR="0005775A">
        <w:rPr>
          <w:rFonts w:eastAsiaTheme="minorEastAsia" w:cs="Times New Roman"/>
          <w:sz w:val="24"/>
          <w:szCs w:val="24"/>
        </w:rPr>
        <w:t xml:space="preserve"> </w:t>
      </w:r>
      <w:r w:rsidR="00890034">
        <w:rPr>
          <w:rFonts w:eastAsiaTheme="minorEastAsia" w:cs="Times New Roman"/>
          <w:sz w:val="24"/>
          <w:szCs w:val="24"/>
        </w:rPr>
        <w:t xml:space="preserve">is uniformly distributed on the unit sphere.  </w:t>
      </w:r>
      <w:r w:rsidR="001A3E0E">
        <w:rPr>
          <w:rFonts w:eastAsiaTheme="minorEastAsia" w:cs="Times New Roman"/>
          <w:sz w:val="24"/>
          <w:szCs w:val="24"/>
        </w:rPr>
        <w:t>If</w:t>
      </w:r>
      <w:r w:rsidR="00890034">
        <w:rPr>
          <w:rFonts w:eastAsiaTheme="minorEastAsia"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=η</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ε</m:t>
            </m:r>
          </m:e>
          <m:sub>
            <m:r>
              <w:rPr>
                <w:rFonts w:ascii="Cambria Math" w:eastAsiaTheme="minorEastAsia" w:hAnsi="Cambria Math"/>
                <w:sz w:val="24"/>
                <w:szCs w:val="24"/>
              </w:rPr>
              <m:t>0</m:t>
            </m:r>
          </m:sub>
          <m:sup>
            <m:r>
              <w:rPr>
                <w:rFonts w:ascii="Cambria Math" w:eastAsiaTheme="minorEastAsia" w:hAnsi="Cambria Math"/>
                <w:sz w:val="24"/>
                <w:szCs w:val="24"/>
              </w:rPr>
              <m:t>1/2</m:t>
            </m:r>
          </m:sup>
        </m:sSubSup>
      </m:oMath>
      <w:r w:rsidR="00614827">
        <w:rPr>
          <w:rFonts w:eastAsiaTheme="minorEastAsia" w:cs="Times New Roman"/>
          <w:sz w:val="24"/>
          <w:szCs w:val="24"/>
        </w:rPr>
        <w:t xml:space="preserve"> is a speed</w:t>
      </w:r>
      <w:r w:rsidR="0005490D">
        <w:rPr>
          <w:rFonts w:eastAsiaTheme="minorEastAsia" w:cs="Times New Roman"/>
          <w:sz w:val="24"/>
          <w:szCs w:val="24"/>
        </w:rPr>
        <w:t xml:space="preserve">, then the isotropic velocity vector </w:t>
      </w:r>
      <w:proofErr w:type="gramStart"/>
      <w:r w:rsidR="0005490D">
        <w:rPr>
          <w:rFonts w:eastAsiaTheme="minorEastAsia" w:cs="Times New Roman"/>
          <w:sz w:val="24"/>
          <w:szCs w:val="24"/>
        </w:rPr>
        <w:t>is</w:t>
      </w:r>
      <w:r w:rsidR="00614827">
        <w:rPr>
          <w:rFonts w:eastAsiaTheme="minorEastAsia" w:cs="Times New Roman"/>
          <w:sz w:val="24"/>
          <w:szCs w:val="24"/>
        </w:rPr>
        <w:t xml:space="preserve"> </w:t>
      </w:r>
      <w:proofErr w:type="gramEnd"/>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acc>
          <m:accPr>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Ω</m:t>
            </m:r>
          </m:e>
        </m:acc>
      </m:oMath>
      <w:r w:rsidR="0005490D">
        <w:rPr>
          <w:rFonts w:eastAsiaTheme="minorEastAsia" w:cs="Times New Roman"/>
          <w:sz w:val="24"/>
          <w:szCs w:val="24"/>
        </w:rPr>
        <w:t>.  The</w:t>
      </w:r>
      <w:r w:rsidR="00614827">
        <w:rPr>
          <w:rFonts w:eastAsiaTheme="minorEastAsia" w:cs="Times New Roman"/>
          <w:sz w:val="24"/>
          <w:szCs w:val="24"/>
        </w:rPr>
        <w:t xml:space="preserve"> the </w:t>
      </w:r>
      <w:r w:rsidR="005A33C1">
        <w:rPr>
          <w:rFonts w:eastAsiaTheme="minorEastAsia" w:cs="Times New Roman"/>
          <w:sz w:val="24"/>
          <w:szCs w:val="24"/>
        </w:rPr>
        <w:t xml:space="preserve">tips of </w:t>
      </w:r>
      <w:r w:rsidR="001A3E0E">
        <w:rPr>
          <w:rFonts w:eastAsiaTheme="minorEastAsia" w:cs="Times New Roman"/>
          <w:sz w:val="24"/>
          <w:szCs w:val="24"/>
        </w:rPr>
        <w:t xml:space="preserve">the velocity vectors of all the particles moving with that </w:t>
      </w:r>
      <w:r w:rsidR="001A3E0E">
        <w:rPr>
          <w:rFonts w:eastAsiaTheme="minorEastAsia" w:cs="Times New Roman"/>
          <w:sz w:val="24"/>
          <w:szCs w:val="24"/>
        </w:rPr>
        <w:lastRenderedPageBreak/>
        <w:t xml:space="preserve">speed </w:t>
      </w:r>
      <w:r w:rsidR="005A33C1">
        <w:rPr>
          <w:rFonts w:eastAsiaTheme="minorEastAsia" w:cs="Times New Roman"/>
          <w:sz w:val="24"/>
          <w:szCs w:val="24"/>
        </w:rPr>
        <w:t xml:space="preserve">obtained from an isotropic distribution </w:t>
      </w:r>
      <w:r w:rsidR="001A3E0E">
        <w:rPr>
          <w:rFonts w:eastAsiaTheme="minorEastAsia" w:cs="Times New Roman"/>
          <w:sz w:val="24"/>
          <w:szCs w:val="24"/>
        </w:rPr>
        <w:t xml:space="preserve">trace out a sphere of radius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oMath>
      <w:r w:rsidR="001A3E0E">
        <w:rPr>
          <w:rFonts w:eastAsiaTheme="minorEastAsia" w:cs="Times New Roman"/>
          <w:sz w:val="24"/>
          <w:szCs w:val="24"/>
        </w:rPr>
        <w:t xml:space="preserve"> in velocity space.  Figure </w:t>
      </w:r>
      <w:r w:rsidR="001A3E0E">
        <w:rPr>
          <w:rFonts w:eastAsiaTheme="minorEastAsia" w:cs="Times New Roman"/>
          <w:sz w:val="24"/>
          <w:szCs w:val="24"/>
        </w:rPr>
        <w:fldChar w:fldCharType="begin"/>
      </w:r>
      <w:r w:rsidR="001A3E0E">
        <w:rPr>
          <w:rFonts w:eastAsiaTheme="minorEastAsia" w:cs="Times New Roman"/>
          <w:sz w:val="24"/>
          <w:szCs w:val="24"/>
        </w:rPr>
        <w:instrText xml:space="preserve"> REF Fig_Angular_Distribution \h </w:instrText>
      </w:r>
      <w:r w:rsidR="001A3E0E">
        <w:rPr>
          <w:rFonts w:eastAsiaTheme="minorEastAsia" w:cs="Times New Roman"/>
          <w:sz w:val="24"/>
          <w:szCs w:val="24"/>
        </w:rPr>
      </w:r>
      <w:r w:rsidR="001A3E0E">
        <w:rPr>
          <w:rFonts w:eastAsiaTheme="minorEastAsia" w:cs="Times New Roman"/>
          <w:sz w:val="24"/>
          <w:szCs w:val="24"/>
        </w:rPr>
        <w:fldChar w:fldCharType="separate"/>
      </w:r>
      <w:r w:rsidR="00B838D7">
        <w:rPr>
          <w:rFonts w:eastAsiaTheme="minorEastAsia" w:cs="Times New Roman"/>
          <w:noProof/>
          <w:sz w:val="24"/>
          <w:szCs w:val="24"/>
        </w:rPr>
        <w:t>1</w:t>
      </w:r>
      <w:r w:rsidR="001A3E0E">
        <w:rPr>
          <w:rFonts w:eastAsiaTheme="minorEastAsia" w:cs="Times New Roman"/>
          <w:sz w:val="24"/>
          <w:szCs w:val="24"/>
        </w:rPr>
        <w:fldChar w:fldCharType="end"/>
      </w:r>
      <w:r w:rsidR="00614797">
        <w:rPr>
          <w:rFonts w:eastAsiaTheme="minorEastAsia" w:cs="Times New Roman"/>
          <w:sz w:val="24"/>
          <w:szCs w:val="24"/>
        </w:rPr>
        <w:t>a)</w:t>
      </w:r>
      <w:r w:rsidR="001A3E0E">
        <w:rPr>
          <w:rFonts w:eastAsiaTheme="minorEastAsia" w:cs="Times New Roman"/>
          <w:sz w:val="24"/>
          <w:szCs w:val="24"/>
        </w:rPr>
        <w:t xml:space="preserve"> shows </w:t>
      </w:r>
      <w:r w:rsidR="0005775A">
        <w:rPr>
          <w:rFonts w:eastAsiaTheme="minorEastAsia" w:cs="Times New Roman"/>
          <w:sz w:val="24"/>
          <w:szCs w:val="24"/>
        </w:rPr>
        <w:t>a</w:t>
      </w:r>
      <w:r w:rsidR="001A3E0E">
        <w:rPr>
          <w:rFonts w:eastAsiaTheme="minorEastAsia" w:cs="Times New Roman"/>
          <w:sz w:val="24"/>
          <w:szCs w:val="24"/>
        </w:rPr>
        <w:t xml:space="preserve"> </w:t>
      </w:r>
      <w:r w:rsidR="0005775A">
        <w:rPr>
          <w:rFonts w:eastAsiaTheme="minorEastAsia" w:cs="Times New Roman"/>
          <w:sz w:val="24"/>
          <w:szCs w:val="24"/>
        </w:rPr>
        <w:t>slice</w:t>
      </w:r>
      <w:r w:rsidR="001A3E0E">
        <w:rPr>
          <w:rFonts w:eastAsiaTheme="minorEastAsia" w:cs="Times New Roman"/>
          <w:sz w:val="24"/>
          <w:szCs w:val="24"/>
        </w:rPr>
        <w:t xml:space="preserve"> of the unit sphere </w:t>
      </w:r>
      <w:r w:rsidR="0005775A">
        <w:rPr>
          <w:rFonts w:eastAsiaTheme="minorEastAsia" w:cs="Times New Roman"/>
          <w:sz w:val="24"/>
          <w:szCs w:val="24"/>
        </w:rPr>
        <w:t>through</w:t>
      </w:r>
      <w:r w:rsidR="001A3E0E">
        <w:rPr>
          <w:rFonts w:eastAsiaTheme="minorEastAsia" w:cs="Times New Roman"/>
          <w:sz w:val="24"/>
          <w:szCs w:val="24"/>
        </w:rPr>
        <w:t xml:space="preserve">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z</m:t>
            </m:r>
          </m:sub>
        </m:sSub>
      </m:oMath>
      <w:r w:rsidR="001A3E0E">
        <w:rPr>
          <w:rFonts w:eastAsiaTheme="minorEastAsia" w:cs="Times New Roman"/>
          <w:sz w:val="24"/>
          <w:szCs w:val="24"/>
        </w:rPr>
        <w:t xml:space="preserve"> plane</w:t>
      </w:r>
      <w:r w:rsidR="0005775A">
        <w:rPr>
          <w:rFonts w:eastAsiaTheme="minorEastAsia" w:cs="Times New Roman"/>
          <w:sz w:val="24"/>
          <w:szCs w:val="24"/>
        </w:rPr>
        <w:t xml:space="preserve"> and a </w:t>
      </w:r>
      <w:r w:rsidR="005A33C1">
        <w:rPr>
          <w:rFonts w:eastAsiaTheme="minorEastAsia" w:cs="Times New Roman"/>
          <w:sz w:val="24"/>
          <w:szCs w:val="24"/>
        </w:rPr>
        <w:t xml:space="preserve">sample </w:t>
      </w:r>
      <w:r w:rsidR="0005775A">
        <w:rPr>
          <w:rFonts w:eastAsiaTheme="minorEastAsia" w:cs="Times New Roman"/>
          <w:sz w:val="24"/>
          <w:szCs w:val="24"/>
        </w:rPr>
        <w:t xml:space="preserve">particle moving with speed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oMath>
      <w:r w:rsidR="00614797">
        <w:rPr>
          <w:rFonts w:eastAsiaTheme="minorEastAsia" w:cs="Times New Roman"/>
          <w:sz w:val="24"/>
          <w:szCs w:val="24"/>
        </w:rPr>
        <w:t xml:space="preserve"> in that plane</w:t>
      </w:r>
      <w:r w:rsidR="0005775A">
        <w:rPr>
          <w:rFonts w:eastAsiaTheme="minorEastAsia" w:cs="Times New Roman"/>
          <w:sz w:val="24"/>
          <w:szCs w:val="24"/>
        </w:rPr>
        <w:t xml:space="preserve">.  </w:t>
      </w:r>
      <w:r w:rsidR="0005490D">
        <w:rPr>
          <w:rFonts w:eastAsiaTheme="minorEastAsia" w:cs="Times New Roman"/>
          <w:sz w:val="24"/>
          <w:szCs w:val="24"/>
        </w:rPr>
        <w:t>In this plane, t</w:t>
      </w:r>
      <w:r w:rsidR="00614797">
        <w:rPr>
          <w:rFonts w:eastAsiaTheme="minorEastAsia" w:cs="Times New Roman"/>
          <w:sz w:val="24"/>
          <w:szCs w:val="24"/>
        </w:rPr>
        <w:t xml:space="preserve">he velocity vectors of </w:t>
      </w:r>
      <w:r w:rsidR="0005490D">
        <w:rPr>
          <w:rFonts w:eastAsiaTheme="minorEastAsia" w:cs="Times New Roman"/>
          <w:sz w:val="24"/>
          <w:szCs w:val="24"/>
        </w:rPr>
        <w:t xml:space="preserve">the </w:t>
      </w:r>
      <w:r w:rsidR="00E93A6F">
        <w:rPr>
          <w:rFonts w:eastAsiaTheme="minorEastAsia" w:cs="Times New Roman"/>
          <w:sz w:val="24"/>
          <w:szCs w:val="24"/>
        </w:rPr>
        <w:t>particles</w:t>
      </w:r>
      <w:r w:rsidR="00614797">
        <w:rPr>
          <w:rFonts w:eastAsiaTheme="minorEastAsia" w:cs="Times New Roman"/>
          <w:sz w:val="24"/>
          <w:szCs w:val="24"/>
        </w:rPr>
        <w:t xml:space="preserve"> with an isotropic distribution </w:t>
      </w:r>
      <w:r w:rsidR="00E93A6F">
        <w:rPr>
          <w:rFonts w:eastAsiaTheme="minorEastAsia" w:cs="Times New Roman"/>
          <w:sz w:val="24"/>
          <w:szCs w:val="24"/>
        </w:rPr>
        <w:t xml:space="preserve">moving with speed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oMath>
      <w:r w:rsidR="00614797">
        <w:rPr>
          <w:rFonts w:eastAsiaTheme="minorEastAsia" w:cs="Times New Roman"/>
          <w:sz w:val="24"/>
          <w:szCs w:val="24"/>
        </w:rPr>
        <w:t xml:space="preserve"> trace out the black circle.</w:t>
      </w:r>
      <w:r w:rsidR="00965AB1">
        <w:rPr>
          <w:rFonts w:eastAsiaTheme="minorEastAsia" w:cs="Times New Roman"/>
          <w:sz w:val="24"/>
          <w:szCs w:val="24"/>
        </w:rPr>
        <w:t xml:space="preserve">  </w:t>
      </w:r>
    </w:p>
    <w:p w:rsidR="00AE3AC2" w:rsidRDefault="00965AB1" w:rsidP="0019476D">
      <w:pPr>
        <w:tabs>
          <w:tab w:val="right" w:pos="9360"/>
        </w:tabs>
        <w:spacing w:after="120"/>
        <w:ind w:firstLine="720"/>
        <w:jc w:val="both"/>
        <w:rPr>
          <w:rFonts w:eastAsiaTheme="minorEastAsia" w:cs="Times New Roman"/>
          <w:sz w:val="24"/>
          <w:szCs w:val="24"/>
        </w:rPr>
      </w:pPr>
      <w:r>
        <w:rPr>
          <w:rFonts w:eastAsiaTheme="minorEastAsia" w:cs="Times New Roman"/>
          <w:sz w:val="24"/>
          <w:szCs w:val="24"/>
        </w:rPr>
        <w:t xml:space="preserve">The second term in Eq. </w:t>
      </w:r>
      <w:r>
        <w:rPr>
          <w:rFonts w:eastAsiaTheme="minorEastAsia"/>
          <w:iCs/>
          <w:sz w:val="24"/>
          <w:szCs w:val="24"/>
        </w:rPr>
        <w:fldChar w:fldCharType="begin"/>
      </w:r>
      <w:r>
        <w:rPr>
          <w:rFonts w:eastAsiaTheme="minorEastAsia" w:cs="Times New Roman"/>
          <w:sz w:val="24"/>
          <w:szCs w:val="24"/>
        </w:rPr>
        <w:instrText xml:space="preserve"> REF Eq_Two_term \h </w:instrText>
      </w:r>
      <w:r>
        <w:rPr>
          <w:rFonts w:eastAsiaTheme="minorEastAsia"/>
          <w:iCs/>
          <w:sz w:val="24"/>
          <w:szCs w:val="24"/>
        </w:rPr>
      </w:r>
      <w:r>
        <w:rPr>
          <w:rFonts w:eastAsiaTheme="minorEastAsia"/>
          <w:iCs/>
          <w:sz w:val="24"/>
          <w:szCs w:val="24"/>
        </w:rPr>
        <w:fldChar w:fldCharType="separate"/>
      </w:r>
      <w:r w:rsidR="00B838D7" w:rsidRPr="00867442">
        <w:rPr>
          <w:rFonts w:eastAsiaTheme="minorEastAsia"/>
          <w:iCs/>
          <w:sz w:val="24"/>
          <w:szCs w:val="24"/>
        </w:rPr>
        <w:t>(</w:t>
      </w:r>
      <w:r w:rsidR="00B838D7">
        <w:rPr>
          <w:rFonts w:eastAsiaTheme="minorEastAsia"/>
          <w:iCs/>
          <w:noProof/>
          <w:sz w:val="24"/>
          <w:szCs w:val="24"/>
        </w:rPr>
        <w:t>8</w:t>
      </w:r>
      <w:r w:rsidR="00B838D7" w:rsidRPr="00867442">
        <w:rPr>
          <w:rFonts w:eastAsiaTheme="minorEastAsia"/>
          <w:iCs/>
          <w:sz w:val="24"/>
          <w:szCs w:val="24"/>
        </w:rPr>
        <w:t>)</w:t>
      </w:r>
      <w:r>
        <w:rPr>
          <w:rFonts w:eastAsiaTheme="minorEastAsia"/>
          <w:iCs/>
          <w:sz w:val="24"/>
          <w:szCs w:val="24"/>
        </w:rPr>
        <w:fldChar w:fldCharType="end"/>
      </w:r>
      <w:r>
        <w:rPr>
          <w:rFonts w:eastAsiaTheme="minorEastAsia"/>
          <w:iCs/>
          <w:sz w:val="24"/>
          <w:szCs w:val="24"/>
        </w:rPr>
        <w:t xml:space="preserve"> arises from </w:t>
      </w:r>
      <w:r w:rsidR="0005490D">
        <w:rPr>
          <w:rFonts w:eastAsiaTheme="minorEastAsia"/>
          <w:iCs/>
          <w:sz w:val="24"/>
          <w:szCs w:val="24"/>
        </w:rPr>
        <w:t xml:space="preserve">a </w:t>
      </w:r>
      <w:r>
        <w:rPr>
          <w:rFonts w:eastAsiaTheme="minorEastAsia"/>
          <w:iCs/>
          <w:sz w:val="24"/>
          <w:szCs w:val="24"/>
        </w:rPr>
        <w:t xml:space="preserve">drift </w:t>
      </w:r>
      <w:r w:rsidR="005A33C1">
        <w:rPr>
          <w:rFonts w:eastAsiaTheme="minorEastAsia"/>
          <w:iCs/>
          <w:sz w:val="24"/>
          <w:szCs w:val="24"/>
        </w:rPr>
        <w:t>that</w:t>
      </w:r>
      <w:r>
        <w:rPr>
          <w:rFonts w:eastAsiaTheme="minorEastAsia"/>
          <w:iCs/>
          <w:sz w:val="24"/>
          <w:szCs w:val="24"/>
        </w:rPr>
        <w:t xml:space="preserve"> translat</w:t>
      </w:r>
      <w:r w:rsidR="005A33C1">
        <w:rPr>
          <w:rFonts w:eastAsiaTheme="minorEastAsia"/>
          <w:iCs/>
          <w:sz w:val="24"/>
          <w:szCs w:val="24"/>
        </w:rPr>
        <w:t>es</w:t>
      </w:r>
      <w:r>
        <w:rPr>
          <w:rFonts w:eastAsiaTheme="minorEastAsia"/>
          <w:iCs/>
          <w:sz w:val="24"/>
          <w:szCs w:val="24"/>
        </w:rPr>
        <w:t xml:space="preserve"> the isotropic distribution along the direction of the drift.  </w:t>
      </w:r>
      <w:proofErr w:type="gramStart"/>
      <w:r>
        <w:rPr>
          <w:rFonts w:eastAsiaTheme="minorEastAsia"/>
          <w:iCs/>
          <w:sz w:val="24"/>
          <w:szCs w:val="24"/>
        </w:rPr>
        <w:t xml:space="preserve">The red </w:t>
      </w:r>
      <w:r w:rsidR="0005490D">
        <w:rPr>
          <w:rFonts w:eastAsiaTheme="minorEastAsia"/>
          <w:iCs/>
          <w:sz w:val="24"/>
          <w:szCs w:val="24"/>
        </w:rPr>
        <w:t>circle</w:t>
      </w:r>
      <w:r>
        <w:rPr>
          <w:rFonts w:eastAsiaTheme="minorEastAsia"/>
          <w:iCs/>
          <w:sz w:val="24"/>
          <w:szCs w:val="24"/>
        </w:rPr>
        <w:t xml:space="preserve"> in Fig.</w:t>
      </w:r>
      <w:proofErr w:type="gramEnd"/>
      <w:r>
        <w:rPr>
          <w:rFonts w:eastAsiaTheme="minorEastAsia"/>
          <w:iCs/>
          <w:sz w:val="24"/>
          <w:szCs w:val="24"/>
        </w:rPr>
        <w:t> </w:t>
      </w:r>
      <w:r>
        <w:rPr>
          <w:rFonts w:eastAsiaTheme="minorEastAsia" w:cs="Times New Roman"/>
          <w:sz w:val="24"/>
          <w:szCs w:val="24"/>
        </w:rPr>
        <w:fldChar w:fldCharType="begin"/>
      </w:r>
      <w:r>
        <w:rPr>
          <w:rFonts w:eastAsiaTheme="minorEastAsia" w:cs="Times New Roman"/>
          <w:sz w:val="24"/>
          <w:szCs w:val="24"/>
        </w:rPr>
        <w:instrText xml:space="preserve"> REF Fig_Angular_Distribution \h </w:instrText>
      </w:r>
      <w:r>
        <w:rPr>
          <w:rFonts w:eastAsiaTheme="minorEastAsia" w:cs="Times New Roman"/>
          <w:sz w:val="24"/>
          <w:szCs w:val="24"/>
        </w:rPr>
      </w:r>
      <w:r>
        <w:rPr>
          <w:rFonts w:eastAsiaTheme="minorEastAsia" w:cs="Times New Roman"/>
          <w:sz w:val="24"/>
          <w:szCs w:val="24"/>
        </w:rPr>
        <w:fldChar w:fldCharType="separate"/>
      </w:r>
      <w:r w:rsidR="00B838D7">
        <w:rPr>
          <w:rFonts w:eastAsiaTheme="minorEastAsia" w:cs="Times New Roman"/>
          <w:noProof/>
          <w:sz w:val="24"/>
          <w:szCs w:val="24"/>
        </w:rPr>
        <w:t>1</w:t>
      </w:r>
      <w:r>
        <w:rPr>
          <w:rFonts w:eastAsiaTheme="minorEastAsia" w:cs="Times New Roman"/>
          <w:sz w:val="24"/>
          <w:szCs w:val="24"/>
        </w:rPr>
        <w:fldChar w:fldCharType="end"/>
      </w:r>
      <w:r>
        <w:rPr>
          <w:rFonts w:eastAsiaTheme="minorEastAsia" w:cs="Times New Roman"/>
          <w:sz w:val="24"/>
          <w:szCs w:val="24"/>
        </w:rPr>
        <w:t xml:space="preserve">a) is a shift of the isotropic </w:t>
      </w:r>
      <w:r w:rsidR="00614827">
        <w:rPr>
          <w:rFonts w:eastAsiaTheme="minorEastAsia" w:cs="Times New Roman"/>
          <w:sz w:val="24"/>
          <w:szCs w:val="24"/>
        </w:rPr>
        <w:t>vectors</w:t>
      </w:r>
      <w:r>
        <w:rPr>
          <w:rFonts w:eastAsiaTheme="minorEastAsia" w:cs="Times New Roman"/>
          <w:sz w:val="24"/>
          <w:szCs w:val="24"/>
        </w:rPr>
        <w:t xml:space="preserve"> </w:t>
      </w:r>
      <w:r w:rsidR="00AE3AC2">
        <w:rPr>
          <w:rFonts w:eastAsiaTheme="minorEastAsia" w:cs="Times New Roman"/>
          <w:sz w:val="24"/>
          <w:szCs w:val="24"/>
        </w:rPr>
        <w:t xml:space="preserve">by </w:t>
      </w:r>
      <w:r w:rsidR="00614827">
        <w:rPr>
          <w:rFonts w:eastAsiaTheme="minorEastAsia" w:cs="Times New Roman"/>
          <w:sz w:val="24"/>
          <w:szCs w:val="24"/>
        </w:rPr>
        <w:t>an amount</w:t>
      </w:r>
      <w:r w:rsidR="0005490D">
        <w:rPr>
          <w:rFonts w:eastAsiaTheme="minorEastAsia"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oMath>
      <w:r w:rsidR="00614827">
        <w:rPr>
          <w:rFonts w:eastAsiaTheme="minorEastAsia" w:cs="Times New Roman"/>
          <w:sz w:val="24"/>
          <w:szCs w:val="24"/>
        </w:rPr>
        <w:t xml:space="preserve"> </w:t>
      </w:r>
      <w:r>
        <w:rPr>
          <w:rFonts w:eastAsiaTheme="minorEastAsia" w:cs="Times New Roman"/>
          <w:sz w:val="24"/>
          <w:szCs w:val="24"/>
        </w:rPr>
        <w:t xml:space="preserve">along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oMath>
      <w:r>
        <w:rPr>
          <w:rFonts w:eastAsiaTheme="minorEastAsia" w:cs="Times New Roman"/>
          <w:sz w:val="24"/>
          <w:szCs w:val="24"/>
        </w:rPr>
        <w:t>axis.</w:t>
      </w:r>
      <w:r w:rsidR="004C58C6">
        <w:rPr>
          <w:rFonts w:eastAsiaTheme="minorEastAsia" w:cs="Times New Roman"/>
          <w:sz w:val="24"/>
          <w:szCs w:val="24"/>
        </w:rPr>
        <w:t xml:space="preserve">  </w:t>
      </w:r>
      <w:r w:rsidR="00AE3AC2">
        <w:rPr>
          <w:rFonts w:eastAsiaTheme="minorEastAsia" w:cs="Times New Roman"/>
          <w:sz w:val="24"/>
          <w:szCs w:val="24"/>
        </w:rPr>
        <w:t xml:space="preserve">The velocity vectors for the shifted </w:t>
      </w:r>
      <w:r w:rsidR="0005490D">
        <w:rPr>
          <w:rFonts w:eastAsiaTheme="minorEastAsia" w:cs="Times New Roman"/>
          <w:sz w:val="24"/>
          <w:szCs w:val="24"/>
        </w:rPr>
        <w:t xml:space="preserve">velocity </w:t>
      </w:r>
      <w:r w:rsidR="00AE3AC2">
        <w:rPr>
          <w:rFonts w:eastAsiaTheme="minorEastAsia" w:cs="Times New Roman"/>
          <w:sz w:val="24"/>
          <w:szCs w:val="24"/>
        </w:rPr>
        <w:t xml:space="preserve">are all shifted </w:t>
      </w:r>
      <w:r w:rsidR="00614827">
        <w:rPr>
          <w:rFonts w:eastAsiaTheme="minorEastAsia" w:cs="Times New Roman"/>
          <w:sz w:val="24"/>
          <w:szCs w:val="24"/>
        </w:rPr>
        <w:t xml:space="preserve">along the direction </w:t>
      </w:r>
      <w:r w:rsidR="0005490D">
        <w:rPr>
          <w:rFonts w:eastAsiaTheme="minorEastAsia" w:cs="Times New Roman"/>
          <w:sz w:val="24"/>
          <w:szCs w:val="24"/>
        </w:rPr>
        <w:t>and</w:t>
      </w:r>
      <w:r w:rsidR="00614827">
        <w:rPr>
          <w:rFonts w:eastAsiaTheme="minorEastAsia" w:cs="Times New Roman"/>
          <w:sz w:val="24"/>
          <w:szCs w:val="24"/>
        </w:rPr>
        <w:t xml:space="preserve"> given by</w:t>
      </w:r>
    </w:p>
    <w:p w:rsidR="00AE3AC2" w:rsidRPr="00614827" w:rsidRDefault="00422798" w:rsidP="00AE3AC2">
      <w:pPr>
        <w:tabs>
          <w:tab w:val="right" w:pos="9360"/>
        </w:tabs>
        <w:spacing w:after="120"/>
        <w:jc w:val="both"/>
        <w:rPr>
          <w:rFonts w:eastAsiaTheme="minorEastAsia"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acc>
            <m:accPr>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Ω</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e>
            <m:sub>
              <m:r>
                <w:rPr>
                  <w:rFonts w:ascii="Cambria Math" w:eastAsiaTheme="minorEastAsia" w:hAnsi="Cambria Math" w:cs="Times New Roman"/>
                  <w:sz w:val="24"/>
                  <w:szCs w:val="24"/>
                </w:rPr>
                <m:t>D</m:t>
              </m:r>
            </m:sub>
          </m:sSub>
          <m:r>
            <m:rPr>
              <m:sty m:val="p"/>
            </m:rPr>
            <w:rPr>
              <w:rFonts w:eastAsiaTheme="minorEastAsia"/>
              <w:sz w:val="24"/>
              <w:szCs w:val="24"/>
            </w:rPr>
            <w:br/>
          </m:r>
        </m:oMath>
      </m:oMathPara>
      <w:r w:rsidR="00380762" w:rsidRPr="00867442">
        <w:rPr>
          <w:rFonts w:eastAsiaTheme="minorEastAsia"/>
          <w:iCs/>
          <w:sz w:val="24"/>
          <w:szCs w:val="24"/>
        </w:rPr>
        <w:tab/>
      </w:r>
      <w:bookmarkStart w:id="9" w:name="Eq_particle_velocity"/>
      <w:r w:rsidR="00380762" w:rsidRPr="00867442">
        <w:rPr>
          <w:rFonts w:eastAsiaTheme="minorEastAsia"/>
          <w:iCs/>
          <w:sz w:val="24"/>
          <w:szCs w:val="24"/>
        </w:rPr>
        <w:t>(</w:t>
      </w:r>
      <w:r w:rsidR="00380762" w:rsidRPr="00867442">
        <w:rPr>
          <w:rFonts w:eastAsiaTheme="minorEastAsia"/>
          <w:iCs/>
          <w:sz w:val="24"/>
          <w:szCs w:val="24"/>
        </w:rPr>
        <w:fldChar w:fldCharType="begin"/>
      </w:r>
      <w:r w:rsidR="00380762" w:rsidRPr="00867442">
        <w:rPr>
          <w:rFonts w:eastAsiaTheme="minorEastAsia"/>
          <w:iCs/>
          <w:sz w:val="24"/>
          <w:szCs w:val="24"/>
        </w:rPr>
        <w:instrText xml:space="preserve"> SEQ Equation \* MERGEFORMAT </w:instrText>
      </w:r>
      <w:r w:rsidR="00380762" w:rsidRPr="00867442">
        <w:rPr>
          <w:rFonts w:eastAsiaTheme="minorEastAsia"/>
          <w:iCs/>
          <w:sz w:val="24"/>
          <w:szCs w:val="24"/>
        </w:rPr>
        <w:fldChar w:fldCharType="separate"/>
      </w:r>
      <w:r w:rsidR="00B838D7">
        <w:rPr>
          <w:rFonts w:eastAsiaTheme="minorEastAsia"/>
          <w:iCs/>
          <w:noProof/>
          <w:sz w:val="24"/>
          <w:szCs w:val="24"/>
        </w:rPr>
        <w:t>9</w:t>
      </w:r>
      <w:r w:rsidR="00380762" w:rsidRPr="00867442">
        <w:rPr>
          <w:rFonts w:eastAsiaTheme="minorEastAsia"/>
          <w:iCs/>
          <w:sz w:val="24"/>
          <w:szCs w:val="24"/>
        </w:rPr>
        <w:fldChar w:fldCharType="end"/>
      </w:r>
      <w:r w:rsidR="00380762" w:rsidRPr="00867442">
        <w:rPr>
          <w:rFonts w:eastAsiaTheme="minorEastAsia"/>
          <w:iCs/>
          <w:sz w:val="24"/>
          <w:szCs w:val="24"/>
        </w:rPr>
        <w:t>)</w:t>
      </w:r>
      <w:bookmarkEnd w:id="9"/>
    </w:p>
    <w:p w:rsidR="00614827" w:rsidRDefault="00614827" w:rsidP="00AE3AC2">
      <w:pPr>
        <w:tabs>
          <w:tab w:val="right" w:pos="9360"/>
        </w:tabs>
        <w:spacing w:after="120"/>
        <w:jc w:val="both"/>
        <w:rPr>
          <w:rFonts w:eastAsiaTheme="minorEastAsia" w:cs="Times New Roman"/>
          <w:sz w:val="24"/>
          <w:szCs w:val="24"/>
        </w:rPr>
      </w:pPr>
      <w:r>
        <w:rPr>
          <w:rFonts w:eastAsiaTheme="minorEastAsia" w:cs="Times New Roman"/>
          <w:sz w:val="24"/>
          <w:szCs w:val="24"/>
        </w:rPr>
        <w:t xml:space="preserve">The speed of the </w:t>
      </w:r>
      <w:r w:rsidR="00AB0616">
        <w:rPr>
          <w:rFonts w:eastAsiaTheme="minorEastAsia" w:cs="Times New Roman"/>
          <w:sz w:val="24"/>
          <w:szCs w:val="24"/>
        </w:rPr>
        <w:t>drifting particles is</w:t>
      </w:r>
      <w:r>
        <w:rPr>
          <w:rFonts w:eastAsiaTheme="minorEastAsia" w:cs="Times New Roman"/>
          <w:sz w:val="24"/>
          <w:szCs w:val="24"/>
        </w:rPr>
        <w:t xml:space="preserve"> </w:t>
      </w:r>
    </w:p>
    <w:p w:rsidR="00AE3AC2" w:rsidRPr="00614827" w:rsidRDefault="00AE3AC2" w:rsidP="0019476D">
      <w:pPr>
        <w:tabs>
          <w:tab w:val="right" w:pos="9360"/>
        </w:tabs>
        <w:spacing w:after="120"/>
        <w:ind w:firstLine="720"/>
        <w:jc w:val="both"/>
        <w:rPr>
          <w:rFonts w:eastAsiaTheme="minorEastAsia" w:cs="Times New Roman"/>
          <w:sz w:val="24"/>
          <w:szCs w:val="24"/>
        </w:rPr>
      </w:pPr>
      <m:oMathPara>
        <m:oMath>
          <m:r>
            <w:rPr>
              <w:rFonts w:ascii="Cambria Math" w:eastAsiaTheme="minorEastAsia" w:hAnsi="Cambria Math" w:cs="Times New Roman"/>
              <w:sz w:val="24"/>
              <w:szCs w:val="24"/>
            </w:rPr>
            <m:t>v</m:t>
          </m:r>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cosα+</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2</m:t>
                  </m:r>
                </m:sup>
              </m:sSubSup>
            </m:e>
          </m:ra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cosα</m:t>
          </m:r>
          <m:r>
            <m:rPr>
              <m:sty m:val="p"/>
            </m:rPr>
            <w:rPr>
              <w:rFonts w:eastAsiaTheme="minorEastAsia"/>
              <w:sz w:val="24"/>
              <w:szCs w:val="24"/>
            </w:rPr>
            <w:br/>
          </m:r>
        </m:oMath>
      </m:oMathPara>
      <w:r w:rsidR="00380762" w:rsidRPr="00867442">
        <w:rPr>
          <w:rFonts w:eastAsiaTheme="minorEastAsia"/>
          <w:iCs/>
          <w:sz w:val="24"/>
          <w:szCs w:val="24"/>
        </w:rPr>
        <w:tab/>
      </w:r>
      <w:bookmarkStart w:id="10" w:name="Eq_particle_speed"/>
      <w:r w:rsidR="00380762" w:rsidRPr="00867442">
        <w:rPr>
          <w:rFonts w:eastAsiaTheme="minorEastAsia"/>
          <w:iCs/>
          <w:sz w:val="24"/>
          <w:szCs w:val="24"/>
        </w:rPr>
        <w:t>(</w:t>
      </w:r>
      <w:r w:rsidR="00380762" w:rsidRPr="00867442">
        <w:rPr>
          <w:rFonts w:eastAsiaTheme="minorEastAsia"/>
          <w:iCs/>
          <w:sz w:val="24"/>
          <w:szCs w:val="24"/>
        </w:rPr>
        <w:fldChar w:fldCharType="begin"/>
      </w:r>
      <w:r w:rsidR="00380762" w:rsidRPr="00867442">
        <w:rPr>
          <w:rFonts w:eastAsiaTheme="minorEastAsia"/>
          <w:iCs/>
          <w:sz w:val="24"/>
          <w:szCs w:val="24"/>
        </w:rPr>
        <w:instrText xml:space="preserve"> SEQ Equation \* MERGEFORMAT </w:instrText>
      </w:r>
      <w:r w:rsidR="00380762" w:rsidRPr="00867442">
        <w:rPr>
          <w:rFonts w:eastAsiaTheme="minorEastAsia"/>
          <w:iCs/>
          <w:sz w:val="24"/>
          <w:szCs w:val="24"/>
        </w:rPr>
        <w:fldChar w:fldCharType="separate"/>
      </w:r>
      <w:r w:rsidR="00B838D7">
        <w:rPr>
          <w:rFonts w:eastAsiaTheme="minorEastAsia"/>
          <w:iCs/>
          <w:noProof/>
          <w:sz w:val="24"/>
          <w:szCs w:val="24"/>
        </w:rPr>
        <w:t>10</w:t>
      </w:r>
      <w:r w:rsidR="00380762" w:rsidRPr="00867442">
        <w:rPr>
          <w:rFonts w:eastAsiaTheme="minorEastAsia"/>
          <w:iCs/>
          <w:sz w:val="24"/>
          <w:szCs w:val="24"/>
        </w:rPr>
        <w:fldChar w:fldCharType="end"/>
      </w:r>
      <w:r w:rsidR="00380762" w:rsidRPr="00867442">
        <w:rPr>
          <w:rFonts w:eastAsiaTheme="minorEastAsia"/>
          <w:iCs/>
          <w:sz w:val="24"/>
          <w:szCs w:val="24"/>
        </w:rPr>
        <w:t>)</w:t>
      </w:r>
      <w:bookmarkEnd w:id="10"/>
    </w:p>
    <w:p w:rsidR="00380762" w:rsidRDefault="00614827" w:rsidP="00614827">
      <w:pPr>
        <w:tabs>
          <w:tab w:val="right" w:pos="9360"/>
        </w:tabs>
        <w:spacing w:after="120"/>
        <w:jc w:val="both"/>
        <w:rPr>
          <w:rFonts w:eastAsiaTheme="minorEastAsia" w:cs="Times New Roman"/>
          <w:sz w:val="24"/>
          <w:szCs w:val="24"/>
        </w:rPr>
      </w:pPr>
      <w:proofErr w:type="gramStart"/>
      <w:r>
        <w:rPr>
          <w:rFonts w:eastAsiaTheme="minorEastAsia" w:cs="Times New Roman"/>
          <w:sz w:val="24"/>
          <w:szCs w:val="24"/>
        </w:rPr>
        <w:t>where</w:t>
      </w:r>
      <w:proofErr w:type="gramEnd"/>
      <w:r>
        <w:rPr>
          <w:rFonts w:eastAsiaTheme="minorEastAsia" w:cs="Times New Roman"/>
          <w:sz w:val="24"/>
          <w:szCs w:val="24"/>
        </w:rPr>
        <w:t xml:space="preserve"> </w:t>
      </w:r>
      <m:oMath>
        <m:r>
          <w:rPr>
            <w:rFonts w:ascii="Cambria Math" w:eastAsiaTheme="minorEastAsia" w:hAnsi="Cambria Math" w:cs="Times New Roman"/>
            <w:sz w:val="24"/>
            <w:szCs w:val="24"/>
          </w:rPr>
          <m:t>α</m:t>
        </m:r>
      </m:oMath>
      <w:r>
        <w:rPr>
          <w:rFonts w:eastAsiaTheme="minorEastAsia" w:cs="Times New Roman"/>
          <w:sz w:val="24"/>
          <w:szCs w:val="24"/>
        </w:rPr>
        <w:t xml:space="preserve"> is the angle between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e>
          <m:sub>
            <m:r>
              <w:rPr>
                <w:rFonts w:ascii="Cambria Math" w:eastAsiaTheme="minorEastAsia" w:hAnsi="Cambria Math" w:cs="Times New Roman"/>
                <w:sz w:val="24"/>
                <w:szCs w:val="24"/>
              </w:rPr>
              <m:t>0</m:t>
            </m:r>
          </m:sub>
        </m:sSub>
      </m:oMath>
      <w:r w:rsidR="004A7F7D">
        <w:rPr>
          <w:rFonts w:eastAsiaTheme="minorEastAsia" w:cs="Times New Roman"/>
          <w:sz w:val="24"/>
          <w:szCs w:val="24"/>
        </w:rPr>
        <w:t xml:space="preserve"> and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e>
          <m:sub>
            <m:r>
              <w:rPr>
                <w:rFonts w:ascii="Cambria Math" w:eastAsiaTheme="minorEastAsia" w:hAnsi="Cambria Math" w:cs="Times New Roman"/>
                <w:sz w:val="24"/>
                <w:szCs w:val="24"/>
              </w:rPr>
              <m:t>D</m:t>
            </m:r>
          </m:sub>
        </m:sSub>
      </m:oMath>
      <w:r w:rsidR="00AB0616">
        <w:rPr>
          <w:rFonts w:eastAsiaTheme="minorEastAsia" w:cs="Times New Roman"/>
          <w:sz w:val="24"/>
          <w:szCs w:val="24"/>
        </w:rPr>
        <w:t xml:space="preserve"> and a term of order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e>
            </m:d>
          </m:e>
          <m:sup>
            <m:r>
              <w:rPr>
                <w:rFonts w:ascii="Cambria Math" w:eastAsiaTheme="minorEastAsia" w:hAnsi="Cambria Math" w:cs="Times New Roman"/>
                <w:sz w:val="24"/>
                <w:szCs w:val="24"/>
              </w:rPr>
              <m:t>2</m:t>
            </m:r>
          </m:sup>
        </m:sSup>
      </m:oMath>
      <w:r w:rsidR="00AB0616">
        <w:rPr>
          <w:rFonts w:eastAsiaTheme="minorEastAsia" w:cs="Times New Roman"/>
          <w:sz w:val="24"/>
          <w:szCs w:val="24"/>
        </w:rPr>
        <w:t xml:space="preserve"> has been dropped</w:t>
      </w:r>
      <w:r w:rsidR="00CD4658">
        <w:rPr>
          <w:rFonts w:eastAsiaTheme="minorEastAsia" w:cs="Times New Roman"/>
          <w:sz w:val="24"/>
          <w:szCs w:val="24"/>
        </w:rPr>
        <w:t xml:space="preserve"> in the approximate expression</w:t>
      </w:r>
      <w:r w:rsidR="004A7F7D">
        <w:rPr>
          <w:rFonts w:eastAsiaTheme="minorEastAsia" w:cs="Times New Roman"/>
          <w:sz w:val="24"/>
          <w:szCs w:val="24"/>
        </w:rPr>
        <w:t xml:space="preserve">.  </w:t>
      </w:r>
      <w:r w:rsidR="00380762">
        <w:rPr>
          <w:rFonts w:eastAsiaTheme="minorEastAsia" w:cs="Times New Roman"/>
          <w:sz w:val="24"/>
          <w:szCs w:val="24"/>
        </w:rPr>
        <w:t xml:space="preserve">A </w:t>
      </w:r>
      <w:r w:rsidR="00692CF5">
        <w:rPr>
          <w:rFonts w:eastAsiaTheme="minorEastAsia" w:cs="Times New Roman"/>
          <w:sz w:val="24"/>
          <w:szCs w:val="24"/>
        </w:rPr>
        <w:t>comparison</w:t>
      </w:r>
      <w:r w:rsidR="00380762">
        <w:rPr>
          <w:rFonts w:eastAsiaTheme="minorEastAsia" w:cs="Times New Roman"/>
          <w:sz w:val="24"/>
          <w:szCs w:val="24"/>
        </w:rPr>
        <w:t xml:space="preserve"> of the </w:t>
      </w:r>
      <w:r w:rsidR="00AB0616">
        <w:rPr>
          <w:rFonts w:eastAsiaTheme="minorEastAsia" w:cs="Times New Roman"/>
          <w:sz w:val="24"/>
          <w:szCs w:val="24"/>
        </w:rPr>
        <w:t xml:space="preserve">exact </w:t>
      </w:r>
      <w:r w:rsidR="00380762">
        <w:rPr>
          <w:rFonts w:eastAsiaTheme="minorEastAsia" w:cs="Times New Roman"/>
          <w:sz w:val="24"/>
          <w:szCs w:val="24"/>
        </w:rPr>
        <w:t>speed</w:t>
      </w:r>
      <w:r w:rsidR="00692CF5">
        <w:rPr>
          <w:rFonts w:eastAsiaTheme="minorEastAsia" w:cs="Times New Roman"/>
          <w:sz w:val="24"/>
          <w:szCs w:val="24"/>
        </w:rPr>
        <w:t xml:space="preserve"> of the drifting particle</w:t>
      </w:r>
      <w:r w:rsidR="00380762">
        <w:rPr>
          <w:rFonts w:eastAsiaTheme="minorEastAsia" w:cs="Times New Roman"/>
          <w:sz w:val="24"/>
          <w:szCs w:val="24"/>
        </w:rPr>
        <w:t xml:space="preserve"> </w:t>
      </w:r>
      <w:r w:rsidR="00692CF5">
        <w:rPr>
          <w:rFonts w:eastAsiaTheme="minorEastAsia" w:cs="Times New Roman"/>
          <w:sz w:val="24"/>
          <w:szCs w:val="24"/>
        </w:rPr>
        <w:t xml:space="preserve">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=0.2</m:t>
        </m:r>
      </m:oMath>
      <w:r w:rsidR="00692CF5">
        <w:rPr>
          <w:rFonts w:eastAsiaTheme="minorEastAsia" w:cs="Times New Roman"/>
          <w:sz w:val="24"/>
          <w:szCs w:val="24"/>
        </w:rPr>
        <w:t xml:space="preserve"> </w:t>
      </w:r>
      <w:r w:rsidR="00AB0616">
        <w:rPr>
          <w:rFonts w:eastAsiaTheme="minorEastAsia" w:cs="Times New Roman"/>
          <w:sz w:val="24"/>
          <w:szCs w:val="24"/>
        </w:rPr>
        <w:t xml:space="preserve">with </w:t>
      </w:r>
      <w:r w:rsidR="00692CF5">
        <w:rPr>
          <w:rFonts w:eastAsiaTheme="minorEastAsia" w:cs="Times New Roman"/>
          <w:sz w:val="24"/>
          <w:szCs w:val="24"/>
        </w:rPr>
        <w:t>the speed</w:t>
      </w:r>
      <w:r w:rsidR="00AB0616">
        <w:rPr>
          <w:rFonts w:eastAsiaTheme="minorEastAsia" w:cs="Times New Roman"/>
          <w:sz w:val="24"/>
          <w:szCs w:val="24"/>
        </w:rPr>
        <w:t xml:space="preserve"> obtained from Eq. </w:t>
      </w:r>
      <w:r w:rsidR="00AB0616">
        <w:rPr>
          <w:rFonts w:eastAsiaTheme="minorEastAsia" w:cs="Times New Roman"/>
          <w:sz w:val="24"/>
          <w:szCs w:val="24"/>
        </w:rPr>
        <w:fldChar w:fldCharType="begin"/>
      </w:r>
      <w:r w:rsidR="00AB0616">
        <w:rPr>
          <w:rFonts w:eastAsiaTheme="minorEastAsia" w:cs="Times New Roman"/>
          <w:sz w:val="24"/>
          <w:szCs w:val="24"/>
        </w:rPr>
        <w:instrText xml:space="preserve"> REF Eq_particle_speed \h </w:instrText>
      </w:r>
      <w:r w:rsidR="00AB0616">
        <w:rPr>
          <w:rFonts w:eastAsiaTheme="minorEastAsia" w:cs="Times New Roman"/>
          <w:sz w:val="24"/>
          <w:szCs w:val="24"/>
        </w:rPr>
      </w:r>
      <w:r w:rsidR="00AB0616">
        <w:rPr>
          <w:rFonts w:eastAsiaTheme="minorEastAsia" w:cs="Times New Roman"/>
          <w:sz w:val="24"/>
          <w:szCs w:val="24"/>
        </w:rPr>
        <w:fldChar w:fldCharType="separate"/>
      </w:r>
      <w:r w:rsidR="00B838D7" w:rsidRPr="00867442">
        <w:rPr>
          <w:rFonts w:eastAsiaTheme="minorEastAsia"/>
          <w:iCs/>
          <w:sz w:val="24"/>
          <w:szCs w:val="24"/>
        </w:rPr>
        <w:t>(</w:t>
      </w:r>
      <w:r w:rsidR="00B838D7">
        <w:rPr>
          <w:rFonts w:eastAsiaTheme="minorEastAsia"/>
          <w:iCs/>
          <w:noProof/>
          <w:sz w:val="24"/>
          <w:szCs w:val="24"/>
        </w:rPr>
        <w:t>10</w:t>
      </w:r>
      <w:r w:rsidR="00B838D7" w:rsidRPr="00867442">
        <w:rPr>
          <w:rFonts w:eastAsiaTheme="minorEastAsia"/>
          <w:iCs/>
          <w:sz w:val="24"/>
          <w:szCs w:val="24"/>
        </w:rPr>
        <w:t>)</w:t>
      </w:r>
      <w:r w:rsidR="00AB0616">
        <w:rPr>
          <w:rFonts w:eastAsiaTheme="minorEastAsia" w:cs="Times New Roman"/>
          <w:sz w:val="24"/>
          <w:szCs w:val="24"/>
        </w:rPr>
        <w:fldChar w:fldCharType="end"/>
      </w:r>
      <w:r w:rsidR="00AB0616">
        <w:rPr>
          <w:rFonts w:eastAsiaTheme="minorEastAsia" w:cs="Times New Roman"/>
          <w:sz w:val="24"/>
          <w:szCs w:val="24"/>
        </w:rPr>
        <w:t xml:space="preserve"> is shown in Fig. </w:t>
      </w:r>
      <w:r w:rsidR="00AB0616">
        <w:rPr>
          <w:rFonts w:eastAsiaTheme="minorEastAsia" w:cs="Times New Roman"/>
          <w:sz w:val="24"/>
          <w:szCs w:val="24"/>
        </w:rPr>
        <w:fldChar w:fldCharType="begin"/>
      </w:r>
      <w:r w:rsidR="00AB0616">
        <w:rPr>
          <w:rFonts w:eastAsiaTheme="minorEastAsia" w:cs="Times New Roman"/>
          <w:sz w:val="24"/>
          <w:szCs w:val="24"/>
        </w:rPr>
        <w:instrText xml:space="preserve"> REF Fig_speeds \h </w:instrText>
      </w:r>
      <w:r w:rsidR="00AB0616">
        <w:rPr>
          <w:rFonts w:eastAsiaTheme="minorEastAsia" w:cs="Times New Roman"/>
          <w:sz w:val="24"/>
          <w:szCs w:val="24"/>
        </w:rPr>
      </w:r>
      <w:r w:rsidR="00AB0616">
        <w:rPr>
          <w:rFonts w:eastAsiaTheme="minorEastAsia" w:cs="Times New Roman"/>
          <w:sz w:val="24"/>
          <w:szCs w:val="24"/>
        </w:rPr>
        <w:fldChar w:fldCharType="separate"/>
      </w:r>
      <w:proofErr w:type="gramStart"/>
      <w:r w:rsidR="00B838D7">
        <w:rPr>
          <w:rFonts w:eastAsiaTheme="minorEastAsia" w:cs="Times New Roman"/>
          <w:noProof/>
          <w:sz w:val="24"/>
          <w:szCs w:val="24"/>
        </w:rPr>
        <w:t>2</w:t>
      </w:r>
      <w:r w:rsidR="00AB0616">
        <w:rPr>
          <w:rFonts w:eastAsiaTheme="minorEastAsia" w:cs="Times New Roman"/>
          <w:sz w:val="24"/>
          <w:szCs w:val="24"/>
        </w:rPr>
        <w:fldChar w:fldCharType="end"/>
      </w:r>
      <w:r w:rsidR="00692CF5">
        <w:rPr>
          <w:rFonts w:eastAsiaTheme="minorEastAsia" w:cs="Times New Roman"/>
          <w:sz w:val="24"/>
          <w:szCs w:val="24"/>
        </w:rPr>
        <w:t>a</w:t>
      </w:r>
      <w:r w:rsidR="00AB0616">
        <w:rPr>
          <w:rFonts w:eastAsiaTheme="minorEastAsia" w:cs="Times New Roman"/>
          <w:sz w:val="24"/>
          <w:szCs w:val="24"/>
        </w:rPr>
        <w:t>.</w:t>
      </w:r>
      <w:proofErr w:type="gramEnd"/>
      <w:r w:rsidR="00AB0616">
        <w:rPr>
          <w:rFonts w:eastAsiaTheme="minorEastAsia" w:cs="Times New Roman"/>
          <w:sz w:val="24"/>
          <w:szCs w:val="24"/>
        </w:rPr>
        <w:t xml:space="preserve">  </w:t>
      </w:r>
      <w:r w:rsidR="00692CF5">
        <w:rPr>
          <w:rFonts w:eastAsiaTheme="minorEastAsia" w:cs="Times New Roman"/>
          <w:sz w:val="24"/>
          <w:szCs w:val="24"/>
        </w:rPr>
        <w:t xml:space="preserve">This shows that the particle drift introduces a modulation on the isotropic speed that is nearly sinusoidal.  The error incurred when using Eq. </w:t>
      </w:r>
      <w:r w:rsidR="00692CF5">
        <w:rPr>
          <w:rFonts w:eastAsiaTheme="minorEastAsia" w:cs="Times New Roman"/>
          <w:sz w:val="24"/>
          <w:szCs w:val="24"/>
        </w:rPr>
        <w:fldChar w:fldCharType="begin"/>
      </w:r>
      <w:r w:rsidR="00692CF5">
        <w:rPr>
          <w:rFonts w:eastAsiaTheme="minorEastAsia" w:cs="Times New Roman"/>
          <w:sz w:val="24"/>
          <w:szCs w:val="24"/>
        </w:rPr>
        <w:instrText xml:space="preserve"> REF Eq_particle_speed \h </w:instrText>
      </w:r>
      <w:r w:rsidR="00692CF5">
        <w:rPr>
          <w:rFonts w:eastAsiaTheme="minorEastAsia" w:cs="Times New Roman"/>
          <w:sz w:val="24"/>
          <w:szCs w:val="24"/>
        </w:rPr>
      </w:r>
      <w:r w:rsidR="00692CF5">
        <w:rPr>
          <w:rFonts w:eastAsiaTheme="minorEastAsia" w:cs="Times New Roman"/>
          <w:sz w:val="24"/>
          <w:szCs w:val="24"/>
        </w:rPr>
        <w:fldChar w:fldCharType="separate"/>
      </w:r>
      <w:r w:rsidR="00B838D7" w:rsidRPr="00867442">
        <w:rPr>
          <w:rFonts w:eastAsiaTheme="minorEastAsia"/>
          <w:iCs/>
          <w:sz w:val="24"/>
          <w:szCs w:val="24"/>
        </w:rPr>
        <w:t>(</w:t>
      </w:r>
      <w:r w:rsidR="00B838D7">
        <w:rPr>
          <w:rFonts w:eastAsiaTheme="minorEastAsia"/>
          <w:iCs/>
          <w:noProof/>
          <w:sz w:val="24"/>
          <w:szCs w:val="24"/>
        </w:rPr>
        <w:t>10</w:t>
      </w:r>
      <w:r w:rsidR="00B838D7" w:rsidRPr="00867442">
        <w:rPr>
          <w:rFonts w:eastAsiaTheme="minorEastAsia"/>
          <w:iCs/>
          <w:sz w:val="24"/>
          <w:szCs w:val="24"/>
        </w:rPr>
        <w:t>)</w:t>
      </w:r>
      <w:r w:rsidR="00692CF5">
        <w:rPr>
          <w:rFonts w:eastAsiaTheme="minorEastAsia" w:cs="Times New Roman"/>
          <w:sz w:val="24"/>
          <w:szCs w:val="24"/>
        </w:rPr>
        <w:fldChar w:fldCharType="end"/>
      </w:r>
      <w:r w:rsidR="00692CF5">
        <w:rPr>
          <w:rFonts w:eastAsiaTheme="minorEastAsia" w:cs="Times New Roman"/>
          <w:sz w:val="24"/>
          <w:szCs w:val="24"/>
        </w:rPr>
        <w:t xml:space="preserve"> for several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oMath>
      <w:r w:rsidR="00692CF5">
        <w:rPr>
          <w:rFonts w:eastAsiaTheme="minorEastAsia" w:cs="Times New Roman"/>
          <w:sz w:val="24"/>
          <w:szCs w:val="24"/>
        </w:rPr>
        <w:t xml:space="preserve"> is shown in Fig. </w:t>
      </w:r>
      <w:r w:rsidR="00692CF5">
        <w:rPr>
          <w:rFonts w:eastAsiaTheme="minorEastAsia" w:cs="Times New Roman"/>
          <w:sz w:val="24"/>
          <w:szCs w:val="24"/>
        </w:rPr>
        <w:fldChar w:fldCharType="begin"/>
      </w:r>
      <w:r w:rsidR="00692CF5">
        <w:rPr>
          <w:rFonts w:eastAsiaTheme="minorEastAsia" w:cs="Times New Roman"/>
          <w:sz w:val="24"/>
          <w:szCs w:val="24"/>
        </w:rPr>
        <w:instrText xml:space="preserve"> REF Fig_speeds \h </w:instrText>
      </w:r>
      <w:r w:rsidR="00692CF5">
        <w:rPr>
          <w:rFonts w:eastAsiaTheme="minorEastAsia" w:cs="Times New Roman"/>
          <w:sz w:val="24"/>
          <w:szCs w:val="24"/>
        </w:rPr>
      </w:r>
      <w:r w:rsidR="00692CF5">
        <w:rPr>
          <w:rFonts w:eastAsiaTheme="minorEastAsia" w:cs="Times New Roman"/>
          <w:sz w:val="24"/>
          <w:szCs w:val="24"/>
        </w:rPr>
        <w:fldChar w:fldCharType="separate"/>
      </w:r>
      <w:proofErr w:type="gramStart"/>
      <w:r w:rsidR="00B838D7">
        <w:rPr>
          <w:rFonts w:eastAsiaTheme="minorEastAsia" w:cs="Times New Roman"/>
          <w:noProof/>
          <w:sz w:val="24"/>
          <w:szCs w:val="24"/>
        </w:rPr>
        <w:t>2</w:t>
      </w:r>
      <w:r w:rsidR="00692CF5">
        <w:rPr>
          <w:rFonts w:eastAsiaTheme="minorEastAsia" w:cs="Times New Roman"/>
          <w:sz w:val="24"/>
          <w:szCs w:val="24"/>
        </w:rPr>
        <w:fldChar w:fldCharType="end"/>
      </w:r>
      <w:r w:rsidR="00692CF5">
        <w:rPr>
          <w:rFonts w:eastAsiaTheme="minorEastAsia" w:cs="Times New Roman"/>
          <w:sz w:val="24"/>
          <w:szCs w:val="24"/>
        </w:rPr>
        <w:t>b.</w:t>
      </w:r>
      <w:proofErr w:type="gramEnd"/>
      <w:r w:rsidR="00692CF5">
        <w:rPr>
          <w:rFonts w:eastAsiaTheme="minorEastAsia" w:cs="Times New Roman"/>
          <w:sz w:val="24"/>
          <w:szCs w:val="24"/>
        </w:rPr>
        <w:t xml:space="preserve">  </w:t>
      </w:r>
      <w:r w:rsidR="00AB0616">
        <w:rPr>
          <w:rFonts w:eastAsiaTheme="minorEastAsia" w:cs="Times New Roman"/>
          <w:sz w:val="24"/>
          <w:szCs w:val="24"/>
        </w:rPr>
        <w:t xml:space="preserve">This figure shows that the error incurred </w:t>
      </w:r>
      <w:r w:rsidR="0086586E">
        <w:rPr>
          <w:rFonts w:eastAsiaTheme="minorEastAsia" w:cs="Times New Roman"/>
          <w:sz w:val="24"/>
          <w:szCs w:val="24"/>
        </w:rPr>
        <w:t>by</w:t>
      </w:r>
      <w:r w:rsidR="00692CF5">
        <w:rPr>
          <w:rFonts w:eastAsiaTheme="minorEastAsia" w:cs="Times New Roman"/>
          <w:sz w:val="24"/>
          <w:szCs w:val="24"/>
        </w:rPr>
        <w:t xml:space="preserve"> using Eq. </w:t>
      </w:r>
      <w:r w:rsidR="00692CF5">
        <w:rPr>
          <w:rFonts w:eastAsiaTheme="minorEastAsia" w:cs="Times New Roman"/>
          <w:sz w:val="24"/>
          <w:szCs w:val="24"/>
        </w:rPr>
        <w:fldChar w:fldCharType="begin"/>
      </w:r>
      <w:r w:rsidR="00692CF5">
        <w:rPr>
          <w:rFonts w:eastAsiaTheme="minorEastAsia" w:cs="Times New Roman"/>
          <w:sz w:val="24"/>
          <w:szCs w:val="24"/>
        </w:rPr>
        <w:instrText xml:space="preserve"> REF Eq_particle_speed \h </w:instrText>
      </w:r>
      <w:r w:rsidR="00692CF5">
        <w:rPr>
          <w:rFonts w:eastAsiaTheme="minorEastAsia" w:cs="Times New Roman"/>
          <w:sz w:val="24"/>
          <w:szCs w:val="24"/>
        </w:rPr>
      </w:r>
      <w:r w:rsidR="00692CF5">
        <w:rPr>
          <w:rFonts w:eastAsiaTheme="minorEastAsia" w:cs="Times New Roman"/>
          <w:sz w:val="24"/>
          <w:szCs w:val="24"/>
        </w:rPr>
        <w:fldChar w:fldCharType="separate"/>
      </w:r>
      <w:r w:rsidR="00B838D7" w:rsidRPr="00867442">
        <w:rPr>
          <w:rFonts w:eastAsiaTheme="minorEastAsia"/>
          <w:iCs/>
          <w:sz w:val="24"/>
          <w:szCs w:val="24"/>
        </w:rPr>
        <w:t>(</w:t>
      </w:r>
      <w:r w:rsidR="00B838D7">
        <w:rPr>
          <w:rFonts w:eastAsiaTheme="minorEastAsia"/>
          <w:iCs/>
          <w:noProof/>
          <w:sz w:val="24"/>
          <w:szCs w:val="24"/>
        </w:rPr>
        <w:t>10</w:t>
      </w:r>
      <w:r w:rsidR="00B838D7" w:rsidRPr="00867442">
        <w:rPr>
          <w:rFonts w:eastAsiaTheme="minorEastAsia"/>
          <w:iCs/>
          <w:sz w:val="24"/>
          <w:szCs w:val="24"/>
        </w:rPr>
        <w:t>)</w:t>
      </w:r>
      <w:r w:rsidR="00692CF5">
        <w:rPr>
          <w:rFonts w:eastAsiaTheme="minorEastAsia" w:cs="Times New Roman"/>
          <w:sz w:val="24"/>
          <w:szCs w:val="24"/>
        </w:rPr>
        <w:fldChar w:fldCharType="end"/>
      </w:r>
      <w:r w:rsidR="00692CF5">
        <w:rPr>
          <w:rFonts w:eastAsiaTheme="minorEastAsia" w:cs="Times New Roman"/>
          <w:sz w:val="24"/>
          <w:szCs w:val="24"/>
        </w:rPr>
        <w:t xml:space="preserve"> to estimate the speed of the drifting particle </w:t>
      </w:r>
      <w:r w:rsidR="00AB0616">
        <w:rPr>
          <w:rFonts w:eastAsiaTheme="minorEastAsia" w:cs="Times New Roman"/>
          <w:sz w:val="24"/>
          <w:szCs w:val="24"/>
        </w:rPr>
        <w:t xml:space="preserve">is less than </w:t>
      </w:r>
      <m:oMath>
        <m:r>
          <w:rPr>
            <w:rFonts w:ascii="Cambria Math" w:eastAsiaTheme="minorEastAsia" w:hAnsi="Cambria Math" w:cs="Times New Roman"/>
            <w:sz w:val="24"/>
            <w:szCs w:val="24"/>
          </w:rPr>
          <m:t>5%</m:t>
        </m:r>
      </m:oMath>
      <w:r w:rsidR="00AB0616">
        <w:rPr>
          <w:rFonts w:eastAsiaTheme="minorEastAsia" w:cs="Times New Roman"/>
          <w:sz w:val="24"/>
          <w:szCs w:val="24"/>
        </w:rPr>
        <w:t xml:space="preserve"> for drift speeds as high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=0.3</m:t>
        </m:r>
      </m:oMath>
      <w:r w:rsidR="00692CF5">
        <w:rPr>
          <w:rFonts w:eastAsiaTheme="minorEastAsia" w:cs="Times New Roman"/>
          <w:sz w:val="24"/>
          <w:szCs w:val="24"/>
        </w:rPr>
        <w:t>.</w:t>
      </w:r>
    </w:p>
    <w:p w:rsidR="00614827" w:rsidRDefault="00380762" w:rsidP="00AB0616">
      <w:pPr>
        <w:tabs>
          <w:tab w:val="right" w:pos="9360"/>
        </w:tabs>
        <w:spacing w:after="120"/>
        <w:ind w:firstLine="720"/>
        <w:jc w:val="both"/>
        <w:rPr>
          <w:rFonts w:eastAsiaTheme="minorEastAsia" w:cs="Times New Roman"/>
          <w:sz w:val="24"/>
          <w:szCs w:val="24"/>
        </w:rPr>
      </w:pPr>
      <w:r>
        <w:rPr>
          <w:rFonts w:eastAsiaTheme="minorEastAsia" w:cs="Times New Roman"/>
          <w:sz w:val="24"/>
          <w:szCs w:val="24"/>
        </w:rPr>
        <w:t>For a distribution with a small drift component, it can be shown that</w:t>
      </w:r>
    </w:p>
    <w:p w:rsidR="004A7F7D" w:rsidRPr="004A7F7D" w:rsidRDefault="004A7F7D" w:rsidP="00614827">
      <w:pPr>
        <w:tabs>
          <w:tab w:val="right" w:pos="9360"/>
        </w:tabs>
        <w:spacing w:after="120"/>
        <w:jc w:val="both"/>
        <w:rPr>
          <w:rFonts w:eastAsiaTheme="minorEastAsia"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r>
                <m:rPr>
                  <m:sty m:val="p"/>
                </m:rPr>
                <w:rPr>
                  <w:rFonts w:ascii="Cambria Math" w:eastAsiaTheme="minorEastAsia" w:hAnsi="Cambria Math" w:cs="Times New Roman"/>
                  <w:sz w:val="24"/>
                  <w:szCs w:val="24"/>
                </w:rPr>
                <m:t>Ω</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cosα</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4π</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4π</m:t>
              </m:r>
            </m:den>
          </m:f>
          <m:r>
            <w:rPr>
              <w:rFonts w:ascii="Cambria Math" w:eastAsiaTheme="minorEastAsia" w:hAnsi="Cambria Math" w:cs="Times New Roman"/>
              <w:sz w:val="24"/>
              <w:szCs w:val="24"/>
            </w:rPr>
            <m:t xml:space="preserve">cosα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e>
          </m:d>
        </m:oMath>
      </m:oMathPara>
    </w:p>
    <w:p w:rsidR="001E3649" w:rsidRDefault="00380762" w:rsidP="001E3649">
      <w:pPr>
        <w:tabs>
          <w:tab w:val="right" w:pos="9360"/>
        </w:tabs>
        <w:spacing w:after="120"/>
        <w:jc w:val="both"/>
        <w:rPr>
          <w:rFonts w:eastAsiaTheme="minorEastAsia" w:cs="Times New Roman"/>
          <w:sz w:val="24"/>
          <w:szCs w:val="24"/>
        </w:rPr>
      </w:pPr>
      <w:proofErr w:type="gramStart"/>
      <w:r>
        <w:rPr>
          <w:rFonts w:eastAsiaTheme="minorEastAsia" w:cs="Times New Roman"/>
          <w:sz w:val="24"/>
          <w:szCs w:val="24"/>
        </w:rPr>
        <w:t>where</w:t>
      </w:r>
      <w:proofErr w:type="gramEnd"/>
      <w:r>
        <w:rPr>
          <w:rFonts w:eastAsiaTheme="minorEastAsia"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oMath>
      <w:r>
        <w:rPr>
          <w:rFonts w:eastAsiaTheme="minorEastAsia" w:cs="Times New Roman"/>
          <w:sz w:val="24"/>
          <w:szCs w:val="24"/>
        </w:rPr>
        <w:t xml:space="preserve"> is of order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oMath>
      <w:r w:rsidR="00422798">
        <w:rPr>
          <w:rFonts w:eastAsiaTheme="minorEastAsia" w:cs="Times New Roman"/>
          <w:sz w:val="24"/>
          <w:szCs w:val="24"/>
        </w:rPr>
        <w:t xml:space="preserve"> and the coefficients are chosen so that the distribution satisfies Eq. </w:t>
      </w:r>
      <w:r w:rsidR="00422798">
        <w:rPr>
          <w:rFonts w:eastAsiaTheme="minorEastAsia" w:cs="Times New Roman"/>
          <w:sz w:val="24"/>
          <w:szCs w:val="24"/>
        </w:rPr>
        <w:fldChar w:fldCharType="begin"/>
      </w:r>
      <w:r w:rsidR="00422798">
        <w:rPr>
          <w:rFonts w:eastAsiaTheme="minorEastAsia" w:cs="Times New Roman"/>
          <w:sz w:val="24"/>
          <w:szCs w:val="24"/>
        </w:rPr>
        <w:instrText xml:space="preserve"> REF Eq_Expansion_Coefficients \h </w:instrText>
      </w:r>
      <w:r w:rsidR="00422798">
        <w:rPr>
          <w:rFonts w:eastAsiaTheme="minorEastAsia" w:cs="Times New Roman"/>
          <w:sz w:val="24"/>
          <w:szCs w:val="24"/>
        </w:rPr>
      </w:r>
      <w:r w:rsidR="00422798">
        <w:rPr>
          <w:rFonts w:eastAsiaTheme="minorEastAsia" w:cs="Times New Roman"/>
          <w:sz w:val="24"/>
          <w:szCs w:val="24"/>
        </w:rPr>
        <w:fldChar w:fldCharType="separate"/>
      </w:r>
      <w:r w:rsidR="00B838D7" w:rsidRPr="00AA3690">
        <w:rPr>
          <w:rFonts w:eastAsiaTheme="minorEastAsia"/>
          <w:iCs/>
          <w:sz w:val="24"/>
          <w:szCs w:val="24"/>
        </w:rPr>
        <w:t>(</w:t>
      </w:r>
      <w:r w:rsidR="00B838D7">
        <w:rPr>
          <w:rFonts w:eastAsiaTheme="minorEastAsia"/>
          <w:iCs/>
          <w:noProof/>
          <w:sz w:val="24"/>
          <w:szCs w:val="24"/>
        </w:rPr>
        <w:t>2</w:t>
      </w:r>
      <w:r w:rsidR="00B838D7" w:rsidRPr="00AA3690">
        <w:rPr>
          <w:rFonts w:eastAsiaTheme="minorEastAsia"/>
          <w:iCs/>
          <w:sz w:val="24"/>
          <w:szCs w:val="24"/>
        </w:rPr>
        <w:t>)</w:t>
      </w:r>
      <w:r w:rsidR="00422798">
        <w:rPr>
          <w:rFonts w:eastAsiaTheme="minorEastAsia" w:cs="Times New Roman"/>
          <w:sz w:val="24"/>
          <w:szCs w:val="24"/>
        </w:rPr>
        <w:fldChar w:fldCharType="end"/>
      </w:r>
      <w:r>
        <w:rPr>
          <w:rFonts w:eastAsiaTheme="minorEastAsia" w:cs="Times New Roman"/>
          <w:sz w:val="24"/>
          <w:szCs w:val="24"/>
        </w:rPr>
        <w:t xml:space="preserve">.  </w:t>
      </w:r>
      <w:r w:rsidR="00422798">
        <w:rPr>
          <w:rFonts w:eastAsiaTheme="minorEastAsia" w:cs="Times New Roman"/>
          <w:sz w:val="24"/>
          <w:szCs w:val="24"/>
        </w:rPr>
        <w:t>This shows that</w:t>
      </w:r>
      <w:r w:rsidR="00692CF5">
        <w:rPr>
          <w:rFonts w:eastAsiaTheme="minorEastAsia" w:cs="Times New Roman"/>
          <w:sz w:val="24"/>
          <w:szCs w:val="24"/>
        </w:rPr>
        <w:t xml:space="preserve"> the second term</w:t>
      </w:r>
      <w:r w:rsidR="004A7F7D">
        <w:rPr>
          <w:rFonts w:eastAsiaTheme="minorEastAsia" w:cs="Times New Roman"/>
          <w:sz w:val="24"/>
          <w:szCs w:val="24"/>
        </w:rPr>
        <w:t xml:space="preserve"> Eq. </w:t>
      </w:r>
      <w:r w:rsidR="004A7F7D">
        <w:rPr>
          <w:rFonts w:eastAsiaTheme="minorEastAsia" w:cs="Times New Roman"/>
          <w:sz w:val="24"/>
          <w:szCs w:val="24"/>
        </w:rPr>
        <w:fldChar w:fldCharType="begin"/>
      </w:r>
      <w:r w:rsidR="004A7F7D">
        <w:rPr>
          <w:rFonts w:eastAsiaTheme="minorEastAsia" w:cs="Times New Roman"/>
          <w:sz w:val="24"/>
          <w:szCs w:val="24"/>
        </w:rPr>
        <w:instrText xml:space="preserve"> REF Eq_Two_term \h </w:instrText>
      </w:r>
      <w:r w:rsidR="004A7F7D">
        <w:rPr>
          <w:rFonts w:eastAsiaTheme="minorEastAsia" w:cs="Times New Roman"/>
          <w:sz w:val="24"/>
          <w:szCs w:val="24"/>
        </w:rPr>
      </w:r>
      <w:r w:rsidR="004A7F7D">
        <w:rPr>
          <w:rFonts w:eastAsiaTheme="minorEastAsia" w:cs="Times New Roman"/>
          <w:sz w:val="24"/>
          <w:szCs w:val="24"/>
        </w:rPr>
        <w:fldChar w:fldCharType="separate"/>
      </w:r>
      <w:r w:rsidR="00B838D7" w:rsidRPr="00867442">
        <w:rPr>
          <w:rFonts w:eastAsiaTheme="minorEastAsia"/>
          <w:iCs/>
          <w:sz w:val="24"/>
          <w:szCs w:val="24"/>
        </w:rPr>
        <w:t>(</w:t>
      </w:r>
      <w:r w:rsidR="00B838D7">
        <w:rPr>
          <w:rFonts w:eastAsiaTheme="minorEastAsia"/>
          <w:iCs/>
          <w:noProof/>
          <w:sz w:val="24"/>
          <w:szCs w:val="24"/>
        </w:rPr>
        <w:t>8</w:t>
      </w:r>
      <w:r w:rsidR="00B838D7" w:rsidRPr="00867442">
        <w:rPr>
          <w:rFonts w:eastAsiaTheme="minorEastAsia"/>
          <w:iCs/>
          <w:sz w:val="24"/>
          <w:szCs w:val="24"/>
        </w:rPr>
        <w:t>)</w:t>
      </w:r>
      <w:r w:rsidR="004A7F7D">
        <w:rPr>
          <w:rFonts w:eastAsiaTheme="minorEastAsia" w:cs="Times New Roman"/>
          <w:sz w:val="24"/>
          <w:szCs w:val="24"/>
        </w:rPr>
        <w:fldChar w:fldCharType="end"/>
      </w:r>
      <w:r>
        <w:rPr>
          <w:rFonts w:eastAsiaTheme="minorEastAsia" w:cs="Times New Roman"/>
          <w:sz w:val="24"/>
          <w:szCs w:val="24"/>
        </w:rPr>
        <w:t xml:space="preserve"> </w:t>
      </w:r>
      <w:r w:rsidR="0086586E">
        <w:rPr>
          <w:rFonts w:eastAsiaTheme="minorEastAsia" w:cs="Times New Roman"/>
          <w:sz w:val="24"/>
          <w:szCs w:val="24"/>
        </w:rPr>
        <w:t xml:space="preserve">can be interpreted as </w:t>
      </w:r>
      <w:r>
        <w:rPr>
          <w:rFonts w:eastAsiaTheme="minorEastAsia" w:cs="Times New Roman"/>
          <w:sz w:val="24"/>
          <w:szCs w:val="24"/>
        </w:rPr>
        <w:t xml:space="preserve">a small correction </w:t>
      </w:r>
      <w:r w:rsidR="0086586E">
        <w:rPr>
          <w:rFonts w:eastAsiaTheme="minorEastAsia" w:cs="Times New Roman"/>
          <w:sz w:val="24"/>
          <w:szCs w:val="24"/>
        </w:rPr>
        <w:t xml:space="preserve">to an isotropic distribution </w:t>
      </w:r>
      <w:r>
        <w:rPr>
          <w:rFonts w:eastAsiaTheme="minorEastAsia" w:cs="Times New Roman"/>
          <w:sz w:val="24"/>
          <w:szCs w:val="24"/>
        </w:rPr>
        <w:t xml:space="preserve">due to a </w:t>
      </w:r>
      <w:r w:rsidR="00692CF5">
        <w:rPr>
          <w:rFonts w:eastAsiaTheme="minorEastAsia" w:cs="Times New Roman"/>
          <w:sz w:val="24"/>
          <w:szCs w:val="24"/>
        </w:rPr>
        <w:t xml:space="preserve">velocity </w:t>
      </w:r>
      <w:r>
        <w:rPr>
          <w:rFonts w:eastAsiaTheme="minorEastAsia" w:cs="Times New Roman"/>
          <w:sz w:val="24"/>
          <w:szCs w:val="24"/>
        </w:rPr>
        <w:t>drift</w:t>
      </w:r>
      <w:r w:rsidR="00692CF5">
        <w:rPr>
          <w:rFonts w:eastAsiaTheme="minorEastAsia" w:cs="Times New Roman"/>
          <w:sz w:val="24"/>
          <w:szCs w:val="24"/>
        </w:rPr>
        <w:t>.</w:t>
      </w:r>
      <w:r w:rsidR="003003AD">
        <w:rPr>
          <w:rFonts w:eastAsiaTheme="minorEastAsia" w:cs="Times New Roman"/>
          <w:sz w:val="24"/>
          <w:szCs w:val="24"/>
        </w:rPr>
        <w:t xml:space="preserve">  </w:t>
      </w:r>
      <w:r w:rsidR="001E3649">
        <w:rPr>
          <w:rFonts w:eastAsiaTheme="minorEastAsia" w:cs="Times New Roman"/>
          <w:sz w:val="24"/>
          <w:szCs w:val="24"/>
        </w:rPr>
        <w:t>The most familiar distribution is a drifting Maxwellian distribution given by</w:t>
      </w:r>
    </w:p>
    <w:p w:rsidR="001E3649" w:rsidRPr="001E3649" w:rsidRDefault="00422798" w:rsidP="001E3649">
      <w:pPr>
        <w:tabs>
          <w:tab w:val="right" w:pos="9360"/>
        </w:tabs>
        <w:spacing w:after="120"/>
        <w:jc w:val="both"/>
        <w:rPr>
          <w:rFonts w:eastAsiaTheme="minorEastAsia"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e>
          </m:d>
          <m:r>
            <w:rPr>
              <w:rFonts w:ascii="Cambria Math" w:eastAsiaTheme="minorEastAsia" w:hAnsi="Cambria Math" w:cs="Times New Roman"/>
              <w:sz w:val="24"/>
              <w:szCs w:val="24"/>
            </w:rPr>
            <m:t xml:space="preserve">=A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2</m:t>
                          </m:r>
                        </m:sup>
                      </m:sSubSup>
                    </m:e>
                  </m:d>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up>
                      <m:r>
                        <w:rPr>
                          <w:rFonts w:ascii="Cambria Math" w:eastAsiaTheme="minorEastAsia" w:hAnsi="Cambria Math" w:cs="Times New Roman"/>
                          <w:sz w:val="24"/>
                          <w:szCs w:val="24"/>
                        </w:rPr>
                        <m:t>2</m:t>
                      </m:r>
                    </m:sup>
                  </m:sSubSup>
                </m:den>
              </m:f>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up>
                      <m:r>
                        <w:rPr>
                          <w:rFonts w:ascii="Cambria Math" w:eastAsiaTheme="minorEastAsia" w:hAnsi="Cambria Math" w:cs="Times New Roman"/>
                          <w:sz w:val="24"/>
                          <w:szCs w:val="24"/>
                        </w:rPr>
                        <m:t>2</m:t>
                      </m:r>
                    </m:sup>
                  </m:sSubSup>
                </m:den>
              </m:f>
              <m:r>
                <w:rPr>
                  <w:rFonts w:ascii="Cambria Math" w:eastAsiaTheme="minorEastAsia" w:hAnsi="Cambria Math" w:cs="Times New Roman"/>
                  <w:sz w:val="24"/>
                  <w:szCs w:val="24"/>
                </w:rPr>
                <m:t>cosθ</m:t>
              </m:r>
            </m:sup>
          </m:sSup>
        </m:oMath>
      </m:oMathPara>
    </w:p>
    <w:p w:rsidR="001E3649" w:rsidRDefault="00414B06" w:rsidP="001E3649">
      <w:pPr>
        <w:tabs>
          <w:tab w:val="right" w:pos="9360"/>
        </w:tabs>
        <w:spacing w:after="120"/>
        <w:jc w:val="both"/>
        <w:rPr>
          <w:rFonts w:eastAsiaTheme="minorEastAsia" w:cs="Times New Roman"/>
          <w:sz w:val="24"/>
          <w:szCs w:val="24"/>
        </w:rPr>
      </w:pPr>
      <w:proofErr w:type="gramStart"/>
      <w:r>
        <w:rPr>
          <w:rFonts w:eastAsiaTheme="minorEastAsia" w:cs="Times New Roman"/>
          <w:sz w:val="24"/>
          <w:szCs w:val="24"/>
        </w:rPr>
        <w:t>w</w:t>
      </w:r>
      <w:r w:rsidR="001E3649">
        <w:rPr>
          <w:rFonts w:eastAsiaTheme="minorEastAsia" w:cs="Times New Roman"/>
          <w:sz w:val="24"/>
          <w:szCs w:val="24"/>
        </w:rPr>
        <w:t>here</w:t>
      </w:r>
      <w:proofErr w:type="gramEnd"/>
      <w:r>
        <w:rPr>
          <w:rFonts w:eastAsiaTheme="minorEastAsia" w:cs="Times New Roman"/>
          <w:sz w:val="24"/>
          <w:szCs w:val="24"/>
        </w:rPr>
        <w:t xml:space="preserve"> </w:t>
      </w:r>
      <m:oMath>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up>
                        <m:r>
                          <w:rPr>
                            <w:rFonts w:ascii="Cambria Math" w:eastAsiaTheme="minorEastAsia" w:hAnsi="Cambria Math" w:cs="Times New Roman"/>
                            <w:sz w:val="24"/>
                            <w:szCs w:val="24"/>
                          </w:rPr>
                          <m:t>2</m:t>
                        </m:r>
                      </m:sup>
                    </m:sSubSup>
                  </m:e>
                </m:d>
              </m:e>
              <m:sup>
                <m:r>
                  <w:rPr>
                    <w:rFonts w:ascii="Cambria Math" w:eastAsiaTheme="minorEastAsia" w:hAnsi="Cambria Math" w:cs="Times New Roman"/>
                    <w:sz w:val="24"/>
                    <w:szCs w:val="24"/>
                  </w:rPr>
                  <m:t>3/2</m:t>
                </m:r>
              </m:sup>
            </m:sSup>
          </m:den>
        </m:f>
      </m:oMath>
      <w:r w:rsidR="001E3649">
        <w:rPr>
          <w:rFonts w:eastAsiaTheme="minorEastAsia" w:cs="Times New Roman"/>
          <w:sz w:val="24"/>
          <w:szCs w:val="24"/>
        </w:rPr>
        <w:t xml:space="preserve"> </w:t>
      </w:r>
      <w:r>
        <w:rPr>
          <w:rFonts w:eastAsiaTheme="minorEastAsia" w:cs="Times New Roman"/>
          <w:sz w:val="24"/>
          <w:szCs w:val="24"/>
        </w:rPr>
        <w:t xml:space="preserve">a normalization constant,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oMath>
      <w:r w:rsidR="00BF610A">
        <w:rPr>
          <w:rFonts w:eastAsiaTheme="minorEastAsia" w:cs="Times New Roman"/>
          <w:sz w:val="24"/>
          <w:szCs w:val="24"/>
        </w:rPr>
        <w:t xml:space="preserve"> is the thermal speed, the drift</w:t>
      </w:r>
      <w:r w:rsidR="001E3649">
        <w:rPr>
          <w:rFonts w:eastAsiaTheme="minorEastAsia" w:cs="Times New Roman"/>
          <w:sz w:val="24"/>
          <w:szCs w:val="24"/>
        </w:rPr>
        <w:t xml:space="preserve"> is assumed to be along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oMath>
      <w:r w:rsidR="001E3649">
        <w:rPr>
          <w:rFonts w:eastAsiaTheme="minorEastAsia" w:cs="Times New Roman"/>
          <w:sz w:val="24"/>
          <w:szCs w:val="24"/>
        </w:rPr>
        <w:t>axis</w:t>
      </w:r>
      <w:r>
        <w:rPr>
          <w:rFonts w:eastAsiaTheme="minorEastAsia" w:cs="Times New Roman"/>
          <w:sz w:val="24"/>
          <w:szCs w:val="24"/>
        </w:rPr>
        <w:t>,</w:t>
      </w:r>
      <w:r w:rsidR="001E3649">
        <w:rPr>
          <w:rFonts w:eastAsiaTheme="minorEastAsia" w:cs="Times New Roman"/>
          <w:sz w:val="24"/>
          <w:szCs w:val="24"/>
        </w:rPr>
        <w:t xml:space="preserve"> and </w:t>
      </w:r>
      <m:oMath>
        <m:r>
          <w:rPr>
            <w:rFonts w:ascii="Cambria Math" w:eastAsiaTheme="minorEastAsia" w:hAnsi="Cambria Math" w:cs="Times New Roman"/>
            <w:sz w:val="24"/>
            <w:szCs w:val="24"/>
          </w:rPr>
          <m:t>θ</m:t>
        </m:r>
      </m:oMath>
      <w:r w:rsidR="001E3649">
        <w:rPr>
          <w:rFonts w:eastAsiaTheme="minorEastAsia" w:cs="Times New Roman"/>
          <w:sz w:val="24"/>
          <w:szCs w:val="24"/>
        </w:rPr>
        <w:t xml:space="preserve"> is the angle between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w:r w:rsidR="001E3649">
        <w:rPr>
          <w:rFonts w:eastAsiaTheme="minorEastAsia" w:cs="Times New Roman"/>
          <w:sz w:val="24"/>
          <w:szCs w:val="24"/>
        </w:rPr>
        <w:t xml:space="preserve"> and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oMath>
      <w:r w:rsidR="001E3649">
        <w:rPr>
          <w:rFonts w:eastAsiaTheme="minorEastAsia" w:cs="Times New Roman"/>
          <w:sz w:val="24"/>
          <w:szCs w:val="24"/>
        </w:rPr>
        <w:t>axis</w:t>
      </w:r>
      <w:r>
        <w:rPr>
          <w:rFonts w:eastAsiaTheme="minorEastAsia" w:cs="Times New Roman"/>
          <w:sz w:val="24"/>
          <w:szCs w:val="24"/>
        </w:rPr>
        <w:t>.  Using this distribution, it can be shown that</w:t>
      </w:r>
      <w:r w:rsidR="00BF610A">
        <w:rPr>
          <w:rFonts w:eastAsiaTheme="minorEastAsia" w:cs="Times New Roman"/>
          <w:sz w:val="24"/>
          <w:szCs w:val="24"/>
        </w:rPr>
        <w:t xml:space="preserve"> the distributions</w:t>
      </w:r>
      <w:r w:rsidR="000F268A">
        <w:rPr>
          <w:rFonts w:eastAsiaTheme="minorEastAsia"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oMath>
      <w:r w:rsidR="000F268A">
        <w:rPr>
          <w:rFonts w:eastAsiaTheme="minorEastAsia"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oMath>
      <w:r w:rsidR="000F268A">
        <w:rPr>
          <w:rFonts w:eastAsiaTheme="minorEastAsia" w:cs="Times New Roman"/>
          <w:sz w:val="24"/>
          <w:szCs w:val="24"/>
        </w:rPr>
        <w:t xml:space="preserve"> are given by</w:t>
      </w:r>
    </w:p>
    <w:p w:rsidR="00414B06" w:rsidRDefault="00422798" w:rsidP="001E3649">
      <w:pPr>
        <w:tabs>
          <w:tab w:val="right" w:pos="9360"/>
        </w:tabs>
        <w:spacing w:after="120"/>
        <w:jc w:val="both"/>
        <w:rPr>
          <w:rFonts w:eastAsiaTheme="minorEastAsia"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4π</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e>
                          </m:d>
                        </m:e>
                        <m:sup>
                          <m:r>
                            <w:rPr>
                              <w:rFonts w:ascii="Cambria Math" w:eastAsiaTheme="minorEastAsia" w:hAnsi="Cambria Math" w:cs="Times New Roman"/>
                              <w:sz w:val="24"/>
                              <w:szCs w:val="24"/>
                            </w:rPr>
                            <m:t>2</m:t>
                          </m:r>
                        </m:sup>
                      </m:sSup>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up>
                          <m:r>
                            <w:rPr>
                              <w:rFonts w:ascii="Cambria Math" w:eastAsiaTheme="minorEastAsia" w:hAnsi="Cambria Math" w:cs="Times New Roman"/>
                              <w:sz w:val="24"/>
                              <w:szCs w:val="24"/>
                            </w:rPr>
                            <m:t>2</m:t>
                          </m:r>
                        </m:sup>
                      </m:sSubSup>
                    </m:den>
                  </m:f>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e>
                          </m:d>
                        </m:e>
                        <m:sup>
                          <m:r>
                            <w:rPr>
                              <w:rFonts w:ascii="Cambria Math" w:eastAsiaTheme="minorEastAsia" w:hAnsi="Cambria Math" w:cs="Times New Roman"/>
                              <w:sz w:val="24"/>
                              <w:szCs w:val="24"/>
                            </w:rPr>
                            <m:t>2</m:t>
                          </m:r>
                        </m:sup>
                      </m:sSup>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up>
                          <m:r>
                            <w:rPr>
                              <w:rFonts w:ascii="Cambria Math" w:eastAsiaTheme="minorEastAsia" w:hAnsi="Cambria Math" w:cs="Times New Roman"/>
                              <w:sz w:val="24"/>
                              <w:szCs w:val="24"/>
                            </w:rPr>
                            <m:t>2</m:t>
                          </m:r>
                        </m:sup>
                      </m:sSubSup>
                    </m:den>
                  </m:f>
                </m:sup>
              </m:sSup>
            </m:e>
          </m:d>
          <m:r>
            <w:rPr>
              <w:rFonts w:ascii="Cambria Math" w:eastAsiaTheme="minorEastAsia" w:hAnsi="Cambria Math" w:cs="Times New Roman"/>
              <w:sz w:val="24"/>
              <w:szCs w:val="24"/>
            </w:rPr>
            <m:t xml:space="preserve"> </m:t>
          </m:r>
        </m:oMath>
      </m:oMathPara>
    </w:p>
    <w:p w:rsidR="000F268A" w:rsidRDefault="00422798" w:rsidP="000F268A">
      <w:pPr>
        <w:tabs>
          <w:tab w:val="right" w:pos="9360"/>
        </w:tabs>
        <w:spacing w:after="120"/>
        <w:jc w:val="both"/>
        <w:rPr>
          <w:rFonts w:eastAsiaTheme="minorEastAsia"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4π</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m:t>
                      </m:r>
                    </m:den>
                  </m:f>
                </m:e>
              </m:d>
            </m:e>
            <m:sup>
              <m:r>
                <w:rPr>
                  <w:rFonts w:ascii="Cambria Math" w:eastAsiaTheme="minorEastAsia" w:hAnsi="Cambria Math" w:cs="Times New Roman"/>
                  <w:sz w:val="24"/>
                  <w:szCs w:val="24"/>
                </w:rPr>
                <m:t>2</m:t>
              </m:r>
            </m:sup>
          </m:s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8</m:t>
              </m:r>
            </m:den>
          </m:f>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num>
                    <m:den>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up>
                          <m:r>
                            <w:rPr>
                              <w:rFonts w:ascii="Cambria Math" w:eastAsiaTheme="minorEastAsia" w:hAnsi="Cambria Math" w:cs="Times New Roman"/>
                              <w:sz w:val="24"/>
                              <w:szCs w:val="24"/>
                            </w:rPr>
                            <m:t>2</m:t>
                          </m:r>
                        </m:sup>
                      </m:sSubSup>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e>
                          </m:d>
                        </m:e>
                        <m:sup>
                          <m:r>
                            <w:rPr>
                              <w:rFonts w:ascii="Cambria Math" w:eastAsiaTheme="minorEastAsia" w:hAnsi="Cambria Math" w:cs="Times New Roman"/>
                              <w:sz w:val="24"/>
                              <w:szCs w:val="24"/>
                            </w:rPr>
                            <m:t>2</m:t>
                          </m:r>
                        </m:sup>
                      </m:sSup>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up>
                          <m:r>
                            <w:rPr>
                              <w:rFonts w:ascii="Cambria Math" w:eastAsiaTheme="minorEastAsia" w:hAnsi="Cambria Math" w:cs="Times New Roman"/>
                              <w:sz w:val="24"/>
                              <w:szCs w:val="24"/>
                            </w:rPr>
                            <m:t>2</m:t>
                          </m:r>
                        </m:sup>
                      </m:sSubSup>
                    </m:den>
                  </m:f>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num>
                    <m:den>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up>
                          <m:r>
                            <w:rPr>
                              <w:rFonts w:ascii="Cambria Math" w:eastAsiaTheme="minorEastAsia" w:hAnsi="Cambria Math" w:cs="Times New Roman"/>
                              <w:sz w:val="24"/>
                              <w:szCs w:val="24"/>
                            </w:rPr>
                            <m:t>2</m:t>
                          </m:r>
                        </m:sup>
                      </m:sSubSup>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e>
                          </m:d>
                        </m:e>
                        <m:sup>
                          <m:r>
                            <w:rPr>
                              <w:rFonts w:ascii="Cambria Math" w:eastAsiaTheme="minorEastAsia" w:hAnsi="Cambria Math" w:cs="Times New Roman"/>
                              <w:sz w:val="24"/>
                              <w:szCs w:val="24"/>
                            </w:rPr>
                            <m:t>2</m:t>
                          </m:r>
                        </m:sup>
                      </m:sSup>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up>
                          <m:r>
                            <w:rPr>
                              <w:rFonts w:ascii="Cambria Math" w:eastAsiaTheme="minorEastAsia" w:hAnsi="Cambria Math" w:cs="Times New Roman"/>
                              <w:sz w:val="24"/>
                              <w:szCs w:val="24"/>
                            </w:rPr>
                            <m:t>2</m:t>
                          </m:r>
                        </m:sup>
                      </m:sSubSup>
                    </m:den>
                  </m:f>
                </m:sup>
              </m:sSup>
            </m:e>
          </m:d>
          <m:r>
            <w:rPr>
              <w:rFonts w:ascii="Cambria Math" w:eastAsiaTheme="minorEastAsia" w:hAnsi="Cambria Math" w:cs="Times New Roman"/>
              <w:sz w:val="24"/>
              <w:szCs w:val="24"/>
            </w:rPr>
            <m:t xml:space="preserve"> </m:t>
          </m:r>
        </m:oMath>
      </m:oMathPara>
    </w:p>
    <w:p w:rsidR="009067DD" w:rsidRDefault="00BF610A" w:rsidP="00614827">
      <w:pPr>
        <w:tabs>
          <w:tab w:val="right" w:pos="9360"/>
        </w:tabs>
        <w:spacing w:after="120"/>
        <w:jc w:val="both"/>
        <w:rPr>
          <w:rFonts w:eastAsiaTheme="minorEastAsia" w:cs="Times New Roman"/>
          <w:sz w:val="24"/>
          <w:szCs w:val="24"/>
        </w:rPr>
      </w:pPr>
      <w:proofErr w:type="gramStart"/>
      <w:r>
        <w:rPr>
          <w:rFonts w:eastAsiaTheme="minorEastAsia" w:cs="Times New Roman"/>
          <w:sz w:val="24"/>
          <w:szCs w:val="24"/>
        </w:rPr>
        <w:t xml:space="preserve">A plot of the distributions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oMath>
      <w:r>
        <w:rPr>
          <w:rFonts w:eastAsiaTheme="minorEastAsia"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oMath>
      <w:r>
        <w:rPr>
          <w:rFonts w:eastAsiaTheme="minorEastAsia" w:cs="Times New Roman"/>
          <w:sz w:val="24"/>
          <w:szCs w:val="24"/>
        </w:rPr>
        <w:t xml:space="preserv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r>
          <w:rPr>
            <w:rFonts w:ascii="Cambria Math" w:eastAsiaTheme="minorEastAsia" w:hAnsi="Cambria Math" w:cs="Times New Roman"/>
            <w:sz w:val="24"/>
            <w:szCs w:val="24"/>
          </w:rPr>
          <m:t>=0.2</m:t>
        </m:r>
      </m:oMath>
      <w:r>
        <w:rPr>
          <w:rFonts w:eastAsiaTheme="minorEastAsia" w:cs="Times New Roman"/>
          <w:sz w:val="24"/>
          <w:szCs w:val="24"/>
        </w:rPr>
        <w:t xml:space="preserve"> are</w:t>
      </w:r>
      <w:proofErr w:type="gramEnd"/>
      <w:r>
        <w:rPr>
          <w:rFonts w:eastAsiaTheme="minorEastAsia" w:cs="Times New Roman"/>
          <w:sz w:val="24"/>
          <w:szCs w:val="24"/>
        </w:rPr>
        <w:t xml:space="preserve"> shown in </w:t>
      </w:r>
      <w:r w:rsidR="00DF6B98">
        <w:rPr>
          <w:rFonts w:eastAsiaTheme="minorEastAsia" w:cs="Times New Roman"/>
          <w:sz w:val="24"/>
          <w:szCs w:val="24"/>
        </w:rPr>
        <w:t xml:space="preserve">Fig. </w:t>
      </w:r>
      <w:r w:rsidR="00DF6B98">
        <w:rPr>
          <w:rFonts w:eastAsiaTheme="minorEastAsia" w:cs="Times New Roman"/>
          <w:sz w:val="24"/>
          <w:szCs w:val="24"/>
        </w:rPr>
        <w:fldChar w:fldCharType="begin"/>
      </w:r>
      <w:r w:rsidR="00DF6B98">
        <w:rPr>
          <w:rFonts w:eastAsiaTheme="minorEastAsia" w:cs="Times New Roman"/>
          <w:sz w:val="24"/>
          <w:szCs w:val="24"/>
        </w:rPr>
        <w:instrText xml:space="preserve"> REF Fig_Drifting_Maxwellian \h </w:instrText>
      </w:r>
      <w:r w:rsidR="00DF6B98">
        <w:rPr>
          <w:rFonts w:eastAsiaTheme="minorEastAsia" w:cs="Times New Roman"/>
          <w:sz w:val="24"/>
          <w:szCs w:val="24"/>
        </w:rPr>
      </w:r>
      <w:r w:rsidR="00DF6B98">
        <w:rPr>
          <w:rFonts w:eastAsiaTheme="minorEastAsia" w:cs="Times New Roman"/>
          <w:sz w:val="24"/>
          <w:szCs w:val="24"/>
        </w:rPr>
        <w:fldChar w:fldCharType="separate"/>
      </w:r>
      <w:proofErr w:type="gramStart"/>
      <w:r w:rsidR="00B838D7">
        <w:rPr>
          <w:rFonts w:eastAsiaTheme="minorEastAsia" w:cs="Times New Roman"/>
          <w:noProof/>
          <w:sz w:val="24"/>
          <w:szCs w:val="24"/>
        </w:rPr>
        <w:t>3</w:t>
      </w:r>
      <w:r w:rsidR="00DF6B98">
        <w:rPr>
          <w:rFonts w:eastAsiaTheme="minorEastAsia" w:cs="Times New Roman"/>
          <w:sz w:val="24"/>
          <w:szCs w:val="24"/>
        </w:rPr>
        <w:fldChar w:fldCharType="end"/>
      </w:r>
      <w:r w:rsidR="009067DD">
        <w:rPr>
          <w:rFonts w:eastAsiaTheme="minorEastAsia" w:cs="Times New Roman"/>
          <w:sz w:val="24"/>
          <w:szCs w:val="24"/>
        </w:rPr>
        <w:t>a.</w:t>
      </w:r>
      <w:proofErr w:type="gramEnd"/>
      <w:r w:rsidR="009067DD">
        <w:rPr>
          <w:rFonts w:eastAsiaTheme="minorEastAsia" w:cs="Times New Roman"/>
          <w:sz w:val="24"/>
          <w:szCs w:val="24"/>
        </w:rPr>
        <w:t xml:space="preserve">  These distributions can be used to build the two-term approximation given by Eq. </w:t>
      </w:r>
      <w:r w:rsidR="009067DD">
        <w:rPr>
          <w:rFonts w:eastAsiaTheme="minorEastAsia" w:cs="Times New Roman"/>
          <w:sz w:val="24"/>
          <w:szCs w:val="24"/>
        </w:rPr>
        <w:fldChar w:fldCharType="begin"/>
      </w:r>
      <w:r w:rsidR="009067DD">
        <w:rPr>
          <w:rFonts w:eastAsiaTheme="minorEastAsia" w:cs="Times New Roman"/>
          <w:sz w:val="24"/>
          <w:szCs w:val="24"/>
        </w:rPr>
        <w:instrText xml:space="preserve"> REF Eq_Two_term \h </w:instrText>
      </w:r>
      <w:r w:rsidR="009067DD">
        <w:rPr>
          <w:rFonts w:eastAsiaTheme="minorEastAsia" w:cs="Times New Roman"/>
          <w:sz w:val="24"/>
          <w:szCs w:val="24"/>
        </w:rPr>
      </w:r>
      <w:r w:rsidR="009067DD">
        <w:rPr>
          <w:rFonts w:eastAsiaTheme="minorEastAsia" w:cs="Times New Roman"/>
          <w:sz w:val="24"/>
          <w:szCs w:val="24"/>
        </w:rPr>
        <w:fldChar w:fldCharType="separate"/>
      </w:r>
      <w:r w:rsidR="00B838D7" w:rsidRPr="00867442">
        <w:rPr>
          <w:rFonts w:eastAsiaTheme="minorEastAsia"/>
          <w:iCs/>
          <w:sz w:val="24"/>
          <w:szCs w:val="24"/>
        </w:rPr>
        <w:t>(</w:t>
      </w:r>
      <w:r w:rsidR="00B838D7">
        <w:rPr>
          <w:rFonts w:eastAsiaTheme="minorEastAsia"/>
          <w:iCs/>
          <w:noProof/>
          <w:sz w:val="24"/>
          <w:szCs w:val="24"/>
        </w:rPr>
        <w:t>8</w:t>
      </w:r>
      <w:r w:rsidR="00B838D7" w:rsidRPr="00867442">
        <w:rPr>
          <w:rFonts w:eastAsiaTheme="minorEastAsia"/>
          <w:iCs/>
          <w:sz w:val="24"/>
          <w:szCs w:val="24"/>
        </w:rPr>
        <w:t>)</w:t>
      </w:r>
      <w:r w:rsidR="009067DD">
        <w:rPr>
          <w:rFonts w:eastAsiaTheme="minorEastAsia" w:cs="Times New Roman"/>
          <w:sz w:val="24"/>
          <w:szCs w:val="24"/>
        </w:rPr>
        <w:fldChar w:fldCharType="end"/>
      </w:r>
      <w:r w:rsidR="009067DD">
        <w:rPr>
          <w:rFonts w:eastAsiaTheme="minorEastAsia" w:cs="Times New Roman"/>
          <w:sz w:val="24"/>
          <w:szCs w:val="24"/>
        </w:rPr>
        <w:t xml:space="preserve">.  A comparison between the exact drifting Maxwellian and the two-term approximation </w:t>
      </w:r>
      <w:r w:rsidR="009067DD">
        <w:rPr>
          <w:rFonts w:eastAsiaTheme="minorEastAsia" w:cs="Times New Roman"/>
          <w:sz w:val="24"/>
          <w:szCs w:val="24"/>
        </w:rPr>
        <w:t xml:space="preserve">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r>
          <w:rPr>
            <w:rFonts w:ascii="Cambria Math" w:eastAsiaTheme="minorEastAsia" w:hAnsi="Cambria Math" w:cs="Times New Roman"/>
            <w:sz w:val="24"/>
            <w:szCs w:val="24"/>
          </w:rPr>
          <m:t>=0.2</m:t>
        </m:r>
      </m:oMath>
      <w:r w:rsidR="009067DD">
        <w:rPr>
          <w:rFonts w:eastAsiaTheme="minorEastAsia" w:cs="Times New Roman"/>
          <w:sz w:val="24"/>
          <w:szCs w:val="24"/>
        </w:rPr>
        <w:t xml:space="preserve"> is shown in Fig. </w:t>
      </w:r>
      <w:r w:rsidR="009067DD">
        <w:rPr>
          <w:rFonts w:eastAsiaTheme="minorEastAsia" w:cs="Times New Roman"/>
          <w:sz w:val="24"/>
          <w:szCs w:val="24"/>
        </w:rPr>
        <w:fldChar w:fldCharType="begin"/>
      </w:r>
      <w:r w:rsidR="009067DD">
        <w:rPr>
          <w:rFonts w:eastAsiaTheme="minorEastAsia" w:cs="Times New Roman"/>
          <w:sz w:val="24"/>
          <w:szCs w:val="24"/>
        </w:rPr>
        <w:instrText xml:space="preserve"> REF Fig_Drifting_Maxwellian \h </w:instrText>
      </w:r>
      <w:r w:rsidR="009067DD">
        <w:rPr>
          <w:rFonts w:eastAsiaTheme="minorEastAsia" w:cs="Times New Roman"/>
          <w:sz w:val="24"/>
          <w:szCs w:val="24"/>
        </w:rPr>
      </w:r>
      <w:r w:rsidR="009067DD">
        <w:rPr>
          <w:rFonts w:eastAsiaTheme="minorEastAsia" w:cs="Times New Roman"/>
          <w:sz w:val="24"/>
          <w:szCs w:val="24"/>
        </w:rPr>
        <w:fldChar w:fldCharType="separate"/>
      </w:r>
      <w:proofErr w:type="gramStart"/>
      <w:r w:rsidR="00B838D7">
        <w:rPr>
          <w:rFonts w:eastAsiaTheme="minorEastAsia" w:cs="Times New Roman"/>
          <w:noProof/>
          <w:sz w:val="24"/>
          <w:szCs w:val="24"/>
        </w:rPr>
        <w:t>3</w:t>
      </w:r>
      <w:r w:rsidR="009067DD">
        <w:rPr>
          <w:rFonts w:eastAsiaTheme="minorEastAsia" w:cs="Times New Roman"/>
          <w:sz w:val="24"/>
          <w:szCs w:val="24"/>
        </w:rPr>
        <w:fldChar w:fldCharType="end"/>
      </w:r>
      <w:r w:rsidR="009067DD">
        <w:rPr>
          <w:rFonts w:eastAsiaTheme="minorEastAsia" w:cs="Times New Roman"/>
          <w:sz w:val="24"/>
          <w:szCs w:val="24"/>
        </w:rPr>
        <w:t>b.</w:t>
      </w:r>
      <w:proofErr w:type="gramEnd"/>
      <w:r w:rsidR="009067DD">
        <w:rPr>
          <w:rFonts w:eastAsiaTheme="minorEastAsia" w:cs="Times New Roman"/>
          <w:sz w:val="24"/>
          <w:szCs w:val="24"/>
        </w:rPr>
        <w:t xml:space="preserve">  This shows that the two-term approximation is a very good estimate of the actual distribution.  </w:t>
      </w:r>
      <w:r w:rsidR="007E001D">
        <w:rPr>
          <w:rFonts w:eastAsiaTheme="minorEastAsia" w:cs="Times New Roman"/>
          <w:sz w:val="24"/>
          <w:szCs w:val="24"/>
        </w:rPr>
        <w:t>T</w:t>
      </w:r>
      <w:r w:rsidR="009067DD">
        <w:rPr>
          <w:rFonts w:eastAsiaTheme="minorEastAsia" w:cs="Times New Roman"/>
          <w:sz w:val="24"/>
          <w:szCs w:val="24"/>
        </w:rPr>
        <w:t xml:space="preserve">he error incurred when </w:t>
      </w:r>
      <w:r w:rsidR="007E001D">
        <w:rPr>
          <w:rFonts w:eastAsiaTheme="minorEastAsia" w:cs="Times New Roman"/>
          <w:sz w:val="24"/>
          <w:szCs w:val="24"/>
        </w:rPr>
        <w:t>representing</w:t>
      </w:r>
      <w:r w:rsidR="009067DD">
        <w:rPr>
          <w:rFonts w:eastAsiaTheme="minorEastAsia" w:cs="Times New Roman"/>
          <w:sz w:val="24"/>
          <w:szCs w:val="24"/>
        </w:rPr>
        <w:t xml:space="preserve"> the </w:t>
      </w:r>
      <w:r w:rsidR="007E001D">
        <w:rPr>
          <w:rFonts w:eastAsiaTheme="minorEastAsia" w:cs="Times New Roman"/>
          <w:sz w:val="24"/>
          <w:szCs w:val="24"/>
        </w:rPr>
        <w:t>distribution by the two-term approximation can be estimated by</w:t>
      </w:r>
    </w:p>
    <w:p w:rsidR="009067DD" w:rsidRDefault="009067DD" w:rsidP="00614827">
      <w:pPr>
        <w:tabs>
          <w:tab w:val="right" w:pos="9360"/>
        </w:tabs>
        <w:spacing w:after="120"/>
        <w:jc w:val="both"/>
        <w:rPr>
          <w:rFonts w:eastAsiaTheme="minorEastAsia" w:cs="Times New Roman"/>
          <w:sz w:val="24"/>
          <w:szCs w:val="24"/>
        </w:rPr>
      </w:pPr>
      <m:oMathPara>
        <m:oMath>
          <m:r>
            <w:rPr>
              <w:rFonts w:ascii="Cambria Math" w:eastAsiaTheme="minorEastAsia" w:hAnsi="Cambria Math" w:cs="Times New Roman"/>
              <w:sz w:val="24"/>
              <w:szCs w:val="24"/>
            </w:rPr>
            <m:t>error=</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4π</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4π</m:t>
                      </m:r>
                    </m:den>
                  </m:f>
                  <m:r>
                    <w:rPr>
                      <w:rFonts w:ascii="Cambria Math" w:eastAsiaTheme="minorEastAsia" w:hAnsi="Cambria Math" w:cs="Times New Roman"/>
                      <w:sz w:val="24"/>
                      <w:szCs w:val="24"/>
                    </w:rPr>
                    <m:t>cosα</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e>
              </m:d>
            </m:e>
          </m:d>
        </m:oMath>
      </m:oMathPara>
    </w:p>
    <w:p w:rsidR="0086586E" w:rsidRDefault="009067DD" w:rsidP="00614827">
      <w:pPr>
        <w:tabs>
          <w:tab w:val="right" w:pos="9360"/>
        </w:tabs>
        <w:spacing w:after="120"/>
        <w:jc w:val="both"/>
        <w:rPr>
          <w:rFonts w:eastAsiaTheme="minorEastAsia" w:cs="Times New Roman"/>
          <w:sz w:val="24"/>
          <w:szCs w:val="24"/>
        </w:rPr>
      </w:pPr>
      <w:r>
        <w:rPr>
          <w:rFonts w:eastAsiaTheme="minorEastAsia" w:cs="Times New Roman"/>
          <w:sz w:val="24"/>
          <w:szCs w:val="24"/>
        </w:rPr>
        <w:t xml:space="preserve">A contour plot of the error </w:t>
      </w:r>
      <w:proofErr w:type="gramStart"/>
      <w:r>
        <w:rPr>
          <w:rFonts w:eastAsiaTheme="minorEastAsia" w:cs="Times New Roman"/>
          <w:sz w:val="24"/>
          <w:szCs w:val="24"/>
        </w:rPr>
        <w:t xml:space="preserve">for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r>
          <w:rPr>
            <w:rFonts w:ascii="Cambria Math" w:eastAsiaTheme="minorEastAsia" w:hAnsi="Cambria Math" w:cs="Times New Roman"/>
            <w:sz w:val="24"/>
            <w:szCs w:val="24"/>
          </w:rPr>
          <m:t>=0.2</m:t>
        </m:r>
      </m:oMath>
      <w:r w:rsidR="007E001D">
        <w:rPr>
          <w:rFonts w:eastAsiaTheme="minorEastAsia" w:cs="Times New Roman"/>
          <w:sz w:val="24"/>
          <w:szCs w:val="24"/>
        </w:rPr>
        <w:t xml:space="preserve">, </w:t>
      </w:r>
      <w:r>
        <w:rPr>
          <w:rFonts w:eastAsiaTheme="minorEastAsia" w:cs="Times New Roman"/>
          <w:sz w:val="24"/>
          <w:szCs w:val="24"/>
        </w:rPr>
        <w:t xml:space="preserve">shown in Fig. </w:t>
      </w:r>
      <w:r>
        <w:rPr>
          <w:rFonts w:eastAsiaTheme="minorEastAsia" w:cs="Times New Roman"/>
          <w:sz w:val="24"/>
          <w:szCs w:val="24"/>
        </w:rPr>
        <w:fldChar w:fldCharType="begin"/>
      </w:r>
      <w:r>
        <w:rPr>
          <w:rFonts w:eastAsiaTheme="minorEastAsia" w:cs="Times New Roman"/>
          <w:sz w:val="24"/>
          <w:szCs w:val="24"/>
        </w:rPr>
        <w:instrText xml:space="preserve"> REF Fig_Drifting_Maxwellian_errors \h </w:instrText>
      </w:r>
      <w:r>
        <w:rPr>
          <w:rFonts w:eastAsiaTheme="minorEastAsia" w:cs="Times New Roman"/>
          <w:sz w:val="24"/>
          <w:szCs w:val="24"/>
        </w:rPr>
      </w:r>
      <w:r>
        <w:rPr>
          <w:rFonts w:eastAsiaTheme="minorEastAsia" w:cs="Times New Roman"/>
          <w:sz w:val="24"/>
          <w:szCs w:val="24"/>
        </w:rPr>
        <w:fldChar w:fldCharType="separate"/>
      </w:r>
      <w:r w:rsidR="00B838D7">
        <w:rPr>
          <w:rFonts w:eastAsiaTheme="minorEastAsia" w:cs="Times New Roman"/>
          <w:noProof/>
          <w:sz w:val="24"/>
          <w:szCs w:val="24"/>
        </w:rPr>
        <w:t>4</w:t>
      </w:r>
      <w:r>
        <w:rPr>
          <w:rFonts w:eastAsiaTheme="minorEastAsia" w:cs="Times New Roman"/>
          <w:sz w:val="24"/>
          <w:szCs w:val="24"/>
        </w:rPr>
        <w:fldChar w:fldCharType="end"/>
      </w:r>
      <w:r>
        <w:rPr>
          <w:rFonts w:eastAsiaTheme="minorEastAsia" w:cs="Times New Roman"/>
          <w:sz w:val="24"/>
          <w:szCs w:val="24"/>
        </w:rPr>
        <w:t>a</w:t>
      </w:r>
      <w:r w:rsidR="007E001D">
        <w:rPr>
          <w:rFonts w:eastAsiaTheme="minorEastAsia" w:cs="Times New Roman"/>
          <w:sz w:val="24"/>
          <w:szCs w:val="24"/>
        </w:rPr>
        <w:t>,</w:t>
      </w:r>
      <w:r>
        <w:rPr>
          <w:rFonts w:eastAsiaTheme="minorEastAsia" w:cs="Times New Roman"/>
          <w:sz w:val="24"/>
          <w:szCs w:val="24"/>
        </w:rPr>
        <w:t xml:space="preserve"> </w:t>
      </w:r>
      <w:r w:rsidR="007E001D">
        <w:rPr>
          <w:rFonts w:eastAsiaTheme="minorEastAsia" w:cs="Times New Roman"/>
          <w:sz w:val="24"/>
          <w:szCs w:val="24"/>
        </w:rPr>
        <w:t>demonstrates</w:t>
      </w:r>
      <w:r>
        <w:rPr>
          <w:rFonts w:eastAsiaTheme="minorEastAsia" w:cs="Times New Roman"/>
          <w:sz w:val="24"/>
          <w:szCs w:val="24"/>
        </w:rPr>
        <w:t xml:space="preserve"> that the error is less than 2% for this choice </w:t>
      </w:r>
      <w:proofErr w:type="gramStart"/>
      <w:r>
        <w:rPr>
          <w:rFonts w:eastAsiaTheme="minorEastAsia" w:cs="Times New Roman"/>
          <w:sz w:val="24"/>
          <w:szCs w:val="24"/>
        </w:rPr>
        <w:t xml:space="preserve">of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oMath>
      <w:r>
        <w:rPr>
          <w:rFonts w:eastAsiaTheme="minorEastAsia" w:cs="Times New Roman"/>
          <w:sz w:val="24"/>
          <w:szCs w:val="24"/>
        </w:rPr>
        <w:t xml:space="preserve">.  </w:t>
      </w:r>
      <w:r w:rsidR="00A8794F">
        <w:rPr>
          <w:rFonts w:eastAsiaTheme="minorEastAsia" w:cs="Times New Roman"/>
          <w:sz w:val="24"/>
          <w:szCs w:val="24"/>
        </w:rPr>
        <w:t>This error increases to 8</w:t>
      </w:r>
      <w:r w:rsidR="00A8794F">
        <w:rPr>
          <w:rFonts w:eastAsiaTheme="minorEastAsia" w:cs="Times New Roman"/>
          <w:sz w:val="24"/>
          <w:szCs w:val="24"/>
        </w:rPr>
        <w:t>%</w:t>
      </w:r>
      <w:r w:rsidR="00A8794F">
        <w:rPr>
          <w:rFonts w:eastAsiaTheme="minorEastAsia" w:cs="Times New Roman"/>
          <w:sz w:val="24"/>
          <w:szCs w:val="24"/>
        </w:rPr>
        <w:t xml:space="preserve"> as the magnitude of the </w:t>
      </w:r>
      <w:r w:rsidR="00E12B39">
        <w:rPr>
          <w:rFonts w:eastAsiaTheme="minorEastAsia" w:cs="Times New Roman"/>
          <w:sz w:val="24"/>
          <w:szCs w:val="24"/>
        </w:rPr>
        <w:t xml:space="preserve">drift </w:t>
      </w:r>
      <w:r w:rsidR="00A8794F">
        <w:rPr>
          <w:rFonts w:eastAsiaTheme="minorEastAsia" w:cs="Times New Roman"/>
          <w:sz w:val="24"/>
          <w:szCs w:val="24"/>
        </w:rPr>
        <w:t xml:space="preserve">increases </w:t>
      </w:r>
      <w:proofErr w:type="gramStart"/>
      <w:r w:rsidR="00A8794F">
        <w:rPr>
          <w:rFonts w:eastAsiaTheme="minorEastAsia" w:cs="Times New Roman"/>
          <w:sz w:val="24"/>
          <w:szCs w:val="24"/>
        </w:rPr>
        <w:t xml:space="preserve">to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0.4</m:t>
        </m:r>
      </m:oMath>
      <w:r w:rsidR="00A8794F">
        <w:rPr>
          <w:rFonts w:eastAsiaTheme="minorEastAsia" w:cs="Times New Roman"/>
          <w:sz w:val="24"/>
          <w:szCs w:val="24"/>
        </w:rPr>
        <w:t xml:space="preserve">.  This behavior is to be expected since the angular distribution becomes more beam-like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oMath>
      <w:r w:rsidR="00A8794F">
        <w:rPr>
          <w:rFonts w:eastAsiaTheme="minorEastAsia" w:cs="Times New Roman"/>
          <w:sz w:val="24"/>
          <w:szCs w:val="24"/>
        </w:rPr>
        <w:t xml:space="preserve"> becomes large compared </w:t>
      </w:r>
      <w:proofErr w:type="gramStart"/>
      <w:r w:rsidR="00A8794F">
        <w:rPr>
          <w:rFonts w:eastAsiaTheme="minorEastAsia" w:cs="Times New Roman"/>
          <w:sz w:val="24"/>
          <w:szCs w:val="24"/>
        </w:rPr>
        <w:t xml:space="preserve">to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oMath>
      <w:r w:rsidR="00A8794F">
        <w:rPr>
          <w:rFonts w:eastAsiaTheme="minorEastAsia" w:cs="Times New Roman"/>
          <w:sz w:val="24"/>
          <w:szCs w:val="24"/>
        </w:rPr>
        <w:t xml:space="preserve">.  </w:t>
      </w:r>
      <w:proofErr w:type="gramStart"/>
      <w:r w:rsidR="00A8794F">
        <w:rPr>
          <w:rFonts w:eastAsiaTheme="minorEastAsia" w:cs="Times New Roman"/>
          <w:sz w:val="24"/>
          <w:szCs w:val="24"/>
        </w:rPr>
        <w:t xml:space="preserve">When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oMath>
      <w:r w:rsidR="00A8794F">
        <w:rPr>
          <w:rFonts w:eastAsiaTheme="minorEastAsia" w:cs="Times New Roman"/>
          <w:sz w:val="24"/>
          <w:szCs w:val="24"/>
        </w:rPr>
        <w:t>, the distribution becomes highly anisotropic and many more terms than just the first two terms are needed</w:t>
      </w:r>
      <w:r w:rsidR="004560BF">
        <w:rPr>
          <w:rFonts w:eastAsiaTheme="minorEastAsia" w:cs="Times New Roman"/>
          <w:sz w:val="24"/>
          <w:szCs w:val="24"/>
        </w:rPr>
        <w:t xml:space="preserve"> in </w:t>
      </w:r>
      <w:r w:rsidR="004560BF">
        <w:rPr>
          <w:rFonts w:eastAsiaTheme="minorEastAsia" w:cs="Times New Roman"/>
          <w:sz w:val="24"/>
          <w:szCs w:val="24"/>
        </w:rPr>
        <w:t>the spherical harmonic expansi</w:t>
      </w:r>
      <w:r w:rsidR="004560BF">
        <w:rPr>
          <w:rFonts w:eastAsiaTheme="minorEastAsia" w:cs="Times New Roman"/>
          <w:sz w:val="24"/>
          <w:szCs w:val="24"/>
        </w:rPr>
        <w:t>on</w:t>
      </w:r>
      <w:r w:rsidR="00A8794F">
        <w:rPr>
          <w:rFonts w:eastAsiaTheme="minorEastAsia" w:cs="Times New Roman"/>
          <w:sz w:val="24"/>
          <w:szCs w:val="24"/>
        </w:rPr>
        <w:t>.</w:t>
      </w:r>
      <w:r w:rsidR="00B838D7">
        <w:rPr>
          <w:rFonts w:eastAsiaTheme="minorEastAsia" w:cs="Times New Roman"/>
          <w:sz w:val="24"/>
          <w:szCs w:val="24"/>
        </w:rPr>
        <w:t xml:space="preserve">  However, as more terms are added to the expansion, </w:t>
      </w:r>
      <w:r w:rsidR="008E104E">
        <w:rPr>
          <w:rFonts w:eastAsiaTheme="minorEastAsia" w:cs="Times New Roman"/>
          <w:sz w:val="24"/>
          <w:szCs w:val="24"/>
        </w:rPr>
        <w:t xml:space="preserve">the </w:t>
      </w:r>
      <w:r w:rsidR="00B838D7">
        <w:rPr>
          <w:rFonts w:eastAsiaTheme="minorEastAsia" w:cs="Times New Roman"/>
          <w:sz w:val="24"/>
          <w:szCs w:val="24"/>
        </w:rPr>
        <w:t xml:space="preserve">density and </w:t>
      </w:r>
      <w:r w:rsidR="00B838D7">
        <w:rPr>
          <w:rFonts w:eastAsiaTheme="minorEastAsia" w:cs="Times New Roman"/>
          <w:sz w:val="24"/>
          <w:szCs w:val="24"/>
        </w:rPr>
        <w:t xml:space="preserve">energy are still determined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oMath>
      <w:r w:rsidR="00B838D7">
        <w:rPr>
          <w:rFonts w:eastAsiaTheme="minorEastAsia" w:cs="Times New Roman"/>
          <w:sz w:val="24"/>
          <w:szCs w:val="24"/>
        </w:rPr>
        <w:t xml:space="preserve"> using Eqs. </w:t>
      </w:r>
      <w:r w:rsidR="00B838D7">
        <w:rPr>
          <w:rFonts w:eastAsiaTheme="minorEastAsia" w:cs="Times New Roman"/>
          <w:sz w:val="24"/>
          <w:szCs w:val="24"/>
        </w:rPr>
        <w:fldChar w:fldCharType="begin"/>
      </w:r>
      <w:r w:rsidR="00B838D7">
        <w:rPr>
          <w:rFonts w:eastAsiaTheme="minorEastAsia" w:cs="Times New Roman"/>
          <w:sz w:val="24"/>
          <w:szCs w:val="24"/>
        </w:rPr>
        <w:instrText xml:space="preserve"> REF Eq_Density \h </w:instrText>
      </w:r>
      <w:r w:rsidR="00B838D7">
        <w:rPr>
          <w:rFonts w:eastAsiaTheme="minorEastAsia" w:cs="Times New Roman"/>
          <w:sz w:val="24"/>
          <w:szCs w:val="24"/>
        </w:rPr>
      </w:r>
      <w:r w:rsidR="00B838D7">
        <w:rPr>
          <w:rFonts w:eastAsiaTheme="minorEastAsia" w:cs="Times New Roman"/>
          <w:sz w:val="24"/>
          <w:szCs w:val="24"/>
        </w:rPr>
        <w:fldChar w:fldCharType="separate"/>
      </w:r>
      <w:r w:rsidR="00B838D7" w:rsidRPr="00867442">
        <w:rPr>
          <w:rFonts w:eastAsiaTheme="minorEastAsia"/>
          <w:iCs/>
          <w:sz w:val="24"/>
          <w:szCs w:val="24"/>
        </w:rPr>
        <w:t>(</w:t>
      </w:r>
      <w:r w:rsidR="00B838D7">
        <w:rPr>
          <w:rFonts w:eastAsiaTheme="minorEastAsia"/>
          <w:iCs/>
          <w:noProof/>
          <w:sz w:val="24"/>
          <w:szCs w:val="24"/>
        </w:rPr>
        <w:t>3</w:t>
      </w:r>
      <w:r w:rsidR="00B838D7" w:rsidRPr="00867442">
        <w:rPr>
          <w:rFonts w:eastAsiaTheme="minorEastAsia"/>
          <w:iCs/>
          <w:sz w:val="24"/>
          <w:szCs w:val="24"/>
        </w:rPr>
        <w:t>)</w:t>
      </w:r>
      <w:r w:rsidR="00B838D7">
        <w:rPr>
          <w:rFonts w:eastAsiaTheme="minorEastAsia" w:cs="Times New Roman"/>
          <w:sz w:val="24"/>
          <w:szCs w:val="24"/>
        </w:rPr>
        <w:fldChar w:fldCharType="end"/>
      </w:r>
      <w:r w:rsidR="00B838D7">
        <w:rPr>
          <w:rFonts w:eastAsiaTheme="minorEastAsia" w:cs="Times New Roman"/>
          <w:sz w:val="24"/>
          <w:szCs w:val="24"/>
        </w:rPr>
        <w:t xml:space="preserve"> </w:t>
      </w:r>
      <w:proofErr w:type="gramStart"/>
      <w:r w:rsidR="00B838D7">
        <w:rPr>
          <w:rFonts w:eastAsiaTheme="minorEastAsia" w:cs="Times New Roman"/>
          <w:sz w:val="24"/>
          <w:szCs w:val="24"/>
        </w:rPr>
        <w:t>and</w:t>
      </w:r>
      <w:proofErr w:type="gramEnd"/>
      <w:r w:rsidR="00B838D7">
        <w:rPr>
          <w:rFonts w:eastAsiaTheme="minorEastAsia" w:cs="Times New Roman"/>
          <w:sz w:val="24"/>
          <w:szCs w:val="24"/>
        </w:rPr>
        <w:t xml:space="preserve"> </w:t>
      </w:r>
      <w:r w:rsidR="00B838D7">
        <w:rPr>
          <w:rFonts w:eastAsiaTheme="minorEastAsia" w:cs="Times New Roman"/>
          <w:sz w:val="24"/>
          <w:szCs w:val="24"/>
        </w:rPr>
        <w:fldChar w:fldCharType="begin"/>
      </w:r>
      <w:r w:rsidR="00B838D7">
        <w:rPr>
          <w:rFonts w:eastAsiaTheme="minorEastAsia" w:cs="Times New Roman"/>
          <w:sz w:val="24"/>
          <w:szCs w:val="24"/>
        </w:rPr>
        <w:instrText xml:space="preserve"> REF Eq_Energy \h </w:instrText>
      </w:r>
      <w:r w:rsidR="00B838D7">
        <w:rPr>
          <w:rFonts w:eastAsiaTheme="minorEastAsia" w:cs="Times New Roman"/>
          <w:sz w:val="24"/>
          <w:szCs w:val="24"/>
        </w:rPr>
      </w:r>
      <w:r w:rsidR="00B838D7">
        <w:rPr>
          <w:rFonts w:eastAsiaTheme="minorEastAsia" w:cs="Times New Roman"/>
          <w:sz w:val="24"/>
          <w:szCs w:val="24"/>
        </w:rPr>
        <w:fldChar w:fldCharType="separate"/>
      </w:r>
      <w:r w:rsidR="00B838D7" w:rsidRPr="00867442">
        <w:rPr>
          <w:rFonts w:eastAsiaTheme="minorEastAsia"/>
          <w:iCs/>
          <w:sz w:val="24"/>
          <w:szCs w:val="24"/>
        </w:rPr>
        <w:t>(</w:t>
      </w:r>
      <w:r w:rsidR="00B838D7">
        <w:rPr>
          <w:rFonts w:eastAsiaTheme="minorEastAsia"/>
          <w:iCs/>
          <w:noProof/>
          <w:sz w:val="24"/>
          <w:szCs w:val="24"/>
        </w:rPr>
        <w:t>6</w:t>
      </w:r>
      <w:r w:rsidR="00B838D7" w:rsidRPr="00867442">
        <w:rPr>
          <w:rFonts w:eastAsiaTheme="minorEastAsia"/>
          <w:iCs/>
          <w:sz w:val="24"/>
          <w:szCs w:val="24"/>
        </w:rPr>
        <w:t>)</w:t>
      </w:r>
      <w:r w:rsidR="00B838D7">
        <w:rPr>
          <w:rFonts w:eastAsiaTheme="minorEastAsia" w:cs="Times New Roman"/>
          <w:sz w:val="24"/>
          <w:szCs w:val="24"/>
        </w:rPr>
        <w:fldChar w:fldCharType="end"/>
      </w:r>
      <w:r w:rsidR="008E104E">
        <w:rPr>
          <w:rFonts w:eastAsiaTheme="minorEastAsia" w:cs="Times New Roman"/>
          <w:sz w:val="24"/>
          <w:szCs w:val="24"/>
        </w:rPr>
        <w:t xml:space="preserve"> </w:t>
      </w:r>
      <w:r w:rsidR="00B838D7">
        <w:rPr>
          <w:rFonts w:eastAsiaTheme="minorEastAsia" w:cs="Times New Roman"/>
          <w:sz w:val="24"/>
          <w:szCs w:val="24"/>
        </w:rPr>
        <w:t>and the drift</w:t>
      </w:r>
      <w:r w:rsidR="008E104E">
        <w:rPr>
          <w:rFonts w:eastAsiaTheme="minorEastAsia" w:cs="Times New Roman"/>
          <w:sz w:val="24"/>
          <w:szCs w:val="24"/>
        </w:rPr>
        <w:t xml:space="preserve"> velocity</w:t>
      </w:r>
      <w:r w:rsidR="00B838D7">
        <w:rPr>
          <w:rFonts w:eastAsiaTheme="minorEastAsia" w:cs="Times New Roman"/>
          <w:sz w:val="24"/>
          <w:szCs w:val="24"/>
        </w:rPr>
        <w:t xml:space="preserve"> is still determined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oMath>
      <w:r w:rsidR="00B838D7">
        <w:rPr>
          <w:rFonts w:eastAsiaTheme="minorEastAsia" w:cs="Times New Roman"/>
          <w:sz w:val="24"/>
          <w:szCs w:val="24"/>
        </w:rPr>
        <w:t xml:space="preserve"> using Eq. </w:t>
      </w:r>
      <w:r w:rsidR="00B838D7">
        <w:rPr>
          <w:rFonts w:eastAsiaTheme="minorEastAsia" w:cs="Times New Roman"/>
          <w:sz w:val="24"/>
          <w:szCs w:val="24"/>
        </w:rPr>
        <w:fldChar w:fldCharType="begin"/>
      </w:r>
      <w:r w:rsidR="00B838D7">
        <w:rPr>
          <w:rFonts w:eastAsiaTheme="minorEastAsia" w:cs="Times New Roman"/>
          <w:sz w:val="24"/>
          <w:szCs w:val="24"/>
        </w:rPr>
        <w:instrText xml:space="preserve"> REF Eq_Drift_velocity \h </w:instrText>
      </w:r>
      <w:r w:rsidR="00B838D7">
        <w:rPr>
          <w:rFonts w:eastAsiaTheme="minorEastAsia" w:cs="Times New Roman"/>
          <w:sz w:val="24"/>
          <w:szCs w:val="24"/>
        </w:rPr>
      </w:r>
      <w:r w:rsidR="00B838D7">
        <w:rPr>
          <w:rFonts w:eastAsiaTheme="minorEastAsia" w:cs="Times New Roman"/>
          <w:sz w:val="24"/>
          <w:szCs w:val="24"/>
        </w:rPr>
        <w:fldChar w:fldCharType="separate"/>
      </w:r>
      <w:r w:rsidR="00B838D7" w:rsidRPr="00867442">
        <w:rPr>
          <w:rFonts w:eastAsiaTheme="minorEastAsia"/>
          <w:iCs/>
          <w:sz w:val="24"/>
          <w:szCs w:val="24"/>
        </w:rPr>
        <w:t>(</w:t>
      </w:r>
      <w:r w:rsidR="00B838D7">
        <w:rPr>
          <w:rFonts w:eastAsiaTheme="minorEastAsia"/>
          <w:iCs/>
          <w:noProof/>
          <w:sz w:val="24"/>
          <w:szCs w:val="24"/>
        </w:rPr>
        <w:t>4</w:t>
      </w:r>
      <w:r w:rsidR="00B838D7" w:rsidRPr="00867442">
        <w:rPr>
          <w:rFonts w:eastAsiaTheme="minorEastAsia"/>
          <w:iCs/>
          <w:sz w:val="24"/>
          <w:szCs w:val="24"/>
        </w:rPr>
        <w:t>)</w:t>
      </w:r>
      <w:r w:rsidR="00B838D7">
        <w:rPr>
          <w:rFonts w:eastAsiaTheme="minorEastAsia" w:cs="Times New Roman"/>
          <w:sz w:val="24"/>
          <w:szCs w:val="24"/>
        </w:rPr>
        <w:fldChar w:fldCharType="end"/>
      </w:r>
      <w:r w:rsidR="00B838D7">
        <w:rPr>
          <w:rFonts w:eastAsiaTheme="minorEastAsia" w:cs="Times New Roman"/>
          <w:sz w:val="24"/>
          <w:szCs w:val="24"/>
        </w:rPr>
        <w:t>.</w:t>
      </w:r>
    </w:p>
    <w:p w:rsidR="008F4A23" w:rsidRPr="00D37924" w:rsidRDefault="008F4A23" w:rsidP="008F4A23">
      <w:pPr>
        <w:pStyle w:val="Heading1"/>
        <w:numPr>
          <w:ilvl w:val="0"/>
          <w:numId w:val="3"/>
        </w:numPr>
        <w:spacing w:before="0"/>
        <w:rPr>
          <w:rStyle w:val="Strong"/>
          <w:color w:val="auto"/>
          <w:sz w:val="24"/>
        </w:rPr>
      </w:pPr>
      <w:r>
        <w:rPr>
          <w:rStyle w:val="Strong"/>
          <w:color w:val="auto"/>
          <w:sz w:val="24"/>
        </w:rPr>
        <w:t xml:space="preserve">APM </w:t>
      </w:r>
      <w:r>
        <w:rPr>
          <w:rStyle w:val="Strong"/>
          <w:color w:val="auto"/>
          <w:sz w:val="24"/>
        </w:rPr>
        <w:t>using the two-term expansion</w:t>
      </w:r>
    </w:p>
    <w:p w:rsidR="008F4A23" w:rsidRDefault="002855A1" w:rsidP="002855A1">
      <w:pPr>
        <w:tabs>
          <w:tab w:val="right" w:pos="9360"/>
        </w:tabs>
        <w:spacing w:after="120"/>
        <w:ind w:firstLine="720"/>
        <w:jc w:val="both"/>
        <w:rPr>
          <w:rFonts w:eastAsiaTheme="minorEastAsia" w:cs="Times New Roman"/>
          <w:sz w:val="24"/>
          <w:szCs w:val="24"/>
        </w:rPr>
      </w:pPr>
      <w:r>
        <w:rPr>
          <w:rFonts w:eastAsiaTheme="minorEastAsia" w:cs="Times New Roman"/>
          <w:sz w:val="24"/>
          <w:szCs w:val="24"/>
        </w:rPr>
        <w:t xml:space="preserve">When the two-term approximation is valid, </w:t>
      </w:r>
      <w:r>
        <w:rPr>
          <w:rFonts w:eastAsiaTheme="minorEastAsia" w:cs="Times New Roman"/>
          <w:sz w:val="24"/>
          <w:szCs w:val="24"/>
        </w:rPr>
        <w:t xml:space="preserve">Eq. </w:t>
      </w:r>
      <w:r>
        <w:rPr>
          <w:rFonts w:eastAsiaTheme="minorEastAsia" w:cs="Times New Roman"/>
          <w:sz w:val="24"/>
          <w:szCs w:val="24"/>
        </w:rPr>
        <w:fldChar w:fldCharType="begin"/>
      </w:r>
      <w:r>
        <w:rPr>
          <w:rFonts w:eastAsiaTheme="minorEastAsia" w:cs="Times New Roman"/>
          <w:sz w:val="24"/>
          <w:szCs w:val="24"/>
        </w:rPr>
        <w:instrText xml:space="preserve"> REF Eq_particle_velocity \h </w:instrText>
      </w:r>
      <w:r>
        <w:rPr>
          <w:rFonts w:eastAsiaTheme="minorEastAsia" w:cs="Times New Roman"/>
          <w:sz w:val="24"/>
          <w:szCs w:val="24"/>
        </w:rPr>
      </w:r>
      <w:r>
        <w:rPr>
          <w:rFonts w:eastAsiaTheme="minorEastAsia" w:cs="Times New Roman"/>
          <w:sz w:val="24"/>
          <w:szCs w:val="24"/>
        </w:rPr>
        <w:fldChar w:fldCharType="separate"/>
      </w:r>
      <w:r w:rsidRPr="00867442">
        <w:rPr>
          <w:rFonts w:eastAsiaTheme="minorEastAsia"/>
          <w:iCs/>
          <w:sz w:val="24"/>
          <w:szCs w:val="24"/>
        </w:rPr>
        <w:t>(</w:t>
      </w:r>
      <w:r>
        <w:rPr>
          <w:rFonts w:eastAsiaTheme="minorEastAsia"/>
          <w:iCs/>
          <w:noProof/>
          <w:sz w:val="24"/>
          <w:szCs w:val="24"/>
        </w:rPr>
        <w:t>9</w:t>
      </w:r>
      <w:r w:rsidRPr="00867442">
        <w:rPr>
          <w:rFonts w:eastAsiaTheme="minorEastAsia"/>
          <w:iCs/>
          <w:sz w:val="24"/>
          <w:szCs w:val="24"/>
        </w:rPr>
        <w:t>)</w:t>
      </w:r>
      <w:r>
        <w:rPr>
          <w:rFonts w:eastAsiaTheme="minorEastAsia" w:cs="Times New Roman"/>
          <w:sz w:val="24"/>
          <w:szCs w:val="24"/>
        </w:rPr>
        <w:fldChar w:fldCharType="end"/>
      </w:r>
      <w:r>
        <w:rPr>
          <w:rFonts w:eastAsiaTheme="minorEastAsia" w:cs="Times New Roman"/>
          <w:sz w:val="24"/>
          <w:szCs w:val="24"/>
        </w:rPr>
        <w:t xml:space="preserve"> can be used </w:t>
      </w:r>
      <w:r w:rsidR="008F4A23">
        <w:rPr>
          <w:rFonts w:eastAsiaTheme="minorEastAsia" w:cs="Times New Roman"/>
          <w:sz w:val="24"/>
          <w:szCs w:val="24"/>
        </w:rPr>
        <w:t xml:space="preserve">to reconstruct the </w:t>
      </w:r>
      <w:r w:rsidR="008F4A23">
        <w:rPr>
          <w:rFonts w:eastAsiaTheme="minorEastAsia" w:cs="Times New Roman"/>
          <w:sz w:val="24"/>
          <w:szCs w:val="24"/>
        </w:rPr>
        <w:t>velocity-space</w:t>
      </w:r>
      <w:r w:rsidR="008F4A23">
        <w:rPr>
          <w:rFonts w:eastAsiaTheme="minorEastAsia" w:cs="Times New Roman"/>
          <w:sz w:val="24"/>
          <w:szCs w:val="24"/>
        </w:rPr>
        <w:t xml:space="preserve"> distribution</w:t>
      </w:r>
      <w:r w:rsidR="008F4A23">
        <w:rPr>
          <w:rFonts w:eastAsiaTheme="minorEastAsia" w:cs="Times New Roman"/>
          <w:sz w:val="24"/>
          <w:szCs w:val="24"/>
        </w:rPr>
        <w:t xml:space="preserve"> with appropriately chosen values for the isotropic speed and the magnitude and direction for the drift velocity.  </w:t>
      </w:r>
      <w:r w:rsidR="008F4A23">
        <w:rPr>
          <w:rFonts w:eastAsiaTheme="minorEastAsia" w:cs="Times New Roman"/>
          <w:sz w:val="24"/>
          <w:szCs w:val="24"/>
        </w:rPr>
        <w:t>The</w:t>
      </w:r>
      <w:r w:rsidR="008F4A23">
        <w:rPr>
          <w:rFonts w:eastAsiaTheme="minorEastAsia" w:cs="Times New Roman"/>
          <w:sz w:val="24"/>
          <w:szCs w:val="24"/>
        </w:rPr>
        <w:t xml:space="preserve">se values must come by appropriately sampling the </w:t>
      </w:r>
      <w:r w:rsidR="008F4A23">
        <w:rPr>
          <w:rFonts w:eastAsiaTheme="minorEastAsia" w:cs="Times New Roman"/>
          <w:sz w:val="24"/>
          <w:szCs w:val="24"/>
        </w:rPr>
        <w:t xml:space="preserve">distributions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,ε</m:t>
            </m:r>
          </m:e>
        </m:d>
      </m:oMath>
      <w:r w:rsidR="008F4A23">
        <w:rPr>
          <w:rFonts w:eastAsiaTheme="minorEastAsia" w:cs="Times New Roman"/>
          <w:sz w:val="24"/>
          <w:szCs w:val="24"/>
        </w:rPr>
        <w:t xml:space="preserve"> and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f</m:t>
                </m:r>
              </m:e>
            </m:acc>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,ε</m:t>
            </m:r>
          </m:e>
        </m:d>
      </m:oMath>
      <w:r w:rsidR="008F4A23">
        <w:rPr>
          <w:rFonts w:eastAsiaTheme="minorEastAsia" w:cs="Times New Roman"/>
          <w:sz w:val="24"/>
          <w:szCs w:val="24"/>
        </w:rPr>
        <w:t xml:space="preserve"> </w:t>
      </w:r>
      <w:r w:rsidR="008F4A23">
        <w:rPr>
          <w:rFonts w:eastAsiaTheme="minorEastAsia" w:cs="Times New Roman"/>
          <w:sz w:val="24"/>
          <w:szCs w:val="24"/>
        </w:rPr>
        <w:t xml:space="preserve">which are obtained </w:t>
      </w:r>
      <w:r w:rsidR="00AF2289">
        <w:rPr>
          <w:rFonts w:eastAsiaTheme="minorEastAsia" w:cs="Times New Roman"/>
          <w:sz w:val="24"/>
          <w:szCs w:val="24"/>
        </w:rPr>
        <w:t xml:space="preserve">by gathering information </w:t>
      </w:r>
      <w:r w:rsidR="008F4A23">
        <w:rPr>
          <w:rFonts w:eastAsiaTheme="minorEastAsia" w:cs="Times New Roman"/>
          <w:sz w:val="24"/>
          <w:szCs w:val="24"/>
        </w:rPr>
        <w:t>from the</w:t>
      </w:r>
      <w:r w:rsidR="008F4A23">
        <w:rPr>
          <w:rFonts w:eastAsiaTheme="minorEastAsia" w:cs="Times New Roman"/>
          <w:sz w:val="24"/>
          <w:szCs w:val="24"/>
        </w:rPr>
        <w:t xml:space="preserve"> positions and velocities of the existing </w:t>
      </w:r>
      <w:r w:rsidR="008F4A23">
        <w:rPr>
          <w:rFonts w:eastAsiaTheme="minorEastAsia" w:cs="Times New Roman"/>
          <w:sz w:val="24"/>
          <w:szCs w:val="24"/>
        </w:rPr>
        <w:t>particles in the simulation</w:t>
      </w:r>
      <w:r w:rsidR="00AF2289">
        <w:rPr>
          <w:rFonts w:eastAsiaTheme="minorEastAsia" w:cs="Times New Roman"/>
          <w:sz w:val="24"/>
          <w:szCs w:val="24"/>
        </w:rPr>
        <w:t xml:space="preserve"> to grid locations</w:t>
      </w:r>
      <w:r w:rsidR="008F4A23">
        <w:rPr>
          <w:rFonts w:eastAsiaTheme="minorEastAsia" w:cs="Times New Roman"/>
          <w:sz w:val="24"/>
          <w:szCs w:val="24"/>
        </w:rPr>
        <w:t xml:space="preserve">.  It is important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,ε</m:t>
            </m:r>
          </m:e>
        </m:d>
      </m:oMath>
      <w:r w:rsidR="008F4A23">
        <w:rPr>
          <w:rFonts w:eastAsiaTheme="minorEastAsia" w:cs="Times New Roman"/>
          <w:sz w:val="24"/>
          <w:szCs w:val="24"/>
        </w:rPr>
        <w:t xml:space="preserve"> </w:t>
      </w:r>
      <w:r w:rsidR="00AF2289">
        <w:rPr>
          <w:rFonts w:eastAsiaTheme="minorEastAsia" w:cs="Times New Roman"/>
          <w:sz w:val="24"/>
          <w:szCs w:val="24"/>
        </w:rPr>
        <w:t xml:space="preserve">be determined at </w:t>
      </w:r>
      <w:r w:rsidR="003F021B">
        <w:rPr>
          <w:rFonts w:eastAsiaTheme="minorEastAsia" w:cs="Times New Roman"/>
          <w:sz w:val="24"/>
          <w:szCs w:val="24"/>
        </w:rPr>
        <w:t>grid</w:t>
      </w:r>
      <w:r w:rsidR="00AF2289">
        <w:rPr>
          <w:rFonts w:eastAsiaTheme="minorEastAsia" w:cs="Times New Roman"/>
          <w:sz w:val="24"/>
          <w:szCs w:val="24"/>
        </w:rPr>
        <w:t xml:space="preserve"> locations where density is normally accumulated</w:t>
      </w:r>
      <w:r w:rsidR="00501F01">
        <w:rPr>
          <w:rFonts w:eastAsiaTheme="minorEastAsia" w:cs="Times New Roman"/>
          <w:sz w:val="24"/>
          <w:szCs w:val="24"/>
        </w:rPr>
        <w:t xml:space="preserve">.  It </w:t>
      </w:r>
      <w:r w:rsidR="00AF2289">
        <w:rPr>
          <w:rFonts w:eastAsiaTheme="minorEastAsia" w:cs="Times New Roman"/>
          <w:sz w:val="24"/>
          <w:szCs w:val="24"/>
        </w:rPr>
        <w:t>is determined</w:t>
      </w:r>
      <w:r w:rsidR="00AF2289">
        <w:rPr>
          <w:rFonts w:eastAsiaTheme="minorEastAsia" w:cs="Times New Roman"/>
          <w:sz w:val="24"/>
          <w:szCs w:val="24"/>
        </w:rPr>
        <w:t xml:space="preserve"> by gathering all the particles that contribute to the density at </w:t>
      </w:r>
      <w:r w:rsidR="00AF2289">
        <w:rPr>
          <w:rFonts w:eastAsiaTheme="minorEastAsia" w:cs="Times New Roman"/>
          <w:sz w:val="24"/>
          <w:szCs w:val="24"/>
        </w:rPr>
        <w:t xml:space="preserve">the </w:t>
      </w:r>
      <w:r w:rsidR="003F021B">
        <w:rPr>
          <w:rFonts w:eastAsiaTheme="minorEastAsia" w:cs="Times New Roman"/>
          <w:sz w:val="24"/>
          <w:szCs w:val="24"/>
        </w:rPr>
        <w:t xml:space="preserve">grid </w:t>
      </w:r>
      <w:r w:rsidR="003F021B">
        <w:rPr>
          <w:rFonts w:eastAsiaTheme="minorEastAsia" w:cs="Times New Roman"/>
          <w:sz w:val="24"/>
          <w:szCs w:val="24"/>
        </w:rPr>
        <w:t xml:space="preserve">point </w:t>
      </w:r>
      <w:r w:rsidR="00AF2289">
        <w:rPr>
          <w:rFonts w:eastAsiaTheme="minorEastAsia" w:cs="Times New Roman"/>
          <w:sz w:val="24"/>
          <w:szCs w:val="24"/>
        </w:rPr>
        <w:t xml:space="preserve">and </w:t>
      </w:r>
      <w:r w:rsidR="00AF2289">
        <w:rPr>
          <w:rFonts w:eastAsiaTheme="minorEastAsia" w:cs="Times New Roman"/>
          <w:sz w:val="24"/>
          <w:szCs w:val="24"/>
        </w:rPr>
        <w:t>creating a histogram</w:t>
      </w:r>
      <w:r w:rsidR="00AF2289">
        <w:rPr>
          <w:rFonts w:eastAsiaTheme="minorEastAsia" w:cs="Times New Roman"/>
          <w:sz w:val="24"/>
          <w:szCs w:val="24"/>
        </w:rPr>
        <w:t xml:space="preserve"> </w:t>
      </w:r>
      <w:r w:rsidR="00AF2289">
        <w:rPr>
          <w:rFonts w:eastAsiaTheme="minorEastAsia" w:cs="Times New Roman"/>
          <w:sz w:val="24"/>
          <w:szCs w:val="24"/>
        </w:rPr>
        <w:t xml:space="preserve">of the </w:t>
      </w:r>
      <w:r w:rsidR="00AF2289">
        <w:rPr>
          <w:rFonts w:eastAsiaTheme="minorEastAsia" w:cs="Times New Roman"/>
          <w:sz w:val="24"/>
          <w:szCs w:val="24"/>
        </w:rPr>
        <w:t>energy</w:t>
      </w:r>
      <w:r w:rsidR="00AF2289">
        <w:rPr>
          <w:rFonts w:eastAsiaTheme="minorEastAsia" w:cs="Times New Roman"/>
          <w:sz w:val="24"/>
          <w:szCs w:val="24"/>
        </w:rPr>
        <w:t xml:space="preserve"> distribution of these particles.  When done properly, it should be possible to </w:t>
      </w:r>
      <w:r w:rsidR="000552A1">
        <w:rPr>
          <w:rFonts w:eastAsiaTheme="minorEastAsia" w:cs="Times New Roman"/>
          <w:sz w:val="24"/>
          <w:szCs w:val="24"/>
        </w:rPr>
        <w:t xml:space="preserve">use </w:t>
      </w:r>
      <w:r w:rsidR="008C7FEC">
        <w:rPr>
          <w:rFonts w:eastAsiaTheme="minorEastAsia" w:cs="Times New Roman"/>
          <w:sz w:val="24"/>
          <w:szCs w:val="24"/>
        </w:rPr>
        <w:t xml:space="preserve">Eq. </w:t>
      </w:r>
      <w:r w:rsidR="008C7FEC">
        <w:rPr>
          <w:rFonts w:eastAsiaTheme="minorEastAsia" w:cs="Times New Roman"/>
          <w:sz w:val="24"/>
          <w:szCs w:val="24"/>
        </w:rPr>
        <w:fldChar w:fldCharType="begin"/>
      </w:r>
      <w:r w:rsidR="008C7FEC">
        <w:rPr>
          <w:rFonts w:eastAsiaTheme="minorEastAsia" w:cs="Times New Roman"/>
          <w:sz w:val="24"/>
          <w:szCs w:val="24"/>
        </w:rPr>
        <w:instrText xml:space="preserve"> REF Eq_Density \h </w:instrText>
      </w:r>
      <w:r w:rsidR="008C7FEC">
        <w:rPr>
          <w:rFonts w:eastAsiaTheme="minorEastAsia" w:cs="Times New Roman"/>
          <w:sz w:val="24"/>
          <w:szCs w:val="24"/>
        </w:rPr>
      </w:r>
      <w:r w:rsidR="008C7FEC">
        <w:rPr>
          <w:rFonts w:eastAsiaTheme="minorEastAsia" w:cs="Times New Roman"/>
          <w:sz w:val="24"/>
          <w:szCs w:val="24"/>
        </w:rPr>
        <w:fldChar w:fldCharType="separate"/>
      </w:r>
      <w:r w:rsidR="008C7FEC" w:rsidRPr="00867442">
        <w:rPr>
          <w:rFonts w:eastAsiaTheme="minorEastAsia"/>
          <w:iCs/>
          <w:sz w:val="24"/>
          <w:szCs w:val="24"/>
        </w:rPr>
        <w:t>(</w:t>
      </w:r>
      <w:r w:rsidR="008C7FEC">
        <w:rPr>
          <w:rFonts w:eastAsiaTheme="minorEastAsia"/>
          <w:iCs/>
          <w:noProof/>
          <w:sz w:val="24"/>
          <w:szCs w:val="24"/>
        </w:rPr>
        <w:t>3</w:t>
      </w:r>
      <w:r w:rsidR="008C7FEC" w:rsidRPr="00867442">
        <w:rPr>
          <w:rFonts w:eastAsiaTheme="minorEastAsia"/>
          <w:iCs/>
          <w:sz w:val="24"/>
          <w:szCs w:val="24"/>
        </w:rPr>
        <w:t>)</w:t>
      </w:r>
      <w:r w:rsidR="008C7FEC">
        <w:rPr>
          <w:rFonts w:eastAsiaTheme="minorEastAsia" w:cs="Times New Roman"/>
          <w:sz w:val="24"/>
          <w:szCs w:val="24"/>
        </w:rPr>
        <w:fldChar w:fldCharType="end"/>
      </w:r>
      <w:r w:rsidR="008C7FEC">
        <w:rPr>
          <w:rFonts w:eastAsiaTheme="minorEastAsia" w:cs="Times New Roman"/>
          <w:sz w:val="24"/>
          <w:szCs w:val="24"/>
        </w:rPr>
        <w:t xml:space="preserve"> to </w:t>
      </w:r>
      <w:r w:rsidR="00AF2289">
        <w:rPr>
          <w:rFonts w:eastAsiaTheme="minorEastAsia" w:cs="Times New Roman"/>
          <w:sz w:val="24"/>
          <w:szCs w:val="24"/>
        </w:rPr>
        <w:t xml:space="preserve">compute the density at each </w:t>
      </w:r>
      <w:r w:rsidR="008D3A02">
        <w:rPr>
          <w:rFonts w:eastAsiaTheme="minorEastAsia" w:cs="Times New Roman"/>
          <w:sz w:val="24"/>
          <w:szCs w:val="24"/>
        </w:rPr>
        <w:t>grid</w:t>
      </w:r>
      <w:r w:rsidR="00AF2289">
        <w:rPr>
          <w:rFonts w:eastAsiaTheme="minorEastAsia" w:cs="Times New Roman"/>
          <w:sz w:val="24"/>
          <w:szCs w:val="24"/>
        </w:rPr>
        <w:t xml:space="preserve"> location </w:t>
      </w:r>
      <w:r w:rsidR="000552A1">
        <w:rPr>
          <w:rFonts w:eastAsiaTheme="minorEastAsia" w:cs="Times New Roman"/>
          <w:sz w:val="24"/>
          <w:szCs w:val="24"/>
        </w:rPr>
        <w:t xml:space="preserve">to round off error </w:t>
      </w:r>
      <w:r w:rsidR="00AF2289">
        <w:rPr>
          <w:rFonts w:eastAsiaTheme="minorEastAsia" w:cs="Times New Roman"/>
          <w:sz w:val="24"/>
          <w:szCs w:val="24"/>
        </w:rPr>
        <w:t xml:space="preserve">from the energy </w:t>
      </w:r>
      <w:r w:rsidR="008C7FEC">
        <w:rPr>
          <w:rFonts w:eastAsiaTheme="minorEastAsia" w:cs="Times New Roman"/>
          <w:sz w:val="24"/>
          <w:szCs w:val="24"/>
        </w:rPr>
        <w:t>histogram</w:t>
      </w:r>
      <w:r w:rsidR="000552A1">
        <w:rPr>
          <w:rFonts w:eastAsiaTheme="minorEastAsia" w:cs="Times New Roman"/>
          <w:sz w:val="24"/>
          <w:szCs w:val="24"/>
        </w:rPr>
        <w:t>.</w:t>
      </w:r>
      <w:r w:rsidR="00AF2289">
        <w:rPr>
          <w:rFonts w:eastAsiaTheme="minorEastAsia" w:cs="Times New Roman"/>
          <w:sz w:val="24"/>
          <w:szCs w:val="24"/>
        </w:rPr>
        <w:t xml:space="preserve"> </w:t>
      </w:r>
      <w:r w:rsidR="003F021B">
        <w:rPr>
          <w:rFonts w:eastAsiaTheme="minorEastAsia" w:cs="Times New Roman"/>
          <w:sz w:val="24"/>
          <w:szCs w:val="24"/>
        </w:rPr>
        <w:t xml:space="preserve"> The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f</m:t>
                </m:r>
              </m:e>
            </m:acc>
          </m:e>
          <m:sub>
            <m:r>
              <w:rPr>
                <w:rFonts w:ascii="Cambria Math" w:eastAsiaTheme="minorEastAsia" w:hAnsi="Cambria Math"/>
                <w:sz w:val="24"/>
                <w:szCs w:val="24"/>
              </w:rPr>
              <m:t>1</m:t>
            </m:r>
          </m:sub>
        </m:sSub>
      </m:oMath>
      <w:r w:rsidR="003F021B">
        <w:rPr>
          <w:rFonts w:eastAsiaTheme="minorEastAsia" w:cs="Times New Roman"/>
          <w:sz w:val="24"/>
          <w:szCs w:val="24"/>
        </w:rPr>
        <w:t xml:space="preserve"> distribution is accumulated at grid locations where the current density is normally gathered.  </w:t>
      </w:r>
      <w:r w:rsidR="00501F01">
        <w:rPr>
          <w:rFonts w:eastAsiaTheme="minorEastAsia" w:cs="Times New Roman"/>
          <w:sz w:val="24"/>
          <w:szCs w:val="24"/>
        </w:rPr>
        <w:t>It is determined by gathering all the particles that contribute to the current density, weighting each particle by its velocity direction vector</w:t>
      </w:r>
      <w:proofErr w:type="gramStart"/>
      <w:r w:rsidR="00501F01">
        <w:rPr>
          <w:rFonts w:eastAsiaTheme="minorEastAsia" w:cs="Times New Roman"/>
          <w:sz w:val="24"/>
          <w:szCs w:val="24"/>
        </w:rPr>
        <w:t xml:space="preserve">, </w:t>
      </w:r>
      <w:proofErr w:type="gramEnd"/>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p</m:t>
            </m:r>
          </m:sub>
        </m:sSub>
      </m:oMath>
      <w:r w:rsidR="00501F01">
        <w:rPr>
          <w:rFonts w:eastAsiaTheme="minorEastAsia" w:cs="Times New Roman"/>
          <w:sz w:val="24"/>
          <w:szCs w:val="24"/>
        </w:rPr>
        <w:t>, and then</w:t>
      </w:r>
      <w:r w:rsidR="003F021B">
        <w:rPr>
          <w:rFonts w:eastAsiaTheme="minorEastAsia" w:cs="Times New Roman"/>
          <w:sz w:val="24"/>
          <w:szCs w:val="24"/>
        </w:rPr>
        <w:t xml:space="preserve"> creating a</w:t>
      </w:r>
      <w:r w:rsidR="00501F01">
        <w:rPr>
          <w:rFonts w:eastAsiaTheme="minorEastAsia" w:cs="Times New Roman"/>
          <w:sz w:val="24"/>
          <w:szCs w:val="24"/>
        </w:rPr>
        <w:t>n energy</w:t>
      </w:r>
      <w:r w:rsidR="003F021B">
        <w:rPr>
          <w:rFonts w:eastAsiaTheme="minorEastAsia" w:cs="Times New Roman"/>
          <w:sz w:val="24"/>
          <w:szCs w:val="24"/>
        </w:rPr>
        <w:t xml:space="preserve"> histogram</w:t>
      </w:r>
      <w:r w:rsidR="00501F01">
        <w:rPr>
          <w:rFonts w:eastAsiaTheme="minorEastAsia" w:cs="Times New Roman"/>
          <w:sz w:val="24"/>
          <w:szCs w:val="24"/>
        </w:rPr>
        <w:t>.</w:t>
      </w:r>
      <w:r w:rsidR="008D3A02">
        <w:rPr>
          <w:rFonts w:eastAsiaTheme="minorEastAsia" w:cs="Times New Roman"/>
          <w:sz w:val="24"/>
          <w:szCs w:val="24"/>
        </w:rPr>
        <w:t xml:space="preserve"> </w:t>
      </w:r>
      <w:r w:rsidR="008D3A02" w:rsidRPr="008D3A02">
        <w:rPr>
          <w:rFonts w:eastAsiaTheme="minorEastAsia" w:cs="Times New Roman"/>
          <w:sz w:val="24"/>
          <w:szCs w:val="24"/>
        </w:rPr>
        <w:t xml:space="preserve"> </w:t>
      </w:r>
      <w:r w:rsidR="008D3A02">
        <w:rPr>
          <w:rFonts w:eastAsiaTheme="minorEastAsia" w:cs="Times New Roman"/>
          <w:sz w:val="24"/>
          <w:szCs w:val="24"/>
        </w:rPr>
        <w:t xml:space="preserve">It is important that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f</m:t>
                </m:r>
              </m:e>
            </m:acc>
          </m:e>
          <m:sub>
            <m:r>
              <w:rPr>
                <w:rFonts w:ascii="Cambria Math" w:eastAsiaTheme="minorEastAsia" w:hAnsi="Cambria Math"/>
                <w:sz w:val="24"/>
                <w:szCs w:val="24"/>
              </w:rPr>
              <m:t>1</m:t>
            </m:r>
          </m:sub>
        </m:sSub>
      </m:oMath>
      <w:r w:rsidR="008D3A02">
        <w:rPr>
          <w:rFonts w:eastAsiaTheme="minorEastAsia" w:cs="Times New Roman"/>
          <w:sz w:val="24"/>
          <w:szCs w:val="24"/>
        </w:rPr>
        <w:t xml:space="preserve"> be built from the same group of particles that contribute the current density at each grid location</w:t>
      </w:r>
      <w:r w:rsidR="008D3A02" w:rsidRPr="008D3A02">
        <w:rPr>
          <w:rFonts w:eastAsiaTheme="minorEastAsia" w:cs="Times New Roman"/>
          <w:sz w:val="24"/>
          <w:szCs w:val="24"/>
        </w:rPr>
        <w:t xml:space="preserve"> </w:t>
      </w:r>
      <w:r w:rsidR="008D3A02">
        <w:rPr>
          <w:rFonts w:eastAsiaTheme="minorEastAsia" w:cs="Times New Roman"/>
          <w:sz w:val="24"/>
          <w:szCs w:val="24"/>
        </w:rPr>
        <w:t xml:space="preserve">using the same allocation </w:t>
      </w:r>
      <w:r w:rsidR="008D3A02">
        <w:rPr>
          <w:rFonts w:eastAsiaTheme="minorEastAsia" w:cs="Times New Roman"/>
          <w:sz w:val="24"/>
          <w:szCs w:val="24"/>
        </w:rPr>
        <w:lastRenderedPageBreak/>
        <w:t xml:space="preserve">algorithm used to acquire the current density.  When done properly, it should be possible to use Eq. </w:t>
      </w:r>
      <w:r w:rsidR="008D3A02">
        <w:rPr>
          <w:rFonts w:eastAsiaTheme="minorEastAsia" w:cs="Times New Roman"/>
          <w:sz w:val="24"/>
          <w:szCs w:val="24"/>
        </w:rPr>
        <w:fldChar w:fldCharType="begin"/>
      </w:r>
      <w:r w:rsidR="008D3A02">
        <w:rPr>
          <w:rFonts w:eastAsiaTheme="minorEastAsia" w:cs="Times New Roman"/>
          <w:sz w:val="24"/>
          <w:szCs w:val="24"/>
        </w:rPr>
        <w:instrText xml:space="preserve"> REF Eq_Current_Density \h </w:instrText>
      </w:r>
      <w:r w:rsidR="008D3A02">
        <w:rPr>
          <w:rFonts w:eastAsiaTheme="minorEastAsia" w:cs="Times New Roman"/>
          <w:sz w:val="24"/>
          <w:szCs w:val="24"/>
        </w:rPr>
      </w:r>
      <w:r w:rsidR="008D3A02">
        <w:rPr>
          <w:rFonts w:eastAsiaTheme="minorEastAsia" w:cs="Times New Roman"/>
          <w:sz w:val="24"/>
          <w:szCs w:val="24"/>
        </w:rPr>
        <w:fldChar w:fldCharType="separate"/>
      </w:r>
      <w:r w:rsidR="008D3A02" w:rsidRPr="00867442">
        <w:rPr>
          <w:rFonts w:eastAsiaTheme="minorEastAsia"/>
          <w:iCs/>
          <w:sz w:val="24"/>
          <w:szCs w:val="24"/>
        </w:rPr>
        <w:t>(</w:t>
      </w:r>
      <w:r w:rsidR="008D3A02">
        <w:rPr>
          <w:rFonts w:eastAsiaTheme="minorEastAsia"/>
          <w:iCs/>
          <w:noProof/>
          <w:sz w:val="24"/>
          <w:szCs w:val="24"/>
        </w:rPr>
        <w:t>5</w:t>
      </w:r>
      <w:r w:rsidR="008D3A02" w:rsidRPr="00867442">
        <w:rPr>
          <w:rFonts w:eastAsiaTheme="minorEastAsia"/>
          <w:iCs/>
          <w:sz w:val="24"/>
          <w:szCs w:val="24"/>
        </w:rPr>
        <w:t>)</w:t>
      </w:r>
      <w:r w:rsidR="008D3A02">
        <w:rPr>
          <w:rFonts w:eastAsiaTheme="minorEastAsia" w:cs="Times New Roman"/>
          <w:sz w:val="24"/>
          <w:szCs w:val="24"/>
        </w:rPr>
        <w:fldChar w:fldCharType="end"/>
      </w:r>
      <w:r w:rsidR="008D3A02">
        <w:rPr>
          <w:rFonts w:eastAsiaTheme="minorEastAsia" w:cs="Times New Roman"/>
          <w:sz w:val="24"/>
          <w:szCs w:val="24"/>
        </w:rPr>
        <w:t xml:space="preserve"> to compute the </w:t>
      </w:r>
      <w:r w:rsidR="008D3A02">
        <w:rPr>
          <w:rFonts w:eastAsiaTheme="minorEastAsia" w:cs="Times New Roman"/>
          <w:sz w:val="24"/>
          <w:szCs w:val="24"/>
        </w:rPr>
        <w:t xml:space="preserve">current </w:t>
      </w:r>
      <w:r w:rsidR="008D3A02">
        <w:rPr>
          <w:rFonts w:eastAsiaTheme="minorEastAsia" w:cs="Times New Roman"/>
          <w:sz w:val="24"/>
          <w:szCs w:val="24"/>
        </w:rPr>
        <w:t xml:space="preserve">density at each </w:t>
      </w:r>
      <w:r w:rsidR="008D3A02">
        <w:rPr>
          <w:rFonts w:eastAsiaTheme="minorEastAsia" w:cs="Times New Roman"/>
          <w:sz w:val="24"/>
          <w:szCs w:val="24"/>
        </w:rPr>
        <w:t>grid</w:t>
      </w:r>
      <w:r w:rsidR="008D3A02">
        <w:rPr>
          <w:rFonts w:eastAsiaTheme="minorEastAsia" w:cs="Times New Roman"/>
          <w:sz w:val="24"/>
          <w:szCs w:val="24"/>
        </w:rPr>
        <w:t xml:space="preserve"> location to round off error </w:t>
      </w:r>
      <w:r w:rsidR="008D3A02">
        <w:rPr>
          <w:rFonts w:eastAsiaTheme="minorEastAsia" w:cs="Times New Roman"/>
          <w:sz w:val="24"/>
          <w:szCs w:val="24"/>
        </w:rPr>
        <w:t>from this</w:t>
      </w:r>
      <w:r w:rsidR="008D3A02">
        <w:rPr>
          <w:rFonts w:eastAsiaTheme="minorEastAsia" w:cs="Times New Roman"/>
          <w:sz w:val="24"/>
          <w:szCs w:val="24"/>
        </w:rPr>
        <w:t xml:space="preserve"> </w:t>
      </w:r>
      <w:r w:rsidR="00460451">
        <w:rPr>
          <w:rFonts w:eastAsiaTheme="minorEastAsia" w:cs="Times New Roman"/>
          <w:sz w:val="24"/>
          <w:szCs w:val="24"/>
        </w:rPr>
        <w:t xml:space="preserve">weighted </w:t>
      </w:r>
      <w:r w:rsidR="008D3A02">
        <w:rPr>
          <w:rFonts w:eastAsiaTheme="minorEastAsia" w:cs="Times New Roman"/>
          <w:sz w:val="24"/>
          <w:szCs w:val="24"/>
        </w:rPr>
        <w:t>energy histogram.</w:t>
      </w:r>
    </w:p>
    <w:p w:rsidR="00726E0E" w:rsidRDefault="00726E0E" w:rsidP="00726E0E">
      <w:pPr>
        <w:tabs>
          <w:tab w:val="right" w:pos="9360"/>
        </w:tabs>
        <w:spacing w:after="120"/>
        <w:ind w:firstLine="720"/>
        <w:jc w:val="both"/>
        <w:rPr>
          <w:rFonts w:eastAsiaTheme="minorEastAsia" w:cs="Times New Roman"/>
          <w:sz w:val="24"/>
          <w:szCs w:val="24"/>
        </w:rPr>
      </w:pPr>
      <w:proofErr w:type="gramStart"/>
      <w:r>
        <w:rPr>
          <w:rFonts w:eastAsiaTheme="minorEastAsia" w:cs="Times New Roman"/>
          <w:sz w:val="24"/>
          <w:szCs w:val="24"/>
        </w:rPr>
        <w:t xml:space="preserve">The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0</m:t>
            </m:r>
          </m:sub>
        </m:sSub>
      </m:oMath>
      <w:r>
        <w:rPr>
          <w:rFonts w:eastAsiaTheme="minorEastAsia" w:cs="Times New Roman"/>
          <w:sz w:val="24"/>
          <w:szCs w:val="24"/>
        </w:rPr>
        <w:t xml:space="preserve"> and</w:t>
      </w:r>
      <w:proofErr w:type="gramEnd"/>
      <w:r>
        <w:rPr>
          <w:rFonts w:eastAsiaTheme="minorEastAsia" w:cs="Times New Roman"/>
          <w:sz w:val="24"/>
          <w:szCs w:val="24"/>
        </w:rPr>
        <w:t xml:space="preserve">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f</m:t>
                </m:r>
              </m:e>
            </m:acc>
          </m:e>
          <m:sub>
            <m:r>
              <w:rPr>
                <w:rFonts w:ascii="Cambria Math" w:eastAsiaTheme="minorEastAsia" w:hAnsi="Cambria Math"/>
                <w:sz w:val="24"/>
                <w:szCs w:val="24"/>
              </w:rPr>
              <m:t>1</m:t>
            </m:r>
          </m:sub>
        </m:sSub>
      </m:oMath>
      <w:r>
        <w:rPr>
          <w:rFonts w:eastAsiaTheme="minorEastAsia" w:cs="Times New Roman"/>
          <w:sz w:val="24"/>
          <w:szCs w:val="24"/>
        </w:rPr>
        <w:t xml:space="preserve"> distributions that have been accumulated on the grid are then interpolated to the spatial location where it is desired to rebuild the distribution function.  If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m:t>
            </m:r>
          </m:sub>
        </m:sSub>
      </m:oMath>
      <w:r>
        <w:rPr>
          <w:rFonts w:eastAsiaTheme="minorEastAsia" w:cs="Times New Roman"/>
          <w:sz w:val="24"/>
          <w:szCs w:val="24"/>
        </w:rPr>
        <w:t xml:space="preserve"> is the position within the cell where the distribution function is to be reconstructed, then the distribution function at that point is given by </w:t>
      </w:r>
    </w:p>
    <w:p w:rsidR="00726E0E" w:rsidRDefault="00726E0E" w:rsidP="00726E0E">
      <w:pPr>
        <w:tabs>
          <w:tab w:val="right" w:pos="9360"/>
        </w:tabs>
        <w:spacing w:after="120"/>
        <w:jc w:val="both"/>
        <w:rPr>
          <w:rFonts w:eastAsiaTheme="minorEastAsia"/>
          <w:iCs/>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m:t>
                  </m:r>
                </m:sub>
              </m:sSub>
              <m:r>
                <w:rPr>
                  <w:rFonts w:ascii="Cambria Math" w:eastAsiaTheme="minorEastAsia" w:hAnsi="Cambria Math"/>
                  <w:sz w:val="24"/>
                  <w:szCs w:val="24"/>
                </w:rPr>
                <m:t>,ε,</m:t>
              </m:r>
              <m:r>
                <m:rPr>
                  <m:sty m:val="p"/>
                </m:rPr>
                <w:rPr>
                  <w:rFonts w:ascii="Cambria Math" w:eastAsiaTheme="minorEastAsia" w:hAnsi="Cambria Math"/>
                  <w:sz w:val="24"/>
                  <w:szCs w:val="24"/>
                </w:rPr>
                <m:t>Ω</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m:t>
                      </m:r>
                    </m:sub>
                  </m:sSub>
                  <m:r>
                    <w:rPr>
                      <w:rFonts w:ascii="Cambria Math" w:eastAsiaTheme="minorEastAsia" w:hAnsi="Cambria Math"/>
                      <w:sz w:val="24"/>
                      <w:szCs w:val="24"/>
                    </w:rPr>
                    <m:t>,ε</m:t>
                  </m:r>
                </m:e>
              </m:d>
            </m:num>
            <m:den>
              <m:r>
                <w:rPr>
                  <w:rFonts w:ascii="Cambria Math" w:eastAsiaTheme="minorEastAsia" w:hAnsi="Cambria Math"/>
                  <w:sz w:val="24"/>
                  <w:szCs w:val="24"/>
                </w:rPr>
                <m:t>4π</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4π</m:t>
              </m:r>
            </m:den>
          </m:f>
          <m:d>
            <m:dPr>
              <m:ctrlPr>
                <w:rPr>
                  <w:rFonts w:ascii="Cambria Math" w:eastAsiaTheme="minorEastAsia" w:hAnsi="Cambria Math"/>
                  <w:i/>
                  <w:sz w:val="24"/>
                  <w:szCs w:val="24"/>
                </w:rPr>
              </m:ctrlPr>
            </m:dPr>
            <m:e>
              <m:acc>
                <m:accPr>
                  <m:ctrlPr>
                    <w:rPr>
                      <w:rFonts w:ascii="Cambria Math" w:eastAsiaTheme="minorEastAsia" w:hAnsi="Cambria Math"/>
                      <w:sz w:val="24"/>
                      <w:szCs w:val="24"/>
                    </w:rPr>
                  </m:ctrlPr>
                </m:accPr>
                <m:e>
                  <m:r>
                    <m:rPr>
                      <m:sty m:val="p"/>
                    </m:rPr>
                    <w:rPr>
                      <w:rFonts w:ascii="Cambria Math" w:eastAsiaTheme="minorEastAsia" w:hAnsi="Cambria Math"/>
                      <w:sz w:val="24"/>
                      <w:szCs w:val="24"/>
                    </w:rPr>
                    <m:t>Ω</m:t>
                  </m:r>
                </m:e>
              </m:acc>
              <m:r>
                <w:rPr>
                  <w:rFonts w:ascii="Cambria Math" w:eastAsiaTheme="minorEastAsia" w:hAnsi="Cambria Math"/>
                  <w:sz w:val="24"/>
                  <w:szCs w:val="24"/>
                </w:rPr>
                <m:t>∙</m:t>
              </m:r>
              <m:sSub>
                <m:sSubPr>
                  <m:ctrlPr>
                    <w:rPr>
                      <w:rFonts w:ascii="Cambria Math" w:eastAsiaTheme="minorEastAsia" w:hAnsi="Cambria Math"/>
                      <w:sz w:val="24"/>
                      <w:szCs w:val="24"/>
                    </w:rPr>
                  </m:ctrlPr>
                </m:sSubPr>
                <m:e>
                  <m:acc>
                    <m:accPr>
                      <m:ctrlPr>
                        <w:rPr>
                          <w:rFonts w:ascii="Cambria Math" w:eastAsiaTheme="minorEastAsia" w:hAnsi="Cambria Math"/>
                          <w:sz w:val="24"/>
                          <w:szCs w:val="24"/>
                        </w:rPr>
                      </m:ctrlPr>
                    </m:accPr>
                    <m:e>
                      <m:r>
                        <m:rPr>
                          <m:sty m:val="p"/>
                        </m:rPr>
                        <w:rPr>
                          <w:rFonts w:ascii="Cambria Math" w:eastAsiaTheme="minorEastAsia" w:hAnsi="Cambria Math"/>
                          <w:sz w:val="24"/>
                          <w:szCs w:val="24"/>
                        </w:rPr>
                        <m:t>Ω</m:t>
                      </m:r>
                    </m:e>
                  </m:acc>
                </m:e>
                <m:sub>
                  <m:r>
                    <w:rPr>
                      <w:rFonts w:ascii="Cambria Math" w:eastAsiaTheme="minorEastAsia" w:hAnsi="Cambria Math"/>
                      <w:sz w:val="24"/>
                      <w:szCs w:val="24"/>
                    </w:rPr>
                    <m:t>D</m:t>
                  </m:r>
                </m:sub>
              </m:sSub>
            </m:e>
          </m:d>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f</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m:t>
                  </m:r>
                </m:sub>
              </m:sSub>
              <m:r>
                <w:rPr>
                  <w:rFonts w:ascii="Cambria Math" w:eastAsiaTheme="minorEastAsia" w:hAnsi="Cambria Math"/>
                  <w:sz w:val="24"/>
                  <w:szCs w:val="24"/>
                </w:rPr>
                <m:t>,ε</m:t>
              </m:r>
            </m:e>
          </m:d>
          <m:r>
            <m:rPr>
              <m:sty m:val="p"/>
            </m:rPr>
            <w:rPr>
              <w:rFonts w:eastAsiaTheme="minorEastAsia"/>
              <w:sz w:val="24"/>
              <w:szCs w:val="24"/>
            </w:rPr>
            <w:br/>
          </m:r>
        </m:oMath>
      </m:oMathPara>
      <w:r w:rsidRPr="00867442">
        <w:rPr>
          <w:rFonts w:eastAsiaTheme="minorEastAsia"/>
          <w:iCs/>
          <w:sz w:val="24"/>
          <w:szCs w:val="24"/>
        </w:rPr>
        <w:tab/>
        <w:t>(</w:t>
      </w:r>
      <w:r w:rsidRPr="00867442">
        <w:rPr>
          <w:rFonts w:eastAsiaTheme="minorEastAsia"/>
          <w:iCs/>
          <w:sz w:val="24"/>
          <w:szCs w:val="24"/>
        </w:rPr>
        <w:fldChar w:fldCharType="begin"/>
      </w:r>
      <w:r w:rsidRPr="00867442">
        <w:rPr>
          <w:rFonts w:eastAsiaTheme="minorEastAsia"/>
          <w:iCs/>
          <w:sz w:val="24"/>
          <w:szCs w:val="24"/>
        </w:rPr>
        <w:instrText xml:space="preserve"> SEQ Equation \* MERGEFORMAT </w:instrText>
      </w:r>
      <w:r w:rsidRPr="00867442">
        <w:rPr>
          <w:rFonts w:eastAsiaTheme="minorEastAsia"/>
          <w:iCs/>
          <w:sz w:val="24"/>
          <w:szCs w:val="24"/>
        </w:rPr>
        <w:fldChar w:fldCharType="separate"/>
      </w:r>
      <w:r>
        <w:rPr>
          <w:rFonts w:eastAsiaTheme="minorEastAsia"/>
          <w:iCs/>
          <w:noProof/>
          <w:sz w:val="24"/>
          <w:szCs w:val="24"/>
        </w:rPr>
        <w:t>11</w:t>
      </w:r>
      <w:r w:rsidRPr="00867442">
        <w:rPr>
          <w:rFonts w:eastAsiaTheme="minorEastAsia"/>
          <w:iCs/>
          <w:sz w:val="24"/>
          <w:szCs w:val="24"/>
        </w:rPr>
        <w:fldChar w:fldCharType="end"/>
      </w:r>
      <w:r w:rsidRPr="00867442">
        <w:rPr>
          <w:rFonts w:eastAsiaTheme="minorEastAsia"/>
          <w:iCs/>
          <w:sz w:val="24"/>
          <w:szCs w:val="24"/>
        </w:rPr>
        <w:t>)</w:t>
      </w:r>
    </w:p>
    <w:p w:rsidR="00726E0E" w:rsidRDefault="00726E0E" w:rsidP="00726E0E">
      <w:pPr>
        <w:tabs>
          <w:tab w:val="right" w:pos="9360"/>
        </w:tabs>
        <w:spacing w:after="120"/>
        <w:jc w:val="both"/>
        <w:rPr>
          <w:rFonts w:eastAsiaTheme="minorEastAsia" w:cs="Times New Roman"/>
          <w:sz w:val="24"/>
          <w:szCs w:val="24"/>
        </w:rPr>
      </w:pPr>
      <w:proofErr w:type="gramStart"/>
      <w:r>
        <w:rPr>
          <w:rFonts w:eastAsiaTheme="minorEastAsia" w:cs="Times New Roman"/>
          <w:sz w:val="24"/>
          <w:szCs w:val="24"/>
        </w:rPr>
        <w:t>where</w:t>
      </w:r>
      <w:proofErr w:type="gramEnd"/>
      <w:r>
        <w:rPr>
          <w:rFonts w:eastAsiaTheme="minorEastAsia" w:cs="Times New Roman"/>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m:t>
                </m:r>
              </m:sub>
            </m:sSub>
            <m:r>
              <w:rPr>
                <w:rFonts w:ascii="Cambria Math" w:eastAsiaTheme="minorEastAsia" w:hAnsi="Cambria Math"/>
                <w:sz w:val="24"/>
                <w:szCs w:val="24"/>
              </w:rPr>
              <m:t>,ε</m:t>
            </m:r>
          </m:e>
        </m:d>
      </m:oMath>
      <w:r>
        <w:rPr>
          <w:rFonts w:eastAsiaTheme="minorEastAsia" w:cs="Times New Roman"/>
          <w:sz w:val="24"/>
          <w:szCs w:val="24"/>
        </w:rPr>
        <w:t xml:space="preserve"> </w:t>
      </w:r>
      <w:r w:rsidR="00125A9B">
        <w:rPr>
          <w:rFonts w:eastAsiaTheme="minorEastAsia" w:cs="Times New Roman"/>
          <w:sz w:val="24"/>
          <w:szCs w:val="24"/>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f</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m:t>
                </m:r>
              </m:sub>
            </m:sSub>
            <m:r>
              <w:rPr>
                <w:rFonts w:ascii="Cambria Math" w:eastAsiaTheme="minorEastAsia" w:hAnsi="Cambria Math"/>
                <w:sz w:val="24"/>
                <w:szCs w:val="24"/>
              </w:rPr>
              <m:t>,ε</m:t>
            </m:r>
          </m:e>
        </m:d>
      </m:oMath>
      <w:r w:rsidR="002700ED">
        <w:rPr>
          <w:rFonts w:eastAsiaTheme="minorEastAsia" w:cs="Times New Roman"/>
          <w:sz w:val="24"/>
          <w:szCs w:val="24"/>
        </w:rPr>
        <w:t xml:space="preserve"> </w:t>
      </w:r>
      <w:r>
        <w:rPr>
          <w:rFonts w:eastAsiaTheme="minorEastAsia" w:cs="Times New Roman"/>
          <w:sz w:val="24"/>
          <w:szCs w:val="24"/>
        </w:rPr>
        <w:t xml:space="preserve">are the distributions interpolated from the grid values.  It is important to note that the interpolating functions used to interpolate the </w:t>
      </w:r>
      <w:bookmarkStart w:id="11" w:name="_GoBack"/>
      <w:bookmarkEnd w:id="11"/>
      <w:r>
        <w:rPr>
          <w:rFonts w:eastAsiaTheme="minorEastAsia" w:cs="Times New Roman"/>
          <w:sz w:val="24"/>
          <w:szCs w:val="24"/>
        </w:rPr>
        <w:t xml:space="preserve">grid quantities to the position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m:t>
            </m:r>
          </m:sub>
        </m:sSub>
      </m:oMath>
      <w:r>
        <w:rPr>
          <w:rFonts w:eastAsiaTheme="minorEastAsia" w:cs="Times New Roman"/>
          <w:sz w:val="24"/>
          <w:szCs w:val="24"/>
        </w:rPr>
        <w:t xml:space="preserve"> must be identical to that used to gather the grid quantities</w:t>
      </w:r>
      <w:r>
        <w:rPr>
          <w:rFonts w:eastAsiaTheme="minorEastAsia" w:cs="Times New Roman"/>
          <w:sz w:val="24"/>
          <w:szCs w:val="24"/>
        </w:rPr>
        <w:t xml:space="preserve"> from the particle positions and velocities</w:t>
      </w:r>
      <w:r>
        <w:rPr>
          <w:rFonts w:eastAsiaTheme="minorEastAsia" w:cs="Times New Roman"/>
          <w:sz w:val="24"/>
          <w:szCs w:val="24"/>
        </w:rPr>
        <w:t>.</w:t>
      </w:r>
    </w:p>
    <w:p w:rsidR="00726E0E" w:rsidRDefault="00726E0E" w:rsidP="00726E0E">
      <w:pPr>
        <w:tabs>
          <w:tab w:val="right" w:pos="9360"/>
        </w:tabs>
        <w:spacing w:after="120"/>
        <w:ind w:firstLine="720"/>
        <w:jc w:val="both"/>
        <w:rPr>
          <w:rFonts w:eastAsiaTheme="minorEastAsia" w:cs="Times New Roman"/>
          <w:sz w:val="24"/>
          <w:szCs w:val="24"/>
        </w:rPr>
      </w:pPr>
    </w:p>
    <w:p w:rsidR="008F4A23" w:rsidRDefault="008F4A23" w:rsidP="002855A1">
      <w:pPr>
        <w:tabs>
          <w:tab w:val="right" w:pos="9360"/>
        </w:tabs>
        <w:spacing w:after="120"/>
        <w:ind w:firstLine="720"/>
        <w:jc w:val="both"/>
        <w:rPr>
          <w:rFonts w:eastAsiaTheme="minorEastAsia" w:cs="Times New Roman"/>
          <w:sz w:val="24"/>
          <w:szCs w:val="24"/>
        </w:rPr>
      </w:pPr>
    </w:p>
    <w:p w:rsidR="008F4A23" w:rsidRDefault="008F4A23" w:rsidP="002855A1">
      <w:pPr>
        <w:tabs>
          <w:tab w:val="right" w:pos="9360"/>
        </w:tabs>
        <w:spacing w:after="120"/>
        <w:ind w:firstLine="720"/>
        <w:jc w:val="both"/>
        <w:rPr>
          <w:rFonts w:eastAsiaTheme="minorEastAsia" w:cs="Times New Roman"/>
          <w:sz w:val="24"/>
          <w:szCs w:val="24"/>
        </w:rPr>
      </w:pPr>
    </w:p>
    <w:p w:rsidR="008F4A23" w:rsidRDefault="008F4A23" w:rsidP="002855A1">
      <w:pPr>
        <w:tabs>
          <w:tab w:val="right" w:pos="9360"/>
        </w:tabs>
        <w:spacing w:after="120"/>
        <w:ind w:firstLine="720"/>
        <w:jc w:val="both"/>
        <w:rPr>
          <w:rFonts w:eastAsiaTheme="minorEastAsia" w:cs="Times New Roman"/>
          <w:sz w:val="24"/>
          <w:szCs w:val="24"/>
        </w:rPr>
      </w:pPr>
    </w:p>
    <w:p w:rsidR="008F4A23" w:rsidRDefault="008F4A23" w:rsidP="002855A1">
      <w:pPr>
        <w:tabs>
          <w:tab w:val="right" w:pos="9360"/>
        </w:tabs>
        <w:spacing w:after="120"/>
        <w:ind w:firstLine="720"/>
        <w:jc w:val="both"/>
        <w:rPr>
          <w:rFonts w:eastAsiaTheme="minorEastAsia" w:cs="Times New Roman"/>
          <w:sz w:val="24"/>
          <w:szCs w:val="24"/>
        </w:rPr>
      </w:pPr>
    </w:p>
    <w:p w:rsidR="008F4A23" w:rsidRDefault="008F4A23" w:rsidP="002855A1">
      <w:pPr>
        <w:tabs>
          <w:tab w:val="right" w:pos="9360"/>
        </w:tabs>
        <w:spacing w:after="120"/>
        <w:ind w:firstLine="720"/>
        <w:jc w:val="both"/>
        <w:rPr>
          <w:rFonts w:eastAsiaTheme="minorEastAsia" w:cs="Times New Roman"/>
          <w:sz w:val="24"/>
          <w:szCs w:val="24"/>
        </w:rPr>
      </w:pPr>
    </w:p>
    <w:p w:rsidR="008F4A23" w:rsidRDefault="008F4A23" w:rsidP="002855A1">
      <w:pPr>
        <w:tabs>
          <w:tab w:val="right" w:pos="9360"/>
        </w:tabs>
        <w:spacing w:after="120"/>
        <w:ind w:firstLine="720"/>
        <w:jc w:val="both"/>
        <w:rPr>
          <w:rFonts w:eastAsiaTheme="minorEastAsia" w:cs="Times New Roman"/>
          <w:sz w:val="24"/>
          <w:szCs w:val="24"/>
        </w:rPr>
      </w:pPr>
    </w:p>
    <w:p w:rsidR="008F4A23" w:rsidRDefault="008F4A23" w:rsidP="002855A1">
      <w:pPr>
        <w:tabs>
          <w:tab w:val="right" w:pos="9360"/>
        </w:tabs>
        <w:spacing w:after="120"/>
        <w:ind w:firstLine="720"/>
        <w:jc w:val="both"/>
        <w:rPr>
          <w:rFonts w:eastAsiaTheme="minorEastAsia" w:cs="Times New Roman"/>
          <w:sz w:val="24"/>
          <w:szCs w:val="24"/>
        </w:rPr>
      </w:pPr>
    </w:p>
    <w:p w:rsidR="008F4A23" w:rsidRDefault="008F4A23" w:rsidP="002855A1">
      <w:pPr>
        <w:tabs>
          <w:tab w:val="right" w:pos="9360"/>
        </w:tabs>
        <w:spacing w:after="120"/>
        <w:ind w:firstLine="720"/>
        <w:jc w:val="both"/>
        <w:rPr>
          <w:rFonts w:eastAsiaTheme="minorEastAsia" w:cs="Times New Roman"/>
          <w:sz w:val="24"/>
          <w:szCs w:val="24"/>
        </w:rPr>
      </w:pPr>
    </w:p>
    <w:p w:rsidR="008F4A23" w:rsidRDefault="008F4A23" w:rsidP="002855A1">
      <w:pPr>
        <w:tabs>
          <w:tab w:val="right" w:pos="9360"/>
        </w:tabs>
        <w:spacing w:after="120"/>
        <w:ind w:firstLine="720"/>
        <w:jc w:val="both"/>
        <w:rPr>
          <w:rFonts w:eastAsiaTheme="minorEastAsia" w:cs="Times New Roman"/>
          <w:sz w:val="24"/>
          <w:szCs w:val="24"/>
        </w:rPr>
      </w:pPr>
    </w:p>
    <w:p w:rsidR="007C0B58" w:rsidRDefault="00B44AAE" w:rsidP="002855A1">
      <w:pPr>
        <w:tabs>
          <w:tab w:val="right" w:pos="9360"/>
        </w:tabs>
        <w:spacing w:after="120"/>
        <w:ind w:firstLine="720"/>
        <w:jc w:val="both"/>
        <w:rPr>
          <w:rFonts w:eastAsiaTheme="minorEastAsia" w:cs="Times New Roman"/>
          <w:sz w:val="24"/>
          <w:szCs w:val="24"/>
        </w:rPr>
      </w:pPr>
      <w:r>
        <w:rPr>
          <w:rFonts w:eastAsiaTheme="minorEastAsia" w:cs="Times New Roman"/>
          <w:sz w:val="24"/>
          <w:szCs w:val="24"/>
        </w:rPr>
        <w:t>Eq</w:t>
      </w:r>
      <w:r w:rsidR="002855A1">
        <w:rPr>
          <w:rFonts w:eastAsiaTheme="minorEastAsia" w:cs="Times New Roman"/>
          <w:sz w:val="24"/>
          <w:szCs w:val="24"/>
        </w:rPr>
        <w:t>.</w:t>
      </w:r>
      <w:r>
        <w:rPr>
          <w:rFonts w:eastAsiaTheme="minorEastAsia" w:cs="Times New Roman"/>
          <w:sz w:val="24"/>
          <w:szCs w:val="24"/>
        </w:rPr>
        <w:t xml:space="preserve"> </w:t>
      </w:r>
      <w:r>
        <w:rPr>
          <w:rFonts w:eastAsiaTheme="minorEastAsia" w:cs="Times New Roman"/>
          <w:sz w:val="24"/>
          <w:szCs w:val="24"/>
        </w:rPr>
        <w:fldChar w:fldCharType="begin"/>
      </w:r>
      <w:r>
        <w:rPr>
          <w:rFonts w:eastAsiaTheme="minorEastAsia" w:cs="Times New Roman"/>
          <w:sz w:val="24"/>
          <w:szCs w:val="24"/>
        </w:rPr>
        <w:instrText xml:space="preserve"> REF Eq_Two_term \h </w:instrText>
      </w:r>
      <w:r>
        <w:rPr>
          <w:rFonts w:eastAsiaTheme="minorEastAsia" w:cs="Times New Roman"/>
          <w:sz w:val="24"/>
          <w:szCs w:val="24"/>
        </w:rPr>
      </w:r>
      <w:r>
        <w:rPr>
          <w:rFonts w:eastAsiaTheme="minorEastAsia" w:cs="Times New Roman"/>
          <w:sz w:val="24"/>
          <w:szCs w:val="24"/>
        </w:rPr>
        <w:fldChar w:fldCharType="separate"/>
      </w:r>
      <w:r w:rsidR="00B838D7" w:rsidRPr="00867442">
        <w:rPr>
          <w:rFonts w:eastAsiaTheme="minorEastAsia"/>
          <w:iCs/>
          <w:sz w:val="24"/>
          <w:szCs w:val="24"/>
        </w:rPr>
        <w:t>(</w:t>
      </w:r>
      <w:r w:rsidR="00B838D7">
        <w:rPr>
          <w:rFonts w:eastAsiaTheme="minorEastAsia"/>
          <w:iCs/>
          <w:noProof/>
          <w:sz w:val="24"/>
          <w:szCs w:val="24"/>
        </w:rPr>
        <w:t>8</w:t>
      </w:r>
      <w:r w:rsidR="00B838D7" w:rsidRPr="00867442">
        <w:rPr>
          <w:rFonts w:eastAsiaTheme="minorEastAsia"/>
          <w:iCs/>
          <w:sz w:val="24"/>
          <w:szCs w:val="24"/>
        </w:rPr>
        <w:t>)</w:t>
      </w:r>
      <w:r>
        <w:rPr>
          <w:rFonts w:eastAsiaTheme="minorEastAsia" w:cs="Times New Roman"/>
          <w:sz w:val="24"/>
          <w:szCs w:val="24"/>
        </w:rPr>
        <w:fldChar w:fldCharType="end"/>
      </w:r>
      <w:r>
        <w:rPr>
          <w:rFonts w:eastAsiaTheme="minorEastAsia" w:cs="Times New Roman"/>
          <w:sz w:val="24"/>
          <w:szCs w:val="24"/>
        </w:rPr>
        <w:t xml:space="preserve"> can be exploited to reconstruct the particle distribution from an existing group of particles</w:t>
      </w:r>
      <w:r w:rsidRPr="00776C28">
        <w:rPr>
          <w:rFonts w:eastAsiaTheme="minorEastAsia" w:cs="Times New Roman"/>
          <w:sz w:val="24"/>
          <w:szCs w:val="24"/>
        </w:rPr>
        <w:t>.</w:t>
      </w:r>
      <w:r w:rsidR="004E7CB4" w:rsidRPr="00776C28">
        <w:rPr>
          <w:rFonts w:eastAsiaTheme="minorEastAsia" w:cs="Times New Roman"/>
          <w:sz w:val="24"/>
          <w:szCs w:val="24"/>
        </w:rPr>
        <w:t xml:space="preserve"> </w:t>
      </w:r>
      <w:r w:rsidR="004E7CB4">
        <w:rPr>
          <w:rFonts w:eastAsiaTheme="minorEastAsia" w:cs="Times New Roman"/>
          <w:sz w:val="24"/>
          <w:szCs w:val="24"/>
        </w:rPr>
        <w:t xml:space="preserve"> The idea is </w:t>
      </w:r>
      <w:r w:rsidR="007C0B58">
        <w:rPr>
          <w:rFonts w:eastAsiaTheme="minorEastAsia" w:cs="Times New Roman"/>
          <w:sz w:val="24"/>
          <w:szCs w:val="24"/>
        </w:rPr>
        <w:t xml:space="preserve">to </w:t>
      </w:r>
      <w:r w:rsidR="004E7CB4">
        <w:rPr>
          <w:rFonts w:eastAsiaTheme="minorEastAsia" w:cs="Times New Roman"/>
          <w:sz w:val="24"/>
          <w:szCs w:val="24"/>
        </w:rPr>
        <w:t xml:space="preserve">use the positions and velocities of the </w:t>
      </w:r>
      <w:r w:rsidR="00764468">
        <w:rPr>
          <w:rFonts w:eastAsiaTheme="minorEastAsia" w:cs="Times New Roman"/>
          <w:sz w:val="24"/>
          <w:szCs w:val="24"/>
        </w:rPr>
        <w:t xml:space="preserve">existing </w:t>
      </w:r>
      <w:r w:rsidR="004E7CB4">
        <w:rPr>
          <w:rFonts w:eastAsiaTheme="minorEastAsia" w:cs="Times New Roman"/>
          <w:sz w:val="24"/>
          <w:szCs w:val="24"/>
        </w:rPr>
        <w:t>particles in the simulation to accumulate</w:t>
      </w:r>
      <w:r w:rsidR="00764468">
        <w:rPr>
          <w:rFonts w:eastAsiaTheme="minorEastAsia" w:cs="Times New Roman"/>
          <w:sz w:val="24"/>
          <w:szCs w:val="24"/>
        </w:rPr>
        <w:t xml:space="preserve"> the distributions</w:t>
      </w:r>
      <w:r w:rsidR="004E7CB4">
        <w:rPr>
          <w:rFonts w:eastAsiaTheme="minorEastAsia" w:cs="Times New Roman"/>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,ε</m:t>
            </m:r>
          </m:e>
        </m:d>
      </m:oMath>
      <w:r w:rsidR="004E7CB4">
        <w:rPr>
          <w:rFonts w:eastAsiaTheme="minorEastAsia" w:cs="Times New Roman"/>
          <w:sz w:val="24"/>
          <w:szCs w:val="24"/>
        </w:rPr>
        <w:t xml:space="preserve"> and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f</m:t>
                </m:r>
              </m:e>
            </m:acc>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,ε</m:t>
            </m:r>
          </m:e>
        </m:d>
      </m:oMath>
      <w:r w:rsidR="004E7CB4">
        <w:rPr>
          <w:rFonts w:eastAsiaTheme="minorEastAsia" w:cs="Times New Roman"/>
          <w:sz w:val="24"/>
          <w:szCs w:val="24"/>
        </w:rPr>
        <w:t xml:space="preserve"> at the natural locations on the grid where the charge density and current density are accumulated.  </w:t>
      </w:r>
      <w:r w:rsidR="00764468">
        <w:rPr>
          <w:rFonts w:eastAsiaTheme="minorEastAsia" w:cs="Times New Roman"/>
          <w:sz w:val="24"/>
          <w:szCs w:val="24"/>
        </w:rPr>
        <w:t xml:space="preserve">The new positions and velocities are then obtained by sampling Eq. </w:t>
      </w:r>
      <w:r w:rsidR="00764468">
        <w:rPr>
          <w:rFonts w:eastAsiaTheme="minorEastAsia" w:cs="Times New Roman"/>
          <w:sz w:val="24"/>
          <w:szCs w:val="24"/>
        </w:rPr>
        <w:fldChar w:fldCharType="begin"/>
      </w:r>
      <w:r w:rsidR="00764468">
        <w:rPr>
          <w:rFonts w:eastAsiaTheme="minorEastAsia" w:cs="Times New Roman"/>
          <w:sz w:val="24"/>
          <w:szCs w:val="24"/>
        </w:rPr>
        <w:instrText xml:space="preserve"> REF Eq_Two_term \h </w:instrText>
      </w:r>
      <w:r w:rsidR="00764468">
        <w:rPr>
          <w:rFonts w:eastAsiaTheme="minorEastAsia" w:cs="Times New Roman"/>
          <w:sz w:val="24"/>
          <w:szCs w:val="24"/>
        </w:rPr>
      </w:r>
      <w:r w:rsidR="00764468">
        <w:rPr>
          <w:rFonts w:eastAsiaTheme="minorEastAsia" w:cs="Times New Roman"/>
          <w:sz w:val="24"/>
          <w:szCs w:val="24"/>
        </w:rPr>
        <w:fldChar w:fldCharType="separate"/>
      </w:r>
      <w:r w:rsidR="00B838D7" w:rsidRPr="00867442">
        <w:rPr>
          <w:rFonts w:eastAsiaTheme="minorEastAsia"/>
          <w:iCs/>
          <w:sz w:val="24"/>
          <w:szCs w:val="24"/>
        </w:rPr>
        <w:t>(</w:t>
      </w:r>
      <w:r w:rsidR="00B838D7">
        <w:rPr>
          <w:rFonts w:eastAsiaTheme="minorEastAsia"/>
          <w:iCs/>
          <w:noProof/>
          <w:sz w:val="24"/>
          <w:szCs w:val="24"/>
        </w:rPr>
        <w:t>8</w:t>
      </w:r>
      <w:r w:rsidR="00B838D7" w:rsidRPr="00867442">
        <w:rPr>
          <w:rFonts w:eastAsiaTheme="minorEastAsia"/>
          <w:iCs/>
          <w:sz w:val="24"/>
          <w:szCs w:val="24"/>
        </w:rPr>
        <w:t>)</w:t>
      </w:r>
      <w:r w:rsidR="00764468">
        <w:rPr>
          <w:rFonts w:eastAsiaTheme="minorEastAsia" w:cs="Times New Roman"/>
          <w:sz w:val="24"/>
          <w:szCs w:val="24"/>
        </w:rPr>
        <w:fldChar w:fldCharType="end"/>
      </w:r>
      <w:r w:rsidR="00764468">
        <w:rPr>
          <w:rFonts w:eastAsiaTheme="minorEastAsia" w:cs="Times New Roman"/>
          <w:sz w:val="24"/>
          <w:szCs w:val="24"/>
        </w:rPr>
        <w:t xml:space="preserve">.  </w:t>
      </w:r>
      <w:r w:rsidR="00251701">
        <w:rPr>
          <w:rFonts w:eastAsiaTheme="minorEastAsia" w:cs="Times New Roman"/>
          <w:sz w:val="24"/>
          <w:szCs w:val="24"/>
        </w:rPr>
        <w:t xml:space="preserve">If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oMath>
      <w:r w:rsidR="00251701">
        <w:rPr>
          <w:rFonts w:eastAsiaTheme="minorEastAsia" w:cs="Times New Roman"/>
          <w:sz w:val="24"/>
          <w:szCs w:val="24"/>
        </w:rPr>
        <w:t xml:space="preserve"> is the position of a node where charge density is normally accumulated, then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sz w:val="24"/>
                <w:szCs w:val="24"/>
              </w:rPr>
              <m:t>,ε</m:t>
            </m:r>
          </m:e>
        </m:d>
      </m:oMath>
      <w:r w:rsidR="00CC5034">
        <w:rPr>
          <w:rFonts w:eastAsiaTheme="minorEastAsia" w:cs="Times New Roman"/>
          <w:sz w:val="24"/>
          <w:szCs w:val="24"/>
        </w:rPr>
        <w:t xml:space="preserve"> is foun</w:t>
      </w:r>
      <w:r w:rsidR="00251701">
        <w:rPr>
          <w:rFonts w:eastAsiaTheme="minorEastAsia" w:cs="Times New Roman"/>
          <w:sz w:val="24"/>
          <w:szCs w:val="24"/>
        </w:rPr>
        <w:t xml:space="preserve">d by gathering all the particles that contribute to the density at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oMath>
      <w:r w:rsidR="00251701">
        <w:rPr>
          <w:rFonts w:eastAsiaTheme="minorEastAsia" w:cs="Times New Roman"/>
          <w:sz w:val="24"/>
          <w:szCs w:val="24"/>
        </w:rPr>
        <w:t xml:space="preserve"> and binning them up with respect to their energy.  If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00251701">
        <w:rPr>
          <w:rFonts w:eastAsiaTheme="minorEastAsia" w:cs="Times New Roman"/>
          <w:sz w:val="24"/>
          <w:szCs w:val="24"/>
        </w:rPr>
        <w:t xml:space="preserve"> is the position of a node where charge density is normally accumulated, then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f</m:t>
                </m:r>
              </m:e>
            </m:acc>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
              <w:rPr>
                <w:rFonts w:ascii="Cambria Math" w:eastAsiaTheme="minorEastAsia" w:hAnsi="Cambria Math"/>
                <w:sz w:val="24"/>
                <w:szCs w:val="24"/>
              </w:rPr>
              <m:t>,ε</m:t>
            </m:r>
          </m:e>
        </m:d>
      </m:oMath>
      <w:r w:rsidR="00251701">
        <w:rPr>
          <w:rFonts w:eastAsiaTheme="minorEastAsia" w:cs="Times New Roman"/>
          <w:sz w:val="24"/>
          <w:szCs w:val="24"/>
        </w:rPr>
        <w:t xml:space="preserve"> is found by gathering all the particles that contribute to the</w:t>
      </w:r>
      <w:r w:rsidR="007C0B58">
        <w:rPr>
          <w:rFonts w:eastAsiaTheme="minorEastAsia" w:cs="Times New Roman"/>
          <w:sz w:val="24"/>
          <w:szCs w:val="24"/>
        </w:rPr>
        <w:t xml:space="preserve"> current</w:t>
      </w:r>
      <w:r w:rsidR="00251701">
        <w:rPr>
          <w:rFonts w:eastAsiaTheme="minorEastAsia" w:cs="Times New Roman"/>
          <w:sz w:val="24"/>
          <w:szCs w:val="24"/>
        </w:rPr>
        <w:t xml:space="preserve"> density at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008C7272">
        <w:rPr>
          <w:rFonts w:eastAsiaTheme="minorEastAsia" w:cs="Times New Roman"/>
          <w:sz w:val="24"/>
          <w:szCs w:val="24"/>
        </w:rPr>
        <w:t xml:space="preserve">, weighting them by their </w:t>
      </w:r>
      <w:r w:rsidR="00764468">
        <w:rPr>
          <w:rFonts w:eastAsiaTheme="minorEastAsia" w:cs="Times New Roman"/>
          <w:sz w:val="24"/>
          <w:szCs w:val="24"/>
        </w:rPr>
        <w:lastRenderedPageBreak/>
        <w:t>velocity direction</w:t>
      </w:r>
      <w:r w:rsidR="008C7272">
        <w:rPr>
          <w:rFonts w:eastAsiaTheme="minorEastAsia" w:cs="Times New Roman"/>
          <w:sz w:val="24"/>
          <w:szCs w:val="24"/>
        </w:rPr>
        <w:t xml:space="preserve"> vectors,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oMath>
      <w:r w:rsidR="008C7272">
        <w:rPr>
          <w:rFonts w:eastAsiaTheme="minorEastAsia" w:cs="Times New Roman"/>
          <w:sz w:val="24"/>
          <w:szCs w:val="24"/>
        </w:rPr>
        <w:t>,</w:t>
      </w:r>
      <w:r w:rsidR="00251701">
        <w:rPr>
          <w:rFonts w:eastAsiaTheme="minorEastAsia" w:cs="Times New Roman"/>
          <w:sz w:val="24"/>
          <w:szCs w:val="24"/>
        </w:rPr>
        <w:t xml:space="preserve"> and </w:t>
      </w:r>
      <w:r w:rsidR="008C7272">
        <w:rPr>
          <w:rFonts w:eastAsiaTheme="minorEastAsia" w:cs="Times New Roman"/>
          <w:sz w:val="24"/>
          <w:szCs w:val="24"/>
        </w:rPr>
        <w:t xml:space="preserve">then </w:t>
      </w:r>
      <w:r w:rsidR="00251701">
        <w:rPr>
          <w:rFonts w:eastAsiaTheme="minorEastAsia" w:cs="Times New Roman"/>
          <w:sz w:val="24"/>
          <w:szCs w:val="24"/>
        </w:rPr>
        <w:t>binning them up with respect to their energy</w:t>
      </w:r>
      <w:r w:rsidR="008C7272">
        <w:rPr>
          <w:rFonts w:eastAsiaTheme="minorEastAsia" w:cs="Times New Roman"/>
          <w:sz w:val="24"/>
          <w:szCs w:val="24"/>
        </w:rPr>
        <w:t xml:space="preserve">.  It is important </w:t>
      </w:r>
      <w:r w:rsidR="007C0B58">
        <w:rPr>
          <w:rFonts w:eastAsiaTheme="minorEastAsia" w:cs="Times New Roman"/>
          <w:sz w:val="24"/>
          <w:szCs w:val="24"/>
        </w:rPr>
        <w:t>that</w:t>
      </w:r>
      <w:r w:rsidR="008C7272">
        <w:rPr>
          <w:rFonts w:eastAsiaTheme="minorEastAsia" w:cs="Times New Roman"/>
          <w:sz w:val="24"/>
          <w:szCs w:val="24"/>
        </w:rPr>
        <w:t xml:space="preserve"> the same allocation algorithm </w:t>
      </w:r>
      <w:r w:rsidR="007C0B58">
        <w:rPr>
          <w:rFonts w:eastAsiaTheme="minorEastAsia" w:cs="Times New Roman"/>
          <w:sz w:val="24"/>
          <w:szCs w:val="24"/>
        </w:rPr>
        <w:t xml:space="preserve">be used </w:t>
      </w:r>
      <w:r w:rsidR="008C7272">
        <w:rPr>
          <w:rFonts w:eastAsiaTheme="minorEastAsia" w:cs="Times New Roman"/>
          <w:sz w:val="24"/>
          <w:szCs w:val="24"/>
        </w:rPr>
        <w:t xml:space="preserve">to accumulate current density </w:t>
      </w:r>
      <w:r w:rsidR="007C0B58">
        <w:rPr>
          <w:rFonts w:eastAsiaTheme="minorEastAsia" w:cs="Times New Roman"/>
          <w:sz w:val="24"/>
          <w:szCs w:val="24"/>
        </w:rPr>
        <w:t xml:space="preserve">be used </w:t>
      </w:r>
      <w:r w:rsidR="008C7272">
        <w:rPr>
          <w:rFonts w:eastAsiaTheme="minorEastAsia" w:cs="Times New Roman"/>
          <w:sz w:val="24"/>
          <w:szCs w:val="24"/>
        </w:rPr>
        <w:t xml:space="preserve">to </w:t>
      </w:r>
      <w:proofErr w:type="gramStart"/>
      <w:r w:rsidR="008C7272">
        <w:rPr>
          <w:rFonts w:eastAsiaTheme="minorEastAsia" w:cs="Times New Roman"/>
          <w:sz w:val="24"/>
          <w:szCs w:val="24"/>
        </w:rPr>
        <w:t>accumulate</w:t>
      </w:r>
      <w:proofErr w:type="gramEnd"/>
      <w:r w:rsidR="008C7272">
        <w:rPr>
          <w:rFonts w:eastAsiaTheme="minorEastAsia" w:cs="Times New Roman"/>
          <w:sz w:val="24"/>
          <w:szCs w:val="24"/>
        </w:rPr>
        <w:t xml:space="preserve">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f</m:t>
                </m:r>
              </m:e>
            </m:acc>
          </m:e>
          <m:sub>
            <m:r>
              <w:rPr>
                <w:rFonts w:ascii="Cambria Math" w:eastAsiaTheme="minorEastAsia" w:hAnsi="Cambria Math"/>
                <w:sz w:val="24"/>
                <w:szCs w:val="24"/>
              </w:rPr>
              <m:t>1</m:t>
            </m:r>
          </m:sub>
        </m:sSub>
      </m:oMath>
      <w:r w:rsidR="008C7272">
        <w:rPr>
          <w:rFonts w:eastAsiaTheme="minorEastAsia" w:cs="Times New Roman"/>
          <w:sz w:val="24"/>
          <w:szCs w:val="24"/>
        </w:rPr>
        <w:t xml:space="preserve"> so that it is built from the exact same group of particles that contribute to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J</m:t>
            </m:r>
          </m:e>
        </m:acc>
        <m:d>
          <m:dPr>
            <m:ctrlPr>
              <w:rPr>
                <w:rFonts w:ascii="Cambria Math" w:eastAsiaTheme="minorEastAsia" w:hAnsi="Cambria Math"/>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d>
      </m:oMath>
      <w:r w:rsidR="008C7272">
        <w:rPr>
          <w:rFonts w:eastAsiaTheme="minorEastAsia" w:cs="Times New Roman"/>
          <w:sz w:val="24"/>
          <w:szCs w:val="24"/>
        </w:rPr>
        <w:t xml:space="preserve">.  </w:t>
      </w:r>
      <w:r w:rsidR="007C0B58">
        <w:rPr>
          <w:rFonts w:eastAsiaTheme="minorEastAsia" w:cs="Times New Roman"/>
          <w:sz w:val="24"/>
          <w:szCs w:val="24"/>
        </w:rPr>
        <w:t xml:space="preserve">If done correctly, it should be possible to compute the current density </w:t>
      </w:r>
      <w:proofErr w:type="gramStart"/>
      <w:r w:rsidR="007C0B58">
        <w:rPr>
          <w:rFonts w:eastAsiaTheme="minorEastAsia" w:cs="Times New Roman"/>
          <w:sz w:val="24"/>
          <w:szCs w:val="24"/>
        </w:rPr>
        <w:t xml:space="preserve">from </w:t>
      </w:r>
      <w:proofErr w:type="gramEnd"/>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J</m:t>
            </m:r>
          </m:e>
        </m:acc>
        <m:d>
          <m:dPr>
            <m:ctrlPr>
              <w:rPr>
                <w:rFonts w:ascii="Cambria Math" w:eastAsiaTheme="minorEastAsia" w:hAnsi="Cambria Math"/>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d>
        <m:r>
          <w:rPr>
            <w:rFonts w:ascii="Cambria Math" w:eastAsiaTheme="minorEastAsia" w:hAnsi="Cambria Math"/>
            <w:sz w:val="24"/>
            <w:szCs w:val="24"/>
          </w:rPr>
          <m:t>= Zeη</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m:t>
            </m:r>
          </m:sup>
          <m:e>
            <m:r>
              <w:rPr>
                <w:rFonts w:ascii="Cambria Math" w:eastAsiaTheme="minorEastAsia" w:hAnsi="Cambria Math"/>
                <w:sz w:val="24"/>
                <w:szCs w:val="24"/>
              </w:rPr>
              <m:t>dεε</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f</m:t>
                    </m:r>
                  </m:e>
                </m:acc>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
                  <w:rPr>
                    <w:rFonts w:ascii="Cambria Math" w:eastAsiaTheme="minorEastAsia" w:hAnsi="Cambria Math"/>
                    <w:sz w:val="24"/>
                    <w:szCs w:val="24"/>
                  </w:rPr>
                  <m:t>,ε</m:t>
                </m:r>
              </m:e>
            </m:d>
          </m:e>
        </m:nary>
      </m:oMath>
      <w:r w:rsidR="007C0B58">
        <w:rPr>
          <w:rFonts w:eastAsiaTheme="minorEastAsia" w:cs="Times New Roman"/>
          <w:sz w:val="24"/>
          <w:szCs w:val="24"/>
        </w:rPr>
        <w:t xml:space="preserve">.  </w:t>
      </w:r>
    </w:p>
    <w:p w:rsidR="00B44AAE" w:rsidRDefault="00B44AAE" w:rsidP="00B44AAE">
      <w:pPr>
        <w:tabs>
          <w:tab w:val="right" w:pos="9360"/>
        </w:tabs>
        <w:spacing w:after="120"/>
        <w:ind w:firstLine="720"/>
        <w:jc w:val="both"/>
        <w:rPr>
          <w:rFonts w:eastAsiaTheme="minorEastAsia" w:cs="Times New Roman"/>
          <w:sz w:val="24"/>
          <w:szCs w:val="24"/>
        </w:rPr>
      </w:pPr>
    </w:p>
    <w:p w:rsidR="00860A3B" w:rsidRDefault="007C0B58" w:rsidP="007C0B58">
      <w:pPr>
        <w:tabs>
          <w:tab w:val="right" w:pos="9360"/>
        </w:tabs>
        <w:spacing w:after="120"/>
        <w:ind w:firstLine="720"/>
        <w:jc w:val="both"/>
        <w:rPr>
          <w:rFonts w:eastAsiaTheme="minorEastAsia" w:cs="Times New Roman"/>
          <w:sz w:val="24"/>
          <w:szCs w:val="24"/>
        </w:rPr>
      </w:pPr>
      <w:proofErr w:type="gramStart"/>
      <w:r>
        <w:rPr>
          <w:rFonts w:eastAsiaTheme="minorEastAsia" w:cs="Times New Roman"/>
          <w:sz w:val="24"/>
          <w:szCs w:val="24"/>
        </w:rPr>
        <w:t>The</w:t>
      </w:r>
      <w:r w:rsidR="004E7CB4">
        <w:rPr>
          <w:rFonts w:eastAsiaTheme="minorEastAsia" w:cs="Times New Roman"/>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0</m:t>
            </m:r>
          </m:sub>
        </m:sSub>
      </m:oMath>
      <w:r>
        <w:rPr>
          <w:rFonts w:eastAsiaTheme="minorEastAsia" w:cs="Times New Roman"/>
          <w:sz w:val="24"/>
          <w:szCs w:val="24"/>
        </w:rPr>
        <w:t xml:space="preserve"> and</w:t>
      </w:r>
      <w:proofErr w:type="gramEnd"/>
      <w:r>
        <w:rPr>
          <w:rFonts w:eastAsiaTheme="minorEastAsia" w:cs="Times New Roman"/>
          <w:sz w:val="24"/>
          <w:szCs w:val="24"/>
        </w:rPr>
        <w:t xml:space="preserve">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f</m:t>
                </m:r>
              </m:e>
            </m:acc>
          </m:e>
          <m:sub>
            <m:r>
              <w:rPr>
                <w:rFonts w:ascii="Cambria Math" w:eastAsiaTheme="minorEastAsia" w:hAnsi="Cambria Math"/>
                <w:sz w:val="24"/>
                <w:szCs w:val="24"/>
              </w:rPr>
              <m:t>1</m:t>
            </m:r>
          </m:sub>
        </m:sSub>
      </m:oMath>
      <w:r>
        <w:rPr>
          <w:rFonts w:eastAsiaTheme="minorEastAsia" w:cs="Times New Roman"/>
          <w:sz w:val="24"/>
          <w:szCs w:val="24"/>
        </w:rPr>
        <w:t xml:space="preserve"> distributions that have been accumulated on the grid a</w:t>
      </w:r>
      <w:r w:rsidR="004E7CB4">
        <w:rPr>
          <w:rFonts w:eastAsiaTheme="minorEastAsia" w:cs="Times New Roman"/>
          <w:sz w:val="24"/>
          <w:szCs w:val="24"/>
        </w:rPr>
        <w:t xml:space="preserve">re then interpolated to the </w:t>
      </w:r>
      <w:r w:rsidR="00A63657">
        <w:rPr>
          <w:rFonts w:eastAsiaTheme="minorEastAsia" w:cs="Times New Roman"/>
          <w:sz w:val="24"/>
          <w:szCs w:val="24"/>
        </w:rPr>
        <w:t>spatial location</w:t>
      </w:r>
      <w:r w:rsidR="004E7CB4">
        <w:rPr>
          <w:rFonts w:eastAsiaTheme="minorEastAsia" w:cs="Times New Roman"/>
          <w:sz w:val="24"/>
          <w:szCs w:val="24"/>
        </w:rPr>
        <w:t xml:space="preserve"> where </w:t>
      </w:r>
      <w:r>
        <w:rPr>
          <w:rFonts w:eastAsiaTheme="minorEastAsia" w:cs="Times New Roman"/>
          <w:sz w:val="24"/>
          <w:szCs w:val="24"/>
        </w:rPr>
        <w:t>it is desired to rebuild the</w:t>
      </w:r>
      <w:r w:rsidR="004E7CB4">
        <w:rPr>
          <w:rFonts w:eastAsiaTheme="minorEastAsia" w:cs="Times New Roman"/>
          <w:sz w:val="24"/>
          <w:szCs w:val="24"/>
        </w:rPr>
        <w:t xml:space="preserve"> distribution function</w:t>
      </w:r>
      <w:r>
        <w:rPr>
          <w:rFonts w:eastAsiaTheme="minorEastAsia" w:cs="Times New Roman"/>
          <w:sz w:val="24"/>
          <w:szCs w:val="24"/>
        </w:rPr>
        <w:t xml:space="preserve">.  </w:t>
      </w:r>
      <w:r w:rsidR="00860A3B">
        <w:rPr>
          <w:rFonts w:eastAsiaTheme="minorEastAsia" w:cs="Times New Roman"/>
          <w:sz w:val="24"/>
          <w:szCs w:val="24"/>
        </w:rPr>
        <w:t xml:space="preserve">If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m:t>
            </m:r>
          </m:sub>
        </m:sSub>
      </m:oMath>
      <w:r w:rsidR="00860A3B">
        <w:rPr>
          <w:rFonts w:eastAsiaTheme="minorEastAsia" w:cs="Times New Roman"/>
          <w:sz w:val="24"/>
          <w:szCs w:val="24"/>
        </w:rPr>
        <w:t xml:space="preserve"> is the position within the cell where the distribution function is to be reconstructed, then the distribution function at that point is given by </w:t>
      </w:r>
    </w:p>
    <w:p w:rsidR="00860A3B" w:rsidRDefault="00860A3B" w:rsidP="00860A3B">
      <w:pPr>
        <w:tabs>
          <w:tab w:val="right" w:pos="9360"/>
        </w:tabs>
        <w:spacing w:after="120"/>
        <w:jc w:val="both"/>
        <w:rPr>
          <w:rFonts w:eastAsiaTheme="minorEastAsia"/>
          <w:iCs/>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m:t>
                  </m:r>
                </m:sub>
              </m:sSub>
              <m:r>
                <w:rPr>
                  <w:rFonts w:ascii="Cambria Math" w:eastAsiaTheme="minorEastAsia" w:hAnsi="Cambria Math"/>
                  <w:sz w:val="24"/>
                  <w:szCs w:val="24"/>
                </w:rPr>
                <m:t>,ε,</m:t>
              </m:r>
              <m:r>
                <m:rPr>
                  <m:sty m:val="p"/>
                </m:rPr>
                <w:rPr>
                  <w:rFonts w:ascii="Cambria Math" w:eastAsiaTheme="minorEastAsia" w:hAnsi="Cambria Math"/>
                  <w:sz w:val="24"/>
                  <w:szCs w:val="24"/>
                </w:rPr>
                <m:t>Ω</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m:t>
                      </m:r>
                    </m:sub>
                  </m:sSub>
                  <m:r>
                    <w:rPr>
                      <w:rFonts w:ascii="Cambria Math" w:eastAsiaTheme="minorEastAsia" w:hAnsi="Cambria Math"/>
                      <w:sz w:val="24"/>
                      <w:szCs w:val="24"/>
                    </w:rPr>
                    <m:t>,ε</m:t>
                  </m:r>
                </m:e>
              </m:d>
            </m:num>
            <m:den>
              <m:r>
                <w:rPr>
                  <w:rFonts w:ascii="Cambria Math" w:eastAsiaTheme="minorEastAsia" w:hAnsi="Cambria Math"/>
                  <w:sz w:val="24"/>
                  <w:szCs w:val="24"/>
                </w:rPr>
                <m:t>4π</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4π</m:t>
              </m:r>
            </m:den>
          </m:f>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num>
                <m:den>
                  <m:r>
                    <w:rPr>
                      <w:rFonts w:ascii="Cambria Math" w:eastAsiaTheme="minorEastAsia" w:hAnsi="Cambria Math"/>
                      <w:sz w:val="24"/>
                      <w:szCs w:val="24"/>
                    </w:rPr>
                    <m:t>v</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f</m:t>
                      </m:r>
                    </m:e>
                  </m:acc>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m:t>
                      </m:r>
                    </m:sub>
                  </m:sSub>
                  <m:r>
                    <w:rPr>
                      <w:rFonts w:ascii="Cambria Math" w:eastAsiaTheme="minorEastAsia" w:hAnsi="Cambria Math"/>
                      <w:sz w:val="24"/>
                      <w:szCs w:val="24"/>
                    </w:rPr>
                    <m:t>,ε</m:t>
                  </m:r>
                </m:e>
              </m:d>
            </m:e>
          </m:d>
          <m:r>
            <m:rPr>
              <m:sty m:val="p"/>
            </m:rPr>
            <w:rPr>
              <w:rFonts w:eastAsiaTheme="minorEastAsia"/>
              <w:sz w:val="24"/>
              <w:szCs w:val="24"/>
            </w:rPr>
            <w:br/>
          </m:r>
        </m:oMath>
      </m:oMathPara>
      <w:r w:rsidRPr="00867442">
        <w:rPr>
          <w:rFonts w:eastAsiaTheme="minorEastAsia"/>
          <w:iCs/>
          <w:sz w:val="24"/>
          <w:szCs w:val="24"/>
        </w:rPr>
        <w:tab/>
        <w:t>(</w:t>
      </w:r>
      <w:r w:rsidRPr="00867442">
        <w:rPr>
          <w:rFonts w:eastAsiaTheme="minorEastAsia"/>
          <w:iCs/>
          <w:sz w:val="24"/>
          <w:szCs w:val="24"/>
        </w:rPr>
        <w:fldChar w:fldCharType="begin"/>
      </w:r>
      <w:r w:rsidRPr="00867442">
        <w:rPr>
          <w:rFonts w:eastAsiaTheme="minorEastAsia"/>
          <w:iCs/>
          <w:sz w:val="24"/>
          <w:szCs w:val="24"/>
        </w:rPr>
        <w:instrText xml:space="preserve"> SEQ Equation \* MERGEFORMAT </w:instrText>
      </w:r>
      <w:r w:rsidRPr="00867442">
        <w:rPr>
          <w:rFonts w:eastAsiaTheme="minorEastAsia"/>
          <w:iCs/>
          <w:sz w:val="24"/>
          <w:szCs w:val="24"/>
        </w:rPr>
        <w:fldChar w:fldCharType="separate"/>
      </w:r>
      <w:r w:rsidR="00B838D7">
        <w:rPr>
          <w:rFonts w:eastAsiaTheme="minorEastAsia"/>
          <w:iCs/>
          <w:noProof/>
          <w:sz w:val="24"/>
          <w:szCs w:val="24"/>
        </w:rPr>
        <w:t>11</w:t>
      </w:r>
      <w:r w:rsidRPr="00867442">
        <w:rPr>
          <w:rFonts w:eastAsiaTheme="minorEastAsia"/>
          <w:iCs/>
          <w:sz w:val="24"/>
          <w:szCs w:val="24"/>
        </w:rPr>
        <w:fldChar w:fldCharType="end"/>
      </w:r>
      <w:r w:rsidRPr="00867442">
        <w:rPr>
          <w:rFonts w:eastAsiaTheme="minorEastAsia"/>
          <w:iCs/>
          <w:sz w:val="24"/>
          <w:szCs w:val="24"/>
        </w:rPr>
        <w:t>)</w:t>
      </w:r>
    </w:p>
    <w:p w:rsidR="00860A3B" w:rsidRDefault="00860A3B" w:rsidP="00860A3B">
      <w:pPr>
        <w:tabs>
          <w:tab w:val="right" w:pos="9360"/>
        </w:tabs>
        <w:spacing w:after="120"/>
        <w:jc w:val="both"/>
        <w:rPr>
          <w:rFonts w:eastAsiaTheme="minorEastAsia" w:cs="Times New Roman"/>
          <w:sz w:val="24"/>
          <w:szCs w:val="24"/>
        </w:rPr>
      </w:pPr>
      <w:proofErr w:type="gramStart"/>
      <w:r>
        <w:rPr>
          <w:rFonts w:eastAsiaTheme="minorEastAsia" w:cs="Times New Roman"/>
          <w:sz w:val="24"/>
          <w:szCs w:val="24"/>
        </w:rPr>
        <w:t>where</w:t>
      </w:r>
      <w:proofErr w:type="gramEnd"/>
      <w:r>
        <w:rPr>
          <w:rFonts w:eastAsiaTheme="minorEastAsia" w:cs="Times New Roman"/>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m:t>
                </m:r>
              </m:sub>
            </m:sSub>
            <m:r>
              <w:rPr>
                <w:rFonts w:ascii="Cambria Math" w:eastAsiaTheme="minorEastAsia" w:hAnsi="Cambria Math"/>
                <w:sz w:val="24"/>
                <w:szCs w:val="24"/>
              </w:rPr>
              <m:t>,ε</m:t>
            </m:r>
          </m:e>
        </m:d>
      </m:oMath>
      <w:r>
        <w:rPr>
          <w:rFonts w:eastAsiaTheme="minorEastAsia" w:cs="Times New Roman"/>
          <w:sz w:val="24"/>
          <w:szCs w:val="24"/>
        </w:rPr>
        <w:t xml:space="preserve"> and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f</m:t>
                </m:r>
              </m:e>
            </m:acc>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m:t>
                </m:r>
              </m:sub>
            </m:sSub>
            <m:r>
              <w:rPr>
                <w:rFonts w:ascii="Cambria Math" w:eastAsiaTheme="minorEastAsia" w:hAnsi="Cambria Math"/>
                <w:sz w:val="24"/>
                <w:szCs w:val="24"/>
              </w:rPr>
              <m:t>,ε</m:t>
            </m:r>
          </m:e>
        </m:d>
      </m:oMath>
      <w:r>
        <w:rPr>
          <w:rFonts w:eastAsiaTheme="minorEastAsia" w:cs="Times New Roman"/>
          <w:sz w:val="24"/>
          <w:szCs w:val="24"/>
        </w:rPr>
        <w:t xml:space="preserve"> are the distributions interpolated from the grid values.  It is important to note that the interpolating functions used to interpolate the grid quantities to the position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m:t>
            </m:r>
          </m:sub>
        </m:sSub>
      </m:oMath>
      <w:r>
        <w:rPr>
          <w:rFonts w:eastAsiaTheme="minorEastAsia" w:cs="Times New Roman"/>
          <w:sz w:val="24"/>
          <w:szCs w:val="24"/>
        </w:rPr>
        <w:t xml:space="preserve"> must be identical to that used during the functions used to gather the grid quantities.</w:t>
      </w:r>
    </w:p>
    <w:p w:rsidR="009B3AAE" w:rsidRDefault="00CC5034" w:rsidP="006236D4">
      <w:pPr>
        <w:tabs>
          <w:tab w:val="right" w:pos="9360"/>
        </w:tabs>
        <w:spacing w:after="120"/>
        <w:ind w:firstLine="720"/>
        <w:jc w:val="both"/>
        <w:rPr>
          <w:rFonts w:eastAsiaTheme="minorEastAsia" w:cs="Times New Roman"/>
          <w:sz w:val="24"/>
          <w:szCs w:val="24"/>
        </w:rPr>
      </w:pPr>
      <w:r>
        <w:rPr>
          <w:rFonts w:eastAsiaTheme="minorEastAsia" w:cs="Times New Roman"/>
          <w:sz w:val="24"/>
          <w:szCs w:val="24"/>
        </w:rPr>
        <w:t xml:space="preserve">To rebuild the distribution, </w:t>
      </w:r>
      <w:r w:rsidR="006236D4">
        <w:rPr>
          <w:rFonts w:eastAsiaTheme="minorEastAsia" w:cs="Times New Roman"/>
          <w:sz w:val="24"/>
          <w:szCs w:val="24"/>
        </w:rPr>
        <w:t xml:space="preserve">the unit sphere is </w:t>
      </w:r>
      <w:r w:rsidR="00362C09">
        <w:rPr>
          <w:rFonts w:eastAsiaTheme="minorEastAsia" w:cs="Times New Roman"/>
          <w:sz w:val="24"/>
          <w:szCs w:val="24"/>
        </w:rPr>
        <w:t xml:space="preserve">first </w:t>
      </w:r>
      <w:r w:rsidR="006236D4">
        <w:rPr>
          <w:rFonts w:eastAsiaTheme="minorEastAsia" w:cs="Times New Roman"/>
          <w:sz w:val="24"/>
          <w:szCs w:val="24"/>
        </w:rPr>
        <w:t>divided in</w:t>
      </w:r>
      <w:r w:rsidR="00362C09">
        <w:rPr>
          <w:rFonts w:eastAsiaTheme="minorEastAsia" w:cs="Times New Roman"/>
          <w:sz w:val="24"/>
          <w:szCs w:val="24"/>
        </w:rPr>
        <w:t>to</w:t>
      </w:r>
      <w:r w:rsidR="006236D4">
        <w:rPr>
          <w:rFonts w:eastAsiaTheme="minorEastAsia" w:cs="Times New Roman"/>
          <w:sz w:val="24"/>
          <w:szCs w:val="24"/>
        </w:rPr>
        <w:t xml:space="preserve"> a grid with the center of each cell giving a unit </w:t>
      </w:r>
      <w:r w:rsidR="009B3AAE">
        <w:rPr>
          <w:rFonts w:eastAsiaTheme="minorEastAsia" w:cs="Times New Roman"/>
          <w:sz w:val="24"/>
          <w:szCs w:val="24"/>
        </w:rPr>
        <w:t xml:space="preserve">direction </w:t>
      </w:r>
      <w:r w:rsidR="006236D4">
        <w:rPr>
          <w:rFonts w:eastAsiaTheme="minorEastAsia" w:cs="Times New Roman"/>
          <w:sz w:val="24"/>
          <w:szCs w:val="24"/>
        </w:rPr>
        <w:t>vector</w:t>
      </w:r>
      <w:r w:rsidR="00362C09">
        <w:rPr>
          <w:rFonts w:eastAsiaTheme="minorEastAsia" w:cs="Times New Roman"/>
          <w:sz w:val="24"/>
          <w:szCs w:val="24"/>
        </w:rPr>
        <w:t xml:space="preserve">.  In the algorithm, it is important that the grid for the unit sphere be symmetric so that </w:t>
      </w:r>
      <w:r w:rsidR="009B3AAE">
        <w:rPr>
          <w:rFonts w:eastAsiaTheme="minorEastAsia" w:cs="Times New Roman"/>
          <w:sz w:val="24"/>
          <w:szCs w:val="24"/>
        </w:rPr>
        <w:t>the</w:t>
      </w:r>
      <w:r w:rsidR="00362C09">
        <w:rPr>
          <w:rFonts w:eastAsiaTheme="minorEastAsia" w:cs="Times New Roman"/>
          <w:sz w:val="24"/>
          <w:szCs w:val="24"/>
        </w:rPr>
        <w:t xml:space="preserve"> unit vector</w:t>
      </w:r>
      <w:r w:rsidR="009B3AAE">
        <w:rPr>
          <w:rFonts w:eastAsiaTheme="minorEastAsia" w:cs="Times New Roman"/>
          <w:sz w:val="24"/>
          <w:szCs w:val="24"/>
        </w:rPr>
        <w:t xml:space="preserve"> associated with each cell has the one diametrically opposed </w:t>
      </w:r>
      <w:r w:rsidR="00362C09">
        <w:rPr>
          <w:rFonts w:eastAsiaTheme="minorEastAsia" w:cs="Times New Roman"/>
          <w:sz w:val="24"/>
          <w:szCs w:val="24"/>
        </w:rPr>
        <w:t xml:space="preserve">also included.  This will be important when rebuilding the isotropic part of the distribution.  </w:t>
      </w:r>
      <w:r w:rsidR="009B3AAE">
        <w:rPr>
          <w:rFonts w:eastAsiaTheme="minorEastAsia" w:cs="Times New Roman"/>
          <w:sz w:val="24"/>
          <w:szCs w:val="24"/>
        </w:rPr>
        <w:t>Along each unit vector direction, the electron energy is sampled from the</w:t>
      </w:r>
      <w:r w:rsidR="00AB47E4">
        <w:rPr>
          <w:rFonts w:eastAsiaTheme="minorEastAsia" w:cs="Times New Roman"/>
          <w:sz w:val="24"/>
          <w:szCs w:val="24"/>
        </w:rPr>
        <w:t xml:space="preserve"> conditional probability of finding a particle with energy </w:t>
      </w:r>
      <m:oMath>
        <m:r>
          <w:rPr>
            <w:rFonts w:ascii="Cambria Math" w:eastAsiaTheme="minorEastAsia" w:hAnsi="Cambria Math"/>
            <w:sz w:val="24"/>
            <w:szCs w:val="24"/>
          </w:rPr>
          <m:t>ε</m:t>
        </m:r>
      </m:oMath>
      <w:r w:rsidR="00AB47E4">
        <w:rPr>
          <w:rFonts w:eastAsiaTheme="minorEastAsia" w:cs="Times New Roman"/>
          <w:sz w:val="24"/>
          <w:szCs w:val="24"/>
        </w:rPr>
        <w:t xml:space="preserve"> along </w:t>
      </w:r>
      <w:r w:rsidR="00F54B33">
        <w:rPr>
          <w:rFonts w:eastAsiaTheme="minorEastAsia" w:cs="Times New Roman"/>
          <w:sz w:val="24"/>
          <w:szCs w:val="24"/>
        </w:rPr>
        <w:t>each</w:t>
      </w:r>
      <w:r w:rsidR="00AB47E4">
        <w:rPr>
          <w:rFonts w:eastAsiaTheme="minorEastAsia" w:cs="Times New Roman"/>
          <w:sz w:val="24"/>
          <w:szCs w:val="24"/>
        </w:rPr>
        <w:t xml:space="preserve"> direction.  </w:t>
      </w:r>
      <w:r w:rsidR="00F54B33">
        <w:rPr>
          <w:rFonts w:eastAsiaTheme="minorEastAsia" w:cs="Times New Roman"/>
          <w:sz w:val="24"/>
          <w:szCs w:val="24"/>
        </w:rPr>
        <w:t xml:space="preserve">If </w:t>
      </w:r>
      <m:oMath>
        <m:sSub>
          <m:sSubPr>
            <m:ctrlPr>
              <w:rPr>
                <w:rFonts w:ascii="Cambria Math" w:eastAsiaTheme="minorEastAsia" w:hAnsi="Cambria Math"/>
                <w:sz w:val="24"/>
                <w:szCs w:val="24"/>
              </w:rPr>
            </m:ctrlPr>
          </m:sSubPr>
          <m:e>
            <m:acc>
              <m:accPr>
                <m:ctrlPr>
                  <w:rPr>
                    <w:rFonts w:ascii="Cambria Math" w:eastAsiaTheme="minorEastAsia" w:hAnsi="Cambria Math"/>
                    <w:sz w:val="24"/>
                    <w:szCs w:val="24"/>
                  </w:rPr>
                </m:ctrlPr>
              </m:accPr>
              <m:e>
                <m:r>
                  <m:rPr>
                    <m:sty m:val="p"/>
                  </m:rPr>
                  <w:rPr>
                    <w:rFonts w:ascii="Cambria Math" w:eastAsiaTheme="minorEastAsia" w:hAnsi="Cambria Math"/>
                    <w:sz w:val="24"/>
                    <w:szCs w:val="24"/>
                  </w:rPr>
                  <m:t>Ω</m:t>
                </m:r>
              </m:e>
            </m:acc>
          </m:e>
          <m:sub>
            <m:r>
              <w:rPr>
                <w:rFonts w:ascii="Cambria Math" w:eastAsiaTheme="minorEastAsia" w:hAnsi="Cambria Math"/>
                <w:sz w:val="24"/>
                <w:szCs w:val="24"/>
              </w:rPr>
              <m:t>j</m:t>
            </m:r>
          </m:sub>
        </m:sSub>
      </m:oMath>
      <w:r w:rsidR="00F54B33">
        <w:rPr>
          <w:rFonts w:eastAsiaTheme="minorEastAsia" w:cs="Times New Roman"/>
          <w:sz w:val="24"/>
          <w:szCs w:val="24"/>
        </w:rPr>
        <w:t xml:space="preserve"> is a unit ve</w:t>
      </w:r>
      <w:r w:rsidR="00F60982">
        <w:rPr>
          <w:rFonts w:eastAsiaTheme="minorEastAsia" w:cs="Times New Roman"/>
          <w:sz w:val="24"/>
          <w:szCs w:val="24"/>
        </w:rPr>
        <w:t>ctor along one of the direction on the sphere</w:t>
      </w:r>
      <w:r w:rsidR="00F54B33">
        <w:rPr>
          <w:rFonts w:eastAsiaTheme="minorEastAsia" w:cs="Times New Roman"/>
          <w:sz w:val="24"/>
          <w:szCs w:val="24"/>
        </w:rPr>
        <w:t>, then t</w:t>
      </w:r>
      <w:r w:rsidR="00AB47E4">
        <w:rPr>
          <w:rFonts w:eastAsiaTheme="minorEastAsia" w:cs="Times New Roman"/>
          <w:sz w:val="24"/>
          <w:szCs w:val="24"/>
        </w:rPr>
        <w:t xml:space="preserve">his probability is </w:t>
      </w:r>
      <w:r w:rsidR="00F54B33">
        <w:rPr>
          <w:rFonts w:eastAsiaTheme="minorEastAsia" w:cs="Times New Roman"/>
          <w:sz w:val="24"/>
          <w:szCs w:val="24"/>
        </w:rPr>
        <w:t>defined</w:t>
      </w:r>
      <w:r w:rsidR="00AB47E4">
        <w:rPr>
          <w:rFonts w:eastAsiaTheme="minorEastAsia" w:cs="Times New Roman"/>
          <w:sz w:val="24"/>
          <w:szCs w:val="24"/>
        </w:rPr>
        <w:t xml:space="preserve"> by</w:t>
      </w:r>
    </w:p>
    <w:p w:rsidR="009B3AAE" w:rsidRDefault="00AB47E4" w:rsidP="006236D4">
      <w:pPr>
        <w:tabs>
          <w:tab w:val="right" w:pos="9360"/>
        </w:tabs>
        <w:spacing w:after="120"/>
        <w:ind w:firstLine="720"/>
        <w:jc w:val="both"/>
        <w:rPr>
          <w:rFonts w:eastAsiaTheme="minorEastAsia" w:cs="Times New Roman"/>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m:t>
                  </m:r>
                </m:sub>
              </m:sSub>
              <m:r>
                <w:rPr>
                  <w:rFonts w:ascii="Cambria Math" w:eastAsiaTheme="minorEastAsia" w:hAnsi="Cambria Math"/>
                  <w:sz w:val="24"/>
                  <w:szCs w:val="24"/>
                </w:rPr>
                <m:t>,ε|</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Ω</m:t>
                  </m:r>
                </m:e>
                <m:sub>
                  <m:r>
                    <w:rPr>
                      <w:rFonts w:ascii="Cambria Math" w:eastAsiaTheme="minorEastAsia" w:hAnsi="Cambria Math"/>
                      <w:sz w:val="24"/>
                      <w:szCs w:val="24"/>
                    </w:rPr>
                    <m:t>j</m:t>
                  </m:r>
                </m:sub>
              </m:sSub>
            </m:e>
          </m:d>
          <m:r>
            <w:rPr>
              <w:rFonts w:ascii="Cambria Math" w:eastAsiaTheme="minorEastAsia" w:hAnsi="Cambria Math"/>
              <w:sz w:val="24"/>
              <w:szCs w:val="24"/>
            </w:rPr>
            <m:t>=4π f</m:t>
          </m:r>
          <m:d>
            <m:dPr>
              <m:ctrlPr>
                <w:rPr>
                  <w:rFonts w:ascii="Cambria Math" w:eastAsiaTheme="minorEastAsia" w:hAnsi="Cambria Math"/>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m:t>
                  </m:r>
                </m:sub>
              </m:sSub>
              <m:r>
                <w:rPr>
                  <w:rFonts w:ascii="Cambria Math" w:eastAsiaTheme="minorEastAsia" w:hAnsi="Cambria Math"/>
                  <w:sz w:val="24"/>
                  <w:szCs w:val="24"/>
                </w:rPr>
                <m:t>,ε,</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Ω</m:t>
                  </m:r>
                </m:e>
                <m:sub>
                  <m:r>
                    <w:rPr>
                      <w:rFonts w:ascii="Cambria Math" w:eastAsiaTheme="minorEastAsia" w:hAnsi="Cambria Math"/>
                      <w:sz w:val="24"/>
                      <w:szCs w:val="24"/>
                    </w:rPr>
                    <m:t>j</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k</m:t>
              </m:r>
            </m:sub>
          </m:sSub>
          <m:d>
            <m:dPr>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Ω</m:t>
                  </m:r>
                </m:e>
                <m:sub>
                  <m:r>
                    <w:rPr>
                      <w:rFonts w:ascii="Cambria Math" w:eastAsiaTheme="minorEastAsia" w:hAnsi="Cambria Math"/>
                      <w:sz w:val="24"/>
                      <w:szCs w:val="24"/>
                    </w:rPr>
                    <m:t>j</m:t>
                  </m:r>
                </m:sub>
              </m:sSub>
            </m:e>
          </m:d>
        </m:oMath>
      </m:oMathPara>
    </w:p>
    <w:p w:rsidR="009B3AAE" w:rsidRDefault="00AB47E4" w:rsidP="00AB47E4">
      <w:pPr>
        <w:tabs>
          <w:tab w:val="right" w:pos="9360"/>
        </w:tabs>
        <w:spacing w:after="120"/>
        <w:jc w:val="both"/>
        <w:rPr>
          <w:rFonts w:eastAsiaTheme="minorEastAsia" w:cs="Times New Roman"/>
          <w:sz w:val="24"/>
          <w:szCs w:val="24"/>
        </w:rPr>
      </w:pPr>
      <w:proofErr w:type="gramStart"/>
      <w:r>
        <w:rPr>
          <w:rFonts w:eastAsiaTheme="minorEastAsia" w:cs="Times New Roman"/>
          <w:sz w:val="24"/>
          <w:szCs w:val="24"/>
        </w:rPr>
        <w:t>where</w:t>
      </w:r>
      <w:proofErr w:type="gramEnd"/>
      <w:r>
        <w:rPr>
          <w:rFonts w:eastAsiaTheme="minorEastAsia" w:cs="Times New Roman"/>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k</m:t>
            </m:r>
          </m:sub>
        </m:sSub>
        <m:d>
          <m:dPr>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Ω</m:t>
                </m:r>
              </m:e>
              <m:sub>
                <m:r>
                  <w:rPr>
                    <w:rFonts w:ascii="Cambria Math" w:eastAsiaTheme="minorEastAsia" w:hAnsi="Cambria Math"/>
                    <w:sz w:val="24"/>
                    <w:szCs w:val="24"/>
                  </w:rPr>
                  <m:t>j</m:t>
                </m:r>
              </m:sub>
            </m:sSub>
          </m:e>
        </m:d>
      </m:oMath>
      <w:r>
        <w:rPr>
          <w:rFonts w:eastAsiaTheme="minorEastAsia" w:cs="Times New Roman"/>
          <w:sz w:val="24"/>
          <w:szCs w:val="24"/>
        </w:rPr>
        <w:t xml:space="preserve"> is the probability of finding a particle in the direction </w:t>
      </w:r>
      <m:oMath>
        <m:sSub>
          <m:sSubPr>
            <m:ctrlPr>
              <w:rPr>
                <w:rFonts w:ascii="Cambria Math" w:eastAsiaTheme="minorEastAsia" w:hAnsi="Cambria Math"/>
                <w:sz w:val="24"/>
                <w:szCs w:val="24"/>
              </w:rPr>
            </m:ctrlPr>
          </m:sSubPr>
          <m:e>
            <m:acc>
              <m:accPr>
                <m:ctrlPr>
                  <w:rPr>
                    <w:rFonts w:ascii="Cambria Math" w:eastAsiaTheme="minorEastAsia" w:hAnsi="Cambria Math"/>
                    <w:sz w:val="24"/>
                    <w:szCs w:val="24"/>
                  </w:rPr>
                </m:ctrlPr>
              </m:accPr>
              <m:e>
                <m:r>
                  <m:rPr>
                    <m:sty m:val="p"/>
                  </m:rPr>
                  <w:rPr>
                    <w:rFonts w:ascii="Cambria Math" w:eastAsiaTheme="minorEastAsia" w:hAnsi="Cambria Math"/>
                    <w:sz w:val="24"/>
                    <w:szCs w:val="24"/>
                  </w:rPr>
                  <m:t>Ω</m:t>
                </m:r>
              </m:e>
            </m:acc>
          </m:e>
          <m:sub>
            <m:r>
              <w:rPr>
                <w:rFonts w:ascii="Cambria Math" w:eastAsiaTheme="minorEastAsia" w:hAnsi="Cambria Math"/>
                <w:sz w:val="24"/>
                <w:szCs w:val="24"/>
              </w:rPr>
              <m:t>j</m:t>
            </m:r>
          </m:sub>
        </m:sSub>
      </m:oMath>
      <w:r>
        <w:rPr>
          <w:rFonts w:eastAsiaTheme="minorEastAsia" w:cs="Times New Roman"/>
          <w:sz w:val="24"/>
          <w:szCs w:val="24"/>
        </w:rPr>
        <w:t xml:space="preserve"> independent of the particle energy which is given by</w:t>
      </w:r>
    </w:p>
    <w:p w:rsidR="00AB47E4" w:rsidRPr="00030735" w:rsidRDefault="00422798" w:rsidP="00AB47E4">
      <w:pPr>
        <w:tabs>
          <w:tab w:val="right" w:pos="9360"/>
        </w:tabs>
        <w:spacing w:after="120"/>
        <w:jc w:val="both"/>
        <w:rPr>
          <w:rFonts w:eastAsiaTheme="minorEastAsia" w:cs="Times New Roman"/>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k</m:t>
              </m:r>
            </m:sub>
          </m:sSub>
          <m:d>
            <m:dPr>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Ω</m:t>
                  </m:r>
                </m:e>
                <m:sub>
                  <m:r>
                    <w:rPr>
                      <w:rFonts w:ascii="Cambria Math" w:eastAsiaTheme="minorEastAsia" w:hAnsi="Cambria Math"/>
                      <w:sz w:val="24"/>
                      <w:szCs w:val="24"/>
                    </w:rPr>
                    <m:t>j</m:t>
                  </m:r>
                </m:sub>
              </m:sSub>
            </m:e>
          </m:d>
          <m:r>
            <w:rPr>
              <w:rFonts w:ascii="Cambria Math" w:eastAsiaTheme="minorEastAsia" w:hAnsi="Cambria Math"/>
              <w:sz w:val="24"/>
              <w:szCs w:val="24"/>
            </w:rPr>
            <m:t>=4π</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m:t>
              </m:r>
            </m:sup>
            <m:e>
              <m:r>
                <w:rPr>
                  <w:rFonts w:ascii="Cambria Math" w:eastAsiaTheme="minorEastAsia" w:hAnsi="Cambria Math"/>
                  <w:sz w:val="24"/>
                  <w:szCs w:val="24"/>
                </w:rPr>
                <m:t>dε</m:t>
              </m:r>
              <m:sSup>
                <m:sSupPr>
                  <m:ctrlPr>
                    <w:rPr>
                      <w:rFonts w:ascii="Cambria Math" w:eastAsiaTheme="minorEastAsia" w:hAnsi="Cambria Math"/>
                      <w:i/>
                      <w:sz w:val="24"/>
                      <w:szCs w:val="24"/>
                    </w:rPr>
                  </m:ctrlPr>
                </m:sSupPr>
                <m:e>
                  <m:r>
                    <w:rPr>
                      <w:rFonts w:ascii="Cambria Math" w:eastAsiaTheme="minorEastAsia" w:hAnsi="Cambria Math"/>
                      <w:sz w:val="24"/>
                      <w:szCs w:val="24"/>
                    </w:rPr>
                    <m:t>ε</m:t>
                  </m:r>
                </m:e>
                <m:sup>
                  <m:r>
                    <w:rPr>
                      <w:rFonts w:ascii="Cambria Math" w:eastAsiaTheme="minorEastAsia" w:hAnsi="Cambria Math"/>
                      <w:sz w:val="24"/>
                      <w:szCs w:val="24"/>
                    </w:rPr>
                    <m:t>1/2</m:t>
                  </m:r>
                </m:sup>
              </m:sSup>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m:t>
                      </m:r>
                    </m:sub>
                  </m:sSub>
                  <m:r>
                    <w:rPr>
                      <w:rFonts w:ascii="Cambria Math" w:eastAsiaTheme="minorEastAsia" w:hAnsi="Cambria Math"/>
                      <w:sz w:val="24"/>
                      <w:szCs w:val="24"/>
                    </w:rPr>
                    <m:t>,ε,</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Ω</m:t>
                      </m:r>
                    </m:e>
                    <m:sub>
                      <m:r>
                        <w:rPr>
                          <w:rFonts w:ascii="Cambria Math" w:eastAsiaTheme="minorEastAsia" w:hAnsi="Cambria Math"/>
                          <w:sz w:val="24"/>
                          <w:szCs w:val="24"/>
                        </w:rPr>
                        <m:t>j</m:t>
                      </m:r>
                    </m:sub>
                  </m:sSub>
                </m:e>
              </m:d>
            </m:e>
          </m:nary>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+3</m:t>
          </m:r>
          <m:sSub>
            <m:sSubPr>
              <m:ctrlPr>
                <w:rPr>
                  <w:rFonts w:ascii="Cambria Math" w:eastAsiaTheme="minorEastAsia" w:hAnsi="Cambria Math"/>
                  <w:sz w:val="24"/>
                  <w:szCs w:val="24"/>
                </w:rPr>
              </m:ctrlPr>
            </m:sSubPr>
            <m:e>
              <m:acc>
                <m:accPr>
                  <m:ctrlPr>
                    <w:rPr>
                      <w:rFonts w:ascii="Cambria Math" w:eastAsiaTheme="minorEastAsia" w:hAnsi="Cambria Math"/>
                      <w:sz w:val="24"/>
                      <w:szCs w:val="24"/>
                    </w:rPr>
                  </m:ctrlPr>
                </m:accPr>
                <m:e>
                  <m:r>
                    <m:rPr>
                      <m:sty m:val="p"/>
                    </m:rPr>
                    <w:rPr>
                      <w:rFonts w:ascii="Cambria Math" w:eastAsiaTheme="minorEastAsia" w:hAnsi="Cambria Math"/>
                      <w:sz w:val="24"/>
                      <w:szCs w:val="24"/>
                    </w:rPr>
                    <m:t>Ω</m:t>
                  </m:r>
                </m:e>
              </m:acc>
            </m:e>
            <m:sub>
              <m:r>
                <w:rPr>
                  <w:rFonts w:ascii="Cambria Math" w:eastAsiaTheme="minorEastAsia" w:hAnsi="Cambria Math"/>
                  <w:sz w:val="24"/>
                  <w:szCs w:val="24"/>
                </w:rPr>
                <m:t>j</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m:t>
              </m:r>
            </m:sup>
            <m:e>
              <m:r>
                <w:rPr>
                  <w:rFonts w:ascii="Cambria Math" w:eastAsiaTheme="minorEastAsia" w:hAnsi="Cambria Math"/>
                  <w:sz w:val="24"/>
                  <w:szCs w:val="24"/>
                </w:rPr>
                <m:t>dε</m:t>
              </m:r>
              <m:sSup>
                <m:sSupPr>
                  <m:ctrlPr>
                    <w:rPr>
                      <w:rFonts w:ascii="Cambria Math" w:eastAsiaTheme="minorEastAsia" w:hAnsi="Cambria Math"/>
                      <w:i/>
                      <w:sz w:val="24"/>
                      <w:szCs w:val="24"/>
                    </w:rPr>
                  </m:ctrlPr>
                </m:sSupPr>
                <m:e>
                  <m:r>
                    <w:rPr>
                      <w:rFonts w:ascii="Cambria Math" w:eastAsiaTheme="minorEastAsia" w:hAnsi="Cambria Math"/>
                      <w:sz w:val="24"/>
                      <w:szCs w:val="24"/>
                    </w:rPr>
                    <m:t>ε</m:t>
                  </m:r>
                </m:e>
                <m:sup>
                  <m:r>
                    <w:rPr>
                      <w:rFonts w:ascii="Cambria Math" w:eastAsiaTheme="minorEastAsia" w:hAnsi="Cambria Math"/>
                      <w:sz w:val="24"/>
                      <w:szCs w:val="24"/>
                    </w:rPr>
                    <m:t>1/2</m:t>
                  </m:r>
                </m:sup>
              </m:sSup>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f</m:t>
                      </m:r>
                    </m:e>
                  </m:acc>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,ε</m:t>
                  </m:r>
                </m:e>
              </m:d>
            </m:e>
          </m:nary>
          <m:r>
            <w:rPr>
              <w:rFonts w:ascii="Cambria Math" w:eastAsiaTheme="minorEastAsia" w:hAnsi="Cambria Math" w:cs="Times New Roman"/>
              <w:sz w:val="24"/>
              <w:szCs w:val="24"/>
            </w:rPr>
            <m:t xml:space="preserve"> .</m:t>
          </m:r>
        </m:oMath>
      </m:oMathPara>
    </w:p>
    <w:p w:rsidR="00030735" w:rsidRPr="00AB47E4" w:rsidRDefault="00030735" w:rsidP="00AB47E4">
      <w:pPr>
        <w:tabs>
          <w:tab w:val="right" w:pos="9360"/>
        </w:tabs>
        <w:spacing w:after="120"/>
        <w:jc w:val="both"/>
        <w:rPr>
          <w:rFonts w:eastAsiaTheme="minorEastAsia" w:cs="Times New Roman"/>
          <w:sz w:val="24"/>
          <w:szCs w:val="24"/>
        </w:rPr>
      </w:pPr>
      <w:r>
        <w:rPr>
          <w:rFonts w:eastAsiaTheme="minorEastAsia" w:cs="Times New Roman"/>
          <w:sz w:val="24"/>
          <w:szCs w:val="24"/>
        </w:rPr>
        <w:t xml:space="preserve">The particle energy can be determined by obtaining </w:t>
      </w:r>
      <w:r w:rsidR="000A4EC8">
        <w:rPr>
          <w:rFonts w:eastAsiaTheme="minorEastAsia" w:cs="Times New Roman"/>
          <w:sz w:val="24"/>
          <w:szCs w:val="24"/>
        </w:rPr>
        <w:t>a random number</w:t>
      </w:r>
      <w:proofErr w:type="gramStart"/>
      <w:r w:rsidR="000A4EC8">
        <w:rPr>
          <w:rFonts w:eastAsiaTheme="minorEastAsia" w:cs="Times New Roman"/>
          <w:sz w:val="24"/>
          <w:szCs w:val="24"/>
        </w:rPr>
        <w:t xml:space="preserve">, </w:t>
      </w:r>
      <w:proofErr w:type="gramEnd"/>
      <m:oMath>
        <m:r>
          <w:rPr>
            <w:rFonts w:ascii="Cambria Math" w:eastAsiaTheme="minorEastAsia" w:hAnsi="Cambria Math"/>
            <w:sz w:val="24"/>
            <w:szCs w:val="24"/>
          </w:rPr>
          <m:t>ξ</m:t>
        </m:r>
      </m:oMath>
      <w:r w:rsidR="000A4EC8">
        <w:rPr>
          <w:rFonts w:eastAsiaTheme="minorEastAsia" w:cs="Times New Roman"/>
          <w:sz w:val="24"/>
          <w:szCs w:val="24"/>
        </w:rPr>
        <w:t>, and then inverting the following equation</w:t>
      </w:r>
    </w:p>
    <w:p w:rsidR="00AB47E4" w:rsidRPr="000A4EC8" w:rsidRDefault="00030735" w:rsidP="00AB47E4">
      <w:pPr>
        <w:tabs>
          <w:tab w:val="right" w:pos="9360"/>
        </w:tabs>
        <w:spacing w:after="120"/>
        <w:jc w:val="both"/>
        <w:rPr>
          <w:rFonts w:eastAsiaTheme="minorEastAsia" w:cs="Times New Roman"/>
          <w:sz w:val="24"/>
          <w:szCs w:val="24"/>
        </w:rPr>
      </w:pPr>
      <m:oMathPara>
        <m:oMath>
          <m:r>
            <w:rPr>
              <w:rFonts w:ascii="Cambria Math" w:eastAsiaTheme="minorEastAsia" w:hAnsi="Cambria Math"/>
              <w:sz w:val="24"/>
              <w:szCs w:val="24"/>
            </w:rPr>
            <m:t>ξ=</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ε</m:t>
              </m:r>
            </m:sup>
            <m:e>
              <m:r>
                <w:rPr>
                  <w:rFonts w:ascii="Cambria Math" w:eastAsiaTheme="minorEastAsia" w:hAnsi="Cambria Math"/>
                  <w:sz w:val="24"/>
                  <w:szCs w:val="24"/>
                </w:rPr>
                <m:t>dε</m:t>
              </m:r>
              <m:sSup>
                <m:sSupPr>
                  <m:ctrlPr>
                    <w:rPr>
                      <w:rFonts w:ascii="Cambria Math" w:eastAsiaTheme="minorEastAsia" w:hAnsi="Cambria Math"/>
                      <w:i/>
                      <w:sz w:val="24"/>
                      <w:szCs w:val="24"/>
                    </w:rPr>
                  </m:ctrlPr>
                </m:sSupPr>
                <m:e>
                  <m:r>
                    <w:rPr>
                      <w:rFonts w:ascii="Cambria Math" w:eastAsiaTheme="minorEastAsia" w:hAnsi="Cambria Math"/>
                      <w:sz w:val="24"/>
                      <w:szCs w:val="24"/>
                    </w:rPr>
                    <m:t>ε</m:t>
                  </m:r>
                </m:e>
                <m:sup>
                  <m:r>
                    <w:rPr>
                      <w:rFonts w:ascii="Cambria Math" w:eastAsiaTheme="minorEastAsia" w:hAnsi="Cambria Math"/>
                      <w:sz w:val="24"/>
                      <w:szCs w:val="24"/>
                    </w:rPr>
                    <m:t>1/2</m:t>
                  </m:r>
                </m:sup>
              </m:sSup>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m:t>
                      </m:r>
                    </m:sub>
                  </m:sSub>
                  <m:r>
                    <w:rPr>
                      <w:rFonts w:ascii="Cambria Math" w:eastAsiaTheme="minorEastAsia" w:hAnsi="Cambria Math"/>
                      <w:sz w:val="24"/>
                      <w:szCs w:val="24"/>
                    </w:rPr>
                    <m:t>,ε|</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Ω</m:t>
                      </m:r>
                    </m:e>
                    <m:sub>
                      <m:r>
                        <w:rPr>
                          <w:rFonts w:ascii="Cambria Math" w:eastAsiaTheme="minorEastAsia" w:hAnsi="Cambria Math"/>
                          <w:sz w:val="24"/>
                          <w:szCs w:val="24"/>
                        </w:rPr>
                        <m:t>j</m:t>
                      </m:r>
                    </m:sub>
                  </m:sSub>
                </m:e>
              </m:d>
            </m:e>
          </m:nary>
        </m:oMath>
      </m:oMathPara>
    </w:p>
    <w:p w:rsidR="00030735" w:rsidRDefault="000A4EC8" w:rsidP="00AB47E4">
      <w:pPr>
        <w:tabs>
          <w:tab w:val="right" w:pos="9360"/>
        </w:tabs>
        <w:spacing w:after="120"/>
        <w:jc w:val="both"/>
        <w:rPr>
          <w:rFonts w:eastAsiaTheme="minorEastAsia" w:cs="Times New Roman"/>
          <w:sz w:val="24"/>
          <w:szCs w:val="24"/>
        </w:rPr>
      </w:pPr>
      <w:proofErr w:type="gramStart"/>
      <w:r>
        <w:rPr>
          <w:rFonts w:eastAsiaTheme="minorEastAsia" w:cs="Times New Roman"/>
          <w:sz w:val="24"/>
          <w:szCs w:val="24"/>
        </w:rPr>
        <w:lastRenderedPageBreak/>
        <w:t>to</w:t>
      </w:r>
      <w:proofErr w:type="gramEnd"/>
      <w:r>
        <w:rPr>
          <w:rFonts w:eastAsiaTheme="minorEastAsia" w:cs="Times New Roman"/>
          <w:sz w:val="24"/>
          <w:szCs w:val="24"/>
        </w:rPr>
        <w:t xml:space="preserve"> obtain </w:t>
      </w:r>
      <m:oMath>
        <m:r>
          <w:rPr>
            <w:rFonts w:ascii="Cambria Math" w:eastAsiaTheme="minorEastAsia" w:hAnsi="Cambria Math"/>
            <w:sz w:val="24"/>
            <w:szCs w:val="24"/>
          </w:rPr>
          <m:t>ε</m:t>
        </m:r>
      </m:oMath>
      <w:r>
        <w:rPr>
          <w:rFonts w:eastAsiaTheme="minorEastAsia" w:cs="Times New Roman"/>
          <w:sz w:val="24"/>
          <w:szCs w:val="24"/>
        </w:rPr>
        <w:t xml:space="preserve">.  It is also useful to know which </w:t>
      </w:r>
      <w:r w:rsidR="00030735">
        <w:rPr>
          <w:rFonts w:eastAsiaTheme="minorEastAsia" w:cs="Times New Roman"/>
          <w:sz w:val="24"/>
          <w:szCs w:val="24"/>
        </w:rPr>
        <w:t>part of the particle energy</w:t>
      </w:r>
      <w:proofErr w:type="gramStart"/>
      <w:r>
        <w:rPr>
          <w:rFonts w:eastAsiaTheme="minorEastAsia" w:cs="Times New Roman"/>
          <w:sz w:val="24"/>
          <w:szCs w:val="24"/>
        </w:rPr>
        <w:t xml:space="preserve">, </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0</m:t>
            </m:r>
          </m:sub>
        </m:sSub>
      </m:oMath>
      <w:r>
        <w:rPr>
          <w:rFonts w:eastAsiaTheme="minorEastAsia" w:cs="Times New Roman"/>
          <w:sz w:val="24"/>
          <w:szCs w:val="24"/>
        </w:rPr>
        <w:t>,</w:t>
      </w:r>
      <w:r w:rsidR="00030735">
        <w:rPr>
          <w:rFonts w:eastAsiaTheme="minorEastAsia" w:cs="Times New Roman"/>
          <w:sz w:val="24"/>
          <w:szCs w:val="24"/>
        </w:rPr>
        <w:t xml:space="preserve"> c</w:t>
      </w:r>
      <w:r>
        <w:rPr>
          <w:rFonts w:eastAsiaTheme="minorEastAsia" w:cs="Times New Roman"/>
          <w:sz w:val="24"/>
          <w:szCs w:val="24"/>
        </w:rPr>
        <w:t>ame</w:t>
      </w:r>
      <w:r w:rsidR="00030735">
        <w:rPr>
          <w:rFonts w:eastAsiaTheme="minorEastAsia" w:cs="Times New Roman"/>
          <w:sz w:val="24"/>
          <w:szCs w:val="24"/>
        </w:rPr>
        <w:t xml:space="preserve"> from the isotropic distribution</w:t>
      </w:r>
      <w:r>
        <w:rPr>
          <w:rFonts w:eastAsiaTheme="minorEastAsia" w:cs="Times New Roman"/>
          <w:sz w:val="24"/>
          <w:szCs w:val="24"/>
        </w:rPr>
        <w:t xml:space="preserve">.  This can </w:t>
      </w:r>
      <w:r w:rsidR="00030735">
        <w:rPr>
          <w:rFonts w:eastAsiaTheme="minorEastAsia" w:cs="Times New Roman"/>
          <w:sz w:val="24"/>
          <w:szCs w:val="24"/>
        </w:rPr>
        <w:t xml:space="preserve">be determined from </w:t>
      </w:r>
    </w:p>
    <w:p w:rsidR="00030735" w:rsidRPr="000A4EC8" w:rsidRDefault="00030735" w:rsidP="00AB47E4">
      <w:pPr>
        <w:tabs>
          <w:tab w:val="right" w:pos="9360"/>
        </w:tabs>
        <w:spacing w:after="120"/>
        <w:jc w:val="both"/>
        <w:rPr>
          <w:rFonts w:eastAsiaTheme="minorEastAsia" w:cs="Times New Roman"/>
          <w:sz w:val="24"/>
          <w:szCs w:val="24"/>
        </w:rPr>
      </w:pPr>
      <m:oMathPara>
        <m:oMath>
          <m:r>
            <w:rPr>
              <w:rFonts w:ascii="Cambria Math" w:eastAsiaTheme="minorEastAsia" w:hAnsi="Cambria Math"/>
              <w:sz w:val="24"/>
              <w:szCs w:val="24"/>
            </w:rPr>
            <m:t>ξ=</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0</m:t>
                  </m:r>
                </m:sub>
              </m:sSub>
            </m:sup>
            <m:e>
              <m:r>
                <w:rPr>
                  <w:rFonts w:ascii="Cambria Math" w:eastAsiaTheme="minorEastAsia" w:hAnsi="Cambria Math"/>
                  <w:sz w:val="24"/>
                  <w:szCs w:val="24"/>
                </w:rPr>
                <m:t>dε</m:t>
              </m:r>
              <m:sSup>
                <m:sSupPr>
                  <m:ctrlPr>
                    <w:rPr>
                      <w:rFonts w:ascii="Cambria Math" w:eastAsiaTheme="minorEastAsia" w:hAnsi="Cambria Math"/>
                      <w:i/>
                      <w:sz w:val="24"/>
                      <w:szCs w:val="24"/>
                    </w:rPr>
                  </m:ctrlPr>
                </m:sSupPr>
                <m:e>
                  <m:r>
                    <w:rPr>
                      <w:rFonts w:ascii="Cambria Math" w:eastAsiaTheme="minorEastAsia" w:hAnsi="Cambria Math"/>
                      <w:sz w:val="24"/>
                      <w:szCs w:val="24"/>
                    </w:rPr>
                    <m:t>ε</m:t>
                  </m:r>
                </m:e>
                <m:sup>
                  <m:r>
                    <w:rPr>
                      <w:rFonts w:ascii="Cambria Math" w:eastAsiaTheme="minorEastAsia" w:hAnsi="Cambria Math"/>
                      <w:sz w:val="24"/>
                      <w:szCs w:val="24"/>
                    </w:rPr>
                    <m:t>1/2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m:t>
                      </m:r>
                    </m:sub>
                  </m:sSub>
                  <m:r>
                    <w:rPr>
                      <w:rFonts w:ascii="Cambria Math" w:eastAsiaTheme="minorEastAsia" w:hAnsi="Cambria Math"/>
                      <w:sz w:val="24"/>
                      <w:szCs w:val="24"/>
                    </w:rPr>
                    <m:t>,ε</m:t>
                  </m:r>
                </m:e>
              </m:d>
            </m:e>
          </m:nary>
        </m:oMath>
      </m:oMathPara>
    </w:p>
    <w:p w:rsidR="000A4EC8" w:rsidRDefault="000A4EC8" w:rsidP="00AB47E4">
      <w:pPr>
        <w:tabs>
          <w:tab w:val="right" w:pos="9360"/>
        </w:tabs>
        <w:spacing w:after="120"/>
        <w:jc w:val="both"/>
        <w:rPr>
          <w:rFonts w:eastAsiaTheme="minorEastAsia" w:cs="Times New Roman"/>
          <w:sz w:val="24"/>
          <w:szCs w:val="24"/>
        </w:rPr>
      </w:pPr>
      <m:oMathPara>
        <m:oMath>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0</m:t>
              </m:r>
            </m:sub>
          </m:sSub>
        </m:oMath>
      </m:oMathPara>
    </w:p>
    <w:p w:rsidR="006236D4" w:rsidRDefault="00CC5034" w:rsidP="006236D4">
      <w:pPr>
        <w:tabs>
          <w:tab w:val="right" w:pos="9360"/>
        </w:tabs>
        <w:spacing w:after="120"/>
        <w:ind w:firstLine="720"/>
        <w:jc w:val="both"/>
        <w:rPr>
          <w:rFonts w:eastAsiaTheme="minorEastAsia" w:cs="Times New Roman"/>
          <w:sz w:val="24"/>
          <w:szCs w:val="24"/>
        </w:rPr>
      </w:pPr>
      <w:r>
        <w:rPr>
          <w:rFonts w:eastAsiaTheme="minorEastAsia" w:cs="Times New Roman"/>
          <w:sz w:val="24"/>
          <w:szCs w:val="24"/>
        </w:rPr>
        <w:t xml:space="preserve">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φ</m:t>
            </m:r>
          </m:sub>
        </m:sSub>
      </m:oMath>
      <w:r>
        <w:rPr>
          <w:rFonts w:eastAsiaTheme="minorEastAsia"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μ</m:t>
            </m:r>
          </m:sub>
        </m:sSub>
      </m:oMath>
      <w:r>
        <w:rPr>
          <w:rFonts w:eastAsiaTheme="minorEastAsia" w:cs="Times New Roman"/>
          <w:sz w:val="24"/>
          <w:szCs w:val="24"/>
        </w:rPr>
        <w:t xml:space="preserve"> represent the number of azimuthal and polar bins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ε</m:t>
            </m:r>
          </m:sub>
        </m:sSub>
      </m:oMath>
      <w:r>
        <w:rPr>
          <w:rFonts w:eastAsiaTheme="minorEastAsia" w:cs="Times New Roman"/>
          <w:sz w:val="24"/>
          <w:szCs w:val="24"/>
        </w:rPr>
        <w:t xml:space="preserve"> represent</w:t>
      </w:r>
      <w:r w:rsidR="006236D4">
        <w:rPr>
          <w:rFonts w:eastAsiaTheme="minorEastAsia" w:cs="Times New Roman"/>
          <w:sz w:val="24"/>
          <w:szCs w:val="24"/>
        </w:rPr>
        <w:t>s</w:t>
      </w:r>
      <w:r>
        <w:rPr>
          <w:rFonts w:eastAsiaTheme="minorEastAsia" w:cs="Times New Roman"/>
          <w:sz w:val="24"/>
          <w:szCs w:val="24"/>
        </w:rPr>
        <w:t xml:space="preserve"> the number of energy.  </w:t>
      </w:r>
      <w:proofErr w:type="gramStart"/>
      <w:r w:rsidR="006236D4">
        <w:rPr>
          <w:rFonts w:eastAsiaTheme="minorEastAsia" w:cs="Times New Roman"/>
          <w:sz w:val="24"/>
          <w:szCs w:val="24"/>
        </w:rPr>
        <w:t>A</w:t>
      </w:r>
      <w:proofErr w:type="gramEnd"/>
      <w:r w:rsidR="006236D4">
        <w:rPr>
          <w:rFonts w:eastAsiaTheme="minorEastAsia" w:cs="Times New Roman"/>
          <w:sz w:val="24"/>
          <w:szCs w:val="24"/>
        </w:rPr>
        <w:t xml:space="preserve"> equal-weight particle will be put in each of the bins.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m:t>
            </m:r>
          </m:sub>
        </m:sSub>
      </m:oMath>
      <w:r w:rsidR="006236D4">
        <w:rPr>
          <w:rFonts w:eastAsiaTheme="minorEastAsia" w:cs="Times New Roman"/>
          <w:sz w:val="24"/>
          <w:szCs w:val="24"/>
        </w:rPr>
        <w:t xml:space="preserve"> is the volume element associated </w:t>
      </w:r>
      <w:proofErr w:type="gramStart"/>
      <w:r w:rsidR="006236D4">
        <w:rPr>
          <w:rFonts w:eastAsiaTheme="minorEastAsia" w:cs="Times New Roman"/>
          <w:sz w:val="24"/>
          <w:szCs w:val="24"/>
        </w:rPr>
        <w:t xml:space="preserve">with </w:t>
      </w:r>
      <w:proofErr w:type="gramEnd"/>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m:t>
            </m:r>
          </m:sub>
        </m:sSub>
      </m:oMath>
      <w:r w:rsidR="006236D4">
        <w:rPr>
          <w:rFonts w:eastAsiaTheme="minorEastAsia" w:cs="Times New Roman"/>
          <w:sz w:val="24"/>
          <w:szCs w:val="24"/>
        </w:rPr>
        <w:t xml:space="preserve">, then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m:t>
                </m:r>
              </m:sub>
            </m:sSub>
          </m:e>
        </m:d>
      </m:oMath>
      <w:r w:rsidR="006236D4">
        <w:rPr>
          <w:rFonts w:eastAsiaTheme="minorEastAsia" w:cs="Times New Roman"/>
          <w:sz w:val="24"/>
          <w:szCs w:val="24"/>
        </w:rPr>
        <w:t xml:space="preserve"> is the total particle weight of the existing particle distribution.  The density</w:t>
      </w:r>
      <w:proofErr w:type="gramStart"/>
      <w:r w:rsidR="006236D4">
        <w:rPr>
          <w:rFonts w:eastAsiaTheme="minorEastAsia" w:cs="Times New Roman"/>
          <w:sz w:val="24"/>
          <w:szCs w:val="24"/>
        </w:rPr>
        <w:t xml:space="preserve">, </w:t>
      </w:r>
      <w:proofErr w:type="gramEnd"/>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m:t>
                </m:r>
              </m:sub>
            </m:sSub>
          </m:e>
        </m:d>
      </m:oMath>
      <w:r w:rsidR="006236D4">
        <w:rPr>
          <w:rFonts w:eastAsiaTheme="minorEastAsia" w:cs="Times New Roman"/>
          <w:sz w:val="24"/>
          <w:szCs w:val="24"/>
        </w:rPr>
        <w:t xml:space="preserve">, can be determined either by interpolating from the </w:t>
      </w:r>
      <w:r w:rsidR="008C2522">
        <w:rPr>
          <w:rFonts w:eastAsiaTheme="minorEastAsia" w:cs="Times New Roman"/>
          <w:sz w:val="24"/>
          <w:szCs w:val="24"/>
        </w:rPr>
        <w:t>density</w:t>
      </w:r>
      <w:r w:rsidR="006236D4">
        <w:rPr>
          <w:rFonts w:eastAsiaTheme="minorEastAsia" w:cs="Times New Roman"/>
          <w:sz w:val="24"/>
          <w:szCs w:val="24"/>
        </w:rPr>
        <w:t xml:space="preserve"> grid of calculated directly from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m:t>
                </m:r>
              </m:sub>
            </m:sSub>
            <m:r>
              <w:rPr>
                <w:rFonts w:ascii="Cambria Math" w:eastAsiaTheme="minorEastAsia" w:hAnsi="Cambria Math"/>
                <w:sz w:val="24"/>
                <w:szCs w:val="24"/>
              </w:rPr>
              <m:t>,ε</m:t>
            </m:r>
          </m:e>
        </m:d>
      </m:oMath>
      <w:r w:rsidR="006236D4">
        <w:rPr>
          <w:rFonts w:eastAsiaTheme="minorEastAsia" w:cs="Times New Roman"/>
          <w:sz w:val="24"/>
          <w:szCs w:val="24"/>
        </w:rPr>
        <w:t xml:space="preserve"> using </w:t>
      </w:r>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m:t>
            </m:r>
          </m:sup>
          <m:e>
            <m:r>
              <w:rPr>
                <w:rFonts w:ascii="Cambria Math" w:eastAsiaTheme="minorEastAsia" w:hAnsi="Cambria Math" w:cs="Times New Roman"/>
                <w:sz w:val="24"/>
                <w:szCs w:val="24"/>
              </w:rPr>
              <m:t xml:space="preserve">dε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ε</m:t>
                </m:r>
              </m:e>
              <m:sup>
                <m:r>
                  <w:rPr>
                    <w:rFonts w:ascii="Cambria Math" w:eastAsiaTheme="minorEastAsia" w:hAnsi="Cambria Math" w:cs="Times New Roman"/>
                    <w:sz w:val="24"/>
                    <w:szCs w:val="24"/>
                  </w:rPr>
                  <m:t>1/2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m:t>
                    </m:r>
                  </m:sub>
                </m:sSub>
                <m:r>
                  <w:rPr>
                    <w:rFonts w:ascii="Cambria Math" w:eastAsiaTheme="minorEastAsia" w:hAnsi="Cambria Math"/>
                    <w:sz w:val="24"/>
                    <w:szCs w:val="24"/>
                  </w:rPr>
                  <m:t>,ε</m:t>
                </m:r>
              </m:e>
            </m:d>
          </m:e>
        </m:nary>
      </m:oMath>
      <w:r w:rsidR="006236D4">
        <w:rPr>
          <w:rFonts w:eastAsiaTheme="minorEastAsia" w:cs="Times New Roman"/>
          <w:sz w:val="24"/>
          <w:szCs w:val="24"/>
        </w:rPr>
        <w:t xml:space="preserve">.  The particle weights are determined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oMath>
      <w:r w:rsidR="006236D4">
        <w:rPr>
          <w:rFonts w:eastAsiaTheme="minorEastAsia"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φ</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μ</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ε</m:t>
            </m:r>
          </m:sub>
        </m:sSub>
      </m:oMath>
      <w:r w:rsidR="006236D4">
        <w:rPr>
          <w:rFonts w:eastAsiaTheme="minorEastAsia" w:cs="Times New Roman"/>
          <w:sz w:val="24"/>
          <w:szCs w:val="24"/>
        </w:rPr>
        <w:t xml:space="preserve"> is the number of particles in the reconstructed distribution.</w:t>
      </w:r>
    </w:p>
    <w:p w:rsidR="006236D4" w:rsidRDefault="006236D4" w:rsidP="00860A3B">
      <w:pPr>
        <w:tabs>
          <w:tab w:val="right" w:pos="9360"/>
        </w:tabs>
        <w:spacing w:after="120"/>
        <w:ind w:firstLine="720"/>
        <w:jc w:val="both"/>
        <w:rPr>
          <w:rFonts w:eastAsiaTheme="minorEastAsia" w:cs="Times New Roman"/>
          <w:sz w:val="24"/>
          <w:szCs w:val="24"/>
        </w:rPr>
      </w:pPr>
    </w:p>
    <w:p w:rsidR="009B3AAE" w:rsidRDefault="009B3AAE" w:rsidP="00860A3B">
      <w:pPr>
        <w:tabs>
          <w:tab w:val="right" w:pos="9360"/>
        </w:tabs>
        <w:spacing w:after="120"/>
        <w:ind w:firstLine="720"/>
        <w:jc w:val="both"/>
        <w:rPr>
          <w:rFonts w:eastAsiaTheme="minorEastAsia" w:cs="Times New Roman"/>
          <w:sz w:val="24"/>
          <w:szCs w:val="24"/>
        </w:rPr>
      </w:pPr>
    </w:p>
    <w:p w:rsidR="009B3AAE" w:rsidRDefault="009B3AAE" w:rsidP="00860A3B">
      <w:pPr>
        <w:tabs>
          <w:tab w:val="right" w:pos="9360"/>
        </w:tabs>
        <w:spacing w:after="120"/>
        <w:ind w:firstLine="720"/>
        <w:jc w:val="both"/>
        <w:rPr>
          <w:rFonts w:eastAsiaTheme="minorEastAsia" w:cs="Times New Roman"/>
          <w:sz w:val="24"/>
          <w:szCs w:val="24"/>
        </w:rPr>
      </w:pPr>
    </w:p>
    <w:p w:rsidR="009B3AAE" w:rsidRDefault="009B3AAE" w:rsidP="00860A3B">
      <w:pPr>
        <w:tabs>
          <w:tab w:val="right" w:pos="9360"/>
        </w:tabs>
        <w:spacing w:after="120"/>
        <w:ind w:firstLine="720"/>
        <w:jc w:val="both"/>
        <w:rPr>
          <w:rFonts w:eastAsiaTheme="minorEastAsia" w:cs="Times New Roman"/>
          <w:sz w:val="24"/>
          <w:szCs w:val="24"/>
        </w:rPr>
      </w:pPr>
    </w:p>
    <w:p w:rsidR="00CC5034" w:rsidRDefault="00CC5034" w:rsidP="00860A3B">
      <w:pPr>
        <w:tabs>
          <w:tab w:val="right" w:pos="9360"/>
        </w:tabs>
        <w:spacing w:after="120"/>
        <w:ind w:firstLine="720"/>
        <w:jc w:val="both"/>
        <w:rPr>
          <w:rFonts w:eastAsiaTheme="minorEastAsia" w:cs="Times New Roman"/>
          <w:sz w:val="24"/>
          <w:szCs w:val="24"/>
        </w:rPr>
      </w:pPr>
      <w:r>
        <w:rPr>
          <w:rFonts w:eastAsiaTheme="minorEastAsia" w:cs="Times New Roman"/>
          <w:sz w:val="24"/>
          <w:szCs w:val="24"/>
        </w:rPr>
        <w:t xml:space="preserve">The APM then samples the distribution in Eq. </w:t>
      </w:r>
      <w:r w:rsidRPr="00867442">
        <w:rPr>
          <w:rFonts w:eastAsiaTheme="minorEastAsia"/>
          <w:iCs/>
          <w:sz w:val="24"/>
          <w:szCs w:val="24"/>
        </w:rPr>
        <w:t>(</w:t>
      </w:r>
      <w:r w:rsidRPr="00867442">
        <w:rPr>
          <w:rFonts w:eastAsiaTheme="minorEastAsia"/>
          <w:iCs/>
          <w:sz w:val="24"/>
          <w:szCs w:val="24"/>
        </w:rPr>
        <w:fldChar w:fldCharType="begin"/>
      </w:r>
      <w:r w:rsidRPr="00867442">
        <w:rPr>
          <w:rFonts w:eastAsiaTheme="minorEastAsia"/>
          <w:iCs/>
          <w:sz w:val="24"/>
          <w:szCs w:val="24"/>
        </w:rPr>
        <w:instrText xml:space="preserve"> SEQ Equation \* MERGEFORMAT </w:instrText>
      </w:r>
      <w:r w:rsidRPr="00867442">
        <w:rPr>
          <w:rFonts w:eastAsiaTheme="minorEastAsia"/>
          <w:iCs/>
          <w:sz w:val="24"/>
          <w:szCs w:val="24"/>
        </w:rPr>
        <w:fldChar w:fldCharType="separate"/>
      </w:r>
      <w:r w:rsidR="00B838D7">
        <w:rPr>
          <w:rFonts w:eastAsiaTheme="minorEastAsia"/>
          <w:iCs/>
          <w:noProof/>
          <w:sz w:val="24"/>
          <w:szCs w:val="24"/>
        </w:rPr>
        <w:t>12</w:t>
      </w:r>
      <w:r w:rsidRPr="00867442">
        <w:rPr>
          <w:rFonts w:eastAsiaTheme="minorEastAsia"/>
          <w:iCs/>
          <w:sz w:val="24"/>
          <w:szCs w:val="24"/>
        </w:rPr>
        <w:fldChar w:fldCharType="end"/>
      </w:r>
      <w:r w:rsidRPr="00867442">
        <w:rPr>
          <w:rFonts w:eastAsiaTheme="minorEastAsia"/>
          <w:iCs/>
          <w:sz w:val="24"/>
          <w:szCs w:val="24"/>
        </w:rPr>
        <w:t>)</w:t>
      </w:r>
      <w:r>
        <w:rPr>
          <w:rFonts w:eastAsiaTheme="minorEastAsia"/>
          <w:iCs/>
          <w:sz w:val="24"/>
          <w:szCs w:val="24"/>
        </w:rPr>
        <w:t xml:space="preserve"> to place a particle in each of the bins.  However, care must be exercised to ensure that the angular </w:t>
      </w:r>
      <w:proofErr w:type="gramStart"/>
      <w:r>
        <w:rPr>
          <w:rFonts w:eastAsiaTheme="minorEastAsia"/>
          <w:iCs/>
          <w:sz w:val="24"/>
          <w:szCs w:val="24"/>
        </w:rPr>
        <w:t>distributions  The</w:t>
      </w:r>
      <w:proofErr w:type="gramEnd"/>
      <w:r>
        <w:rPr>
          <w:rFonts w:eastAsiaTheme="minorEastAsia"/>
          <w:iCs/>
          <w:sz w:val="24"/>
          <w:szCs w:val="24"/>
        </w:rPr>
        <w:t xml:space="preserve"> means that special sampling techniques must be used for the angular  </w:t>
      </w:r>
    </w:p>
    <w:p w:rsidR="004E7CB4" w:rsidRPr="00867442" w:rsidRDefault="00A63657" w:rsidP="00CC5034">
      <w:pPr>
        <w:tabs>
          <w:tab w:val="right" w:pos="9360"/>
        </w:tabs>
        <w:spacing w:after="120"/>
        <w:ind w:firstLine="720"/>
        <w:jc w:val="both"/>
        <w:rPr>
          <w:rFonts w:eastAsiaTheme="minorEastAsia" w:cs="Times New Roman"/>
          <w:sz w:val="24"/>
          <w:szCs w:val="24"/>
        </w:rPr>
      </w:pPr>
      <w:r>
        <w:rPr>
          <w:rFonts w:eastAsiaTheme="minorEastAsia" w:cs="Times New Roman"/>
          <w:sz w:val="24"/>
          <w:szCs w:val="24"/>
        </w:rPr>
        <w:t xml:space="preserve">If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m:t>
            </m:r>
          </m:sub>
        </m:sSub>
      </m:oMath>
      <w:r>
        <w:rPr>
          <w:rFonts w:eastAsiaTheme="minorEastAsia" w:cs="Times New Roman"/>
          <w:sz w:val="24"/>
          <w:szCs w:val="24"/>
        </w:rPr>
        <w:t xml:space="preserve"> is the spatial location </w:t>
      </w:r>
      <w:r w:rsidR="00B70145">
        <w:rPr>
          <w:rFonts w:eastAsiaTheme="minorEastAsia" w:cs="Times New Roman"/>
          <w:sz w:val="24"/>
          <w:szCs w:val="24"/>
        </w:rPr>
        <w:t xml:space="preserve">where </w:t>
      </w:r>
      <w:r>
        <w:rPr>
          <w:rFonts w:eastAsiaTheme="minorEastAsia" w:cs="Times New Roman"/>
          <w:sz w:val="24"/>
          <w:szCs w:val="24"/>
        </w:rPr>
        <w:t xml:space="preserve">the distribution </w:t>
      </w:r>
      <w:r w:rsidR="00B70145">
        <w:rPr>
          <w:rFonts w:eastAsiaTheme="minorEastAsia" w:cs="Times New Roman"/>
          <w:sz w:val="24"/>
          <w:szCs w:val="24"/>
        </w:rPr>
        <w:t xml:space="preserve">is to be rebuilt </w:t>
      </w:r>
      <w:r>
        <w:rPr>
          <w:rFonts w:eastAsiaTheme="minorEastAsia"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m:t>
            </m:r>
          </m:sub>
        </m:sSub>
      </m:oMath>
      <w:r>
        <w:rPr>
          <w:rFonts w:eastAsiaTheme="minorEastAsia" w:cs="Times New Roman"/>
          <w:sz w:val="24"/>
          <w:szCs w:val="24"/>
        </w:rPr>
        <w:t xml:space="preserve"> is the </w:t>
      </w:r>
      <w:r w:rsidR="009B3AAE">
        <w:rPr>
          <w:rFonts w:eastAsiaTheme="minorEastAsia" w:cs="Times New Roman"/>
          <w:sz w:val="24"/>
          <w:szCs w:val="24"/>
        </w:rPr>
        <w:t xml:space="preserve">spatial </w:t>
      </w:r>
      <w:r>
        <w:rPr>
          <w:rFonts w:eastAsiaTheme="minorEastAsia" w:cs="Times New Roman"/>
          <w:sz w:val="24"/>
          <w:szCs w:val="24"/>
        </w:rPr>
        <w:t xml:space="preserve">volume element associated with that location, then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m:t>
                </m:r>
              </m:sub>
            </m:sSub>
          </m:e>
        </m:d>
      </m:oMath>
      <w:r>
        <w:rPr>
          <w:rFonts w:eastAsiaTheme="minorEastAsia" w:cs="Times New Roman"/>
          <w:sz w:val="24"/>
          <w:szCs w:val="24"/>
        </w:rPr>
        <w:t xml:space="preserve"> is the total particle weight of the existing particle distribution</w:t>
      </w:r>
      <w:r w:rsidR="00B70145">
        <w:rPr>
          <w:rFonts w:eastAsiaTheme="minorEastAsia" w:cs="Times New Roman"/>
          <w:sz w:val="24"/>
          <w:szCs w:val="24"/>
        </w:rPr>
        <w:t xml:space="preserve">.  The density can be </w:t>
      </w:r>
      <w:r w:rsidR="009B3AAE">
        <w:rPr>
          <w:rFonts w:eastAsiaTheme="minorEastAsia" w:cs="Times New Roman"/>
          <w:sz w:val="24"/>
          <w:szCs w:val="24"/>
        </w:rPr>
        <w:t>obtained by either interpolating the density</w:t>
      </w:r>
      <w:r w:rsidR="00B70145">
        <w:rPr>
          <w:rFonts w:eastAsiaTheme="minorEastAsia" w:cs="Times New Roman"/>
          <w:sz w:val="24"/>
          <w:szCs w:val="24"/>
        </w:rPr>
        <w:t xml:space="preserve"> </w:t>
      </w:r>
      <w:r w:rsidR="009B3AAE">
        <w:rPr>
          <w:rFonts w:eastAsiaTheme="minorEastAsia" w:cs="Times New Roman"/>
          <w:sz w:val="24"/>
          <w:szCs w:val="24"/>
        </w:rPr>
        <w:t>from the grid or</w:t>
      </w:r>
      <w:r w:rsidR="00B70145">
        <w:rPr>
          <w:rFonts w:eastAsiaTheme="minorEastAsia" w:cs="Times New Roman"/>
          <w:sz w:val="24"/>
          <w:szCs w:val="24"/>
        </w:rPr>
        <w:t xml:space="preserve"> calculated directly from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m:t>
                </m:r>
              </m:sub>
            </m:sSub>
            <m:r>
              <w:rPr>
                <w:rFonts w:ascii="Cambria Math" w:eastAsiaTheme="minorEastAsia" w:hAnsi="Cambria Math"/>
                <w:sz w:val="24"/>
                <w:szCs w:val="24"/>
              </w:rPr>
              <m:t>,ε</m:t>
            </m:r>
          </m:e>
        </m:d>
      </m:oMath>
      <w:r>
        <w:rPr>
          <w:rFonts w:eastAsiaTheme="minorEastAsia" w:cs="Times New Roman"/>
          <w:sz w:val="24"/>
          <w:szCs w:val="24"/>
        </w:rPr>
        <w:t xml:space="preserve"> </w:t>
      </w:r>
      <w:proofErr w:type="gramStart"/>
      <w:r w:rsidR="00B70145">
        <w:rPr>
          <w:rFonts w:eastAsiaTheme="minorEastAsia" w:cs="Times New Roman"/>
          <w:sz w:val="24"/>
          <w:szCs w:val="24"/>
        </w:rPr>
        <w:t>using</w:t>
      </w:r>
      <w:r>
        <w:rPr>
          <w:rFonts w:eastAsiaTheme="minorEastAsia" w:cs="Times New Roman"/>
          <w:sz w:val="24"/>
          <w:szCs w:val="24"/>
        </w:rPr>
        <w:t xml:space="preserve"> </w:t>
      </w:r>
      <w:proofErr w:type="gramEnd"/>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m:t>
            </m:r>
          </m:sup>
          <m:e>
            <m:r>
              <w:rPr>
                <w:rFonts w:ascii="Cambria Math" w:eastAsiaTheme="minorEastAsia" w:hAnsi="Cambria Math" w:cs="Times New Roman"/>
                <w:sz w:val="24"/>
                <w:szCs w:val="24"/>
              </w:rPr>
              <m:t xml:space="preserve">dε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ε</m:t>
                </m:r>
              </m:e>
              <m:sup>
                <m:r>
                  <w:rPr>
                    <w:rFonts w:ascii="Cambria Math" w:eastAsiaTheme="minorEastAsia" w:hAnsi="Cambria Math" w:cs="Times New Roman"/>
                    <w:sz w:val="24"/>
                    <w:szCs w:val="24"/>
                  </w:rPr>
                  <m:t>1/2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m:t>
                    </m:r>
                  </m:sub>
                </m:sSub>
                <m:r>
                  <w:rPr>
                    <w:rFonts w:ascii="Cambria Math" w:eastAsiaTheme="minorEastAsia" w:hAnsi="Cambria Math"/>
                    <w:sz w:val="24"/>
                    <w:szCs w:val="24"/>
                  </w:rPr>
                  <m:t>,ε</m:t>
                </m:r>
              </m:e>
            </m:d>
          </m:e>
        </m:nary>
      </m:oMath>
      <w:r w:rsidR="00B70145">
        <w:rPr>
          <w:rFonts w:eastAsiaTheme="minorEastAsia" w:cs="Times New Roman"/>
          <w:sz w:val="24"/>
          <w:szCs w:val="24"/>
        </w:rPr>
        <w:t xml:space="preserve">.  The </w:t>
      </w:r>
      <w:r w:rsidR="009B3AAE">
        <w:rPr>
          <w:rFonts w:eastAsiaTheme="minorEastAsia" w:cs="Times New Roman"/>
          <w:sz w:val="24"/>
          <w:szCs w:val="24"/>
        </w:rPr>
        <w:t xml:space="preserve">distribution function </w:t>
      </w:r>
      <w:r w:rsidR="00B70145">
        <w:rPr>
          <w:rFonts w:eastAsiaTheme="minorEastAsia" w:cs="Times New Roman"/>
          <w:sz w:val="24"/>
          <w:szCs w:val="24"/>
        </w:rPr>
        <w:t xml:space="preserve">reconstruction should preserve the total </w:t>
      </w:r>
      <w:r w:rsidR="009B3AAE">
        <w:rPr>
          <w:rFonts w:eastAsiaTheme="minorEastAsia" w:cs="Times New Roman"/>
          <w:sz w:val="24"/>
          <w:szCs w:val="24"/>
        </w:rPr>
        <w:t>particle weight</w:t>
      </w:r>
      <w:r w:rsidR="00B70145">
        <w:rPr>
          <w:rFonts w:eastAsiaTheme="minorEastAsia" w:cs="Times New Roman"/>
          <w:sz w:val="24"/>
          <w:szCs w:val="24"/>
        </w:rPr>
        <w:t xml:space="preserve"> and the APM method described here will use particles with equal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oMath>
      <w:r w:rsidR="00B70145">
        <w:rPr>
          <w:rFonts w:eastAsiaTheme="minorEastAsia"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oMath>
      <w:r w:rsidR="00B70145">
        <w:rPr>
          <w:rFonts w:eastAsiaTheme="minorEastAsia" w:cs="Times New Roman"/>
          <w:sz w:val="24"/>
          <w:szCs w:val="24"/>
        </w:rPr>
        <w:t xml:space="preserve"> is the number of particles in the reconstructed distribution.  </w:t>
      </w:r>
    </w:p>
    <w:p w:rsidR="00E14104" w:rsidRDefault="00A46B6B" w:rsidP="00E14104">
      <w:pPr>
        <w:spacing w:after="120"/>
        <w:ind w:firstLine="810"/>
        <w:jc w:val="both"/>
        <w:rPr>
          <w:rFonts w:eastAsiaTheme="minorEastAsia" w:cs="Times New Roman"/>
          <w:sz w:val="24"/>
          <w:szCs w:val="24"/>
        </w:rPr>
      </w:pPr>
      <w:r w:rsidRPr="00AA3690">
        <w:rPr>
          <w:rFonts w:eastAsiaTheme="minorEastAsia" w:cs="Times New Roman"/>
          <w:sz w:val="24"/>
          <w:szCs w:val="24"/>
        </w:rPr>
        <w:t>One of the difficulties with</w:t>
      </w:r>
      <w:r w:rsidR="00585FBA">
        <w:rPr>
          <w:rFonts w:eastAsiaTheme="minorEastAsia" w:cs="Times New Roman"/>
          <w:sz w:val="24"/>
          <w:szCs w:val="24"/>
        </w:rPr>
        <w:t xml:space="preserve"> coupling</w:t>
      </w:r>
      <w:r w:rsidRPr="00AA3690">
        <w:rPr>
          <w:rFonts w:eastAsiaTheme="minorEastAsia" w:cs="Times New Roman"/>
          <w:sz w:val="24"/>
          <w:szCs w:val="24"/>
        </w:rPr>
        <w:t xml:space="preserve"> APM methods</w:t>
      </w:r>
      <w:r w:rsidR="00585FBA">
        <w:rPr>
          <w:rFonts w:eastAsiaTheme="minorEastAsia" w:cs="Times New Roman"/>
          <w:sz w:val="24"/>
          <w:szCs w:val="24"/>
        </w:rPr>
        <w:t xml:space="preserve"> to</w:t>
      </w:r>
      <w:r w:rsidRPr="00AA3690">
        <w:rPr>
          <w:rFonts w:eastAsiaTheme="minorEastAsia" w:cs="Times New Roman"/>
          <w:sz w:val="24"/>
          <w:szCs w:val="24"/>
        </w:rPr>
        <w:t xml:space="preserve"> electromagnetic PIC codes is that they must not introduce charge conservation errors.  </w:t>
      </w:r>
      <w:r w:rsidR="00585FBA">
        <w:rPr>
          <w:rFonts w:eastAsiaTheme="minorEastAsia" w:cs="Times New Roman"/>
          <w:sz w:val="24"/>
          <w:szCs w:val="24"/>
        </w:rPr>
        <w:t xml:space="preserve">These charge conservation errors can produce spurious, non-physical electromagnetic fields that produce errors in the kinetics.  </w:t>
      </w:r>
      <w:r w:rsidRPr="00AA3690">
        <w:rPr>
          <w:rFonts w:eastAsiaTheme="minorEastAsia" w:cs="Times New Roman"/>
          <w:sz w:val="24"/>
          <w:szCs w:val="24"/>
        </w:rPr>
        <w:t xml:space="preserve">This means that </w:t>
      </w:r>
      <w:r w:rsidR="00585FBA">
        <w:rPr>
          <w:rFonts w:eastAsiaTheme="minorEastAsia" w:cs="Times New Roman"/>
          <w:sz w:val="24"/>
          <w:szCs w:val="24"/>
        </w:rPr>
        <w:t xml:space="preserve">special care must be made to assure that </w:t>
      </w:r>
      <w:r w:rsidRPr="00AA3690">
        <w:rPr>
          <w:rFonts w:eastAsiaTheme="minorEastAsia" w:cs="Times New Roman"/>
          <w:sz w:val="24"/>
          <w:szCs w:val="24"/>
        </w:rPr>
        <w:t xml:space="preserve">the APM </w:t>
      </w:r>
      <w:r w:rsidR="00585FBA">
        <w:rPr>
          <w:rFonts w:eastAsiaTheme="minorEastAsia" w:cs="Times New Roman"/>
          <w:sz w:val="24"/>
          <w:szCs w:val="24"/>
        </w:rPr>
        <w:t>does</w:t>
      </w:r>
      <w:r w:rsidRPr="00AA3690">
        <w:rPr>
          <w:rFonts w:eastAsiaTheme="minorEastAsia" w:cs="Times New Roman"/>
          <w:sz w:val="24"/>
          <w:szCs w:val="24"/>
        </w:rPr>
        <w:t xml:space="preserve"> not introduce any new charges or currents</w:t>
      </w:r>
      <w:r w:rsidR="00265AC0">
        <w:rPr>
          <w:rFonts w:eastAsiaTheme="minorEastAsia" w:cs="Times New Roman"/>
          <w:sz w:val="24"/>
          <w:szCs w:val="24"/>
        </w:rPr>
        <w:t xml:space="preserve"> other than those present in the original particles distribution</w:t>
      </w:r>
      <w:r w:rsidRPr="00AA3690">
        <w:rPr>
          <w:rFonts w:eastAsiaTheme="minorEastAsia" w:cs="Times New Roman"/>
          <w:sz w:val="24"/>
          <w:szCs w:val="24"/>
        </w:rPr>
        <w:t xml:space="preserve">.  </w:t>
      </w:r>
      <w:r w:rsidR="00AA68D8" w:rsidRPr="00AA3690">
        <w:rPr>
          <w:rFonts w:eastAsiaTheme="minorEastAsia" w:cs="Times New Roman"/>
          <w:sz w:val="24"/>
          <w:szCs w:val="24"/>
        </w:rPr>
        <w:t>Most modern PIC codes enforce charge conservation using a charge-conserving current allocation algorithm that enforces the continuity equation.</w:t>
      </w:r>
      <w:r w:rsidR="004E7CB4">
        <w:rPr>
          <w:rFonts w:eastAsiaTheme="minorEastAsia" w:cs="Times New Roman"/>
          <w:sz w:val="24"/>
          <w:szCs w:val="24"/>
        </w:rPr>
        <w:t>[</w:t>
      </w:r>
      <w:r w:rsidR="004E7CB4" w:rsidRPr="004E7CB4">
        <w:rPr>
          <w:rStyle w:val="EndnoteReference"/>
          <w:rFonts w:eastAsiaTheme="minorEastAsia" w:cs="Times New Roman"/>
          <w:sz w:val="24"/>
          <w:szCs w:val="24"/>
          <w:vertAlign w:val="baseline"/>
        </w:rPr>
        <w:endnoteReference w:id="5"/>
      </w:r>
      <w:r w:rsidR="004E7CB4">
        <w:rPr>
          <w:rFonts w:eastAsiaTheme="minorEastAsia" w:cs="Times New Roman"/>
          <w:sz w:val="24"/>
          <w:szCs w:val="24"/>
        </w:rPr>
        <w:t>]</w:t>
      </w:r>
      <w:r w:rsidR="00AA68D8" w:rsidRPr="00AA3690">
        <w:rPr>
          <w:rFonts w:eastAsiaTheme="minorEastAsia" w:cs="Times New Roman"/>
          <w:sz w:val="24"/>
          <w:szCs w:val="24"/>
        </w:rPr>
        <w:t xml:space="preserve">  The most common method </w:t>
      </w:r>
      <w:r w:rsidR="00E14104" w:rsidRPr="00AA3690">
        <w:rPr>
          <w:rFonts w:eastAsiaTheme="minorEastAsia" w:cs="Times New Roman"/>
          <w:sz w:val="24"/>
          <w:szCs w:val="24"/>
        </w:rPr>
        <w:t xml:space="preserve">The difficulty associated with reconstructing the particle distributions from the existing particles is that the charge and </w:t>
      </w:r>
      <w:r w:rsidR="00E14104" w:rsidRPr="00AA3690">
        <w:rPr>
          <w:rFonts w:eastAsiaTheme="minorEastAsia" w:cs="Times New Roman"/>
          <w:sz w:val="24"/>
          <w:szCs w:val="24"/>
        </w:rPr>
        <w:lastRenderedPageBreak/>
        <w:t>current associated with a group of particles must be preserved.  This is desirable since charge and curr</w:t>
      </w:r>
      <w:r w:rsidR="00AA68D8" w:rsidRPr="00AA3690">
        <w:rPr>
          <w:rFonts w:eastAsiaTheme="minorEastAsia" w:cs="Times New Roman"/>
          <w:sz w:val="24"/>
          <w:szCs w:val="24"/>
        </w:rPr>
        <w:t xml:space="preserve">ent errors introduce an unphysical source term into the continuity equation.  </w:t>
      </w:r>
    </w:p>
    <w:p w:rsidR="009B3AAE" w:rsidRDefault="009B3AAE" w:rsidP="009B3AAE">
      <w:pPr>
        <w:spacing w:after="120"/>
        <w:jc w:val="both"/>
        <w:rPr>
          <w:rFonts w:eastAsiaTheme="minorEastAsia" w:cs="Times New Roman"/>
          <w:sz w:val="24"/>
          <w:szCs w:val="24"/>
        </w:rPr>
      </w:pPr>
    </w:p>
    <w:p w:rsidR="009B3AAE" w:rsidRDefault="009B3AAE">
      <w:pPr>
        <w:rPr>
          <w:rFonts w:eastAsiaTheme="minorEastAsia" w:cs="Times New Roman"/>
          <w:sz w:val="24"/>
          <w:szCs w:val="24"/>
        </w:rPr>
      </w:pPr>
      <w:r>
        <w:rPr>
          <w:rFonts w:eastAsiaTheme="minorEastAsia" w:cs="Times New Roman"/>
          <w:sz w:val="24"/>
          <w:szCs w:val="24"/>
        </w:rPr>
        <w:br w:type="page"/>
      </w:r>
    </w:p>
    <w:p w:rsidR="001A3E0E" w:rsidRDefault="00C3300C" w:rsidP="001A3E0E">
      <w:pPr>
        <w:spacing w:after="120"/>
        <w:jc w:val="center"/>
        <w:rPr>
          <w:rFonts w:eastAsiaTheme="minorEastAsia" w:cs="Times New Roman"/>
          <w:sz w:val="24"/>
          <w:szCs w:val="24"/>
        </w:rPr>
      </w:pPr>
      <w:r>
        <w:rPr>
          <w:rFonts w:eastAsiaTheme="minorEastAsia" w:cs="Times New Roman"/>
          <w:noProof/>
          <w:sz w:val="24"/>
          <w:szCs w:val="24"/>
        </w:rPr>
        <w:lastRenderedPageBreak/>
        <w:drawing>
          <wp:inline distT="0" distB="0" distL="0" distR="0" wp14:anchorId="451D4854" wp14:editId="0F6CA6E5">
            <wp:extent cx="2676525" cy="261556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2615565"/>
                    </a:xfrm>
                    <a:prstGeom prst="rect">
                      <a:avLst/>
                    </a:prstGeom>
                    <a:noFill/>
                  </pic:spPr>
                </pic:pic>
              </a:graphicData>
            </a:graphic>
          </wp:inline>
        </w:drawing>
      </w:r>
    </w:p>
    <w:p w:rsidR="00F2166F" w:rsidRDefault="001A3E0E" w:rsidP="001A3E0E">
      <w:pPr>
        <w:spacing w:after="120"/>
        <w:jc w:val="both"/>
        <w:rPr>
          <w:rFonts w:eastAsiaTheme="minorEastAsia" w:cs="Times New Roman"/>
          <w:sz w:val="24"/>
          <w:szCs w:val="24"/>
        </w:rPr>
      </w:pPr>
      <w:proofErr w:type="gramStart"/>
      <w:r>
        <w:rPr>
          <w:rFonts w:eastAsiaTheme="minorEastAsia" w:cs="Times New Roman"/>
          <w:sz w:val="24"/>
          <w:szCs w:val="24"/>
        </w:rPr>
        <w:t xml:space="preserve">Figure </w:t>
      </w:r>
      <w:bookmarkStart w:id="12" w:name="Fig_Angular_Distribution"/>
      <w:proofErr w:type="gramEnd"/>
      <w:r>
        <w:rPr>
          <w:rFonts w:eastAsiaTheme="minorEastAsia" w:cs="Times New Roman"/>
          <w:sz w:val="24"/>
          <w:szCs w:val="24"/>
        </w:rPr>
        <w:fldChar w:fldCharType="begin"/>
      </w:r>
      <w:r>
        <w:rPr>
          <w:rFonts w:eastAsiaTheme="minorEastAsia" w:cs="Times New Roman"/>
          <w:sz w:val="24"/>
          <w:szCs w:val="24"/>
        </w:rPr>
        <w:instrText xml:space="preserve"> SEQ Figure \* MERGEFORMAT </w:instrText>
      </w:r>
      <w:r>
        <w:rPr>
          <w:rFonts w:eastAsiaTheme="minorEastAsia" w:cs="Times New Roman"/>
          <w:sz w:val="24"/>
          <w:szCs w:val="24"/>
        </w:rPr>
        <w:fldChar w:fldCharType="separate"/>
      </w:r>
      <w:r w:rsidR="00B838D7">
        <w:rPr>
          <w:rFonts w:eastAsiaTheme="minorEastAsia" w:cs="Times New Roman"/>
          <w:noProof/>
          <w:sz w:val="24"/>
          <w:szCs w:val="24"/>
        </w:rPr>
        <w:t>1</w:t>
      </w:r>
      <w:r>
        <w:rPr>
          <w:rFonts w:eastAsiaTheme="minorEastAsia" w:cs="Times New Roman"/>
          <w:sz w:val="24"/>
          <w:szCs w:val="24"/>
        </w:rPr>
        <w:fldChar w:fldCharType="end"/>
      </w:r>
      <w:bookmarkEnd w:id="12"/>
      <w:proofErr w:type="gramStart"/>
      <w:r>
        <w:rPr>
          <w:rFonts w:eastAsiaTheme="minorEastAsia" w:cs="Times New Roman"/>
          <w:sz w:val="24"/>
          <w:szCs w:val="24"/>
        </w:rPr>
        <w:t>.</w:t>
      </w:r>
      <w:proofErr w:type="gramEnd"/>
      <w:r w:rsidR="00F2166F">
        <w:rPr>
          <w:rFonts w:eastAsiaTheme="minorEastAsia" w:cs="Times New Roman"/>
          <w:sz w:val="24"/>
          <w:szCs w:val="24"/>
        </w:rPr>
        <w:t xml:space="preserve">  </w:t>
      </w:r>
      <w:proofErr w:type="gramStart"/>
      <w:r>
        <w:rPr>
          <w:rFonts w:eastAsiaTheme="minorEastAsia" w:cs="Times New Roman"/>
          <w:sz w:val="24"/>
          <w:szCs w:val="24"/>
        </w:rPr>
        <w:t xml:space="preserve">The velocity-space distribution represented by Eq. </w:t>
      </w:r>
      <w:r>
        <w:rPr>
          <w:rFonts w:eastAsiaTheme="minorEastAsia" w:cs="Times New Roman"/>
          <w:sz w:val="24"/>
          <w:szCs w:val="24"/>
        </w:rPr>
        <w:fldChar w:fldCharType="begin"/>
      </w:r>
      <w:r>
        <w:rPr>
          <w:rFonts w:eastAsiaTheme="minorEastAsia" w:cs="Times New Roman"/>
          <w:sz w:val="24"/>
          <w:szCs w:val="24"/>
        </w:rPr>
        <w:instrText xml:space="preserve"> REF Eq_Two_term \h </w:instrText>
      </w:r>
      <w:r>
        <w:rPr>
          <w:rFonts w:eastAsiaTheme="minorEastAsia" w:cs="Times New Roman"/>
          <w:sz w:val="24"/>
          <w:szCs w:val="24"/>
        </w:rPr>
      </w:r>
      <w:r>
        <w:rPr>
          <w:rFonts w:eastAsiaTheme="minorEastAsia" w:cs="Times New Roman"/>
          <w:sz w:val="24"/>
          <w:szCs w:val="24"/>
        </w:rPr>
        <w:fldChar w:fldCharType="separate"/>
      </w:r>
      <w:r w:rsidR="00B838D7" w:rsidRPr="00867442">
        <w:rPr>
          <w:rFonts w:eastAsiaTheme="minorEastAsia"/>
          <w:iCs/>
          <w:sz w:val="24"/>
          <w:szCs w:val="24"/>
        </w:rPr>
        <w:t>(</w:t>
      </w:r>
      <w:r w:rsidR="00B838D7">
        <w:rPr>
          <w:rFonts w:eastAsiaTheme="minorEastAsia"/>
          <w:iCs/>
          <w:noProof/>
          <w:sz w:val="24"/>
          <w:szCs w:val="24"/>
        </w:rPr>
        <w:t>8</w:t>
      </w:r>
      <w:r w:rsidR="00B838D7" w:rsidRPr="00867442">
        <w:rPr>
          <w:rFonts w:eastAsiaTheme="minorEastAsia"/>
          <w:iCs/>
          <w:sz w:val="24"/>
          <w:szCs w:val="24"/>
        </w:rPr>
        <w:t>)</w:t>
      </w:r>
      <w:r>
        <w:rPr>
          <w:rFonts w:eastAsiaTheme="minorEastAsia" w:cs="Times New Roman"/>
          <w:sz w:val="24"/>
          <w:szCs w:val="24"/>
        </w:rPr>
        <w:fldChar w:fldCharType="end"/>
      </w:r>
      <w:r>
        <w:rPr>
          <w:rFonts w:eastAsiaTheme="minorEastAsia" w:cs="Times New Roman"/>
          <w:sz w:val="24"/>
          <w:szCs w:val="24"/>
        </w:rPr>
        <w:t xml:space="preserve"> for a drift along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oMath>
      <w:r>
        <w:rPr>
          <w:rFonts w:eastAsiaTheme="minorEastAsia" w:cs="Times New Roman"/>
          <w:sz w:val="24"/>
          <w:szCs w:val="24"/>
        </w:rPr>
        <w:t>axis.</w:t>
      </w:r>
      <w:proofErr w:type="gramEnd"/>
      <w:r>
        <w:rPr>
          <w:rFonts w:eastAsiaTheme="minorEastAsia" w:cs="Times New Roman"/>
          <w:sz w:val="24"/>
          <w:szCs w:val="24"/>
        </w:rPr>
        <w:t xml:space="preserve">  </w:t>
      </w:r>
    </w:p>
    <w:p w:rsidR="00F2166F" w:rsidRDefault="00F2166F" w:rsidP="00F2166F">
      <w:r>
        <w:br w:type="page"/>
      </w:r>
    </w:p>
    <w:p w:rsidR="001A3E0E" w:rsidRDefault="001A3E0E" w:rsidP="001A3E0E">
      <w:pPr>
        <w:spacing w:after="120"/>
        <w:jc w:val="both"/>
        <w:rPr>
          <w:rFonts w:eastAsiaTheme="minorEastAsia" w:cs="Times New Roman"/>
          <w:sz w:val="24"/>
          <w:szCs w:val="24"/>
        </w:rPr>
      </w:pPr>
    </w:p>
    <w:p w:rsidR="00F2166F" w:rsidRDefault="00F2166F" w:rsidP="00F2166F">
      <w:pPr>
        <w:spacing w:after="120"/>
        <w:jc w:val="center"/>
        <w:rPr>
          <w:rFonts w:eastAsiaTheme="minorEastAsia" w:cs="Times New Roman"/>
          <w:sz w:val="24"/>
          <w:szCs w:val="24"/>
        </w:rPr>
      </w:pPr>
      <w:r>
        <w:rPr>
          <w:rFonts w:eastAsiaTheme="minorEastAsia" w:cs="Times New Roman"/>
          <w:noProof/>
          <w:sz w:val="24"/>
          <w:szCs w:val="24"/>
        </w:rPr>
        <w:drawing>
          <wp:inline distT="0" distB="0" distL="0" distR="0" wp14:anchorId="564B53A4" wp14:editId="22D49A1D">
            <wp:extent cx="2542540" cy="5102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2540" cy="5102860"/>
                    </a:xfrm>
                    <a:prstGeom prst="rect">
                      <a:avLst/>
                    </a:prstGeom>
                    <a:noFill/>
                  </pic:spPr>
                </pic:pic>
              </a:graphicData>
            </a:graphic>
          </wp:inline>
        </w:drawing>
      </w:r>
    </w:p>
    <w:p w:rsidR="00F2166F" w:rsidRDefault="00F2166F" w:rsidP="00F2166F">
      <w:pPr>
        <w:spacing w:after="120"/>
        <w:jc w:val="both"/>
        <w:rPr>
          <w:rFonts w:eastAsiaTheme="minorEastAsia" w:cs="Times New Roman"/>
          <w:sz w:val="24"/>
          <w:szCs w:val="24"/>
        </w:rPr>
      </w:pPr>
      <w:proofErr w:type="gramStart"/>
      <w:r>
        <w:rPr>
          <w:rFonts w:eastAsiaTheme="minorEastAsia" w:cs="Times New Roman"/>
          <w:sz w:val="24"/>
          <w:szCs w:val="24"/>
        </w:rPr>
        <w:t xml:space="preserve">Figure </w:t>
      </w:r>
      <w:bookmarkStart w:id="13" w:name="Fig_speeds"/>
      <w:proofErr w:type="gramEnd"/>
      <w:r>
        <w:rPr>
          <w:rFonts w:eastAsiaTheme="minorEastAsia" w:cs="Times New Roman"/>
          <w:sz w:val="24"/>
          <w:szCs w:val="24"/>
        </w:rPr>
        <w:fldChar w:fldCharType="begin"/>
      </w:r>
      <w:r>
        <w:rPr>
          <w:rFonts w:eastAsiaTheme="minorEastAsia" w:cs="Times New Roman"/>
          <w:sz w:val="24"/>
          <w:szCs w:val="24"/>
        </w:rPr>
        <w:instrText xml:space="preserve"> SEQ Figure \* MERGEFORMAT </w:instrText>
      </w:r>
      <w:r>
        <w:rPr>
          <w:rFonts w:eastAsiaTheme="minorEastAsia" w:cs="Times New Roman"/>
          <w:sz w:val="24"/>
          <w:szCs w:val="24"/>
        </w:rPr>
        <w:fldChar w:fldCharType="separate"/>
      </w:r>
      <w:r w:rsidR="00B838D7">
        <w:rPr>
          <w:rFonts w:eastAsiaTheme="minorEastAsia" w:cs="Times New Roman"/>
          <w:noProof/>
          <w:sz w:val="24"/>
          <w:szCs w:val="24"/>
        </w:rPr>
        <w:t>2</w:t>
      </w:r>
      <w:r>
        <w:rPr>
          <w:rFonts w:eastAsiaTheme="minorEastAsia" w:cs="Times New Roman"/>
          <w:sz w:val="24"/>
          <w:szCs w:val="24"/>
        </w:rPr>
        <w:fldChar w:fldCharType="end"/>
      </w:r>
      <w:bookmarkEnd w:id="13"/>
      <w:proofErr w:type="gramStart"/>
      <w:r>
        <w:rPr>
          <w:rFonts w:eastAsiaTheme="minorEastAsia" w:cs="Times New Roman"/>
          <w:sz w:val="24"/>
          <w:szCs w:val="24"/>
        </w:rPr>
        <w:t>.</w:t>
      </w:r>
      <w:proofErr w:type="gramEnd"/>
      <w:r>
        <w:rPr>
          <w:rFonts w:eastAsiaTheme="minorEastAsia" w:cs="Times New Roman"/>
          <w:sz w:val="24"/>
          <w:szCs w:val="24"/>
        </w:rPr>
        <w:t xml:space="preserve">  a) The particle speed as a function of the angle </w:t>
      </w:r>
      <m:oMath>
        <m:r>
          <w:rPr>
            <w:rFonts w:ascii="Cambria Math" w:eastAsiaTheme="minorEastAsia" w:hAnsi="Cambria Math" w:cs="Times New Roman"/>
            <w:sz w:val="24"/>
            <w:szCs w:val="24"/>
          </w:rPr>
          <m:t>θ</m:t>
        </m:r>
      </m:oMath>
      <w:r>
        <w:rPr>
          <w:rFonts w:eastAsiaTheme="minorEastAsia" w:cs="Times New Roman"/>
          <w:sz w:val="24"/>
          <w:szCs w:val="24"/>
        </w:rPr>
        <w:t xml:space="preserve"> </w:t>
      </w:r>
      <w:proofErr w:type="gramStart"/>
      <w:r>
        <w:rPr>
          <w:rFonts w:eastAsiaTheme="minorEastAsia" w:cs="Times New Roman"/>
          <w:sz w:val="24"/>
          <w:szCs w:val="24"/>
        </w:rPr>
        <w:t xml:space="preserve">for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=0.2</m:t>
        </m:r>
      </m:oMath>
      <w:r>
        <w:rPr>
          <w:rFonts w:eastAsiaTheme="minorEastAsia" w:cs="Times New Roman"/>
          <w:sz w:val="24"/>
          <w:szCs w:val="24"/>
        </w:rPr>
        <w:t xml:space="preserve">.  The dash curve shows the accuracy of the </w:t>
      </w:r>
      <w:proofErr w:type="gramStart"/>
      <w:r>
        <w:rPr>
          <w:rFonts w:eastAsiaTheme="minorEastAsia" w:cs="Times New Roman"/>
          <w:sz w:val="24"/>
          <w:szCs w:val="24"/>
        </w:rPr>
        <w:t xml:space="preserve">approximation </w:t>
      </w:r>
      <w:proofErr w:type="gramEnd"/>
      <m:oMath>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≅1+0.2cosα</m:t>
        </m:r>
      </m:oMath>
      <w:r>
        <w:rPr>
          <w:rFonts w:eastAsiaTheme="minorEastAsia" w:cs="Times New Roman"/>
          <w:sz w:val="24"/>
          <w:szCs w:val="24"/>
        </w:rPr>
        <w:t xml:space="preserve">.  b)  The percent error incurred by the approximation </w:t>
      </w:r>
      <m:oMath>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cosα</m:t>
        </m:r>
      </m:oMath>
      <w:r>
        <w:rPr>
          <w:rFonts w:eastAsiaTheme="minorEastAsia" w:cs="Times New Roman"/>
          <w:sz w:val="24"/>
          <w:szCs w:val="24"/>
        </w:rPr>
        <w:t xml:space="preserv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=0.1, 0.2,</m:t>
        </m:r>
      </m:oMath>
      <w:r>
        <w:rPr>
          <w:rFonts w:eastAsiaTheme="minorEastAsia" w:cs="Times New Roman"/>
          <w:sz w:val="24"/>
          <w:szCs w:val="24"/>
        </w:rPr>
        <w:t xml:space="preserve"> </w:t>
      </w:r>
      <w:proofErr w:type="gramStart"/>
      <w:r>
        <w:rPr>
          <w:rFonts w:eastAsiaTheme="minorEastAsia" w:cs="Times New Roman"/>
          <w:sz w:val="24"/>
          <w:szCs w:val="24"/>
        </w:rPr>
        <w:t xml:space="preserve">and </w:t>
      </w:r>
      <w:proofErr w:type="gramEnd"/>
      <m:oMath>
        <m:r>
          <w:rPr>
            <w:rFonts w:ascii="Cambria Math" w:eastAsiaTheme="minorEastAsia" w:hAnsi="Cambria Math" w:cs="Times New Roman"/>
            <w:sz w:val="24"/>
            <w:szCs w:val="24"/>
          </w:rPr>
          <m:t>0.3</m:t>
        </m:r>
      </m:oMath>
      <w:r>
        <w:rPr>
          <w:rFonts w:eastAsiaTheme="minorEastAsia" w:cs="Times New Roman"/>
          <w:sz w:val="24"/>
          <w:szCs w:val="24"/>
        </w:rPr>
        <w:t>.</w:t>
      </w:r>
    </w:p>
    <w:p w:rsidR="00F2166F" w:rsidRPr="00AA3690" w:rsidRDefault="00273F9E" w:rsidP="00C3300C">
      <w:pPr>
        <w:spacing w:after="120"/>
        <w:jc w:val="center"/>
        <w:rPr>
          <w:rFonts w:eastAsiaTheme="minorEastAsia" w:cs="Times New Roman"/>
          <w:sz w:val="24"/>
          <w:szCs w:val="24"/>
        </w:rPr>
      </w:pPr>
      <w:r>
        <w:rPr>
          <w:rFonts w:eastAsiaTheme="minorEastAsia" w:cs="Times New Roman"/>
          <w:noProof/>
          <w:sz w:val="24"/>
          <w:szCs w:val="24"/>
        </w:rPr>
        <w:lastRenderedPageBreak/>
        <w:drawing>
          <wp:inline distT="0" distB="0" distL="0" distR="0" wp14:anchorId="14F8A1C0">
            <wp:extent cx="2810510" cy="5523230"/>
            <wp:effectExtent l="0" t="0" r="889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0510" cy="5523230"/>
                    </a:xfrm>
                    <a:prstGeom prst="rect">
                      <a:avLst/>
                    </a:prstGeom>
                    <a:noFill/>
                  </pic:spPr>
                </pic:pic>
              </a:graphicData>
            </a:graphic>
          </wp:inline>
        </w:drawing>
      </w:r>
    </w:p>
    <w:p w:rsidR="001A3E0E" w:rsidRDefault="00422798" w:rsidP="00422798">
      <w:pPr>
        <w:spacing w:after="0"/>
        <w:rPr>
          <w:rFonts w:eastAsiaTheme="minorEastAsia" w:cs="Times New Roman"/>
          <w:sz w:val="24"/>
          <w:szCs w:val="24"/>
        </w:rPr>
      </w:pPr>
      <w:proofErr w:type="gramStart"/>
      <w:r>
        <w:rPr>
          <w:rFonts w:eastAsiaTheme="minorEastAsia" w:cs="Times New Roman"/>
          <w:sz w:val="24"/>
          <w:szCs w:val="24"/>
        </w:rPr>
        <w:t xml:space="preserve">Figure </w:t>
      </w:r>
      <w:bookmarkStart w:id="14" w:name="Fig_Drifting_Maxwellian"/>
      <w:proofErr w:type="gramEnd"/>
      <w:r>
        <w:rPr>
          <w:rFonts w:eastAsiaTheme="minorEastAsia" w:cs="Times New Roman"/>
          <w:sz w:val="24"/>
          <w:szCs w:val="24"/>
        </w:rPr>
        <w:fldChar w:fldCharType="begin"/>
      </w:r>
      <w:r>
        <w:rPr>
          <w:rFonts w:eastAsiaTheme="minorEastAsia" w:cs="Times New Roman"/>
          <w:sz w:val="24"/>
          <w:szCs w:val="24"/>
        </w:rPr>
        <w:instrText xml:space="preserve"> SEQ Figure \* MERGEFORMAT </w:instrText>
      </w:r>
      <w:r>
        <w:rPr>
          <w:rFonts w:eastAsiaTheme="minorEastAsia" w:cs="Times New Roman"/>
          <w:sz w:val="24"/>
          <w:szCs w:val="24"/>
        </w:rPr>
        <w:fldChar w:fldCharType="separate"/>
      </w:r>
      <w:r w:rsidR="00B838D7">
        <w:rPr>
          <w:rFonts w:eastAsiaTheme="minorEastAsia" w:cs="Times New Roman"/>
          <w:noProof/>
          <w:sz w:val="24"/>
          <w:szCs w:val="24"/>
        </w:rPr>
        <w:t>3</w:t>
      </w:r>
      <w:r>
        <w:rPr>
          <w:rFonts w:eastAsiaTheme="minorEastAsia" w:cs="Times New Roman"/>
          <w:sz w:val="24"/>
          <w:szCs w:val="24"/>
        </w:rPr>
        <w:fldChar w:fldCharType="end"/>
      </w:r>
      <w:bookmarkEnd w:id="14"/>
      <w:proofErr w:type="gramStart"/>
      <w:r>
        <w:rPr>
          <w:rFonts w:eastAsiaTheme="minorEastAsia" w:cs="Times New Roman"/>
          <w:sz w:val="24"/>
          <w:szCs w:val="24"/>
        </w:rPr>
        <w:t>.</w:t>
      </w:r>
      <w:proofErr w:type="gramEnd"/>
      <w:r>
        <w:rPr>
          <w:rFonts w:eastAsiaTheme="minorEastAsia" w:cs="Times New Roman"/>
          <w:sz w:val="24"/>
          <w:szCs w:val="24"/>
        </w:rPr>
        <w:t xml:space="preserve">  a)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oMath>
      <w:r>
        <w:rPr>
          <w:rFonts w:eastAsiaTheme="minorEastAsia"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oMath>
      <w:r>
        <w:rPr>
          <w:rFonts w:eastAsiaTheme="minorEastAsia" w:cs="Times New Roman"/>
          <w:sz w:val="24"/>
          <w:szCs w:val="24"/>
        </w:rPr>
        <w:t xml:space="preserve"> distributions for a drifting Maxwellian </w:t>
      </w:r>
      <w:proofErr w:type="gramStart"/>
      <w:r>
        <w:rPr>
          <w:rFonts w:eastAsiaTheme="minorEastAsia" w:cs="Times New Roman"/>
          <w:sz w:val="24"/>
          <w:szCs w:val="24"/>
        </w:rPr>
        <w:t xml:space="preserve">for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r>
          <w:rPr>
            <w:rFonts w:ascii="Cambria Math" w:eastAsiaTheme="minorEastAsia" w:hAnsi="Cambria Math" w:cs="Times New Roman"/>
            <w:sz w:val="24"/>
            <w:szCs w:val="24"/>
          </w:rPr>
          <m:t>=0.2</m:t>
        </m:r>
      </m:oMath>
      <w:r>
        <w:rPr>
          <w:rFonts w:eastAsiaTheme="minorEastAsia" w:cs="Times New Roman"/>
          <w:sz w:val="24"/>
          <w:szCs w:val="24"/>
        </w:rPr>
        <w:t xml:space="preserve">. b) A comparison of the drifting Maxwellian distribution (solid black) and the approximation given by Eq. </w:t>
      </w:r>
      <w:r>
        <w:rPr>
          <w:rFonts w:eastAsiaTheme="minorEastAsia" w:cs="Times New Roman"/>
          <w:sz w:val="24"/>
          <w:szCs w:val="24"/>
        </w:rPr>
        <w:fldChar w:fldCharType="begin"/>
      </w:r>
      <w:r>
        <w:rPr>
          <w:rFonts w:eastAsiaTheme="minorEastAsia" w:cs="Times New Roman"/>
          <w:sz w:val="24"/>
          <w:szCs w:val="24"/>
        </w:rPr>
        <w:instrText xml:space="preserve"> REF Eq_Two_term \h </w:instrText>
      </w:r>
      <w:r>
        <w:rPr>
          <w:rFonts w:eastAsiaTheme="minorEastAsia" w:cs="Times New Roman"/>
          <w:sz w:val="24"/>
          <w:szCs w:val="24"/>
        </w:rPr>
      </w:r>
      <w:r>
        <w:rPr>
          <w:rFonts w:eastAsiaTheme="minorEastAsia" w:cs="Times New Roman"/>
          <w:sz w:val="24"/>
          <w:szCs w:val="24"/>
        </w:rPr>
        <w:fldChar w:fldCharType="separate"/>
      </w:r>
      <w:r w:rsidR="00B838D7" w:rsidRPr="00867442">
        <w:rPr>
          <w:rFonts w:eastAsiaTheme="minorEastAsia"/>
          <w:iCs/>
          <w:sz w:val="24"/>
          <w:szCs w:val="24"/>
        </w:rPr>
        <w:t>(</w:t>
      </w:r>
      <w:r w:rsidR="00B838D7">
        <w:rPr>
          <w:rFonts w:eastAsiaTheme="minorEastAsia"/>
          <w:iCs/>
          <w:noProof/>
          <w:sz w:val="24"/>
          <w:szCs w:val="24"/>
        </w:rPr>
        <w:t>8</w:t>
      </w:r>
      <w:r w:rsidR="00B838D7" w:rsidRPr="00867442">
        <w:rPr>
          <w:rFonts w:eastAsiaTheme="minorEastAsia"/>
          <w:iCs/>
          <w:sz w:val="24"/>
          <w:szCs w:val="24"/>
        </w:rPr>
        <w:t>)</w:t>
      </w:r>
      <w:r>
        <w:rPr>
          <w:rFonts w:eastAsiaTheme="minorEastAsia" w:cs="Times New Roman"/>
          <w:sz w:val="24"/>
          <w:szCs w:val="24"/>
        </w:rPr>
        <w:fldChar w:fldCharType="end"/>
      </w:r>
      <w:r w:rsidR="009534C7">
        <w:rPr>
          <w:rFonts w:eastAsiaTheme="minorEastAsia" w:cs="Times New Roman"/>
          <w:sz w:val="24"/>
          <w:szCs w:val="24"/>
        </w:rPr>
        <w:t xml:space="preserve"> (red dashes) </w:t>
      </w:r>
      <w:proofErr w:type="gramStart"/>
      <w:r w:rsidR="009534C7">
        <w:rPr>
          <w:rFonts w:eastAsiaTheme="minorEastAsia" w:cs="Times New Roman"/>
          <w:sz w:val="24"/>
          <w:szCs w:val="24"/>
        </w:rPr>
        <w:t xml:space="preserve">for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r>
          <w:rPr>
            <w:rFonts w:ascii="Cambria Math" w:eastAsiaTheme="minorEastAsia" w:hAnsi="Cambria Math" w:cs="Times New Roman"/>
            <w:sz w:val="24"/>
            <w:szCs w:val="24"/>
          </w:rPr>
          <m:t>=0.2</m:t>
        </m:r>
      </m:oMath>
      <w:r w:rsidR="009534C7">
        <w:rPr>
          <w:rFonts w:eastAsiaTheme="minorEastAsia" w:cs="Times New Roman"/>
          <w:sz w:val="24"/>
          <w:szCs w:val="24"/>
        </w:rPr>
        <w:t>.</w:t>
      </w:r>
    </w:p>
    <w:p w:rsidR="00863947" w:rsidRDefault="00863947" w:rsidP="00422798">
      <w:pPr>
        <w:spacing w:after="0"/>
        <w:rPr>
          <w:rFonts w:eastAsiaTheme="minorEastAsia" w:cs="Times New Roman"/>
          <w:sz w:val="24"/>
          <w:szCs w:val="24"/>
        </w:rPr>
      </w:pPr>
    </w:p>
    <w:p w:rsidR="00863947" w:rsidRDefault="007E001D" w:rsidP="00863947">
      <w:pPr>
        <w:spacing w:after="0"/>
        <w:jc w:val="center"/>
        <w:rPr>
          <w:rFonts w:eastAsiaTheme="minorEastAsia" w:cs="Times New Roman"/>
          <w:sz w:val="24"/>
          <w:szCs w:val="24"/>
        </w:rPr>
      </w:pPr>
      <w:r>
        <w:rPr>
          <w:rFonts w:eastAsiaTheme="minorEastAsia" w:cs="Times New Roman"/>
          <w:noProof/>
          <w:sz w:val="24"/>
          <w:szCs w:val="24"/>
        </w:rPr>
        <w:lastRenderedPageBreak/>
        <w:drawing>
          <wp:inline distT="0" distB="0" distL="0" distR="0" wp14:anchorId="3E231DE6">
            <wp:extent cx="2828925" cy="5194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8925" cy="5194300"/>
                    </a:xfrm>
                    <a:prstGeom prst="rect">
                      <a:avLst/>
                    </a:prstGeom>
                    <a:noFill/>
                  </pic:spPr>
                </pic:pic>
              </a:graphicData>
            </a:graphic>
          </wp:inline>
        </w:drawing>
      </w:r>
    </w:p>
    <w:p w:rsidR="00863947" w:rsidRDefault="00863947" w:rsidP="00422798">
      <w:pPr>
        <w:spacing w:after="0"/>
        <w:rPr>
          <w:rFonts w:eastAsiaTheme="minorEastAsia" w:cs="Times New Roman"/>
          <w:sz w:val="24"/>
          <w:szCs w:val="24"/>
        </w:rPr>
      </w:pPr>
      <w:proofErr w:type="gramStart"/>
      <w:r>
        <w:rPr>
          <w:rFonts w:eastAsiaTheme="minorEastAsia" w:cs="Times New Roman"/>
          <w:sz w:val="24"/>
          <w:szCs w:val="24"/>
        </w:rPr>
        <w:t xml:space="preserve">Figure </w:t>
      </w:r>
      <w:bookmarkStart w:id="15" w:name="Fig_Drifting_Maxwellian_errors"/>
      <w:proofErr w:type="gramEnd"/>
      <w:r>
        <w:rPr>
          <w:rFonts w:eastAsiaTheme="minorEastAsia" w:cs="Times New Roman"/>
          <w:sz w:val="24"/>
          <w:szCs w:val="24"/>
        </w:rPr>
        <w:fldChar w:fldCharType="begin"/>
      </w:r>
      <w:r>
        <w:rPr>
          <w:rFonts w:eastAsiaTheme="minorEastAsia" w:cs="Times New Roman"/>
          <w:sz w:val="24"/>
          <w:szCs w:val="24"/>
        </w:rPr>
        <w:instrText xml:space="preserve"> SEQ Figure \* MERGEFORMAT </w:instrText>
      </w:r>
      <w:r>
        <w:rPr>
          <w:rFonts w:eastAsiaTheme="minorEastAsia" w:cs="Times New Roman"/>
          <w:sz w:val="24"/>
          <w:szCs w:val="24"/>
        </w:rPr>
        <w:fldChar w:fldCharType="separate"/>
      </w:r>
      <w:r w:rsidR="00B838D7">
        <w:rPr>
          <w:rFonts w:eastAsiaTheme="minorEastAsia" w:cs="Times New Roman"/>
          <w:noProof/>
          <w:sz w:val="24"/>
          <w:szCs w:val="24"/>
        </w:rPr>
        <w:t>4</w:t>
      </w:r>
      <w:r>
        <w:rPr>
          <w:rFonts w:eastAsiaTheme="minorEastAsia" w:cs="Times New Roman"/>
          <w:sz w:val="24"/>
          <w:szCs w:val="24"/>
        </w:rPr>
        <w:fldChar w:fldCharType="end"/>
      </w:r>
      <w:bookmarkEnd w:id="15"/>
      <w:proofErr w:type="gramStart"/>
      <w:r>
        <w:rPr>
          <w:rFonts w:eastAsiaTheme="minorEastAsia" w:cs="Times New Roman"/>
          <w:sz w:val="24"/>
          <w:szCs w:val="24"/>
        </w:rPr>
        <w:t>.</w:t>
      </w:r>
      <w:proofErr w:type="gramEnd"/>
      <w:r>
        <w:rPr>
          <w:rFonts w:eastAsiaTheme="minorEastAsia" w:cs="Times New Roman"/>
          <w:sz w:val="24"/>
          <w:szCs w:val="24"/>
        </w:rPr>
        <w:t xml:space="preserve">  </w:t>
      </w:r>
      <w:r>
        <w:rPr>
          <w:rFonts w:eastAsiaTheme="minorEastAsia" w:cs="Times New Roman"/>
          <w:sz w:val="24"/>
          <w:szCs w:val="24"/>
        </w:rPr>
        <w:t xml:space="preserve">Contours of the </w:t>
      </w:r>
      <w:r w:rsidR="00273F9E">
        <w:rPr>
          <w:rFonts w:eastAsiaTheme="minorEastAsia" w:cs="Times New Roman"/>
          <w:sz w:val="24"/>
          <w:szCs w:val="24"/>
        </w:rPr>
        <w:t xml:space="preserve">absolute value of the </w:t>
      </w:r>
      <w:r>
        <w:rPr>
          <w:rFonts w:eastAsiaTheme="minorEastAsia" w:cs="Times New Roman"/>
          <w:sz w:val="24"/>
          <w:szCs w:val="24"/>
        </w:rPr>
        <w:t>difference</w:t>
      </w:r>
      <w:r w:rsidR="00273F9E">
        <w:rPr>
          <w:rFonts w:eastAsiaTheme="minorEastAsia" w:cs="Times New Roman"/>
          <w:sz w:val="24"/>
          <w:szCs w:val="24"/>
        </w:rPr>
        <w:t xml:space="preserve"> between a drifting Maxwellian and the two-term approximation</w:t>
      </w:r>
      <w:r>
        <w:rPr>
          <w:rFonts w:eastAsiaTheme="minorEastAsia" w:cs="Times New Roman"/>
          <w:sz w:val="24"/>
          <w:szCs w:val="24"/>
        </w:rPr>
        <w:t xml:space="preserve"> for 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r>
          <w:rPr>
            <w:rFonts w:ascii="Cambria Math" w:eastAsiaTheme="minorEastAsia" w:hAnsi="Cambria Math" w:cs="Times New Roman"/>
            <w:sz w:val="24"/>
            <w:szCs w:val="24"/>
          </w:rPr>
          <m:t>=0.2</m:t>
        </m:r>
      </m:oMath>
      <w:r>
        <w:rPr>
          <w:rFonts w:eastAsiaTheme="minorEastAsia" w:cs="Times New Roman"/>
          <w:sz w:val="24"/>
          <w:szCs w:val="24"/>
        </w:rPr>
        <w:t xml:space="preserve"> and b</w:t>
      </w:r>
      <w:proofErr w:type="gramStart"/>
      <w:r>
        <w:rPr>
          <w:rFonts w:eastAsiaTheme="minorEastAsia" w:cs="Times New Roman"/>
          <w:sz w:val="24"/>
          <w:szCs w:val="24"/>
        </w:rPr>
        <w:t>)</w:t>
      </w:r>
      <w:r w:rsidRPr="00863947">
        <w:rPr>
          <w:rFonts w:eastAsiaTheme="minorEastAsia" w:cs="Times New Roman"/>
          <w:sz w:val="24"/>
          <w:szCs w:val="24"/>
        </w:rPr>
        <w:t xml:space="preserv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r>
          <w:rPr>
            <w:rFonts w:ascii="Cambria Math" w:eastAsiaTheme="minorEastAsia" w:hAnsi="Cambria Math" w:cs="Times New Roman"/>
            <w:sz w:val="24"/>
            <w:szCs w:val="24"/>
          </w:rPr>
          <m:t>=0.4</m:t>
        </m:r>
      </m:oMath>
      <w:r>
        <w:rPr>
          <w:rFonts w:eastAsiaTheme="minorEastAsia" w:cs="Times New Roman"/>
          <w:sz w:val="24"/>
          <w:szCs w:val="24"/>
        </w:rPr>
        <w:t>.</w:t>
      </w:r>
    </w:p>
    <w:p w:rsidR="00863947" w:rsidRDefault="00863947" w:rsidP="00422798">
      <w:pPr>
        <w:spacing w:after="0"/>
        <w:rPr>
          <w:rFonts w:eastAsiaTheme="minorEastAsia" w:cs="Times New Roman"/>
          <w:sz w:val="24"/>
          <w:szCs w:val="24"/>
        </w:rPr>
      </w:pPr>
    </w:p>
    <w:p w:rsidR="009B3AAE" w:rsidRDefault="009B3AAE" w:rsidP="009B3AAE">
      <w:pPr>
        <w:spacing w:after="0"/>
        <w:jc w:val="center"/>
        <w:rPr>
          <w:rFonts w:eastAsiaTheme="minorEastAsia" w:cs="Times New Roman"/>
          <w:sz w:val="24"/>
          <w:szCs w:val="24"/>
        </w:rPr>
      </w:pPr>
      <w:r>
        <w:rPr>
          <w:rFonts w:eastAsiaTheme="minorEastAsia" w:cs="Times New Roman"/>
          <w:noProof/>
          <w:sz w:val="24"/>
          <w:szCs w:val="24"/>
        </w:rPr>
        <w:lastRenderedPageBreak/>
        <w:drawing>
          <wp:inline distT="0" distB="0" distL="0" distR="0" wp14:anchorId="6B208919" wp14:editId="5A387718">
            <wp:extent cx="27432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inline>
        </w:drawing>
      </w:r>
    </w:p>
    <w:p w:rsidR="009B3AAE" w:rsidRDefault="009B3AAE" w:rsidP="009B3AAE">
      <w:pPr>
        <w:spacing w:after="120"/>
        <w:jc w:val="both"/>
        <w:rPr>
          <w:rFonts w:eastAsiaTheme="minorEastAsia" w:cs="Times New Roman"/>
          <w:sz w:val="24"/>
          <w:szCs w:val="24"/>
        </w:rPr>
      </w:pPr>
      <w:proofErr w:type="gramStart"/>
      <w:r>
        <w:rPr>
          <w:rFonts w:eastAsiaTheme="minorEastAsia" w:cs="Times New Roman"/>
          <w:sz w:val="24"/>
          <w:szCs w:val="24"/>
        </w:rPr>
        <w:t xml:space="preserve">Figure </w:t>
      </w:r>
      <w:bookmarkStart w:id="16" w:name="Fig_unit_sphere"/>
      <w:proofErr w:type="gramEnd"/>
      <w:r>
        <w:rPr>
          <w:rFonts w:eastAsiaTheme="minorEastAsia" w:cs="Times New Roman"/>
          <w:sz w:val="24"/>
          <w:szCs w:val="24"/>
        </w:rPr>
        <w:fldChar w:fldCharType="begin"/>
      </w:r>
      <w:r>
        <w:rPr>
          <w:rFonts w:eastAsiaTheme="minorEastAsia" w:cs="Times New Roman"/>
          <w:sz w:val="24"/>
          <w:szCs w:val="24"/>
        </w:rPr>
        <w:instrText xml:space="preserve"> SEQ Figure \* MERGEFORMAT </w:instrText>
      </w:r>
      <w:r>
        <w:rPr>
          <w:rFonts w:eastAsiaTheme="minorEastAsia" w:cs="Times New Roman"/>
          <w:sz w:val="24"/>
          <w:szCs w:val="24"/>
        </w:rPr>
        <w:fldChar w:fldCharType="separate"/>
      </w:r>
      <w:r w:rsidR="00B838D7">
        <w:rPr>
          <w:rFonts w:eastAsiaTheme="minorEastAsia" w:cs="Times New Roman"/>
          <w:noProof/>
          <w:sz w:val="24"/>
          <w:szCs w:val="24"/>
        </w:rPr>
        <w:t>5</w:t>
      </w:r>
      <w:r>
        <w:rPr>
          <w:rFonts w:eastAsiaTheme="minorEastAsia" w:cs="Times New Roman"/>
          <w:sz w:val="24"/>
          <w:szCs w:val="24"/>
        </w:rPr>
        <w:fldChar w:fldCharType="end"/>
      </w:r>
      <w:bookmarkEnd w:id="16"/>
      <w:proofErr w:type="gramStart"/>
      <w:r>
        <w:rPr>
          <w:rFonts w:eastAsiaTheme="minorEastAsia" w:cs="Times New Roman"/>
          <w:sz w:val="24"/>
          <w:szCs w:val="24"/>
        </w:rPr>
        <w:t>.</w:t>
      </w:r>
      <w:proofErr w:type="gramEnd"/>
      <w:r>
        <w:rPr>
          <w:rFonts w:eastAsiaTheme="minorEastAsia" w:cs="Times New Roman"/>
          <w:sz w:val="24"/>
          <w:szCs w:val="24"/>
        </w:rPr>
        <w:t xml:space="preserve">  The unit sphere with discretized by grid of points.</w:t>
      </w:r>
    </w:p>
    <w:p w:rsidR="00F24D47" w:rsidRDefault="00F24D47" w:rsidP="00416B46">
      <w:pPr>
        <w:spacing w:after="120"/>
        <w:jc w:val="center"/>
        <w:rPr>
          <w:rFonts w:eastAsiaTheme="minorEastAsia" w:cs="Times New Roman"/>
          <w:sz w:val="24"/>
          <w:szCs w:val="24"/>
        </w:rPr>
      </w:pPr>
    </w:p>
    <w:sectPr w:rsidR="00F24D47">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F07" w:rsidRDefault="00710F07" w:rsidP="00E14104">
      <w:pPr>
        <w:spacing w:after="0" w:line="240" w:lineRule="auto"/>
      </w:pPr>
      <w:r>
        <w:separator/>
      </w:r>
    </w:p>
  </w:endnote>
  <w:endnote w:type="continuationSeparator" w:id="0">
    <w:p w:rsidR="00710F07" w:rsidRDefault="00710F07" w:rsidP="00E14104">
      <w:pPr>
        <w:spacing w:after="0" w:line="240" w:lineRule="auto"/>
      </w:pPr>
      <w:r>
        <w:continuationSeparator/>
      </w:r>
    </w:p>
  </w:endnote>
  <w:endnote w:id="1">
    <w:p w:rsidR="00422798" w:rsidRPr="00AA68D8" w:rsidRDefault="00422798" w:rsidP="00E14104">
      <w:pPr>
        <w:pStyle w:val="EndnoteText"/>
      </w:pPr>
      <w:proofErr w:type="gramStart"/>
      <w:r w:rsidRPr="00AA68D8">
        <w:t>[</w:t>
      </w:r>
      <w:r w:rsidRPr="00AA68D8">
        <w:rPr>
          <w:rStyle w:val="EndnoteReference"/>
          <w:vertAlign w:val="baseline"/>
        </w:rPr>
        <w:endnoteRef/>
      </w:r>
      <w:r w:rsidRPr="00AA68D8">
        <w:t xml:space="preserve">] C.K. </w:t>
      </w:r>
      <w:proofErr w:type="spellStart"/>
      <w:r w:rsidRPr="00AA68D8">
        <w:t>Birdsall</w:t>
      </w:r>
      <w:proofErr w:type="spellEnd"/>
      <w:r w:rsidRPr="00AA68D8">
        <w:t xml:space="preserve">, </w:t>
      </w:r>
      <w:r w:rsidRPr="00AA68D8">
        <w:rPr>
          <w:i/>
        </w:rPr>
        <w:t>Plasma physics via computer simulation</w:t>
      </w:r>
      <w:r w:rsidRPr="00AA68D8">
        <w:t xml:space="preserve">, Adam </w:t>
      </w:r>
      <w:proofErr w:type="spellStart"/>
      <w:r w:rsidRPr="00AA68D8">
        <w:t>Higler</w:t>
      </w:r>
      <w:proofErr w:type="spellEnd"/>
      <w:r w:rsidRPr="00AA68D8">
        <w:t>, New York (1991).</w:t>
      </w:r>
      <w:proofErr w:type="gramEnd"/>
    </w:p>
  </w:endnote>
  <w:endnote w:id="2">
    <w:p w:rsidR="00422798" w:rsidRPr="00AA68D8" w:rsidRDefault="00422798" w:rsidP="00E14104">
      <w:pPr>
        <w:pStyle w:val="EndnoteText"/>
      </w:pPr>
      <w:proofErr w:type="gramStart"/>
      <w:r w:rsidRPr="00AA68D8">
        <w:t>[</w:t>
      </w:r>
      <w:r w:rsidRPr="00AA68D8">
        <w:rPr>
          <w:rStyle w:val="EndnoteReference"/>
          <w:vertAlign w:val="baseline"/>
        </w:rPr>
        <w:endnoteRef/>
      </w:r>
      <w:r w:rsidRPr="00AA68D8">
        <w:t xml:space="preserve">] C.K. </w:t>
      </w:r>
      <w:proofErr w:type="spellStart"/>
      <w:r w:rsidRPr="00AA68D8">
        <w:t>Birdsall</w:t>
      </w:r>
      <w:proofErr w:type="spellEnd"/>
      <w:r w:rsidRPr="00AA68D8">
        <w:t xml:space="preserve">, </w:t>
      </w:r>
      <w:r w:rsidRPr="00AA68D8">
        <w:rPr>
          <w:i/>
        </w:rPr>
        <w:t>Particle-in-cell charged-particle simulations, plus Monte Carlo collisions with neutral atoms, PIC-MCC</w:t>
      </w:r>
      <w:r w:rsidRPr="00AA68D8">
        <w:t xml:space="preserve">, IEEE Trans. Plasma Sci. </w:t>
      </w:r>
      <w:r w:rsidRPr="00AA68D8">
        <w:rPr>
          <w:b/>
        </w:rPr>
        <w:t>19,</w:t>
      </w:r>
      <w:r w:rsidRPr="00AA68D8">
        <w:t xml:space="preserve"> 65 (1991).</w:t>
      </w:r>
      <w:proofErr w:type="gramEnd"/>
    </w:p>
  </w:endnote>
  <w:endnote w:id="3">
    <w:p w:rsidR="00422798" w:rsidRPr="00AA68D8" w:rsidRDefault="00422798" w:rsidP="00E14104">
      <w:pPr>
        <w:pStyle w:val="EndnoteText"/>
      </w:pPr>
      <w:r w:rsidRPr="00AA68D8">
        <w:t>[</w:t>
      </w:r>
      <w:r w:rsidRPr="00AA68D8">
        <w:rPr>
          <w:rStyle w:val="EndnoteReference"/>
          <w:vertAlign w:val="baseline"/>
        </w:rPr>
        <w:endnoteRef/>
      </w:r>
      <w:r w:rsidRPr="00AA68D8">
        <w:t xml:space="preserve">] V. </w:t>
      </w:r>
      <w:proofErr w:type="spellStart"/>
      <w:r w:rsidRPr="00AA68D8">
        <w:t>Vahedi</w:t>
      </w:r>
      <w:proofErr w:type="spellEnd"/>
      <w:r w:rsidRPr="00AA68D8">
        <w:t xml:space="preserve"> and M. </w:t>
      </w:r>
      <w:proofErr w:type="spellStart"/>
      <w:r w:rsidRPr="00AA68D8">
        <w:t>Surendra</w:t>
      </w:r>
      <w:proofErr w:type="spellEnd"/>
      <w:r w:rsidRPr="00AA68D8">
        <w:t xml:space="preserve">, </w:t>
      </w:r>
      <w:r w:rsidRPr="00AA68D8">
        <w:rPr>
          <w:i/>
        </w:rPr>
        <w:t>A Monte Carlo collision model for the particle-in-cell method: applications to argon and oxygen discharges</w:t>
      </w:r>
      <w:r w:rsidRPr="00AA68D8">
        <w:t xml:space="preserve">, Computer Physics Communications </w:t>
      </w:r>
      <w:r w:rsidRPr="00AA68D8">
        <w:rPr>
          <w:b/>
        </w:rPr>
        <w:t>87</w:t>
      </w:r>
      <w:r w:rsidRPr="00AA68D8">
        <w:t>, 179 (1995).</w:t>
      </w:r>
    </w:p>
  </w:endnote>
  <w:endnote w:id="4">
    <w:p w:rsidR="00422798" w:rsidRPr="00AA68D8" w:rsidRDefault="00422798" w:rsidP="00E14104">
      <w:pPr>
        <w:pStyle w:val="EndnoteText"/>
      </w:pPr>
      <w:r w:rsidRPr="00AA68D8">
        <w:t>[</w:t>
      </w:r>
      <w:r w:rsidRPr="00AA68D8">
        <w:rPr>
          <w:rStyle w:val="EndnoteReference"/>
          <w:vertAlign w:val="baseline"/>
        </w:rPr>
        <w:endnoteRef/>
      </w:r>
      <w:r w:rsidRPr="00AA68D8">
        <w:t xml:space="preserve">] D.R. Welch, T.C. </w:t>
      </w:r>
      <w:proofErr w:type="spellStart"/>
      <w:r w:rsidRPr="00AA68D8">
        <w:t>Genoni</w:t>
      </w:r>
      <w:proofErr w:type="spellEnd"/>
      <w:r w:rsidRPr="00AA68D8">
        <w:t xml:space="preserve">, R.E. Clark, D.V. Rose, </w:t>
      </w:r>
      <w:r w:rsidRPr="00AA68D8">
        <w:rPr>
          <w:i/>
        </w:rPr>
        <w:t>Adaptive particle management in a particle-in-cell code</w:t>
      </w:r>
      <w:r w:rsidRPr="00AA68D8">
        <w:t xml:space="preserve">, J. Comp. Physics </w:t>
      </w:r>
      <w:r w:rsidRPr="00AA68D8">
        <w:rPr>
          <w:b/>
        </w:rPr>
        <w:t>227</w:t>
      </w:r>
      <w:r w:rsidRPr="00AA68D8">
        <w:t>, 143 (2007).</w:t>
      </w:r>
    </w:p>
  </w:endnote>
  <w:endnote w:id="5">
    <w:p w:rsidR="00422798" w:rsidRPr="004E7CB4" w:rsidRDefault="00422798" w:rsidP="004E7CB4">
      <w:pPr>
        <w:pStyle w:val="EndnoteText"/>
      </w:pPr>
      <w:r>
        <w:t>[</w:t>
      </w:r>
      <w:r w:rsidRPr="004E7CB4">
        <w:rPr>
          <w:rStyle w:val="EndnoteReference"/>
          <w:vertAlign w:val="baseline"/>
        </w:rPr>
        <w:endnoteRef/>
      </w:r>
      <w:r>
        <w:t>]</w:t>
      </w:r>
      <w:r w:rsidRPr="004E7CB4">
        <w:t xml:space="preserve"> J. Villasenor and O. </w:t>
      </w:r>
      <w:proofErr w:type="spellStart"/>
      <w:r w:rsidRPr="004E7CB4">
        <w:t>Buneman</w:t>
      </w:r>
      <w:proofErr w:type="spellEnd"/>
      <w:r w:rsidRPr="004E7CB4">
        <w:t xml:space="preserve">, </w:t>
      </w:r>
      <w:r w:rsidRPr="004E7CB4">
        <w:rPr>
          <w:i/>
        </w:rPr>
        <w:t>Rigorous charge conservation for local electromagnetic field solvers</w:t>
      </w:r>
      <w:r>
        <w:t xml:space="preserve">, </w:t>
      </w:r>
      <w:r w:rsidRPr="004E7CB4">
        <w:t xml:space="preserve">Computer Physics Communications </w:t>
      </w:r>
      <w:r w:rsidRPr="004E7CB4">
        <w:rPr>
          <w:b/>
        </w:rPr>
        <w:t>69</w:t>
      </w:r>
      <w:r>
        <w:t>,</w:t>
      </w:r>
      <w:r w:rsidRPr="004E7CB4">
        <w:t xml:space="preserve"> 306</w:t>
      </w:r>
      <w:r>
        <w:t xml:space="preserve"> </w:t>
      </w:r>
      <w:r w:rsidRPr="004E7CB4">
        <w:t>(1992)</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F07" w:rsidRDefault="00710F07" w:rsidP="00E14104">
      <w:pPr>
        <w:spacing w:after="0" w:line="240" w:lineRule="auto"/>
      </w:pPr>
      <w:r>
        <w:separator/>
      </w:r>
    </w:p>
  </w:footnote>
  <w:footnote w:type="continuationSeparator" w:id="0">
    <w:p w:rsidR="00710F07" w:rsidRDefault="00710F07" w:rsidP="00E141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B2123"/>
    <w:multiLevelType w:val="hybridMultilevel"/>
    <w:tmpl w:val="B2BEB0DC"/>
    <w:lvl w:ilvl="0" w:tplc="6EAAE16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E24EA9"/>
    <w:multiLevelType w:val="hybridMultilevel"/>
    <w:tmpl w:val="C2AA73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243F37"/>
    <w:multiLevelType w:val="hybridMultilevel"/>
    <w:tmpl w:val="B2BEB0DC"/>
    <w:lvl w:ilvl="0" w:tplc="6EAAE16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104"/>
    <w:rsid w:val="00000152"/>
    <w:rsid w:val="00000458"/>
    <w:rsid w:val="00000BB2"/>
    <w:rsid w:val="00000C88"/>
    <w:rsid w:val="00001006"/>
    <w:rsid w:val="000023B4"/>
    <w:rsid w:val="00002F55"/>
    <w:rsid w:val="0000306A"/>
    <w:rsid w:val="0000330D"/>
    <w:rsid w:val="00003BAE"/>
    <w:rsid w:val="00003D5F"/>
    <w:rsid w:val="00004296"/>
    <w:rsid w:val="00004660"/>
    <w:rsid w:val="0000475B"/>
    <w:rsid w:val="00004A73"/>
    <w:rsid w:val="00004B6B"/>
    <w:rsid w:val="000051F2"/>
    <w:rsid w:val="00005406"/>
    <w:rsid w:val="00006362"/>
    <w:rsid w:val="00007887"/>
    <w:rsid w:val="00007D35"/>
    <w:rsid w:val="00007D4F"/>
    <w:rsid w:val="000114D5"/>
    <w:rsid w:val="00011997"/>
    <w:rsid w:val="00011D5E"/>
    <w:rsid w:val="00011F4C"/>
    <w:rsid w:val="00011FFC"/>
    <w:rsid w:val="000120DB"/>
    <w:rsid w:val="000129EB"/>
    <w:rsid w:val="000150FA"/>
    <w:rsid w:val="00015A78"/>
    <w:rsid w:val="00015F9F"/>
    <w:rsid w:val="000167F3"/>
    <w:rsid w:val="00016FDB"/>
    <w:rsid w:val="00017307"/>
    <w:rsid w:val="00017A86"/>
    <w:rsid w:val="00017B83"/>
    <w:rsid w:val="00017C4E"/>
    <w:rsid w:val="00017D84"/>
    <w:rsid w:val="00020BDA"/>
    <w:rsid w:val="00020F17"/>
    <w:rsid w:val="000210A8"/>
    <w:rsid w:val="00021B51"/>
    <w:rsid w:val="00023D74"/>
    <w:rsid w:val="00024A4E"/>
    <w:rsid w:val="00024CC8"/>
    <w:rsid w:val="00024F4E"/>
    <w:rsid w:val="000251A1"/>
    <w:rsid w:val="00025559"/>
    <w:rsid w:val="0002595F"/>
    <w:rsid w:val="00025A57"/>
    <w:rsid w:val="0002624D"/>
    <w:rsid w:val="0002636D"/>
    <w:rsid w:val="00026B15"/>
    <w:rsid w:val="00026B4C"/>
    <w:rsid w:val="00027C2F"/>
    <w:rsid w:val="00027DC2"/>
    <w:rsid w:val="000302CB"/>
    <w:rsid w:val="00030735"/>
    <w:rsid w:val="00030CB5"/>
    <w:rsid w:val="000315E8"/>
    <w:rsid w:val="00031642"/>
    <w:rsid w:val="000316CE"/>
    <w:rsid w:val="000319B0"/>
    <w:rsid w:val="000322AA"/>
    <w:rsid w:val="00032365"/>
    <w:rsid w:val="00033C4F"/>
    <w:rsid w:val="00034A03"/>
    <w:rsid w:val="00035DA0"/>
    <w:rsid w:val="00036F1C"/>
    <w:rsid w:val="00037C64"/>
    <w:rsid w:val="000411D8"/>
    <w:rsid w:val="00041B34"/>
    <w:rsid w:val="00041BEB"/>
    <w:rsid w:val="00041D27"/>
    <w:rsid w:val="000422E7"/>
    <w:rsid w:val="00042390"/>
    <w:rsid w:val="0004291F"/>
    <w:rsid w:val="00042BBE"/>
    <w:rsid w:val="00042FE5"/>
    <w:rsid w:val="000436A3"/>
    <w:rsid w:val="00043CA6"/>
    <w:rsid w:val="00043CF1"/>
    <w:rsid w:val="00045B0C"/>
    <w:rsid w:val="00046C38"/>
    <w:rsid w:val="00047B9E"/>
    <w:rsid w:val="00050278"/>
    <w:rsid w:val="000515CB"/>
    <w:rsid w:val="00051B0C"/>
    <w:rsid w:val="00051F7A"/>
    <w:rsid w:val="00052375"/>
    <w:rsid w:val="00053DED"/>
    <w:rsid w:val="0005490D"/>
    <w:rsid w:val="000552A1"/>
    <w:rsid w:val="000552C2"/>
    <w:rsid w:val="00055976"/>
    <w:rsid w:val="00055BEB"/>
    <w:rsid w:val="00056B07"/>
    <w:rsid w:val="000575F9"/>
    <w:rsid w:val="0005775A"/>
    <w:rsid w:val="00057EAF"/>
    <w:rsid w:val="0006106B"/>
    <w:rsid w:val="0006147F"/>
    <w:rsid w:val="00061499"/>
    <w:rsid w:val="0006173B"/>
    <w:rsid w:val="0006183A"/>
    <w:rsid w:val="00062A7C"/>
    <w:rsid w:val="00062E7F"/>
    <w:rsid w:val="00063A41"/>
    <w:rsid w:val="00063CC9"/>
    <w:rsid w:val="0006501D"/>
    <w:rsid w:val="00065321"/>
    <w:rsid w:val="00065404"/>
    <w:rsid w:val="0006545D"/>
    <w:rsid w:val="00065718"/>
    <w:rsid w:val="00065A42"/>
    <w:rsid w:val="000669FF"/>
    <w:rsid w:val="000678C3"/>
    <w:rsid w:val="00071207"/>
    <w:rsid w:val="000714A0"/>
    <w:rsid w:val="00071686"/>
    <w:rsid w:val="00071A1F"/>
    <w:rsid w:val="00072D6B"/>
    <w:rsid w:val="000735B0"/>
    <w:rsid w:val="00073841"/>
    <w:rsid w:val="000742F1"/>
    <w:rsid w:val="00074A10"/>
    <w:rsid w:val="00074BD2"/>
    <w:rsid w:val="00074C7C"/>
    <w:rsid w:val="000754A3"/>
    <w:rsid w:val="000758A9"/>
    <w:rsid w:val="00076233"/>
    <w:rsid w:val="0007687E"/>
    <w:rsid w:val="0007757E"/>
    <w:rsid w:val="000810E7"/>
    <w:rsid w:val="00081EAF"/>
    <w:rsid w:val="00084384"/>
    <w:rsid w:val="0008607E"/>
    <w:rsid w:val="000865E6"/>
    <w:rsid w:val="00086BFB"/>
    <w:rsid w:val="00087D62"/>
    <w:rsid w:val="00087EC7"/>
    <w:rsid w:val="000903A4"/>
    <w:rsid w:val="00090E1C"/>
    <w:rsid w:val="00090F14"/>
    <w:rsid w:val="000917C1"/>
    <w:rsid w:val="0009244B"/>
    <w:rsid w:val="00093480"/>
    <w:rsid w:val="000947B3"/>
    <w:rsid w:val="0009489C"/>
    <w:rsid w:val="00094A8F"/>
    <w:rsid w:val="00095024"/>
    <w:rsid w:val="000958E7"/>
    <w:rsid w:val="00096E4A"/>
    <w:rsid w:val="00096F6B"/>
    <w:rsid w:val="000976F8"/>
    <w:rsid w:val="000979F2"/>
    <w:rsid w:val="000A04A4"/>
    <w:rsid w:val="000A0AC0"/>
    <w:rsid w:val="000A10ED"/>
    <w:rsid w:val="000A11A0"/>
    <w:rsid w:val="000A14B2"/>
    <w:rsid w:val="000A1921"/>
    <w:rsid w:val="000A1B8A"/>
    <w:rsid w:val="000A2D6B"/>
    <w:rsid w:val="000A3923"/>
    <w:rsid w:val="000A40A3"/>
    <w:rsid w:val="000A4E70"/>
    <w:rsid w:val="000A4EC8"/>
    <w:rsid w:val="000A52B0"/>
    <w:rsid w:val="000A586A"/>
    <w:rsid w:val="000A5D14"/>
    <w:rsid w:val="000A641B"/>
    <w:rsid w:val="000A6833"/>
    <w:rsid w:val="000A6FE4"/>
    <w:rsid w:val="000A7238"/>
    <w:rsid w:val="000A764A"/>
    <w:rsid w:val="000A76F5"/>
    <w:rsid w:val="000A7F2A"/>
    <w:rsid w:val="000B03B5"/>
    <w:rsid w:val="000B0F9B"/>
    <w:rsid w:val="000B1587"/>
    <w:rsid w:val="000B1C8F"/>
    <w:rsid w:val="000B272D"/>
    <w:rsid w:val="000B2AA7"/>
    <w:rsid w:val="000B2FFB"/>
    <w:rsid w:val="000B34CD"/>
    <w:rsid w:val="000B35F1"/>
    <w:rsid w:val="000B3829"/>
    <w:rsid w:val="000B431C"/>
    <w:rsid w:val="000B5ED2"/>
    <w:rsid w:val="000B6B85"/>
    <w:rsid w:val="000B77F9"/>
    <w:rsid w:val="000C0702"/>
    <w:rsid w:val="000C0D1C"/>
    <w:rsid w:val="000C0D9F"/>
    <w:rsid w:val="000C0DBC"/>
    <w:rsid w:val="000C137F"/>
    <w:rsid w:val="000C1506"/>
    <w:rsid w:val="000C22BD"/>
    <w:rsid w:val="000C25C8"/>
    <w:rsid w:val="000C2ABE"/>
    <w:rsid w:val="000C36F0"/>
    <w:rsid w:val="000C423C"/>
    <w:rsid w:val="000C5CB5"/>
    <w:rsid w:val="000C5EDC"/>
    <w:rsid w:val="000C6F8D"/>
    <w:rsid w:val="000C71D2"/>
    <w:rsid w:val="000C7F1C"/>
    <w:rsid w:val="000D0AE1"/>
    <w:rsid w:val="000D0EE7"/>
    <w:rsid w:val="000D27A6"/>
    <w:rsid w:val="000D3363"/>
    <w:rsid w:val="000D3F46"/>
    <w:rsid w:val="000D5CE4"/>
    <w:rsid w:val="000D63A1"/>
    <w:rsid w:val="000D6DB3"/>
    <w:rsid w:val="000D70FB"/>
    <w:rsid w:val="000D74B2"/>
    <w:rsid w:val="000D76F8"/>
    <w:rsid w:val="000D7E78"/>
    <w:rsid w:val="000E05E3"/>
    <w:rsid w:val="000E0934"/>
    <w:rsid w:val="000E0940"/>
    <w:rsid w:val="000E1048"/>
    <w:rsid w:val="000E1289"/>
    <w:rsid w:val="000E19C2"/>
    <w:rsid w:val="000E1C63"/>
    <w:rsid w:val="000E1F8F"/>
    <w:rsid w:val="000E3292"/>
    <w:rsid w:val="000E33B8"/>
    <w:rsid w:val="000E469E"/>
    <w:rsid w:val="000E4B8D"/>
    <w:rsid w:val="000E4F38"/>
    <w:rsid w:val="000E693A"/>
    <w:rsid w:val="000E69EC"/>
    <w:rsid w:val="000E6B54"/>
    <w:rsid w:val="000E7029"/>
    <w:rsid w:val="000E7759"/>
    <w:rsid w:val="000E7BB6"/>
    <w:rsid w:val="000F0116"/>
    <w:rsid w:val="000F268A"/>
    <w:rsid w:val="000F294F"/>
    <w:rsid w:val="000F395C"/>
    <w:rsid w:val="000F4954"/>
    <w:rsid w:val="000F52E6"/>
    <w:rsid w:val="000F5F19"/>
    <w:rsid w:val="000F60D0"/>
    <w:rsid w:val="000F6450"/>
    <w:rsid w:val="000F66D6"/>
    <w:rsid w:val="000F66F6"/>
    <w:rsid w:val="000F702D"/>
    <w:rsid w:val="000F7679"/>
    <w:rsid w:val="000F7AE8"/>
    <w:rsid w:val="00101D91"/>
    <w:rsid w:val="00101F58"/>
    <w:rsid w:val="00102B60"/>
    <w:rsid w:val="00102BAF"/>
    <w:rsid w:val="00102DCA"/>
    <w:rsid w:val="00102E63"/>
    <w:rsid w:val="00102F59"/>
    <w:rsid w:val="00103469"/>
    <w:rsid w:val="001036B4"/>
    <w:rsid w:val="00104075"/>
    <w:rsid w:val="001042AD"/>
    <w:rsid w:val="001044F0"/>
    <w:rsid w:val="001047DD"/>
    <w:rsid w:val="00104AED"/>
    <w:rsid w:val="001055AF"/>
    <w:rsid w:val="001060E7"/>
    <w:rsid w:val="00106826"/>
    <w:rsid w:val="0010716B"/>
    <w:rsid w:val="001071E9"/>
    <w:rsid w:val="0010763C"/>
    <w:rsid w:val="001077B7"/>
    <w:rsid w:val="00107975"/>
    <w:rsid w:val="00110BE8"/>
    <w:rsid w:val="00110DCD"/>
    <w:rsid w:val="00110EE2"/>
    <w:rsid w:val="00111596"/>
    <w:rsid w:val="00112105"/>
    <w:rsid w:val="0011271A"/>
    <w:rsid w:val="00113090"/>
    <w:rsid w:val="00113092"/>
    <w:rsid w:val="001133ED"/>
    <w:rsid w:val="001136F1"/>
    <w:rsid w:val="0011375A"/>
    <w:rsid w:val="00113A4E"/>
    <w:rsid w:val="00113DB5"/>
    <w:rsid w:val="00113E77"/>
    <w:rsid w:val="001146BE"/>
    <w:rsid w:val="00114799"/>
    <w:rsid w:val="00114967"/>
    <w:rsid w:val="00114F44"/>
    <w:rsid w:val="00115821"/>
    <w:rsid w:val="0011583B"/>
    <w:rsid w:val="0011651A"/>
    <w:rsid w:val="00116FBA"/>
    <w:rsid w:val="00117C05"/>
    <w:rsid w:val="00120CFB"/>
    <w:rsid w:val="00121245"/>
    <w:rsid w:val="0012257A"/>
    <w:rsid w:val="00122999"/>
    <w:rsid w:val="00123E57"/>
    <w:rsid w:val="0012441E"/>
    <w:rsid w:val="00124A48"/>
    <w:rsid w:val="00125753"/>
    <w:rsid w:val="00125A9B"/>
    <w:rsid w:val="00125AEE"/>
    <w:rsid w:val="001268C9"/>
    <w:rsid w:val="001269CB"/>
    <w:rsid w:val="00126FC7"/>
    <w:rsid w:val="0012706A"/>
    <w:rsid w:val="001302BE"/>
    <w:rsid w:val="00130E38"/>
    <w:rsid w:val="001311EB"/>
    <w:rsid w:val="001314E5"/>
    <w:rsid w:val="00132042"/>
    <w:rsid w:val="00132975"/>
    <w:rsid w:val="00133080"/>
    <w:rsid w:val="0013371E"/>
    <w:rsid w:val="00134D48"/>
    <w:rsid w:val="00135582"/>
    <w:rsid w:val="0013564E"/>
    <w:rsid w:val="00135CFC"/>
    <w:rsid w:val="00135E37"/>
    <w:rsid w:val="001366E4"/>
    <w:rsid w:val="00136BFB"/>
    <w:rsid w:val="00137CD7"/>
    <w:rsid w:val="001406E4"/>
    <w:rsid w:val="00141550"/>
    <w:rsid w:val="00141835"/>
    <w:rsid w:val="001419CB"/>
    <w:rsid w:val="00141ED4"/>
    <w:rsid w:val="00142869"/>
    <w:rsid w:val="00142A48"/>
    <w:rsid w:val="0014314E"/>
    <w:rsid w:val="001433DD"/>
    <w:rsid w:val="0014353A"/>
    <w:rsid w:val="00143723"/>
    <w:rsid w:val="0014379C"/>
    <w:rsid w:val="00143870"/>
    <w:rsid w:val="00143902"/>
    <w:rsid w:val="00143F67"/>
    <w:rsid w:val="00144629"/>
    <w:rsid w:val="00146C4A"/>
    <w:rsid w:val="00146F61"/>
    <w:rsid w:val="001506BC"/>
    <w:rsid w:val="00150940"/>
    <w:rsid w:val="001518E4"/>
    <w:rsid w:val="00151FEE"/>
    <w:rsid w:val="00152AB4"/>
    <w:rsid w:val="00152C50"/>
    <w:rsid w:val="00154976"/>
    <w:rsid w:val="00155279"/>
    <w:rsid w:val="001553FE"/>
    <w:rsid w:val="00155626"/>
    <w:rsid w:val="0015595D"/>
    <w:rsid w:val="00155C9C"/>
    <w:rsid w:val="0015614E"/>
    <w:rsid w:val="001567F4"/>
    <w:rsid w:val="00156EC8"/>
    <w:rsid w:val="00156F37"/>
    <w:rsid w:val="00157298"/>
    <w:rsid w:val="00160A5D"/>
    <w:rsid w:val="00160C23"/>
    <w:rsid w:val="001610F2"/>
    <w:rsid w:val="001611C1"/>
    <w:rsid w:val="001613DB"/>
    <w:rsid w:val="001621B0"/>
    <w:rsid w:val="00162847"/>
    <w:rsid w:val="00162B15"/>
    <w:rsid w:val="00162B8B"/>
    <w:rsid w:val="00162E2B"/>
    <w:rsid w:val="00163410"/>
    <w:rsid w:val="001637B7"/>
    <w:rsid w:val="0016457D"/>
    <w:rsid w:val="00164CDF"/>
    <w:rsid w:val="00164F76"/>
    <w:rsid w:val="00166B98"/>
    <w:rsid w:val="00166BEB"/>
    <w:rsid w:val="0016709B"/>
    <w:rsid w:val="001672B5"/>
    <w:rsid w:val="00167B14"/>
    <w:rsid w:val="001700B6"/>
    <w:rsid w:val="0017017E"/>
    <w:rsid w:val="001701B2"/>
    <w:rsid w:val="001711F0"/>
    <w:rsid w:val="00171498"/>
    <w:rsid w:val="00171D69"/>
    <w:rsid w:val="00171FF2"/>
    <w:rsid w:val="001720E4"/>
    <w:rsid w:val="00173856"/>
    <w:rsid w:val="001738B9"/>
    <w:rsid w:val="00173921"/>
    <w:rsid w:val="0017404D"/>
    <w:rsid w:val="00174F19"/>
    <w:rsid w:val="001750AB"/>
    <w:rsid w:val="001765FB"/>
    <w:rsid w:val="00177077"/>
    <w:rsid w:val="00177A71"/>
    <w:rsid w:val="00177CEF"/>
    <w:rsid w:val="00180B38"/>
    <w:rsid w:val="00183FE8"/>
    <w:rsid w:val="0018434D"/>
    <w:rsid w:val="00184AEB"/>
    <w:rsid w:val="00184BC6"/>
    <w:rsid w:val="00186021"/>
    <w:rsid w:val="00186195"/>
    <w:rsid w:val="00186C64"/>
    <w:rsid w:val="00190429"/>
    <w:rsid w:val="001906C7"/>
    <w:rsid w:val="00190B6C"/>
    <w:rsid w:val="00190F6A"/>
    <w:rsid w:val="001911D4"/>
    <w:rsid w:val="001912B6"/>
    <w:rsid w:val="00191D52"/>
    <w:rsid w:val="00192CDF"/>
    <w:rsid w:val="0019303A"/>
    <w:rsid w:val="0019378F"/>
    <w:rsid w:val="00193B88"/>
    <w:rsid w:val="0019476D"/>
    <w:rsid w:val="00194F9D"/>
    <w:rsid w:val="001955C4"/>
    <w:rsid w:val="001959B8"/>
    <w:rsid w:val="00195AB7"/>
    <w:rsid w:val="0019752A"/>
    <w:rsid w:val="001A0B99"/>
    <w:rsid w:val="001A118D"/>
    <w:rsid w:val="001A2159"/>
    <w:rsid w:val="001A21DD"/>
    <w:rsid w:val="001A2265"/>
    <w:rsid w:val="001A22E9"/>
    <w:rsid w:val="001A30DC"/>
    <w:rsid w:val="001A3121"/>
    <w:rsid w:val="001A3C7D"/>
    <w:rsid w:val="001A3CC4"/>
    <w:rsid w:val="001A3E0E"/>
    <w:rsid w:val="001A461D"/>
    <w:rsid w:val="001A4B99"/>
    <w:rsid w:val="001A51CB"/>
    <w:rsid w:val="001A5222"/>
    <w:rsid w:val="001A5271"/>
    <w:rsid w:val="001A5404"/>
    <w:rsid w:val="001A55D8"/>
    <w:rsid w:val="001A7634"/>
    <w:rsid w:val="001A7658"/>
    <w:rsid w:val="001B0472"/>
    <w:rsid w:val="001B16BA"/>
    <w:rsid w:val="001B225C"/>
    <w:rsid w:val="001B2A1A"/>
    <w:rsid w:val="001B2B57"/>
    <w:rsid w:val="001B2BEA"/>
    <w:rsid w:val="001B3E37"/>
    <w:rsid w:val="001B41F8"/>
    <w:rsid w:val="001B46FF"/>
    <w:rsid w:val="001B4989"/>
    <w:rsid w:val="001B5373"/>
    <w:rsid w:val="001B5E41"/>
    <w:rsid w:val="001B61AD"/>
    <w:rsid w:val="001B681A"/>
    <w:rsid w:val="001B6C2E"/>
    <w:rsid w:val="001B70D5"/>
    <w:rsid w:val="001B7416"/>
    <w:rsid w:val="001B7EA1"/>
    <w:rsid w:val="001C0905"/>
    <w:rsid w:val="001C0DF7"/>
    <w:rsid w:val="001C1A2A"/>
    <w:rsid w:val="001C2A96"/>
    <w:rsid w:val="001C2BA1"/>
    <w:rsid w:val="001C302D"/>
    <w:rsid w:val="001C3061"/>
    <w:rsid w:val="001C308A"/>
    <w:rsid w:val="001C42CE"/>
    <w:rsid w:val="001C45EB"/>
    <w:rsid w:val="001C57A8"/>
    <w:rsid w:val="001C5895"/>
    <w:rsid w:val="001C5D06"/>
    <w:rsid w:val="001C5D28"/>
    <w:rsid w:val="001C66CE"/>
    <w:rsid w:val="001C69BC"/>
    <w:rsid w:val="001C7168"/>
    <w:rsid w:val="001C7286"/>
    <w:rsid w:val="001C7686"/>
    <w:rsid w:val="001D0800"/>
    <w:rsid w:val="001D083E"/>
    <w:rsid w:val="001D0936"/>
    <w:rsid w:val="001D18E7"/>
    <w:rsid w:val="001D1A8C"/>
    <w:rsid w:val="001D1C85"/>
    <w:rsid w:val="001D220D"/>
    <w:rsid w:val="001D3976"/>
    <w:rsid w:val="001D4A1A"/>
    <w:rsid w:val="001D528A"/>
    <w:rsid w:val="001D57F0"/>
    <w:rsid w:val="001D60CB"/>
    <w:rsid w:val="001D60FA"/>
    <w:rsid w:val="001D6881"/>
    <w:rsid w:val="001D7054"/>
    <w:rsid w:val="001D7D6B"/>
    <w:rsid w:val="001D7FC3"/>
    <w:rsid w:val="001D7FD7"/>
    <w:rsid w:val="001E00E5"/>
    <w:rsid w:val="001E0CFA"/>
    <w:rsid w:val="001E136A"/>
    <w:rsid w:val="001E1D29"/>
    <w:rsid w:val="001E2951"/>
    <w:rsid w:val="001E2CFB"/>
    <w:rsid w:val="001E3649"/>
    <w:rsid w:val="001E3DB6"/>
    <w:rsid w:val="001E40C2"/>
    <w:rsid w:val="001E46C0"/>
    <w:rsid w:val="001E4F39"/>
    <w:rsid w:val="001E4FF5"/>
    <w:rsid w:val="001E5C5D"/>
    <w:rsid w:val="001E62BF"/>
    <w:rsid w:val="001E6C0F"/>
    <w:rsid w:val="001E6DBD"/>
    <w:rsid w:val="001E6E84"/>
    <w:rsid w:val="001F0656"/>
    <w:rsid w:val="001F0EB4"/>
    <w:rsid w:val="001F1D2D"/>
    <w:rsid w:val="001F1FE0"/>
    <w:rsid w:val="001F24A4"/>
    <w:rsid w:val="001F2D70"/>
    <w:rsid w:val="001F311C"/>
    <w:rsid w:val="001F49CF"/>
    <w:rsid w:val="001F4AE6"/>
    <w:rsid w:val="001F4F1A"/>
    <w:rsid w:val="001F4FD7"/>
    <w:rsid w:val="001F5631"/>
    <w:rsid w:val="001F590A"/>
    <w:rsid w:val="001F5C9B"/>
    <w:rsid w:val="001F6AB4"/>
    <w:rsid w:val="001F7A14"/>
    <w:rsid w:val="001F7A6E"/>
    <w:rsid w:val="001F7D62"/>
    <w:rsid w:val="002013BE"/>
    <w:rsid w:val="00202900"/>
    <w:rsid w:val="00202AD6"/>
    <w:rsid w:val="00202DB0"/>
    <w:rsid w:val="00204C49"/>
    <w:rsid w:val="00204C80"/>
    <w:rsid w:val="00204FE6"/>
    <w:rsid w:val="0020577E"/>
    <w:rsid w:val="00205FB4"/>
    <w:rsid w:val="00206135"/>
    <w:rsid w:val="002068E1"/>
    <w:rsid w:val="00206C6D"/>
    <w:rsid w:val="0021147D"/>
    <w:rsid w:val="002118F6"/>
    <w:rsid w:val="00212094"/>
    <w:rsid w:val="0021314A"/>
    <w:rsid w:val="00213417"/>
    <w:rsid w:val="00213D97"/>
    <w:rsid w:val="00215BF3"/>
    <w:rsid w:val="00216057"/>
    <w:rsid w:val="0021725D"/>
    <w:rsid w:val="00217849"/>
    <w:rsid w:val="00217A3E"/>
    <w:rsid w:val="002204B1"/>
    <w:rsid w:val="00220AF7"/>
    <w:rsid w:val="0022255F"/>
    <w:rsid w:val="00222D9E"/>
    <w:rsid w:val="00223B5B"/>
    <w:rsid w:val="002245EB"/>
    <w:rsid w:val="00224663"/>
    <w:rsid w:val="00224EFD"/>
    <w:rsid w:val="00225E95"/>
    <w:rsid w:val="002264C3"/>
    <w:rsid w:val="002273E2"/>
    <w:rsid w:val="00227C2A"/>
    <w:rsid w:val="00227E66"/>
    <w:rsid w:val="0023194D"/>
    <w:rsid w:val="00231A5A"/>
    <w:rsid w:val="00231BB1"/>
    <w:rsid w:val="00231E8C"/>
    <w:rsid w:val="0023260F"/>
    <w:rsid w:val="002328E4"/>
    <w:rsid w:val="00232BD6"/>
    <w:rsid w:val="00233751"/>
    <w:rsid w:val="00234465"/>
    <w:rsid w:val="00234BE0"/>
    <w:rsid w:val="00234C78"/>
    <w:rsid w:val="00234CB2"/>
    <w:rsid w:val="00235462"/>
    <w:rsid w:val="0023686F"/>
    <w:rsid w:val="002369A3"/>
    <w:rsid w:val="00237895"/>
    <w:rsid w:val="002378F5"/>
    <w:rsid w:val="00240400"/>
    <w:rsid w:val="00240FFE"/>
    <w:rsid w:val="002414E9"/>
    <w:rsid w:val="002416FC"/>
    <w:rsid w:val="00241739"/>
    <w:rsid w:val="00242017"/>
    <w:rsid w:val="0024219E"/>
    <w:rsid w:val="002425FE"/>
    <w:rsid w:val="00242695"/>
    <w:rsid w:val="00242D94"/>
    <w:rsid w:val="00243615"/>
    <w:rsid w:val="00243E2E"/>
    <w:rsid w:val="00243FCE"/>
    <w:rsid w:val="0024447A"/>
    <w:rsid w:val="002445B6"/>
    <w:rsid w:val="002449D1"/>
    <w:rsid w:val="00244F92"/>
    <w:rsid w:val="002461DA"/>
    <w:rsid w:val="002465FD"/>
    <w:rsid w:val="0024683A"/>
    <w:rsid w:val="0024740B"/>
    <w:rsid w:val="0024787A"/>
    <w:rsid w:val="002509D5"/>
    <w:rsid w:val="00250AEC"/>
    <w:rsid w:val="00250B17"/>
    <w:rsid w:val="00250ED3"/>
    <w:rsid w:val="002513FD"/>
    <w:rsid w:val="00251701"/>
    <w:rsid w:val="00252193"/>
    <w:rsid w:val="00253183"/>
    <w:rsid w:val="002539CE"/>
    <w:rsid w:val="00254B6F"/>
    <w:rsid w:val="00254D0C"/>
    <w:rsid w:val="002551A6"/>
    <w:rsid w:val="002552CF"/>
    <w:rsid w:val="0025554F"/>
    <w:rsid w:val="0025697E"/>
    <w:rsid w:val="00257BA2"/>
    <w:rsid w:val="0026103B"/>
    <w:rsid w:val="002616BA"/>
    <w:rsid w:val="002624BF"/>
    <w:rsid w:val="00262BDA"/>
    <w:rsid w:val="0026399E"/>
    <w:rsid w:val="00263CB1"/>
    <w:rsid w:val="00264BDC"/>
    <w:rsid w:val="0026567E"/>
    <w:rsid w:val="00265AC0"/>
    <w:rsid w:val="00266198"/>
    <w:rsid w:val="00266FA0"/>
    <w:rsid w:val="002673A8"/>
    <w:rsid w:val="002700ED"/>
    <w:rsid w:val="00270AF4"/>
    <w:rsid w:val="00270E7D"/>
    <w:rsid w:val="00271126"/>
    <w:rsid w:val="00271580"/>
    <w:rsid w:val="00271669"/>
    <w:rsid w:val="00272CA0"/>
    <w:rsid w:val="00272F6A"/>
    <w:rsid w:val="002737F7"/>
    <w:rsid w:val="00273DFF"/>
    <w:rsid w:val="00273E18"/>
    <w:rsid w:val="00273F9E"/>
    <w:rsid w:val="002745C7"/>
    <w:rsid w:val="00274D61"/>
    <w:rsid w:val="00275105"/>
    <w:rsid w:val="00275877"/>
    <w:rsid w:val="00275DC8"/>
    <w:rsid w:val="00276A20"/>
    <w:rsid w:val="002770D9"/>
    <w:rsid w:val="00277664"/>
    <w:rsid w:val="00277E79"/>
    <w:rsid w:val="00280D1F"/>
    <w:rsid w:val="00281350"/>
    <w:rsid w:val="00281AD2"/>
    <w:rsid w:val="00281B4C"/>
    <w:rsid w:val="00282029"/>
    <w:rsid w:val="00282BB5"/>
    <w:rsid w:val="00282E39"/>
    <w:rsid w:val="00282F4B"/>
    <w:rsid w:val="00283A65"/>
    <w:rsid w:val="002843EA"/>
    <w:rsid w:val="002844E7"/>
    <w:rsid w:val="0028451C"/>
    <w:rsid w:val="0028469F"/>
    <w:rsid w:val="00285011"/>
    <w:rsid w:val="0028557C"/>
    <w:rsid w:val="002855A1"/>
    <w:rsid w:val="00285E58"/>
    <w:rsid w:val="00286403"/>
    <w:rsid w:val="00286B7B"/>
    <w:rsid w:val="00286F24"/>
    <w:rsid w:val="0028770B"/>
    <w:rsid w:val="002878AB"/>
    <w:rsid w:val="002902EE"/>
    <w:rsid w:val="00290B4A"/>
    <w:rsid w:val="00290F18"/>
    <w:rsid w:val="002914D7"/>
    <w:rsid w:val="0029178E"/>
    <w:rsid w:val="00291F56"/>
    <w:rsid w:val="00292AC7"/>
    <w:rsid w:val="00292B1F"/>
    <w:rsid w:val="00294B5B"/>
    <w:rsid w:val="00294F44"/>
    <w:rsid w:val="00295278"/>
    <w:rsid w:val="002955B9"/>
    <w:rsid w:val="00296FF0"/>
    <w:rsid w:val="00297304"/>
    <w:rsid w:val="00297D1A"/>
    <w:rsid w:val="002A070C"/>
    <w:rsid w:val="002A0BDD"/>
    <w:rsid w:val="002A1FEF"/>
    <w:rsid w:val="002A20A4"/>
    <w:rsid w:val="002A2242"/>
    <w:rsid w:val="002A345D"/>
    <w:rsid w:val="002A39B6"/>
    <w:rsid w:val="002A42C4"/>
    <w:rsid w:val="002A442C"/>
    <w:rsid w:val="002A5472"/>
    <w:rsid w:val="002A5C84"/>
    <w:rsid w:val="002A5FC8"/>
    <w:rsid w:val="002A6D8D"/>
    <w:rsid w:val="002A7057"/>
    <w:rsid w:val="002A7258"/>
    <w:rsid w:val="002A7D59"/>
    <w:rsid w:val="002B0064"/>
    <w:rsid w:val="002B0272"/>
    <w:rsid w:val="002B03DB"/>
    <w:rsid w:val="002B082F"/>
    <w:rsid w:val="002B0B56"/>
    <w:rsid w:val="002B0EB8"/>
    <w:rsid w:val="002B218E"/>
    <w:rsid w:val="002B2412"/>
    <w:rsid w:val="002B2729"/>
    <w:rsid w:val="002B307E"/>
    <w:rsid w:val="002B3EB6"/>
    <w:rsid w:val="002B3F39"/>
    <w:rsid w:val="002B401D"/>
    <w:rsid w:val="002B49C0"/>
    <w:rsid w:val="002B4D76"/>
    <w:rsid w:val="002B563B"/>
    <w:rsid w:val="002B6062"/>
    <w:rsid w:val="002B6AAC"/>
    <w:rsid w:val="002B7F31"/>
    <w:rsid w:val="002C0359"/>
    <w:rsid w:val="002C0B1B"/>
    <w:rsid w:val="002C196B"/>
    <w:rsid w:val="002C20B0"/>
    <w:rsid w:val="002C3C84"/>
    <w:rsid w:val="002C4CB9"/>
    <w:rsid w:val="002C5E66"/>
    <w:rsid w:val="002C68E7"/>
    <w:rsid w:val="002C6DAF"/>
    <w:rsid w:val="002C6DED"/>
    <w:rsid w:val="002C6FE3"/>
    <w:rsid w:val="002C7389"/>
    <w:rsid w:val="002C7806"/>
    <w:rsid w:val="002C789A"/>
    <w:rsid w:val="002D00C8"/>
    <w:rsid w:val="002D266F"/>
    <w:rsid w:val="002D2E8C"/>
    <w:rsid w:val="002D30BA"/>
    <w:rsid w:val="002D39E8"/>
    <w:rsid w:val="002D3FF5"/>
    <w:rsid w:val="002D432A"/>
    <w:rsid w:val="002D472C"/>
    <w:rsid w:val="002D6860"/>
    <w:rsid w:val="002D722B"/>
    <w:rsid w:val="002D7F9D"/>
    <w:rsid w:val="002E17BB"/>
    <w:rsid w:val="002E2387"/>
    <w:rsid w:val="002E2751"/>
    <w:rsid w:val="002E306D"/>
    <w:rsid w:val="002E3763"/>
    <w:rsid w:val="002E3DF8"/>
    <w:rsid w:val="002E402A"/>
    <w:rsid w:val="002E41A2"/>
    <w:rsid w:val="002E4EFF"/>
    <w:rsid w:val="002E55C7"/>
    <w:rsid w:val="002E5817"/>
    <w:rsid w:val="002E590C"/>
    <w:rsid w:val="002E592D"/>
    <w:rsid w:val="002E5A98"/>
    <w:rsid w:val="002E5D46"/>
    <w:rsid w:val="002E66E0"/>
    <w:rsid w:val="002E6E02"/>
    <w:rsid w:val="002E7B8E"/>
    <w:rsid w:val="002E7EBB"/>
    <w:rsid w:val="002F0728"/>
    <w:rsid w:val="002F086C"/>
    <w:rsid w:val="002F0AD0"/>
    <w:rsid w:val="002F0EEF"/>
    <w:rsid w:val="002F1375"/>
    <w:rsid w:val="002F1945"/>
    <w:rsid w:val="002F19A1"/>
    <w:rsid w:val="002F1A1F"/>
    <w:rsid w:val="002F25AF"/>
    <w:rsid w:val="002F2603"/>
    <w:rsid w:val="002F2F37"/>
    <w:rsid w:val="002F2F84"/>
    <w:rsid w:val="002F32B5"/>
    <w:rsid w:val="002F342F"/>
    <w:rsid w:val="002F4161"/>
    <w:rsid w:val="002F462D"/>
    <w:rsid w:val="002F4762"/>
    <w:rsid w:val="002F4EFA"/>
    <w:rsid w:val="002F5166"/>
    <w:rsid w:val="002F629A"/>
    <w:rsid w:val="002F6331"/>
    <w:rsid w:val="002F6789"/>
    <w:rsid w:val="002F6CAE"/>
    <w:rsid w:val="002F714B"/>
    <w:rsid w:val="002F72F2"/>
    <w:rsid w:val="002F7860"/>
    <w:rsid w:val="003003AD"/>
    <w:rsid w:val="00301587"/>
    <w:rsid w:val="00301AEC"/>
    <w:rsid w:val="00303B32"/>
    <w:rsid w:val="00303CAD"/>
    <w:rsid w:val="00303D68"/>
    <w:rsid w:val="00303FAD"/>
    <w:rsid w:val="003040E2"/>
    <w:rsid w:val="003048CF"/>
    <w:rsid w:val="00304AF1"/>
    <w:rsid w:val="00304D8A"/>
    <w:rsid w:val="003057F2"/>
    <w:rsid w:val="00305878"/>
    <w:rsid w:val="0030595A"/>
    <w:rsid w:val="0030642C"/>
    <w:rsid w:val="00306912"/>
    <w:rsid w:val="003069E9"/>
    <w:rsid w:val="00307593"/>
    <w:rsid w:val="0031001B"/>
    <w:rsid w:val="00311127"/>
    <w:rsid w:val="00312868"/>
    <w:rsid w:val="003128D5"/>
    <w:rsid w:val="00312989"/>
    <w:rsid w:val="003148B1"/>
    <w:rsid w:val="003149C0"/>
    <w:rsid w:val="00314B5A"/>
    <w:rsid w:val="00316426"/>
    <w:rsid w:val="0031696D"/>
    <w:rsid w:val="0032015C"/>
    <w:rsid w:val="003201C7"/>
    <w:rsid w:val="00320FD1"/>
    <w:rsid w:val="003212B5"/>
    <w:rsid w:val="003215A8"/>
    <w:rsid w:val="00322383"/>
    <w:rsid w:val="003235BF"/>
    <w:rsid w:val="00323EBE"/>
    <w:rsid w:val="003245A1"/>
    <w:rsid w:val="0032499C"/>
    <w:rsid w:val="00324F48"/>
    <w:rsid w:val="00324F92"/>
    <w:rsid w:val="00324FF7"/>
    <w:rsid w:val="003254F9"/>
    <w:rsid w:val="00325A7B"/>
    <w:rsid w:val="003266E8"/>
    <w:rsid w:val="003268FE"/>
    <w:rsid w:val="00326AEE"/>
    <w:rsid w:val="0032740C"/>
    <w:rsid w:val="00327881"/>
    <w:rsid w:val="00327F29"/>
    <w:rsid w:val="00330FC9"/>
    <w:rsid w:val="00331ABB"/>
    <w:rsid w:val="00332011"/>
    <w:rsid w:val="0033344A"/>
    <w:rsid w:val="00333652"/>
    <w:rsid w:val="00333783"/>
    <w:rsid w:val="0033382F"/>
    <w:rsid w:val="003338D1"/>
    <w:rsid w:val="003339EA"/>
    <w:rsid w:val="00333B0E"/>
    <w:rsid w:val="00333D1C"/>
    <w:rsid w:val="00334002"/>
    <w:rsid w:val="003347B9"/>
    <w:rsid w:val="00334DA4"/>
    <w:rsid w:val="0033525A"/>
    <w:rsid w:val="00335C25"/>
    <w:rsid w:val="00336194"/>
    <w:rsid w:val="00336D05"/>
    <w:rsid w:val="00336FBF"/>
    <w:rsid w:val="003401D4"/>
    <w:rsid w:val="00341833"/>
    <w:rsid w:val="00342CF7"/>
    <w:rsid w:val="00343521"/>
    <w:rsid w:val="00344377"/>
    <w:rsid w:val="003451CB"/>
    <w:rsid w:val="00345643"/>
    <w:rsid w:val="00347A06"/>
    <w:rsid w:val="0035396C"/>
    <w:rsid w:val="00354796"/>
    <w:rsid w:val="00354CA1"/>
    <w:rsid w:val="00354D03"/>
    <w:rsid w:val="003551C3"/>
    <w:rsid w:val="003551C6"/>
    <w:rsid w:val="00355B15"/>
    <w:rsid w:val="003574CA"/>
    <w:rsid w:val="0035750C"/>
    <w:rsid w:val="00357711"/>
    <w:rsid w:val="003577B4"/>
    <w:rsid w:val="0036026F"/>
    <w:rsid w:val="00362432"/>
    <w:rsid w:val="00362542"/>
    <w:rsid w:val="00362571"/>
    <w:rsid w:val="00362C09"/>
    <w:rsid w:val="0036393C"/>
    <w:rsid w:val="00364047"/>
    <w:rsid w:val="0036429F"/>
    <w:rsid w:val="00364C3B"/>
    <w:rsid w:val="00365309"/>
    <w:rsid w:val="00365EDA"/>
    <w:rsid w:val="0036661E"/>
    <w:rsid w:val="00366AF1"/>
    <w:rsid w:val="00367BBF"/>
    <w:rsid w:val="0037018C"/>
    <w:rsid w:val="00370348"/>
    <w:rsid w:val="003704C5"/>
    <w:rsid w:val="0037059B"/>
    <w:rsid w:val="00370901"/>
    <w:rsid w:val="00370A86"/>
    <w:rsid w:val="00370A93"/>
    <w:rsid w:val="003710B6"/>
    <w:rsid w:val="00371107"/>
    <w:rsid w:val="003713E3"/>
    <w:rsid w:val="00371506"/>
    <w:rsid w:val="003715E8"/>
    <w:rsid w:val="0037280E"/>
    <w:rsid w:val="0037296D"/>
    <w:rsid w:val="00372C7A"/>
    <w:rsid w:val="003738AF"/>
    <w:rsid w:val="00373C4E"/>
    <w:rsid w:val="003741EB"/>
    <w:rsid w:val="003744D5"/>
    <w:rsid w:val="003758C6"/>
    <w:rsid w:val="00375C06"/>
    <w:rsid w:val="00377AA1"/>
    <w:rsid w:val="00377FA5"/>
    <w:rsid w:val="003800F8"/>
    <w:rsid w:val="00380762"/>
    <w:rsid w:val="00380CD6"/>
    <w:rsid w:val="00380EE8"/>
    <w:rsid w:val="00381397"/>
    <w:rsid w:val="00381DEF"/>
    <w:rsid w:val="00381EEA"/>
    <w:rsid w:val="00382020"/>
    <w:rsid w:val="0038241E"/>
    <w:rsid w:val="00382A7A"/>
    <w:rsid w:val="00383566"/>
    <w:rsid w:val="00383BBE"/>
    <w:rsid w:val="00383C3F"/>
    <w:rsid w:val="00383CBA"/>
    <w:rsid w:val="0038461A"/>
    <w:rsid w:val="003846EF"/>
    <w:rsid w:val="00384810"/>
    <w:rsid w:val="00385583"/>
    <w:rsid w:val="00385948"/>
    <w:rsid w:val="00387D59"/>
    <w:rsid w:val="00391098"/>
    <w:rsid w:val="00391584"/>
    <w:rsid w:val="00391D36"/>
    <w:rsid w:val="003922A9"/>
    <w:rsid w:val="003922CA"/>
    <w:rsid w:val="003926F4"/>
    <w:rsid w:val="003936BD"/>
    <w:rsid w:val="003937E6"/>
    <w:rsid w:val="0039397C"/>
    <w:rsid w:val="00393B20"/>
    <w:rsid w:val="00393F09"/>
    <w:rsid w:val="00394083"/>
    <w:rsid w:val="0039481A"/>
    <w:rsid w:val="00394CBF"/>
    <w:rsid w:val="00395BE4"/>
    <w:rsid w:val="0039732D"/>
    <w:rsid w:val="0039773E"/>
    <w:rsid w:val="003A095B"/>
    <w:rsid w:val="003A11D4"/>
    <w:rsid w:val="003A22FC"/>
    <w:rsid w:val="003A2874"/>
    <w:rsid w:val="003A4EE1"/>
    <w:rsid w:val="003A54A4"/>
    <w:rsid w:val="003A5A54"/>
    <w:rsid w:val="003A6DF9"/>
    <w:rsid w:val="003B0B1F"/>
    <w:rsid w:val="003B1473"/>
    <w:rsid w:val="003B17FA"/>
    <w:rsid w:val="003B1968"/>
    <w:rsid w:val="003B1F46"/>
    <w:rsid w:val="003B29EB"/>
    <w:rsid w:val="003B2D2B"/>
    <w:rsid w:val="003B3047"/>
    <w:rsid w:val="003B37AE"/>
    <w:rsid w:val="003B5FFF"/>
    <w:rsid w:val="003B682C"/>
    <w:rsid w:val="003B6977"/>
    <w:rsid w:val="003B6FC3"/>
    <w:rsid w:val="003B7109"/>
    <w:rsid w:val="003B748B"/>
    <w:rsid w:val="003B7805"/>
    <w:rsid w:val="003C01A4"/>
    <w:rsid w:val="003C0FED"/>
    <w:rsid w:val="003C1A3D"/>
    <w:rsid w:val="003C1AF4"/>
    <w:rsid w:val="003C1B67"/>
    <w:rsid w:val="003C1D7C"/>
    <w:rsid w:val="003C20CD"/>
    <w:rsid w:val="003C2DF4"/>
    <w:rsid w:val="003C3D70"/>
    <w:rsid w:val="003C3E3A"/>
    <w:rsid w:val="003C408C"/>
    <w:rsid w:val="003C455F"/>
    <w:rsid w:val="003C51E0"/>
    <w:rsid w:val="003C5443"/>
    <w:rsid w:val="003C5A64"/>
    <w:rsid w:val="003C70AA"/>
    <w:rsid w:val="003C711A"/>
    <w:rsid w:val="003C717D"/>
    <w:rsid w:val="003C7270"/>
    <w:rsid w:val="003D0FFD"/>
    <w:rsid w:val="003D105A"/>
    <w:rsid w:val="003D12CC"/>
    <w:rsid w:val="003D16D9"/>
    <w:rsid w:val="003D18CF"/>
    <w:rsid w:val="003D1B42"/>
    <w:rsid w:val="003D1D36"/>
    <w:rsid w:val="003D1D79"/>
    <w:rsid w:val="003D2E28"/>
    <w:rsid w:val="003D459F"/>
    <w:rsid w:val="003D56E3"/>
    <w:rsid w:val="003D63B6"/>
    <w:rsid w:val="003D64DA"/>
    <w:rsid w:val="003D6BDF"/>
    <w:rsid w:val="003D6EC7"/>
    <w:rsid w:val="003D7116"/>
    <w:rsid w:val="003D71F1"/>
    <w:rsid w:val="003D726A"/>
    <w:rsid w:val="003D78BE"/>
    <w:rsid w:val="003D7B7E"/>
    <w:rsid w:val="003D7D76"/>
    <w:rsid w:val="003E0CA6"/>
    <w:rsid w:val="003E1F47"/>
    <w:rsid w:val="003E2195"/>
    <w:rsid w:val="003E2A98"/>
    <w:rsid w:val="003E2E8E"/>
    <w:rsid w:val="003E2FE3"/>
    <w:rsid w:val="003E30A7"/>
    <w:rsid w:val="003E440F"/>
    <w:rsid w:val="003E4AAD"/>
    <w:rsid w:val="003E4B39"/>
    <w:rsid w:val="003E4E80"/>
    <w:rsid w:val="003E57B1"/>
    <w:rsid w:val="003E5E63"/>
    <w:rsid w:val="003E616F"/>
    <w:rsid w:val="003E6332"/>
    <w:rsid w:val="003E69FF"/>
    <w:rsid w:val="003E78E7"/>
    <w:rsid w:val="003F01F4"/>
    <w:rsid w:val="003F021B"/>
    <w:rsid w:val="003F1801"/>
    <w:rsid w:val="003F182C"/>
    <w:rsid w:val="003F1A21"/>
    <w:rsid w:val="003F1F8F"/>
    <w:rsid w:val="003F28B6"/>
    <w:rsid w:val="003F28ED"/>
    <w:rsid w:val="003F2EA1"/>
    <w:rsid w:val="003F3760"/>
    <w:rsid w:val="003F4E1F"/>
    <w:rsid w:val="003F6A25"/>
    <w:rsid w:val="003F6F24"/>
    <w:rsid w:val="003F6F9A"/>
    <w:rsid w:val="00400DA8"/>
    <w:rsid w:val="00401AFE"/>
    <w:rsid w:val="00401FE2"/>
    <w:rsid w:val="004024FC"/>
    <w:rsid w:val="00402E3D"/>
    <w:rsid w:val="0040307C"/>
    <w:rsid w:val="00403A40"/>
    <w:rsid w:val="004049D8"/>
    <w:rsid w:val="00404A4F"/>
    <w:rsid w:val="00405E76"/>
    <w:rsid w:val="004062DE"/>
    <w:rsid w:val="00406B41"/>
    <w:rsid w:val="00407928"/>
    <w:rsid w:val="004116A2"/>
    <w:rsid w:val="004116F6"/>
    <w:rsid w:val="00411B39"/>
    <w:rsid w:val="00413330"/>
    <w:rsid w:val="00413C92"/>
    <w:rsid w:val="00414036"/>
    <w:rsid w:val="0041465B"/>
    <w:rsid w:val="00414693"/>
    <w:rsid w:val="00414793"/>
    <w:rsid w:val="00414AAF"/>
    <w:rsid w:val="00414B06"/>
    <w:rsid w:val="00415AB9"/>
    <w:rsid w:val="00416716"/>
    <w:rsid w:val="00416B46"/>
    <w:rsid w:val="00417337"/>
    <w:rsid w:val="004203A5"/>
    <w:rsid w:val="0042078A"/>
    <w:rsid w:val="00422798"/>
    <w:rsid w:val="0042297C"/>
    <w:rsid w:val="00422D54"/>
    <w:rsid w:val="0042347B"/>
    <w:rsid w:val="00423498"/>
    <w:rsid w:val="00423547"/>
    <w:rsid w:val="004242D5"/>
    <w:rsid w:val="00424A1B"/>
    <w:rsid w:val="0042551F"/>
    <w:rsid w:val="00426624"/>
    <w:rsid w:val="0042682B"/>
    <w:rsid w:val="004276DE"/>
    <w:rsid w:val="00427775"/>
    <w:rsid w:val="00430675"/>
    <w:rsid w:val="004312ED"/>
    <w:rsid w:val="00431326"/>
    <w:rsid w:val="004316F6"/>
    <w:rsid w:val="00432EF7"/>
    <w:rsid w:val="00433758"/>
    <w:rsid w:val="0043502D"/>
    <w:rsid w:val="0043524F"/>
    <w:rsid w:val="00435617"/>
    <w:rsid w:val="00436C35"/>
    <w:rsid w:val="00437C34"/>
    <w:rsid w:val="00437DD3"/>
    <w:rsid w:val="00440367"/>
    <w:rsid w:val="004407C2"/>
    <w:rsid w:val="004409C2"/>
    <w:rsid w:val="00440F33"/>
    <w:rsid w:val="00440FEE"/>
    <w:rsid w:val="0044141C"/>
    <w:rsid w:val="0044143D"/>
    <w:rsid w:val="004419BD"/>
    <w:rsid w:val="00441EF4"/>
    <w:rsid w:val="00441F38"/>
    <w:rsid w:val="004431C8"/>
    <w:rsid w:val="004452E7"/>
    <w:rsid w:val="00445448"/>
    <w:rsid w:val="0044555B"/>
    <w:rsid w:val="00445D26"/>
    <w:rsid w:val="00445E44"/>
    <w:rsid w:val="0044650D"/>
    <w:rsid w:val="004506F6"/>
    <w:rsid w:val="00450B82"/>
    <w:rsid w:val="00450D2B"/>
    <w:rsid w:val="004520AC"/>
    <w:rsid w:val="004537EB"/>
    <w:rsid w:val="004538AD"/>
    <w:rsid w:val="00454126"/>
    <w:rsid w:val="0045418F"/>
    <w:rsid w:val="004544A6"/>
    <w:rsid w:val="00454999"/>
    <w:rsid w:val="0045601F"/>
    <w:rsid w:val="004560BF"/>
    <w:rsid w:val="004560E9"/>
    <w:rsid w:val="00456DDD"/>
    <w:rsid w:val="004575B4"/>
    <w:rsid w:val="00460424"/>
    <w:rsid w:val="00460451"/>
    <w:rsid w:val="0046055F"/>
    <w:rsid w:val="00460BE2"/>
    <w:rsid w:val="00460F88"/>
    <w:rsid w:val="00461340"/>
    <w:rsid w:val="004615D2"/>
    <w:rsid w:val="004622BA"/>
    <w:rsid w:val="00462C02"/>
    <w:rsid w:val="00463E3B"/>
    <w:rsid w:val="0046527A"/>
    <w:rsid w:val="0046556D"/>
    <w:rsid w:val="00466164"/>
    <w:rsid w:val="00466883"/>
    <w:rsid w:val="00467377"/>
    <w:rsid w:val="004673F2"/>
    <w:rsid w:val="004679E8"/>
    <w:rsid w:val="00467DEB"/>
    <w:rsid w:val="00470374"/>
    <w:rsid w:val="004712E2"/>
    <w:rsid w:val="0047179E"/>
    <w:rsid w:val="00471E54"/>
    <w:rsid w:val="004720C1"/>
    <w:rsid w:val="0047247B"/>
    <w:rsid w:val="004731D1"/>
    <w:rsid w:val="00473674"/>
    <w:rsid w:val="00473B1C"/>
    <w:rsid w:val="004740B3"/>
    <w:rsid w:val="0047467A"/>
    <w:rsid w:val="00474899"/>
    <w:rsid w:val="00476C64"/>
    <w:rsid w:val="0047701D"/>
    <w:rsid w:val="004770F1"/>
    <w:rsid w:val="00477F67"/>
    <w:rsid w:val="004805F3"/>
    <w:rsid w:val="004810DF"/>
    <w:rsid w:val="00481ED4"/>
    <w:rsid w:val="0048204C"/>
    <w:rsid w:val="00482AB9"/>
    <w:rsid w:val="00483ADF"/>
    <w:rsid w:val="00483F8D"/>
    <w:rsid w:val="004843D8"/>
    <w:rsid w:val="00484ADC"/>
    <w:rsid w:val="00485A51"/>
    <w:rsid w:val="00485E5F"/>
    <w:rsid w:val="00486783"/>
    <w:rsid w:val="00486AA8"/>
    <w:rsid w:val="00486BC1"/>
    <w:rsid w:val="00487A33"/>
    <w:rsid w:val="00490172"/>
    <w:rsid w:val="0049051F"/>
    <w:rsid w:val="00490F63"/>
    <w:rsid w:val="00491110"/>
    <w:rsid w:val="00491FA2"/>
    <w:rsid w:val="0049203E"/>
    <w:rsid w:val="004928E9"/>
    <w:rsid w:val="00492F16"/>
    <w:rsid w:val="00493144"/>
    <w:rsid w:val="00493686"/>
    <w:rsid w:val="00493F81"/>
    <w:rsid w:val="004956B9"/>
    <w:rsid w:val="00495C7E"/>
    <w:rsid w:val="004960B1"/>
    <w:rsid w:val="004970DE"/>
    <w:rsid w:val="00497834"/>
    <w:rsid w:val="004A1AD5"/>
    <w:rsid w:val="004A1FF3"/>
    <w:rsid w:val="004A224B"/>
    <w:rsid w:val="004A24EA"/>
    <w:rsid w:val="004A2B51"/>
    <w:rsid w:val="004A2FE1"/>
    <w:rsid w:val="004A30FA"/>
    <w:rsid w:val="004A328D"/>
    <w:rsid w:val="004A3B03"/>
    <w:rsid w:val="004A3B38"/>
    <w:rsid w:val="004A4430"/>
    <w:rsid w:val="004A4471"/>
    <w:rsid w:val="004A4DE2"/>
    <w:rsid w:val="004A5834"/>
    <w:rsid w:val="004A5B51"/>
    <w:rsid w:val="004A6B9A"/>
    <w:rsid w:val="004A71FE"/>
    <w:rsid w:val="004A7620"/>
    <w:rsid w:val="004A7F7D"/>
    <w:rsid w:val="004B10BE"/>
    <w:rsid w:val="004B1A88"/>
    <w:rsid w:val="004B1F67"/>
    <w:rsid w:val="004B20B4"/>
    <w:rsid w:val="004B2230"/>
    <w:rsid w:val="004B224D"/>
    <w:rsid w:val="004B258F"/>
    <w:rsid w:val="004B2907"/>
    <w:rsid w:val="004B2F47"/>
    <w:rsid w:val="004B31FC"/>
    <w:rsid w:val="004B5009"/>
    <w:rsid w:val="004B51EF"/>
    <w:rsid w:val="004B57F5"/>
    <w:rsid w:val="004B593A"/>
    <w:rsid w:val="004B5990"/>
    <w:rsid w:val="004C06B2"/>
    <w:rsid w:val="004C0BF7"/>
    <w:rsid w:val="004C12FB"/>
    <w:rsid w:val="004C2040"/>
    <w:rsid w:val="004C20B6"/>
    <w:rsid w:val="004C269C"/>
    <w:rsid w:val="004C287D"/>
    <w:rsid w:val="004C3AB0"/>
    <w:rsid w:val="004C3CB7"/>
    <w:rsid w:val="004C440F"/>
    <w:rsid w:val="004C4480"/>
    <w:rsid w:val="004C4825"/>
    <w:rsid w:val="004C4EED"/>
    <w:rsid w:val="004C534A"/>
    <w:rsid w:val="004C58C6"/>
    <w:rsid w:val="004C5D5F"/>
    <w:rsid w:val="004C633B"/>
    <w:rsid w:val="004C6FD1"/>
    <w:rsid w:val="004C7EC3"/>
    <w:rsid w:val="004D07C4"/>
    <w:rsid w:val="004D11F5"/>
    <w:rsid w:val="004D1BB0"/>
    <w:rsid w:val="004D1E02"/>
    <w:rsid w:val="004D2151"/>
    <w:rsid w:val="004D231C"/>
    <w:rsid w:val="004D306A"/>
    <w:rsid w:val="004D3F7B"/>
    <w:rsid w:val="004D4633"/>
    <w:rsid w:val="004D4D94"/>
    <w:rsid w:val="004D4DEF"/>
    <w:rsid w:val="004D4EBB"/>
    <w:rsid w:val="004D5BEA"/>
    <w:rsid w:val="004D5D17"/>
    <w:rsid w:val="004D7A2D"/>
    <w:rsid w:val="004D7ACD"/>
    <w:rsid w:val="004E093A"/>
    <w:rsid w:val="004E0C69"/>
    <w:rsid w:val="004E33C1"/>
    <w:rsid w:val="004E426C"/>
    <w:rsid w:val="004E48FD"/>
    <w:rsid w:val="004E6728"/>
    <w:rsid w:val="004E7CB4"/>
    <w:rsid w:val="004E7E4B"/>
    <w:rsid w:val="004F0596"/>
    <w:rsid w:val="004F0AD3"/>
    <w:rsid w:val="004F0BFE"/>
    <w:rsid w:val="004F101D"/>
    <w:rsid w:val="004F1066"/>
    <w:rsid w:val="004F11E3"/>
    <w:rsid w:val="004F18CB"/>
    <w:rsid w:val="004F20E8"/>
    <w:rsid w:val="004F2A82"/>
    <w:rsid w:val="004F34AD"/>
    <w:rsid w:val="004F3999"/>
    <w:rsid w:val="004F4CBC"/>
    <w:rsid w:val="004F4D4A"/>
    <w:rsid w:val="004F52D1"/>
    <w:rsid w:val="004F64AC"/>
    <w:rsid w:val="004F64D4"/>
    <w:rsid w:val="004F6758"/>
    <w:rsid w:val="004F71E5"/>
    <w:rsid w:val="004F73DE"/>
    <w:rsid w:val="004F7C15"/>
    <w:rsid w:val="00500436"/>
    <w:rsid w:val="005006CC"/>
    <w:rsid w:val="00500CDA"/>
    <w:rsid w:val="00501F01"/>
    <w:rsid w:val="00501F84"/>
    <w:rsid w:val="00502036"/>
    <w:rsid w:val="00502061"/>
    <w:rsid w:val="0050287F"/>
    <w:rsid w:val="0050289F"/>
    <w:rsid w:val="005038E2"/>
    <w:rsid w:val="00503DB9"/>
    <w:rsid w:val="0050428B"/>
    <w:rsid w:val="00504DAE"/>
    <w:rsid w:val="005055F7"/>
    <w:rsid w:val="00505B3B"/>
    <w:rsid w:val="0050664C"/>
    <w:rsid w:val="00506724"/>
    <w:rsid w:val="00506968"/>
    <w:rsid w:val="00506CC1"/>
    <w:rsid w:val="0050724D"/>
    <w:rsid w:val="00507792"/>
    <w:rsid w:val="00507A0D"/>
    <w:rsid w:val="00507F01"/>
    <w:rsid w:val="00510225"/>
    <w:rsid w:val="005104DD"/>
    <w:rsid w:val="005116EC"/>
    <w:rsid w:val="00512419"/>
    <w:rsid w:val="00513664"/>
    <w:rsid w:val="0051379D"/>
    <w:rsid w:val="00513905"/>
    <w:rsid w:val="00514283"/>
    <w:rsid w:val="00514D39"/>
    <w:rsid w:val="0051540F"/>
    <w:rsid w:val="00515482"/>
    <w:rsid w:val="00516388"/>
    <w:rsid w:val="00517674"/>
    <w:rsid w:val="0052000C"/>
    <w:rsid w:val="005201B3"/>
    <w:rsid w:val="0052050D"/>
    <w:rsid w:val="00520AC6"/>
    <w:rsid w:val="00520C10"/>
    <w:rsid w:val="00521016"/>
    <w:rsid w:val="00521470"/>
    <w:rsid w:val="00522037"/>
    <w:rsid w:val="005231E5"/>
    <w:rsid w:val="0052358D"/>
    <w:rsid w:val="0052397A"/>
    <w:rsid w:val="00523EF7"/>
    <w:rsid w:val="0052522B"/>
    <w:rsid w:val="005252AC"/>
    <w:rsid w:val="00525BAA"/>
    <w:rsid w:val="005260BC"/>
    <w:rsid w:val="005268B1"/>
    <w:rsid w:val="00526E17"/>
    <w:rsid w:val="0052711D"/>
    <w:rsid w:val="00527BF8"/>
    <w:rsid w:val="00527C6E"/>
    <w:rsid w:val="00530DC3"/>
    <w:rsid w:val="0053182F"/>
    <w:rsid w:val="00531D26"/>
    <w:rsid w:val="00531DBF"/>
    <w:rsid w:val="00531F3F"/>
    <w:rsid w:val="00532DDA"/>
    <w:rsid w:val="00532F03"/>
    <w:rsid w:val="00534697"/>
    <w:rsid w:val="00534816"/>
    <w:rsid w:val="00534C95"/>
    <w:rsid w:val="00534FC5"/>
    <w:rsid w:val="00535B33"/>
    <w:rsid w:val="00537233"/>
    <w:rsid w:val="005373D6"/>
    <w:rsid w:val="005404A8"/>
    <w:rsid w:val="00540E5E"/>
    <w:rsid w:val="005410BA"/>
    <w:rsid w:val="00541118"/>
    <w:rsid w:val="00541252"/>
    <w:rsid w:val="00542440"/>
    <w:rsid w:val="005430BF"/>
    <w:rsid w:val="00545542"/>
    <w:rsid w:val="00545A06"/>
    <w:rsid w:val="0054632C"/>
    <w:rsid w:val="00546483"/>
    <w:rsid w:val="00547109"/>
    <w:rsid w:val="00547DA6"/>
    <w:rsid w:val="00550690"/>
    <w:rsid w:val="00550865"/>
    <w:rsid w:val="0055133E"/>
    <w:rsid w:val="00553A55"/>
    <w:rsid w:val="00554305"/>
    <w:rsid w:val="00554627"/>
    <w:rsid w:val="005548C1"/>
    <w:rsid w:val="00554A8F"/>
    <w:rsid w:val="00554ADC"/>
    <w:rsid w:val="00554BA5"/>
    <w:rsid w:val="0055527F"/>
    <w:rsid w:val="00555362"/>
    <w:rsid w:val="005553D1"/>
    <w:rsid w:val="005567DB"/>
    <w:rsid w:val="0055686F"/>
    <w:rsid w:val="005569B8"/>
    <w:rsid w:val="00556B50"/>
    <w:rsid w:val="00557F42"/>
    <w:rsid w:val="00560A02"/>
    <w:rsid w:val="00560BD1"/>
    <w:rsid w:val="00561003"/>
    <w:rsid w:val="0056115A"/>
    <w:rsid w:val="00561336"/>
    <w:rsid w:val="00561A94"/>
    <w:rsid w:val="00562922"/>
    <w:rsid w:val="00563019"/>
    <w:rsid w:val="005638BF"/>
    <w:rsid w:val="00563EA4"/>
    <w:rsid w:val="00564C8B"/>
    <w:rsid w:val="005663DF"/>
    <w:rsid w:val="00567442"/>
    <w:rsid w:val="005722AD"/>
    <w:rsid w:val="00574A0D"/>
    <w:rsid w:val="00575653"/>
    <w:rsid w:val="005756E0"/>
    <w:rsid w:val="0057696A"/>
    <w:rsid w:val="00576C4E"/>
    <w:rsid w:val="0057739E"/>
    <w:rsid w:val="00580F47"/>
    <w:rsid w:val="00580F9F"/>
    <w:rsid w:val="00581129"/>
    <w:rsid w:val="00581720"/>
    <w:rsid w:val="005817F2"/>
    <w:rsid w:val="00581850"/>
    <w:rsid w:val="00581963"/>
    <w:rsid w:val="00581F98"/>
    <w:rsid w:val="00582AA5"/>
    <w:rsid w:val="00582B11"/>
    <w:rsid w:val="00583507"/>
    <w:rsid w:val="00583708"/>
    <w:rsid w:val="00583930"/>
    <w:rsid w:val="00584515"/>
    <w:rsid w:val="0058596E"/>
    <w:rsid w:val="00585AD3"/>
    <w:rsid w:val="00585FBA"/>
    <w:rsid w:val="0058687E"/>
    <w:rsid w:val="005905DD"/>
    <w:rsid w:val="00590A8C"/>
    <w:rsid w:val="00590E7A"/>
    <w:rsid w:val="00591BD6"/>
    <w:rsid w:val="00592362"/>
    <w:rsid w:val="0059249A"/>
    <w:rsid w:val="00593052"/>
    <w:rsid w:val="005939B9"/>
    <w:rsid w:val="00595975"/>
    <w:rsid w:val="00595A12"/>
    <w:rsid w:val="00595E12"/>
    <w:rsid w:val="0059666D"/>
    <w:rsid w:val="00596848"/>
    <w:rsid w:val="00597585"/>
    <w:rsid w:val="005A09AB"/>
    <w:rsid w:val="005A0EEF"/>
    <w:rsid w:val="005A11D1"/>
    <w:rsid w:val="005A19EC"/>
    <w:rsid w:val="005A1BE9"/>
    <w:rsid w:val="005A1D7C"/>
    <w:rsid w:val="005A1EED"/>
    <w:rsid w:val="005A206E"/>
    <w:rsid w:val="005A294B"/>
    <w:rsid w:val="005A3332"/>
    <w:rsid w:val="005A33C1"/>
    <w:rsid w:val="005A3BD6"/>
    <w:rsid w:val="005A4CE9"/>
    <w:rsid w:val="005A5C40"/>
    <w:rsid w:val="005A5C80"/>
    <w:rsid w:val="005A625C"/>
    <w:rsid w:val="005A679E"/>
    <w:rsid w:val="005A699E"/>
    <w:rsid w:val="005A75A6"/>
    <w:rsid w:val="005B0757"/>
    <w:rsid w:val="005B0C3A"/>
    <w:rsid w:val="005B13CD"/>
    <w:rsid w:val="005B1535"/>
    <w:rsid w:val="005B1EC3"/>
    <w:rsid w:val="005B23A9"/>
    <w:rsid w:val="005B312C"/>
    <w:rsid w:val="005B543C"/>
    <w:rsid w:val="005B559E"/>
    <w:rsid w:val="005B64C0"/>
    <w:rsid w:val="005B6AA0"/>
    <w:rsid w:val="005B6B04"/>
    <w:rsid w:val="005B7000"/>
    <w:rsid w:val="005C07D1"/>
    <w:rsid w:val="005C0A74"/>
    <w:rsid w:val="005C0FD5"/>
    <w:rsid w:val="005C120C"/>
    <w:rsid w:val="005C1905"/>
    <w:rsid w:val="005C1AA0"/>
    <w:rsid w:val="005C2032"/>
    <w:rsid w:val="005C2DB4"/>
    <w:rsid w:val="005C2E30"/>
    <w:rsid w:val="005C31EF"/>
    <w:rsid w:val="005C5004"/>
    <w:rsid w:val="005C53E5"/>
    <w:rsid w:val="005C6578"/>
    <w:rsid w:val="005C6943"/>
    <w:rsid w:val="005C6F5A"/>
    <w:rsid w:val="005C740B"/>
    <w:rsid w:val="005D08D8"/>
    <w:rsid w:val="005D09FB"/>
    <w:rsid w:val="005D0BCD"/>
    <w:rsid w:val="005D160E"/>
    <w:rsid w:val="005D1F4A"/>
    <w:rsid w:val="005D2483"/>
    <w:rsid w:val="005D2C13"/>
    <w:rsid w:val="005D2C9A"/>
    <w:rsid w:val="005D2D90"/>
    <w:rsid w:val="005D34A9"/>
    <w:rsid w:val="005D40D0"/>
    <w:rsid w:val="005D4281"/>
    <w:rsid w:val="005D465B"/>
    <w:rsid w:val="005D4F2F"/>
    <w:rsid w:val="005D50CF"/>
    <w:rsid w:val="005D5D1C"/>
    <w:rsid w:val="005D5D32"/>
    <w:rsid w:val="005D5E90"/>
    <w:rsid w:val="005D7565"/>
    <w:rsid w:val="005D78CF"/>
    <w:rsid w:val="005D7A8E"/>
    <w:rsid w:val="005D7E02"/>
    <w:rsid w:val="005D7E4B"/>
    <w:rsid w:val="005E0B6B"/>
    <w:rsid w:val="005E0BAD"/>
    <w:rsid w:val="005E0CD4"/>
    <w:rsid w:val="005E1B11"/>
    <w:rsid w:val="005E1BFC"/>
    <w:rsid w:val="005E2364"/>
    <w:rsid w:val="005E2EAB"/>
    <w:rsid w:val="005E2EAE"/>
    <w:rsid w:val="005E3932"/>
    <w:rsid w:val="005E4016"/>
    <w:rsid w:val="005E6B8E"/>
    <w:rsid w:val="005E7AE8"/>
    <w:rsid w:val="005E7DD4"/>
    <w:rsid w:val="005E7F35"/>
    <w:rsid w:val="005E7FA9"/>
    <w:rsid w:val="005E7FAC"/>
    <w:rsid w:val="005F068F"/>
    <w:rsid w:val="005F1502"/>
    <w:rsid w:val="005F42D5"/>
    <w:rsid w:val="005F4347"/>
    <w:rsid w:val="005F477A"/>
    <w:rsid w:val="005F5F4D"/>
    <w:rsid w:val="005F61E8"/>
    <w:rsid w:val="005F6CFF"/>
    <w:rsid w:val="005F70DC"/>
    <w:rsid w:val="005F78F3"/>
    <w:rsid w:val="0060084F"/>
    <w:rsid w:val="0060089B"/>
    <w:rsid w:val="00601103"/>
    <w:rsid w:val="0060160C"/>
    <w:rsid w:val="00601766"/>
    <w:rsid w:val="00601942"/>
    <w:rsid w:val="00602460"/>
    <w:rsid w:val="006026D9"/>
    <w:rsid w:val="00603355"/>
    <w:rsid w:val="00603CC2"/>
    <w:rsid w:val="00603EEE"/>
    <w:rsid w:val="00604548"/>
    <w:rsid w:val="00604629"/>
    <w:rsid w:val="0060550C"/>
    <w:rsid w:val="0060566D"/>
    <w:rsid w:val="006056BE"/>
    <w:rsid w:val="00605A97"/>
    <w:rsid w:val="00605EDD"/>
    <w:rsid w:val="00605F1A"/>
    <w:rsid w:val="00606149"/>
    <w:rsid w:val="00606BC5"/>
    <w:rsid w:val="00606FBD"/>
    <w:rsid w:val="00607C0A"/>
    <w:rsid w:val="00607F5E"/>
    <w:rsid w:val="00610445"/>
    <w:rsid w:val="006108F8"/>
    <w:rsid w:val="0061135E"/>
    <w:rsid w:val="00611638"/>
    <w:rsid w:val="00611F23"/>
    <w:rsid w:val="00612EA5"/>
    <w:rsid w:val="006137B6"/>
    <w:rsid w:val="00614559"/>
    <w:rsid w:val="00614702"/>
    <w:rsid w:val="00614797"/>
    <w:rsid w:val="00614827"/>
    <w:rsid w:val="006151F7"/>
    <w:rsid w:val="00615EFE"/>
    <w:rsid w:val="00616373"/>
    <w:rsid w:val="006205FA"/>
    <w:rsid w:val="006207A2"/>
    <w:rsid w:val="00621337"/>
    <w:rsid w:val="006216B4"/>
    <w:rsid w:val="00621DA9"/>
    <w:rsid w:val="0062202A"/>
    <w:rsid w:val="00622212"/>
    <w:rsid w:val="006222BB"/>
    <w:rsid w:val="00622542"/>
    <w:rsid w:val="0062258A"/>
    <w:rsid w:val="006225CE"/>
    <w:rsid w:val="00622A6E"/>
    <w:rsid w:val="00622C44"/>
    <w:rsid w:val="00622F2B"/>
    <w:rsid w:val="00623268"/>
    <w:rsid w:val="006236D4"/>
    <w:rsid w:val="006239AC"/>
    <w:rsid w:val="00623F0C"/>
    <w:rsid w:val="0062406C"/>
    <w:rsid w:val="00624792"/>
    <w:rsid w:val="006247A7"/>
    <w:rsid w:val="00624CA5"/>
    <w:rsid w:val="00624E05"/>
    <w:rsid w:val="006262C2"/>
    <w:rsid w:val="00626358"/>
    <w:rsid w:val="00626A4E"/>
    <w:rsid w:val="0062719E"/>
    <w:rsid w:val="0062757D"/>
    <w:rsid w:val="00627A21"/>
    <w:rsid w:val="00627EE5"/>
    <w:rsid w:val="0063010A"/>
    <w:rsid w:val="006307E7"/>
    <w:rsid w:val="00632204"/>
    <w:rsid w:val="006323A4"/>
    <w:rsid w:val="006327EA"/>
    <w:rsid w:val="00632A1C"/>
    <w:rsid w:val="00633547"/>
    <w:rsid w:val="006337CB"/>
    <w:rsid w:val="00633C05"/>
    <w:rsid w:val="00633D29"/>
    <w:rsid w:val="00634991"/>
    <w:rsid w:val="00634F83"/>
    <w:rsid w:val="00635610"/>
    <w:rsid w:val="00635FD8"/>
    <w:rsid w:val="00636864"/>
    <w:rsid w:val="00636BA0"/>
    <w:rsid w:val="00636FE3"/>
    <w:rsid w:val="0063769F"/>
    <w:rsid w:val="0063791D"/>
    <w:rsid w:val="00640A9F"/>
    <w:rsid w:val="0064120F"/>
    <w:rsid w:val="00641761"/>
    <w:rsid w:val="00642626"/>
    <w:rsid w:val="00642B3D"/>
    <w:rsid w:val="00642FCB"/>
    <w:rsid w:val="006436C8"/>
    <w:rsid w:val="006437B8"/>
    <w:rsid w:val="00643DFC"/>
    <w:rsid w:val="00644228"/>
    <w:rsid w:val="00645FE5"/>
    <w:rsid w:val="006464D0"/>
    <w:rsid w:val="00646B58"/>
    <w:rsid w:val="00650296"/>
    <w:rsid w:val="00651399"/>
    <w:rsid w:val="006515B2"/>
    <w:rsid w:val="00652963"/>
    <w:rsid w:val="0065433C"/>
    <w:rsid w:val="0065473F"/>
    <w:rsid w:val="006551A4"/>
    <w:rsid w:val="006553BB"/>
    <w:rsid w:val="00655744"/>
    <w:rsid w:val="00655B1D"/>
    <w:rsid w:val="00655FEF"/>
    <w:rsid w:val="0065691B"/>
    <w:rsid w:val="0065721E"/>
    <w:rsid w:val="00657B60"/>
    <w:rsid w:val="00660E23"/>
    <w:rsid w:val="00661326"/>
    <w:rsid w:val="00661969"/>
    <w:rsid w:val="00663783"/>
    <w:rsid w:val="00664276"/>
    <w:rsid w:val="00665475"/>
    <w:rsid w:val="006660D8"/>
    <w:rsid w:val="00666431"/>
    <w:rsid w:val="0066703C"/>
    <w:rsid w:val="00667BEE"/>
    <w:rsid w:val="00667C66"/>
    <w:rsid w:val="00667DAF"/>
    <w:rsid w:val="00670625"/>
    <w:rsid w:val="00670721"/>
    <w:rsid w:val="006712C8"/>
    <w:rsid w:val="0067144D"/>
    <w:rsid w:val="00671D91"/>
    <w:rsid w:val="0067220C"/>
    <w:rsid w:val="006727DE"/>
    <w:rsid w:val="0067383C"/>
    <w:rsid w:val="00673BBD"/>
    <w:rsid w:val="00673BEB"/>
    <w:rsid w:val="00673CCF"/>
    <w:rsid w:val="0067413E"/>
    <w:rsid w:val="00674983"/>
    <w:rsid w:val="00675207"/>
    <w:rsid w:val="006771F0"/>
    <w:rsid w:val="0067763B"/>
    <w:rsid w:val="006777B2"/>
    <w:rsid w:val="00680B87"/>
    <w:rsid w:val="00681D90"/>
    <w:rsid w:val="00682F72"/>
    <w:rsid w:val="00683778"/>
    <w:rsid w:val="0068462C"/>
    <w:rsid w:val="0068472A"/>
    <w:rsid w:val="00684878"/>
    <w:rsid w:val="00684D1B"/>
    <w:rsid w:val="00685AA7"/>
    <w:rsid w:val="00686849"/>
    <w:rsid w:val="00687001"/>
    <w:rsid w:val="00690445"/>
    <w:rsid w:val="006905F0"/>
    <w:rsid w:val="00690874"/>
    <w:rsid w:val="006911CA"/>
    <w:rsid w:val="00691498"/>
    <w:rsid w:val="00691AE4"/>
    <w:rsid w:val="00691FED"/>
    <w:rsid w:val="0069285E"/>
    <w:rsid w:val="00692CF5"/>
    <w:rsid w:val="00692F54"/>
    <w:rsid w:val="006933C8"/>
    <w:rsid w:val="006936F3"/>
    <w:rsid w:val="00693BC7"/>
    <w:rsid w:val="006946FF"/>
    <w:rsid w:val="00694B73"/>
    <w:rsid w:val="00694D6D"/>
    <w:rsid w:val="00694FB8"/>
    <w:rsid w:val="006959F9"/>
    <w:rsid w:val="00695C11"/>
    <w:rsid w:val="00695CFE"/>
    <w:rsid w:val="00695F61"/>
    <w:rsid w:val="00696408"/>
    <w:rsid w:val="00696834"/>
    <w:rsid w:val="0069739A"/>
    <w:rsid w:val="006A07F4"/>
    <w:rsid w:val="006A092E"/>
    <w:rsid w:val="006A0D28"/>
    <w:rsid w:val="006A1F03"/>
    <w:rsid w:val="006A2B62"/>
    <w:rsid w:val="006A2D13"/>
    <w:rsid w:val="006A3132"/>
    <w:rsid w:val="006A3471"/>
    <w:rsid w:val="006A3477"/>
    <w:rsid w:val="006A3AA4"/>
    <w:rsid w:val="006A501C"/>
    <w:rsid w:val="006A5883"/>
    <w:rsid w:val="006A6903"/>
    <w:rsid w:val="006A7104"/>
    <w:rsid w:val="006B0239"/>
    <w:rsid w:val="006B03D7"/>
    <w:rsid w:val="006B08E7"/>
    <w:rsid w:val="006B0E6D"/>
    <w:rsid w:val="006B1065"/>
    <w:rsid w:val="006B1474"/>
    <w:rsid w:val="006B1485"/>
    <w:rsid w:val="006B1CC9"/>
    <w:rsid w:val="006B26CC"/>
    <w:rsid w:val="006B36E3"/>
    <w:rsid w:val="006B40CD"/>
    <w:rsid w:val="006B4BB3"/>
    <w:rsid w:val="006B5575"/>
    <w:rsid w:val="006B5EEE"/>
    <w:rsid w:val="006B6775"/>
    <w:rsid w:val="006B7A99"/>
    <w:rsid w:val="006C0B84"/>
    <w:rsid w:val="006C11C2"/>
    <w:rsid w:val="006C1A3B"/>
    <w:rsid w:val="006C2A03"/>
    <w:rsid w:val="006C2AE2"/>
    <w:rsid w:val="006C3094"/>
    <w:rsid w:val="006C5BB4"/>
    <w:rsid w:val="006C5FB3"/>
    <w:rsid w:val="006C6580"/>
    <w:rsid w:val="006C7AA3"/>
    <w:rsid w:val="006C7B86"/>
    <w:rsid w:val="006D01B1"/>
    <w:rsid w:val="006D0244"/>
    <w:rsid w:val="006D0703"/>
    <w:rsid w:val="006D0D96"/>
    <w:rsid w:val="006D0FD1"/>
    <w:rsid w:val="006D1782"/>
    <w:rsid w:val="006D1D5D"/>
    <w:rsid w:val="006D4284"/>
    <w:rsid w:val="006D43CB"/>
    <w:rsid w:val="006D4604"/>
    <w:rsid w:val="006D5BA5"/>
    <w:rsid w:val="006D5D71"/>
    <w:rsid w:val="006D608F"/>
    <w:rsid w:val="006D69E1"/>
    <w:rsid w:val="006D7D5D"/>
    <w:rsid w:val="006D7E9D"/>
    <w:rsid w:val="006E05F7"/>
    <w:rsid w:val="006E09F6"/>
    <w:rsid w:val="006E1734"/>
    <w:rsid w:val="006E2BE2"/>
    <w:rsid w:val="006E34E5"/>
    <w:rsid w:val="006E3F2B"/>
    <w:rsid w:val="006E46BC"/>
    <w:rsid w:val="006E5931"/>
    <w:rsid w:val="006E597E"/>
    <w:rsid w:val="006E5B46"/>
    <w:rsid w:val="006E5BF6"/>
    <w:rsid w:val="006E618D"/>
    <w:rsid w:val="006F0494"/>
    <w:rsid w:val="006F07CD"/>
    <w:rsid w:val="006F108F"/>
    <w:rsid w:val="006F12D8"/>
    <w:rsid w:val="006F1EE6"/>
    <w:rsid w:val="006F230B"/>
    <w:rsid w:val="006F338C"/>
    <w:rsid w:val="006F35DC"/>
    <w:rsid w:val="006F3C00"/>
    <w:rsid w:val="006F4DF5"/>
    <w:rsid w:val="006F50DE"/>
    <w:rsid w:val="006F55BC"/>
    <w:rsid w:val="006F5B6F"/>
    <w:rsid w:val="006F5E0A"/>
    <w:rsid w:val="006F6218"/>
    <w:rsid w:val="006F62DB"/>
    <w:rsid w:val="006F62EE"/>
    <w:rsid w:val="006F788E"/>
    <w:rsid w:val="006F79A5"/>
    <w:rsid w:val="007017F0"/>
    <w:rsid w:val="00701AAA"/>
    <w:rsid w:val="00702130"/>
    <w:rsid w:val="00702246"/>
    <w:rsid w:val="0070225F"/>
    <w:rsid w:val="007028A7"/>
    <w:rsid w:val="007038DD"/>
    <w:rsid w:val="00703FD0"/>
    <w:rsid w:val="0070481C"/>
    <w:rsid w:val="007049E8"/>
    <w:rsid w:val="0070663B"/>
    <w:rsid w:val="00706E20"/>
    <w:rsid w:val="007076B8"/>
    <w:rsid w:val="007078F5"/>
    <w:rsid w:val="007101C7"/>
    <w:rsid w:val="00710BDC"/>
    <w:rsid w:val="00710F07"/>
    <w:rsid w:val="00712741"/>
    <w:rsid w:val="00713218"/>
    <w:rsid w:val="0071416D"/>
    <w:rsid w:val="00716008"/>
    <w:rsid w:val="00716314"/>
    <w:rsid w:val="00716C1A"/>
    <w:rsid w:val="00716DBF"/>
    <w:rsid w:val="00717861"/>
    <w:rsid w:val="007205A8"/>
    <w:rsid w:val="00720B4A"/>
    <w:rsid w:val="00720E1D"/>
    <w:rsid w:val="007224DF"/>
    <w:rsid w:val="00722633"/>
    <w:rsid w:val="00722D07"/>
    <w:rsid w:val="00722F13"/>
    <w:rsid w:val="00722F2B"/>
    <w:rsid w:val="00724A2C"/>
    <w:rsid w:val="00724EDE"/>
    <w:rsid w:val="007257BF"/>
    <w:rsid w:val="00725DBF"/>
    <w:rsid w:val="007261D4"/>
    <w:rsid w:val="00726E0E"/>
    <w:rsid w:val="007271B1"/>
    <w:rsid w:val="00727EA0"/>
    <w:rsid w:val="0073005E"/>
    <w:rsid w:val="007300D2"/>
    <w:rsid w:val="00730579"/>
    <w:rsid w:val="00730ABD"/>
    <w:rsid w:val="007311F5"/>
    <w:rsid w:val="00731A7E"/>
    <w:rsid w:val="00732AD5"/>
    <w:rsid w:val="00732C3D"/>
    <w:rsid w:val="00732ED7"/>
    <w:rsid w:val="00733CB7"/>
    <w:rsid w:val="0073406F"/>
    <w:rsid w:val="007347D8"/>
    <w:rsid w:val="00735264"/>
    <w:rsid w:val="00735583"/>
    <w:rsid w:val="0073567D"/>
    <w:rsid w:val="00735D5B"/>
    <w:rsid w:val="00736F36"/>
    <w:rsid w:val="0073704B"/>
    <w:rsid w:val="0074020A"/>
    <w:rsid w:val="0074098C"/>
    <w:rsid w:val="00740DA9"/>
    <w:rsid w:val="00741CCE"/>
    <w:rsid w:val="00741D00"/>
    <w:rsid w:val="00741FA8"/>
    <w:rsid w:val="007422AA"/>
    <w:rsid w:val="007428D9"/>
    <w:rsid w:val="00742B20"/>
    <w:rsid w:val="00742F66"/>
    <w:rsid w:val="00743DD0"/>
    <w:rsid w:val="00744370"/>
    <w:rsid w:val="0074493E"/>
    <w:rsid w:val="00744A54"/>
    <w:rsid w:val="00745563"/>
    <w:rsid w:val="007455C4"/>
    <w:rsid w:val="00745E09"/>
    <w:rsid w:val="00746312"/>
    <w:rsid w:val="007468DD"/>
    <w:rsid w:val="00746C24"/>
    <w:rsid w:val="007471AD"/>
    <w:rsid w:val="0074731B"/>
    <w:rsid w:val="007476DA"/>
    <w:rsid w:val="00750A93"/>
    <w:rsid w:val="00750B77"/>
    <w:rsid w:val="00750E51"/>
    <w:rsid w:val="00753188"/>
    <w:rsid w:val="00753298"/>
    <w:rsid w:val="00753BD0"/>
    <w:rsid w:val="00754283"/>
    <w:rsid w:val="00754E9E"/>
    <w:rsid w:val="00755107"/>
    <w:rsid w:val="00756113"/>
    <w:rsid w:val="007566BB"/>
    <w:rsid w:val="007571DC"/>
    <w:rsid w:val="00757892"/>
    <w:rsid w:val="007579C8"/>
    <w:rsid w:val="00757FC0"/>
    <w:rsid w:val="007600DF"/>
    <w:rsid w:val="00761328"/>
    <w:rsid w:val="00762BD4"/>
    <w:rsid w:val="00762C84"/>
    <w:rsid w:val="007633B8"/>
    <w:rsid w:val="00763556"/>
    <w:rsid w:val="007635E4"/>
    <w:rsid w:val="0076418D"/>
    <w:rsid w:val="00764468"/>
    <w:rsid w:val="007647DA"/>
    <w:rsid w:val="00764927"/>
    <w:rsid w:val="00764E5D"/>
    <w:rsid w:val="00764EAB"/>
    <w:rsid w:val="00765455"/>
    <w:rsid w:val="0077081C"/>
    <w:rsid w:val="00771C1F"/>
    <w:rsid w:val="00772661"/>
    <w:rsid w:val="00772EE7"/>
    <w:rsid w:val="00774FE9"/>
    <w:rsid w:val="0077520D"/>
    <w:rsid w:val="00776632"/>
    <w:rsid w:val="00776993"/>
    <w:rsid w:val="00776C28"/>
    <w:rsid w:val="00776CB4"/>
    <w:rsid w:val="0077767C"/>
    <w:rsid w:val="00777F03"/>
    <w:rsid w:val="00777F06"/>
    <w:rsid w:val="00781089"/>
    <w:rsid w:val="007811C8"/>
    <w:rsid w:val="00781583"/>
    <w:rsid w:val="007840E8"/>
    <w:rsid w:val="00784299"/>
    <w:rsid w:val="00784435"/>
    <w:rsid w:val="00784900"/>
    <w:rsid w:val="00784980"/>
    <w:rsid w:val="00784A06"/>
    <w:rsid w:val="00784E18"/>
    <w:rsid w:val="00784FEE"/>
    <w:rsid w:val="0078552A"/>
    <w:rsid w:val="00786215"/>
    <w:rsid w:val="00786892"/>
    <w:rsid w:val="00786954"/>
    <w:rsid w:val="007877C7"/>
    <w:rsid w:val="007900FE"/>
    <w:rsid w:val="007906FB"/>
    <w:rsid w:val="00791153"/>
    <w:rsid w:val="00791759"/>
    <w:rsid w:val="007917BB"/>
    <w:rsid w:val="00791857"/>
    <w:rsid w:val="00792A09"/>
    <w:rsid w:val="007934B3"/>
    <w:rsid w:val="00793769"/>
    <w:rsid w:val="0079429B"/>
    <w:rsid w:val="00794615"/>
    <w:rsid w:val="007970E2"/>
    <w:rsid w:val="007A028F"/>
    <w:rsid w:val="007A02B0"/>
    <w:rsid w:val="007A048E"/>
    <w:rsid w:val="007A06A7"/>
    <w:rsid w:val="007A07EF"/>
    <w:rsid w:val="007A14D2"/>
    <w:rsid w:val="007A2868"/>
    <w:rsid w:val="007A471C"/>
    <w:rsid w:val="007A4892"/>
    <w:rsid w:val="007A5570"/>
    <w:rsid w:val="007A5C7B"/>
    <w:rsid w:val="007A671D"/>
    <w:rsid w:val="007A690C"/>
    <w:rsid w:val="007A720F"/>
    <w:rsid w:val="007A7680"/>
    <w:rsid w:val="007A7E44"/>
    <w:rsid w:val="007B081F"/>
    <w:rsid w:val="007B0CFE"/>
    <w:rsid w:val="007B0EFB"/>
    <w:rsid w:val="007B0FE4"/>
    <w:rsid w:val="007B1F45"/>
    <w:rsid w:val="007B27F2"/>
    <w:rsid w:val="007B60D0"/>
    <w:rsid w:val="007B6114"/>
    <w:rsid w:val="007B694F"/>
    <w:rsid w:val="007B6E14"/>
    <w:rsid w:val="007B751F"/>
    <w:rsid w:val="007B7F3B"/>
    <w:rsid w:val="007C02C0"/>
    <w:rsid w:val="007C03B0"/>
    <w:rsid w:val="007C0645"/>
    <w:rsid w:val="007C0B58"/>
    <w:rsid w:val="007C1246"/>
    <w:rsid w:val="007C2DF4"/>
    <w:rsid w:val="007C30F8"/>
    <w:rsid w:val="007C3164"/>
    <w:rsid w:val="007C3190"/>
    <w:rsid w:val="007C379C"/>
    <w:rsid w:val="007C3AC5"/>
    <w:rsid w:val="007C3BE1"/>
    <w:rsid w:val="007C462E"/>
    <w:rsid w:val="007C4783"/>
    <w:rsid w:val="007C4881"/>
    <w:rsid w:val="007C4C84"/>
    <w:rsid w:val="007C50AD"/>
    <w:rsid w:val="007C5C1F"/>
    <w:rsid w:val="007C629F"/>
    <w:rsid w:val="007C6826"/>
    <w:rsid w:val="007C6F40"/>
    <w:rsid w:val="007C728D"/>
    <w:rsid w:val="007D0016"/>
    <w:rsid w:val="007D12B4"/>
    <w:rsid w:val="007D2F56"/>
    <w:rsid w:val="007D3016"/>
    <w:rsid w:val="007D3988"/>
    <w:rsid w:val="007D3CB5"/>
    <w:rsid w:val="007D42B2"/>
    <w:rsid w:val="007D4340"/>
    <w:rsid w:val="007D441D"/>
    <w:rsid w:val="007D47CD"/>
    <w:rsid w:val="007D4CB2"/>
    <w:rsid w:val="007D4E59"/>
    <w:rsid w:val="007D52F2"/>
    <w:rsid w:val="007D5EB6"/>
    <w:rsid w:val="007D691E"/>
    <w:rsid w:val="007D7BFE"/>
    <w:rsid w:val="007E001D"/>
    <w:rsid w:val="007E02BE"/>
    <w:rsid w:val="007E0987"/>
    <w:rsid w:val="007E1E94"/>
    <w:rsid w:val="007E20CD"/>
    <w:rsid w:val="007E2D0C"/>
    <w:rsid w:val="007E5F2C"/>
    <w:rsid w:val="007E6524"/>
    <w:rsid w:val="007E6D33"/>
    <w:rsid w:val="007E70B9"/>
    <w:rsid w:val="007E7491"/>
    <w:rsid w:val="007E7D11"/>
    <w:rsid w:val="007F00D0"/>
    <w:rsid w:val="007F0250"/>
    <w:rsid w:val="007F02A3"/>
    <w:rsid w:val="007F09FA"/>
    <w:rsid w:val="007F0EB7"/>
    <w:rsid w:val="007F2EC4"/>
    <w:rsid w:val="007F3A67"/>
    <w:rsid w:val="007F3D35"/>
    <w:rsid w:val="007F3D6B"/>
    <w:rsid w:val="007F43A5"/>
    <w:rsid w:val="007F46AF"/>
    <w:rsid w:val="007F4825"/>
    <w:rsid w:val="007F4AF4"/>
    <w:rsid w:val="007F52E8"/>
    <w:rsid w:val="007F562E"/>
    <w:rsid w:val="007F5D3C"/>
    <w:rsid w:val="007F709D"/>
    <w:rsid w:val="007F74EA"/>
    <w:rsid w:val="007F752C"/>
    <w:rsid w:val="007F77C1"/>
    <w:rsid w:val="007F7BAA"/>
    <w:rsid w:val="008004C5"/>
    <w:rsid w:val="00800BC0"/>
    <w:rsid w:val="00800FEC"/>
    <w:rsid w:val="0080112C"/>
    <w:rsid w:val="008023DB"/>
    <w:rsid w:val="008028B9"/>
    <w:rsid w:val="00802D97"/>
    <w:rsid w:val="00802ED9"/>
    <w:rsid w:val="008039A0"/>
    <w:rsid w:val="00803E13"/>
    <w:rsid w:val="0080414A"/>
    <w:rsid w:val="008045FD"/>
    <w:rsid w:val="008047DB"/>
    <w:rsid w:val="008047DE"/>
    <w:rsid w:val="0080513B"/>
    <w:rsid w:val="00805D35"/>
    <w:rsid w:val="00805F10"/>
    <w:rsid w:val="00806A73"/>
    <w:rsid w:val="00806B16"/>
    <w:rsid w:val="00806D31"/>
    <w:rsid w:val="00807756"/>
    <w:rsid w:val="00810337"/>
    <w:rsid w:val="0081096D"/>
    <w:rsid w:val="00810B8A"/>
    <w:rsid w:val="0081167C"/>
    <w:rsid w:val="00811A2E"/>
    <w:rsid w:val="00811A30"/>
    <w:rsid w:val="008126A9"/>
    <w:rsid w:val="00812CEF"/>
    <w:rsid w:val="00812D79"/>
    <w:rsid w:val="00813318"/>
    <w:rsid w:val="00813959"/>
    <w:rsid w:val="00814169"/>
    <w:rsid w:val="00814D78"/>
    <w:rsid w:val="008157BD"/>
    <w:rsid w:val="0081636B"/>
    <w:rsid w:val="008165BF"/>
    <w:rsid w:val="00817131"/>
    <w:rsid w:val="00817620"/>
    <w:rsid w:val="008177B1"/>
    <w:rsid w:val="00817A88"/>
    <w:rsid w:val="008200E0"/>
    <w:rsid w:val="0082087E"/>
    <w:rsid w:val="00820A6D"/>
    <w:rsid w:val="00820C37"/>
    <w:rsid w:val="00820FBD"/>
    <w:rsid w:val="0082247C"/>
    <w:rsid w:val="00822E47"/>
    <w:rsid w:val="0082389D"/>
    <w:rsid w:val="00825218"/>
    <w:rsid w:val="008252AD"/>
    <w:rsid w:val="0082549E"/>
    <w:rsid w:val="0082697C"/>
    <w:rsid w:val="00827CC0"/>
    <w:rsid w:val="00827D32"/>
    <w:rsid w:val="008309EF"/>
    <w:rsid w:val="00831E96"/>
    <w:rsid w:val="00832772"/>
    <w:rsid w:val="008338C4"/>
    <w:rsid w:val="008343E8"/>
    <w:rsid w:val="0083461F"/>
    <w:rsid w:val="00834892"/>
    <w:rsid w:val="00835F5E"/>
    <w:rsid w:val="00837842"/>
    <w:rsid w:val="00842FA5"/>
    <w:rsid w:val="00843520"/>
    <w:rsid w:val="00844625"/>
    <w:rsid w:val="00844F86"/>
    <w:rsid w:val="00845A47"/>
    <w:rsid w:val="00845BB0"/>
    <w:rsid w:val="00845BCA"/>
    <w:rsid w:val="00845CE0"/>
    <w:rsid w:val="00846450"/>
    <w:rsid w:val="00846864"/>
    <w:rsid w:val="00846BEF"/>
    <w:rsid w:val="0084704A"/>
    <w:rsid w:val="00847B77"/>
    <w:rsid w:val="00850263"/>
    <w:rsid w:val="008514A7"/>
    <w:rsid w:val="00851E1D"/>
    <w:rsid w:val="00851F1B"/>
    <w:rsid w:val="00852404"/>
    <w:rsid w:val="008524AE"/>
    <w:rsid w:val="00852D98"/>
    <w:rsid w:val="0085307A"/>
    <w:rsid w:val="008532DA"/>
    <w:rsid w:val="00854C96"/>
    <w:rsid w:val="00855048"/>
    <w:rsid w:val="008566DF"/>
    <w:rsid w:val="00856A3F"/>
    <w:rsid w:val="0085733B"/>
    <w:rsid w:val="00857911"/>
    <w:rsid w:val="00857A7A"/>
    <w:rsid w:val="00857DB0"/>
    <w:rsid w:val="008603B5"/>
    <w:rsid w:val="00860A3B"/>
    <w:rsid w:val="008620C3"/>
    <w:rsid w:val="00862194"/>
    <w:rsid w:val="00862851"/>
    <w:rsid w:val="00863947"/>
    <w:rsid w:val="00863DD2"/>
    <w:rsid w:val="00864197"/>
    <w:rsid w:val="00864392"/>
    <w:rsid w:val="00864A11"/>
    <w:rsid w:val="008655DF"/>
    <w:rsid w:val="0086582E"/>
    <w:rsid w:val="0086586E"/>
    <w:rsid w:val="0086658D"/>
    <w:rsid w:val="00866DB2"/>
    <w:rsid w:val="00866F13"/>
    <w:rsid w:val="00867442"/>
    <w:rsid w:val="00870C4D"/>
    <w:rsid w:val="00870E3D"/>
    <w:rsid w:val="0087117D"/>
    <w:rsid w:val="008713CF"/>
    <w:rsid w:val="00871642"/>
    <w:rsid w:val="0087197A"/>
    <w:rsid w:val="00872289"/>
    <w:rsid w:val="0087282F"/>
    <w:rsid w:val="00872951"/>
    <w:rsid w:val="00872BE0"/>
    <w:rsid w:val="00873DE1"/>
    <w:rsid w:val="0087403D"/>
    <w:rsid w:val="00874FB7"/>
    <w:rsid w:val="00875C7E"/>
    <w:rsid w:val="00876054"/>
    <w:rsid w:val="008764F8"/>
    <w:rsid w:val="00877A4A"/>
    <w:rsid w:val="00877A50"/>
    <w:rsid w:val="008804B8"/>
    <w:rsid w:val="0088065E"/>
    <w:rsid w:val="00880DBB"/>
    <w:rsid w:val="0088159F"/>
    <w:rsid w:val="00881D78"/>
    <w:rsid w:val="00881F66"/>
    <w:rsid w:val="00882D02"/>
    <w:rsid w:val="0088323C"/>
    <w:rsid w:val="0088353D"/>
    <w:rsid w:val="008840BF"/>
    <w:rsid w:val="008840E3"/>
    <w:rsid w:val="008842F6"/>
    <w:rsid w:val="008849A1"/>
    <w:rsid w:val="00884C7C"/>
    <w:rsid w:val="00885044"/>
    <w:rsid w:val="00885223"/>
    <w:rsid w:val="00885303"/>
    <w:rsid w:val="00886004"/>
    <w:rsid w:val="0088688C"/>
    <w:rsid w:val="00886DE4"/>
    <w:rsid w:val="00886EE7"/>
    <w:rsid w:val="00886F5C"/>
    <w:rsid w:val="00887162"/>
    <w:rsid w:val="008875C5"/>
    <w:rsid w:val="00887725"/>
    <w:rsid w:val="008879B0"/>
    <w:rsid w:val="00890034"/>
    <w:rsid w:val="00890AAA"/>
    <w:rsid w:val="00892C8E"/>
    <w:rsid w:val="008932CA"/>
    <w:rsid w:val="00893F8D"/>
    <w:rsid w:val="00894D5E"/>
    <w:rsid w:val="00895025"/>
    <w:rsid w:val="0089525B"/>
    <w:rsid w:val="0089556F"/>
    <w:rsid w:val="00895773"/>
    <w:rsid w:val="00895B37"/>
    <w:rsid w:val="00895DF0"/>
    <w:rsid w:val="008960C5"/>
    <w:rsid w:val="008961D0"/>
    <w:rsid w:val="00896261"/>
    <w:rsid w:val="00896452"/>
    <w:rsid w:val="008968CB"/>
    <w:rsid w:val="00896991"/>
    <w:rsid w:val="0089701A"/>
    <w:rsid w:val="00897579"/>
    <w:rsid w:val="008A1F5F"/>
    <w:rsid w:val="008A2092"/>
    <w:rsid w:val="008A3226"/>
    <w:rsid w:val="008A3702"/>
    <w:rsid w:val="008A4A87"/>
    <w:rsid w:val="008A4B1F"/>
    <w:rsid w:val="008A509A"/>
    <w:rsid w:val="008A5999"/>
    <w:rsid w:val="008A624F"/>
    <w:rsid w:val="008A649C"/>
    <w:rsid w:val="008A6C1A"/>
    <w:rsid w:val="008A7127"/>
    <w:rsid w:val="008A7E6E"/>
    <w:rsid w:val="008B0667"/>
    <w:rsid w:val="008B0856"/>
    <w:rsid w:val="008B08F0"/>
    <w:rsid w:val="008B1098"/>
    <w:rsid w:val="008B1F64"/>
    <w:rsid w:val="008B2628"/>
    <w:rsid w:val="008B33D3"/>
    <w:rsid w:val="008B3FCD"/>
    <w:rsid w:val="008B3FE5"/>
    <w:rsid w:val="008B40A3"/>
    <w:rsid w:val="008B4631"/>
    <w:rsid w:val="008B47D8"/>
    <w:rsid w:val="008B4F47"/>
    <w:rsid w:val="008B63B8"/>
    <w:rsid w:val="008B6D93"/>
    <w:rsid w:val="008B7655"/>
    <w:rsid w:val="008B7DE5"/>
    <w:rsid w:val="008C03A6"/>
    <w:rsid w:val="008C0508"/>
    <w:rsid w:val="008C053D"/>
    <w:rsid w:val="008C05F8"/>
    <w:rsid w:val="008C0A16"/>
    <w:rsid w:val="008C0EC6"/>
    <w:rsid w:val="008C13EB"/>
    <w:rsid w:val="008C1511"/>
    <w:rsid w:val="008C18AD"/>
    <w:rsid w:val="008C2522"/>
    <w:rsid w:val="008C2CBF"/>
    <w:rsid w:val="008C3B1E"/>
    <w:rsid w:val="008C5037"/>
    <w:rsid w:val="008C7272"/>
    <w:rsid w:val="008C7CB2"/>
    <w:rsid w:val="008C7FEC"/>
    <w:rsid w:val="008D041C"/>
    <w:rsid w:val="008D1CB4"/>
    <w:rsid w:val="008D240D"/>
    <w:rsid w:val="008D26FA"/>
    <w:rsid w:val="008D3A02"/>
    <w:rsid w:val="008D421C"/>
    <w:rsid w:val="008D5998"/>
    <w:rsid w:val="008D6509"/>
    <w:rsid w:val="008D7DF0"/>
    <w:rsid w:val="008E104E"/>
    <w:rsid w:val="008E1233"/>
    <w:rsid w:val="008E13E4"/>
    <w:rsid w:val="008E180B"/>
    <w:rsid w:val="008E1899"/>
    <w:rsid w:val="008E24B8"/>
    <w:rsid w:val="008E2510"/>
    <w:rsid w:val="008E2631"/>
    <w:rsid w:val="008E296B"/>
    <w:rsid w:val="008E2E36"/>
    <w:rsid w:val="008E4D27"/>
    <w:rsid w:val="008E5967"/>
    <w:rsid w:val="008E5D81"/>
    <w:rsid w:val="008E5EBF"/>
    <w:rsid w:val="008E5FF4"/>
    <w:rsid w:val="008E65D3"/>
    <w:rsid w:val="008E6E98"/>
    <w:rsid w:val="008E7212"/>
    <w:rsid w:val="008F0396"/>
    <w:rsid w:val="008F03F6"/>
    <w:rsid w:val="008F0ADC"/>
    <w:rsid w:val="008F0C6F"/>
    <w:rsid w:val="008F1A46"/>
    <w:rsid w:val="008F213C"/>
    <w:rsid w:val="008F2547"/>
    <w:rsid w:val="008F2E05"/>
    <w:rsid w:val="008F3168"/>
    <w:rsid w:val="008F3D7F"/>
    <w:rsid w:val="008F3F26"/>
    <w:rsid w:val="008F40F1"/>
    <w:rsid w:val="008F491B"/>
    <w:rsid w:val="008F4A23"/>
    <w:rsid w:val="008F4E7C"/>
    <w:rsid w:val="008F51D9"/>
    <w:rsid w:val="008F77AA"/>
    <w:rsid w:val="008F77F8"/>
    <w:rsid w:val="0090068F"/>
    <w:rsid w:val="0090084A"/>
    <w:rsid w:val="00900932"/>
    <w:rsid w:val="0090093D"/>
    <w:rsid w:val="009019F7"/>
    <w:rsid w:val="00903132"/>
    <w:rsid w:val="0090358B"/>
    <w:rsid w:val="00903C9E"/>
    <w:rsid w:val="009048C3"/>
    <w:rsid w:val="00904D33"/>
    <w:rsid w:val="00904F8C"/>
    <w:rsid w:val="009055CA"/>
    <w:rsid w:val="00906219"/>
    <w:rsid w:val="00906740"/>
    <w:rsid w:val="009067DD"/>
    <w:rsid w:val="00906A42"/>
    <w:rsid w:val="0090744B"/>
    <w:rsid w:val="00907A5B"/>
    <w:rsid w:val="00910068"/>
    <w:rsid w:val="0091022F"/>
    <w:rsid w:val="00910478"/>
    <w:rsid w:val="009104FC"/>
    <w:rsid w:val="00910A74"/>
    <w:rsid w:val="00910EA0"/>
    <w:rsid w:val="00910F10"/>
    <w:rsid w:val="00911914"/>
    <w:rsid w:val="00911C22"/>
    <w:rsid w:val="009129A6"/>
    <w:rsid w:val="0091323F"/>
    <w:rsid w:val="009135BA"/>
    <w:rsid w:val="00913C7D"/>
    <w:rsid w:val="00914356"/>
    <w:rsid w:val="009144E5"/>
    <w:rsid w:val="00914ED6"/>
    <w:rsid w:val="00914F16"/>
    <w:rsid w:val="00915218"/>
    <w:rsid w:val="009159C9"/>
    <w:rsid w:val="00915F0B"/>
    <w:rsid w:val="00916549"/>
    <w:rsid w:val="009169EF"/>
    <w:rsid w:val="00916ABB"/>
    <w:rsid w:val="00917598"/>
    <w:rsid w:val="00920563"/>
    <w:rsid w:val="00921138"/>
    <w:rsid w:val="00921272"/>
    <w:rsid w:val="00921A86"/>
    <w:rsid w:val="00921CB1"/>
    <w:rsid w:val="009233A5"/>
    <w:rsid w:val="00923A15"/>
    <w:rsid w:val="00923D80"/>
    <w:rsid w:val="0092508E"/>
    <w:rsid w:val="009250ED"/>
    <w:rsid w:val="009252D0"/>
    <w:rsid w:val="00926C92"/>
    <w:rsid w:val="009275E0"/>
    <w:rsid w:val="00927BAB"/>
    <w:rsid w:val="00927FE2"/>
    <w:rsid w:val="009305F8"/>
    <w:rsid w:val="00930CE0"/>
    <w:rsid w:val="009310EB"/>
    <w:rsid w:val="009318B9"/>
    <w:rsid w:val="00931C27"/>
    <w:rsid w:val="00931FE1"/>
    <w:rsid w:val="00932CEA"/>
    <w:rsid w:val="00933A21"/>
    <w:rsid w:val="009343D4"/>
    <w:rsid w:val="009346F6"/>
    <w:rsid w:val="00934ABF"/>
    <w:rsid w:val="00935AA3"/>
    <w:rsid w:val="00935F3E"/>
    <w:rsid w:val="00937614"/>
    <w:rsid w:val="0094022D"/>
    <w:rsid w:val="00940370"/>
    <w:rsid w:val="00940BB6"/>
    <w:rsid w:val="00941EA8"/>
    <w:rsid w:val="00942586"/>
    <w:rsid w:val="009436B8"/>
    <w:rsid w:val="00943C22"/>
    <w:rsid w:val="00943DC6"/>
    <w:rsid w:val="00943DD2"/>
    <w:rsid w:val="00943EAE"/>
    <w:rsid w:val="00944032"/>
    <w:rsid w:val="0094465C"/>
    <w:rsid w:val="00944B9F"/>
    <w:rsid w:val="00944F13"/>
    <w:rsid w:val="0094515D"/>
    <w:rsid w:val="009458AD"/>
    <w:rsid w:val="00945D8D"/>
    <w:rsid w:val="00946216"/>
    <w:rsid w:val="00946927"/>
    <w:rsid w:val="00946E0B"/>
    <w:rsid w:val="009471B4"/>
    <w:rsid w:val="009475F8"/>
    <w:rsid w:val="009477DF"/>
    <w:rsid w:val="00947B2C"/>
    <w:rsid w:val="00947EF1"/>
    <w:rsid w:val="0095031B"/>
    <w:rsid w:val="0095095B"/>
    <w:rsid w:val="00950C64"/>
    <w:rsid w:val="0095164C"/>
    <w:rsid w:val="0095179A"/>
    <w:rsid w:val="00951A26"/>
    <w:rsid w:val="0095240F"/>
    <w:rsid w:val="00952B94"/>
    <w:rsid w:val="00952CE4"/>
    <w:rsid w:val="00952D0E"/>
    <w:rsid w:val="009533B5"/>
    <w:rsid w:val="009533D7"/>
    <w:rsid w:val="009534C7"/>
    <w:rsid w:val="00954281"/>
    <w:rsid w:val="009542D9"/>
    <w:rsid w:val="0095473A"/>
    <w:rsid w:val="00955B6C"/>
    <w:rsid w:val="00955E7D"/>
    <w:rsid w:val="0095624F"/>
    <w:rsid w:val="009563A4"/>
    <w:rsid w:val="00956486"/>
    <w:rsid w:val="0095663D"/>
    <w:rsid w:val="009570D6"/>
    <w:rsid w:val="00960C2B"/>
    <w:rsid w:val="00960D5E"/>
    <w:rsid w:val="0096184F"/>
    <w:rsid w:val="0096204B"/>
    <w:rsid w:val="0096248D"/>
    <w:rsid w:val="009626FA"/>
    <w:rsid w:val="009633A9"/>
    <w:rsid w:val="00963D9D"/>
    <w:rsid w:val="00964552"/>
    <w:rsid w:val="0096467D"/>
    <w:rsid w:val="00965AB1"/>
    <w:rsid w:val="00965FA8"/>
    <w:rsid w:val="00967377"/>
    <w:rsid w:val="00967700"/>
    <w:rsid w:val="009677B3"/>
    <w:rsid w:val="00967A0A"/>
    <w:rsid w:val="00967BA1"/>
    <w:rsid w:val="009702BD"/>
    <w:rsid w:val="00971904"/>
    <w:rsid w:val="00971B6A"/>
    <w:rsid w:val="00971BEB"/>
    <w:rsid w:val="00973BD5"/>
    <w:rsid w:val="009743D8"/>
    <w:rsid w:val="00976392"/>
    <w:rsid w:val="0097761D"/>
    <w:rsid w:val="00977916"/>
    <w:rsid w:val="009804E2"/>
    <w:rsid w:val="00980649"/>
    <w:rsid w:val="0098143A"/>
    <w:rsid w:val="00982300"/>
    <w:rsid w:val="00983458"/>
    <w:rsid w:val="009835BA"/>
    <w:rsid w:val="009836E3"/>
    <w:rsid w:val="00984D0A"/>
    <w:rsid w:val="00985C74"/>
    <w:rsid w:val="00986534"/>
    <w:rsid w:val="009905B9"/>
    <w:rsid w:val="0099084D"/>
    <w:rsid w:val="009911A7"/>
    <w:rsid w:val="00991387"/>
    <w:rsid w:val="009916A8"/>
    <w:rsid w:val="00991AE9"/>
    <w:rsid w:val="009922A1"/>
    <w:rsid w:val="00992F54"/>
    <w:rsid w:val="009933A1"/>
    <w:rsid w:val="0099509A"/>
    <w:rsid w:val="009953C4"/>
    <w:rsid w:val="009955FC"/>
    <w:rsid w:val="009958E2"/>
    <w:rsid w:val="009961F0"/>
    <w:rsid w:val="009977DA"/>
    <w:rsid w:val="00997D7C"/>
    <w:rsid w:val="009A1BF1"/>
    <w:rsid w:val="009A2248"/>
    <w:rsid w:val="009A2645"/>
    <w:rsid w:val="009A2785"/>
    <w:rsid w:val="009A36D3"/>
    <w:rsid w:val="009A3827"/>
    <w:rsid w:val="009A3FC4"/>
    <w:rsid w:val="009A4267"/>
    <w:rsid w:val="009A42A8"/>
    <w:rsid w:val="009A4850"/>
    <w:rsid w:val="009A4BA8"/>
    <w:rsid w:val="009A4FBD"/>
    <w:rsid w:val="009A59FA"/>
    <w:rsid w:val="009A6BD1"/>
    <w:rsid w:val="009A6FFD"/>
    <w:rsid w:val="009B04E0"/>
    <w:rsid w:val="009B123C"/>
    <w:rsid w:val="009B126F"/>
    <w:rsid w:val="009B1796"/>
    <w:rsid w:val="009B2057"/>
    <w:rsid w:val="009B26D7"/>
    <w:rsid w:val="009B2D67"/>
    <w:rsid w:val="009B2FA3"/>
    <w:rsid w:val="009B319B"/>
    <w:rsid w:val="009B343E"/>
    <w:rsid w:val="009B3749"/>
    <w:rsid w:val="009B3AAE"/>
    <w:rsid w:val="009B4E41"/>
    <w:rsid w:val="009B53AD"/>
    <w:rsid w:val="009B5545"/>
    <w:rsid w:val="009B5651"/>
    <w:rsid w:val="009B571B"/>
    <w:rsid w:val="009B5B03"/>
    <w:rsid w:val="009B62C6"/>
    <w:rsid w:val="009C01D4"/>
    <w:rsid w:val="009C0399"/>
    <w:rsid w:val="009C0F29"/>
    <w:rsid w:val="009C13E7"/>
    <w:rsid w:val="009C140E"/>
    <w:rsid w:val="009C291C"/>
    <w:rsid w:val="009C2B9B"/>
    <w:rsid w:val="009C3F44"/>
    <w:rsid w:val="009C4037"/>
    <w:rsid w:val="009C4A17"/>
    <w:rsid w:val="009C54B0"/>
    <w:rsid w:val="009C5B5E"/>
    <w:rsid w:val="009C605B"/>
    <w:rsid w:val="009C736B"/>
    <w:rsid w:val="009C7B2A"/>
    <w:rsid w:val="009C7CB2"/>
    <w:rsid w:val="009D0926"/>
    <w:rsid w:val="009D19E5"/>
    <w:rsid w:val="009D1AAA"/>
    <w:rsid w:val="009D23DB"/>
    <w:rsid w:val="009D3602"/>
    <w:rsid w:val="009D3FA7"/>
    <w:rsid w:val="009D44A9"/>
    <w:rsid w:val="009D487B"/>
    <w:rsid w:val="009D4CF4"/>
    <w:rsid w:val="009D52EE"/>
    <w:rsid w:val="009D5371"/>
    <w:rsid w:val="009D55E7"/>
    <w:rsid w:val="009D63AC"/>
    <w:rsid w:val="009D74D8"/>
    <w:rsid w:val="009D7AE5"/>
    <w:rsid w:val="009E08A5"/>
    <w:rsid w:val="009E0F6E"/>
    <w:rsid w:val="009E1EF0"/>
    <w:rsid w:val="009E20A7"/>
    <w:rsid w:val="009E20B5"/>
    <w:rsid w:val="009E217D"/>
    <w:rsid w:val="009E23C1"/>
    <w:rsid w:val="009E3BE3"/>
    <w:rsid w:val="009E441A"/>
    <w:rsid w:val="009E5988"/>
    <w:rsid w:val="009E5AB1"/>
    <w:rsid w:val="009E5DD0"/>
    <w:rsid w:val="009E5E6E"/>
    <w:rsid w:val="009E68B9"/>
    <w:rsid w:val="009E704B"/>
    <w:rsid w:val="009E7860"/>
    <w:rsid w:val="009F0111"/>
    <w:rsid w:val="009F03D7"/>
    <w:rsid w:val="009F089C"/>
    <w:rsid w:val="009F125F"/>
    <w:rsid w:val="009F14E1"/>
    <w:rsid w:val="009F1C38"/>
    <w:rsid w:val="009F3BE2"/>
    <w:rsid w:val="009F4D2A"/>
    <w:rsid w:val="009F4F29"/>
    <w:rsid w:val="009F4FDB"/>
    <w:rsid w:val="009F5B94"/>
    <w:rsid w:val="009F5DDF"/>
    <w:rsid w:val="009F62CD"/>
    <w:rsid w:val="009F669B"/>
    <w:rsid w:val="009F6EAA"/>
    <w:rsid w:val="009F758B"/>
    <w:rsid w:val="009F78E6"/>
    <w:rsid w:val="00A012B8"/>
    <w:rsid w:val="00A01688"/>
    <w:rsid w:val="00A01918"/>
    <w:rsid w:val="00A01A32"/>
    <w:rsid w:val="00A0248F"/>
    <w:rsid w:val="00A03BCA"/>
    <w:rsid w:val="00A04475"/>
    <w:rsid w:val="00A04716"/>
    <w:rsid w:val="00A04B82"/>
    <w:rsid w:val="00A05770"/>
    <w:rsid w:val="00A05844"/>
    <w:rsid w:val="00A060C6"/>
    <w:rsid w:val="00A061C2"/>
    <w:rsid w:val="00A064A9"/>
    <w:rsid w:val="00A07F89"/>
    <w:rsid w:val="00A10022"/>
    <w:rsid w:val="00A10264"/>
    <w:rsid w:val="00A10327"/>
    <w:rsid w:val="00A10B87"/>
    <w:rsid w:val="00A1100F"/>
    <w:rsid w:val="00A1109C"/>
    <w:rsid w:val="00A117D8"/>
    <w:rsid w:val="00A11925"/>
    <w:rsid w:val="00A11F1A"/>
    <w:rsid w:val="00A12C39"/>
    <w:rsid w:val="00A135D3"/>
    <w:rsid w:val="00A13900"/>
    <w:rsid w:val="00A1414A"/>
    <w:rsid w:val="00A141E4"/>
    <w:rsid w:val="00A1581B"/>
    <w:rsid w:val="00A16360"/>
    <w:rsid w:val="00A16550"/>
    <w:rsid w:val="00A17919"/>
    <w:rsid w:val="00A2019A"/>
    <w:rsid w:val="00A212A8"/>
    <w:rsid w:val="00A21DBB"/>
    <w:rsid w:val="00A21EB5"/>
    <w:rsid w:val="00A22113"/>
    <w:rsid w:val="00A22A96"/>
    <w:rsid w:val="00A23924"/>
    <w:rsid w:val="00A24478"/>
    <w:rsid w:val="00A257AC"/>
    <w:rsid w:val="00A261B1"/>
    <w:rsid w:val="00A30316"/>
    <w:rsid w:val="00A30D71"/>
    <w:rsid w:val="00A31279"/>
    <w:rsid w:val="00A32F81"/>
    <w:rsid w:val="00A3309E"/>
    <w:rsid w:val="00A33C10"/>
    <w:rsid w:val="00A353C6"/>
    <w:rsid w:val="00A35537"/>
    <w:rsid w:val="00A355AF"/>
    <w:rsid w:val="00A3586C"/>
    <w:rsid w:val="00A35951"/>
    <w:rsid w:val="00A3629C"/>
    <w:rsid w:val="00A364E9"/>
    <w:rsid w:val="00A3688C"/>
    <w:rsid w:val="00A369A4"/>
    <w:rsid w:val="00A37096"/>
    <w:rsid w:val="00A3711B"/>
    <w:rsid w:val="00A37574"/>
    <w:rsid w:val="00A376A8"/>
    <w:rsid w:val="00A379B3"/>
    <w:rsid w:val="00A40CD8"/>
    <w:rsid w:val="00A40FE3"/>
    <w:rsid w:val="00A421C6"/>
    <w:rsid w:val="00A42481"/>
    <w:rsid w:val="00A424C8"/>
    <w:rsid w:val="00A42950"/>
    <w:rsid w:val="00A42A92"/>
    <w:rsid w:val="00A42C87"/>
    <w:rsid w:val="00A42D89"/>
    <w:rsid w:val="00A43691"/>
    <w:rsid w:val="00A43DF9"/>
    <w:rsid w:val="00A44413"/>
    <w:rsid w:val="00A4479E"/>
    <w:rsid w:val="00A45356"/>
    <w:rsid w:val="00A45385"/>
    <w:rsid w:val="00A453EF"/>
    <w:rsid w:val="00A455EE"/>
    <w:rsid w:val="00A46484"/>
    <w:rsid w:val="00A466C2"/>
    <w:rsid w:val="00A46B6B"/>
    <w:rsid w:val="00A46E6B"/>
    <w:rsid w:val="00A4768C"/>
    <w:rsid w:val="00A47712"/>
    <w:rsid w:val="00A47AF3"/>
    <w:rsid w:val="00A47D92"/>
    <w:rsid w:val="00A502FC"/>
    <w:rsid w:val="00A503EF"/>
    <w:rsid w:val="00A50BA7"/>
    <w:rsid w:val="00A50BC3"/>
    <w:rsid w:val="00A50E5C"/>
    <w:rsid w:val="00A511C0"/>
    <w:rsid w:val="00A51295"/>
    <w:rsid w:val="00A52549"/>
    <w:rsid w:val="00A52BEE"/>
    <w:rsid w:val="00A52EB6"/>
    <w:rsid w:val="00A531C8"/>
    <w:rsid w:val="00A5393D"/>
    <w:rsid w:val="00A54442"/>
    <w:rsid w:val="00A545C4"/>
    <w:rsid w:val="00A548E4"/>
    <w:rsid w:val="00A54A6E"/>
    <w:rsid w:val="00A54E66"/>
    <w:rsid w:val="00A55ECA"/>
    <w:rsid w:val="00A5680C"/>
    <w:rsid w:val="00A56A29"/>
    <w:rsid w:val="00A56AE3"/>
    <w:rsid w:val="00A56BC7"/>
    <w:rsid w:val="00A56E02"/>
    <w:rsid w:val="00A56E30"/>
    <w:rsid w:val="00A57429"/>
    <w:rsid w:val="00A57B60"/>
    <w:rsid w:val="00A61256"/>
    <w:rsid w:val="00A614E0"/>
    <w:rsid w:val="00A6197D"/>
    <w:rsid w:val="00A62EE3"/>
    <w:rsid w:val="00A63453"/>
    <w:rsid w:val="00A63657"/>
    <w:rsid w:val="00A64762"/>
    <w:rsid w:val="00A65ED7"/>
    <w:rsid w:val="00A6734C"/>
    <w:rsid w:val="00A67A33"/>
    <w:rsid w:val="00A67EAE"/>
    <w:rsid w:val="00A7034B"/>
    <w:rsid w:val="00A7191F"/>
    <w:rsid w:val="00A721F5"/>
    <w:rsid w:val="00A72613"/>
    <w:rsid w:val="00A72827"/>
    <w:rsid w:val="00A7299D"/>
    <w:rsid w:val="00A745CC"/>
    <w:rsid w:val="00A74D12"/>
    <w:rsid w:val="00A74D30"/>
    <w:rsid w:val="00A74F95"/>
    <w:rsid w:val="00A75A21"/>
    <w:rsid w:val="00A75D1A"/>
    <w:rsid w:val="00A7639A"/>
    <w:rsid w:val="00A7667E"/>
    <w:rsid w:val="00A76922"/>
    <w:rsid w:val="00A76A43"/>
    <w:rsid w:val="00A76F49"/>
    <w:rsid w:val="00A77200"/>
    <w:rsid w:val="00A77886"/>
    <w:rsid w:val="00A779D4"/>
    <w:rsid w:val="00A80D9B"/>
    <w:rsid w:val="00A81237"/>
    <w:rsid w:val="00A816E0"/>
    <w:rsid w:val="00A81C28"/>
    <w:rsid w:val="00A81DFC"/>
    <w:rsid w:val="00A81DFD"/>
    <w:rsid w:val="00A83206"/>
    <w:rsid w:val="00A83BB9"/>
    <w:rsid w:val="00A83C71"/>
    <w:rsid w:val="00A84088"/>
    <w:rsid w:val="00A842A2"/>
    <w:rsid w:val="00A84E80"/>
    <w:rsid w:val="00A856D1"/>
    <w:rsid w:val="00A857C3"/>
    <w:rsid w:val="00A85AB6"/>
    <w:rsid w:val="00A8684C"/>
    <w:rsid w:val="00A86FB5"/>
    <w:rsid w:val="00A8794F"/>
    <w:rsid w:val="00A90809"/>
    <w:rsid w:val="00A90A7D"/>
    <w:rsid w:val="00A90D52"/>
    <w:rsid w:val="00A91256"/>
    <w:rsid w:val="00A91512"/>
    <w:rsid w:val="00A92EC3"/>
    <w:rsid w:val="00A96022"/>
    <w:rsid w:val="00A9724C"/>
    <w:rsid w:val="00A975AB"/>
    <w:rsid w:val="00A97CED"/>
    <w:rsid w:val="00AA007F"/>
    <w:rsid w:val="00AA02AC"/>
    <w:rsid w:val="00AA065E"/>
    <w:rsid w:val="00AA0EFF"/>
    <w:rsid w:val="00AA1609"/>
    <w:rsid w:val="00AA1E83"/>
    <w:rsid w:val="00AA1FFC"/>
    <w:rsid w:val="00AA3690"/>
    <w:rsid w:val="00AA3823"/>
    <w:rsid w:val="00AA3985"/>
    <w:rsid w:val="00AA3F56"/>
    <w:rsid w:val="00AA40F2"/>
    <w:rsid w:val="00AA4339"/>
    <w:rsid w:val="00AA4DC9"/>
    <w:rsid w:val="00AA5501"/>
    <w:rsid w:val="00AA578B"/>
    <w:rsid w:val="00AA68D8"/>
    <w:rsid w:val="00AA6D92"/>
    <w:rsid w:val="00AA6E8D"/>
    <w:rsid w:val="00AA7E6B"/>
    <w:rsid w:val="00AB05DF"/>
    <w:rsid w:val="00AB0616"/>
    <w:rsid w:val="00AB0C25"/>
    <w:rsid w:val="00AB13D6"/>
    <w:rsid w:val="00AB2425"/>
    <w:rsid w:val="00AB2C00"/>
    <w:rsid w:val="00AB2F75"/>
    <w:rsid w:val="00AB326E"/>
    <w:rsid w:val="00AB3636"/>
    <w:rsid w:val="00AB37FD"/>
    <w:rsid w:val="00AB408E"/>
    <w:rsid w:val="00AB4506"/>
    <w:rsid w:val="00AB47E4"/>
    <w:rsid w:val="00AB49D4"/>
    <w:rsid w:val="00AB677F"/>
    <w:rsid w:val="00AB683F"/>
    <w:rsid w:val="00AB6FA7"/>
    <w:rsid w:val="00AB707E"/>
    <w:rsid w:val="00AC0178"/>
    <w:rsid w:val="00AC0FCB"/>
    <w:rsid w:val="00AC156B"/>
    <w:rsid w:val="00AC15BC"/>
    <w:rsid w:val="00AC187C"/>
    <w:rsid w:val="00AC1986"/>
    <w:rsid w:val="00AC1987"/>
    <w:rsid w:val="00AC27FD"/>
    <w:rsid w:val="00AC30FE"/>
    <w:rsid w:val="00AC32AB"/>
    <w:rsid w:val="00AC3DC3"/>
    <w:rsid w:val="00AC4E19"/>
    <w:rsid w:val="00AC52F5"/>
    <w:rsid w:val="00AC55DB"/>
    <w:rsid w:val="00AC5FBD"/>
    <w:rsid w:val="00AC65BB"/>
    <w:rsid w:val="00AC67F3"/>
    <w:rsid w:val="00AC6B66"/>
    <w:rsid w:val="00AC6FA7"/>
    <w:rsid w:val="00AC7245"/>
    <w:rsid w:val="00AC783A"/>
    <w:rsid w:val="00AC7A45"/>
    <w:rsid w:val="00AC7E0B"/>
    <w:rsid w:val="00AD18A2"/>
    <w:rsid w:val="00AD1CFC"/>
    <w:rsid w:val="00AD2029"/>
    <w:rsid w:val="00AD2377"/>
    <w:rsid w:val="00AD2BFE"/>
    <w:rsid w:val="00AD317D"/>
    <w:rsid w:val="00AD3391"/>
    <w:rsid w:val="00AD4805"/>
    <w:rsid w:val="00AD4D1D"/>
    <w:rsid w:val="00AD5656"/>
    <w:rsid w:val="00AD657F"/>
    <w:rsid w:val="00AD6742"/>
    <w:rsid w:val="00AD6980"/>
    <w:rsid w:val="00AD6B4E"/>
    <w:rsid w:val="00AD6D0E"/>
    <w:rsid w:val="00AD6E0C"/>
    <w:rsid w:val="00AD7FEF"/>
    <w:rsid w:val="00AE06C0"/>
    <w:rsid w:val="00AE0908"/>
    <w:rsid w:val="00AE12A1"/>
    <w:rsid w:val="00AE24E9"/>
    <w:rsid w:val="00AE259F"/>
    <w:rsid w:val="00AE2EF2"/>
    <w:rsid w:val="00AE3702"/>
    <w:rsid w:val="00AE3878"/>
    <w:rsid w:val="00AE3980"/>
    <w:rsid w:val="00AE3AC2"/>
    <w:rsid w:val="00AE431C"/>
    <w:rsid w:val="00AE5EA0"/>
    <w:rsid w:val="00AE60A4"/>
    <w:rsid w:val="00AE66FB"/>
    <w:rsid w:val="00AE6B66"/>
    <w:rsid w:val="00AE7087"/>
    <w:rsid w:val="00AE77DE"/>
    <w:rsid w:val="00AE7EF7"/>
    <w:rsid w:val="00AF00D4"/>
    <w:rsid w:val="00AF0947"/>
    <w:rsid w:val="00AF1120"/>
    <w:rsid w:val="00AF1E71"/>
    <w:rsid w:val="00AF2289"/>
    <w:rsid w:val="00AF2EE7"/>
    <w:rsid w:val="00AF3298"/>
    <w:rsid w:val="00AF3598"/>
    <w:rsid w:val="00AF390B"/>
    <w:rsid w:val="00AF3B5D"/>
    <w:rsid w:val="00AF4333"/>
    <w:rsid w:val="00AF4572"/>
    <w:rsid w:val="00AF46BB"/>
    <w:rsid w:val="00AF475F"/>
    <w:rsid w:val="00AF6C16"/>
    <w:rsid w:val="00AF6E78"/>
    <w:rsid w:val="00AF794F"/>
    <w:rsid w:val="00AF7F98"/>
    <w:rsid w:val="00B00774"/>
    <w:rsid w:val="00B008EF"/>
    <w:rsid w:val="00B018E1"/>
    <w:rsid w:val="00B01A64"/>
    <w:rsid w:val="00B01D06"/>
    <w:rsid w:val="00B0207A"/>
    <w:rsid w:val="00B020CE"/>
    <w:rsid w:val="00B02684"/>
    <w:rsid w:val="00B037D5"/>
    <w:rsid w:val="00B04889"/>
    <w:rsid w:val="00B055FC"/>
    <w:rsid w:val="00B05954"/>
    <w:rsid w:val="00B05DB8"/>
    <w:rsid w:val="00B064B3"/>
    <w:rsid w:val="00B06CCB"/>
    <w:rsid w:val="00B06D87"/>
    <w:rsid w:val="00B076DA"/>
    <w:rsid w:val="00B07A34"/>
    <w:rsid w:val="00B07AFC"/>
    <w:rsid w:val="00B1047C"/>
    <w:rsid w:val="00B10A1C"/>
    <w:rsid w:val="00B10B22"/>
    <w:rsid w:val="00B10BAF"/>
    <w:rsid w:val="00B10BFA"/>
    <w:rsid w:val="00B10D5D"/>
    <w:rsid w:val="00B10E93"/>
    <w:rsid w:val="00B1128F"/>
    <w:rsid w:val="00B11551"/>
    <w:rsid w:val="00B1256F"/>
    <w:rsid w:val="00B12D26"/>
    <w:rsid w:val="00B12D4C"/>
    <w:rsid w:val="00B132C6"/>
    <w:rsid w:val="00B1347F"/>
    <w:rsid w:val="00B139F2"/>
    <w:rsid w:val="00B13AF7"/>
    <w:rsid w:val="00B14AD9"/>
    <w:rsid w:val="00B15EC2"/>
    <w:rsid w:val="00B17DE3"/>
    <w:rsid w:val="00B209A6"/>
    <w:rsid w:val="00B21104"/>
    <w:rsid w:val="00B219D8"/>
    <w:rsid w:val="00B21A85"/>
    <w:rsid w:val="00B2279E"/>
    <w:rsid w:val="00B23AC3"/>
    <w:rsid w:val="00B24416"/>
    <w:rsid w:val="00B24654"/>
    <w:rsid w:val="00B25F42"/>
    <w:rsid w:val="00B26739"/>
    <w:rsid w:val="00B26F9B"/>
    <w:rsid w:val="00B30511"/>
    <w:rsid w:val="00B3079D"/>
    <w:rsid w:val="00B31148"/>
    <w:rsid w:val="00B31305"/>
    <w:rsid w:val="00B31389"/>
    <w:rsid w:val="00B315F2"/>
    <w:rsid w:val="00B33789"/>
    <w:rsid w:val="00B342E3"/>
    <w:rsid w:val="00B343CF"/>
    <w:rsid w:val="00B35CC7"/>
    <w:rsid w:val="00B35CE3"/>
    <w:rsid w:val="00B36478"/>
    <w:rsid w:val="00B365CD"/>
    <w:rsid w:val="00B36CE4"/>
    <w:rsid w:val="00B36DA6"/>
    <w:rsid w:val="00B40DF8"/>
    <w:rsid w:val="00B4104A"/>
    <w:rsid w:val="00B41F70"/>
    <w:rsid w:val="00B422D7"/>
    <w:rsid w:val="00B42C31"/>
    <w:rsid w:val="00B42EED"/>
    <w:rsid w:val="00B43B02"/>
    <w:rsid w:val="00B4416D"/>
    <w:rsid w:val="00B444D6"/>
    <w:rsid w:val="00B4461F"/>
    <w:rsid w:val="00B44876"/>
    <w:rsid w:val="00B44AAE"/>
    <w:rsid w:val="00B451C6"/>
    <w:rsid w:val="00B45643"/>
    <w:rsid w:val="00B45F90"/>
    <w:rsid w:val="00B461F7"/>
    <w:rsid w:val="00B46B8D"/>
    <w:rsid w:val="00B4764B"/>
    <w:rsid w:val="00B506A6"/>
    <w:rsid w:val="00B52464"/>
    <w:rsid w:val="00B52CE3"/>
    <w:rsid w:val="00B539CC"/>
    <w:rsid w:val="00B53DF4"/>
    <w:rsid w:val="00B56F30"/>
    <w:rsid w:val="00B5736C"/>
    <w:rsid w:val="00B577C8"/>
    <w:rsid w:val="00B60064"/>
    <w:rsid w:val="00B604A2"/>
    <w:rsid w:val="00B6081E"/>
    <w:rsid w:val="00B60880"/>
    <w:rsid w:val="00B60D60"/>
    <w:rsid w:val="00B611CE"/>
    <w:rsid w:val="00B61397"/>
    <w:rsid w:val="00B61900"/>
    <w:rsid w:val="00B62185"/>
    <w:rsid w:val="00B6219B"/>
    <w:rsid w:val="00B63038"/>
    <w:rsid w:val="00B634AE"/>
    <w:rsid w:val="00B63740"/>
    <w:rsid w:val="00B63A8A"/>
    <w:rsid w:val="00B63B91"/>
    <w:rsid w:val="00B6430D"/>
    <w:rsid w:val="00B643D2"/>
    <w:rsid w:val="00B6461D"/>
    <w:rsid w:val="00B646C6"/>
    <w:rsid w:val="00B649A7"/>
    <w:rsid w:val="00B64AA5"/>
    <w:rsid w:val="00B64D20"/>
    <w:rsid w:val="00B650EC"/>
    <w:rsid w:val="00B65BE4"/>
    <w:rsid w:val="00B65C40"/>
    <w:rsid w:val="00B666E2"/>
    <w:rsid w:val="00B668BE"/>
    <w:rsid w:val="00B66B9F"/>
    <w:rsid w:val="00B67248"/>
    <w:rsid w:val="00B70145"/>
    <w:rsid w:val="00B7069E"/>
    <w:rsid w:val="00B7123B"/>
    <w:rsid w:val="00B712E9"/>
    <w:rsid w:val="00B718BC"/>
    <w:rsid w:val="00B71969"/>
    <w:rsid w:val="00B7209F"/>
    <w:rsid w:val="00B72CC4"/>
    <w:rsid w:val="00B73746"/>
    <w:rsid w:val="00B747CC"/>
    <w:rsid w:val="00B75026"/>
    <w:rsid w:val="00B762A8"/>
    <w:rsid w:val="00B765ED"/>
    <w:rsid w:val="00B7661C"/>
    <w:rsid w:val="00B76899"/>
    <w:rsid w:val="00B7712F"/>
    <w:rsid w:val="00B7721D"/>
    <w:rsid w:val="00B77732"/>
    <w:rsid w:val="00B80A44"/>
    <w:rsid w:val="00B81162"/>
    <w:rsid w:val="00B811BC"/>
    <w:rsid w:val="00B813EC"/>
    <w:rsid w:val="00B8183B"/>
    <w:rsid w:val="00B83000"/>
    <w:rsid w:val="00B830C6"/>
    <w:rsid w:val="00B8360B"/>
    <w:rsid w:val="00B838D7"/>
    <w:rsid w:val="00B83DE6"/>
    <w:rsid w:val="00B84980"/>
    <w:rsid w:val="00B85490"/>
    <w:rsid w:val="00B85EA5"/>
    <w:rsid w:val="00B864B8"/>
    <w:rsid w:val="00B86532"/>
    <w:rsid w:val="00B8719C"/>
    <w:rsid w:val="00B87483"/>
    <w:rsid w:val="00B87F3C"/>
    <w:rsid w:val="00B9061F"/>
    <w:rsid w:val="00B90918"/>
    <w:rsid w:val="00B909D4"/>
    <w:rsid w:val="00B90E8E"/>
    <w:rsid w:val="00B91B71"/>
    <w:rsid w:val="00B91BDF"/>
    <w:rsid w:val="00B92414"/>
    <w:rsid w:val="00B92647"/>
    <w:rsid w:val="00B92AA9"/>
    <w:rsid w:val="00B9325A"/>
    <w:rsid w:val="00B93CA8"/>
    <w:rsid w:val="00B945FC"/>
    <w:rsid w:val="00B9499B"/>
    <w:rsid w:val="00B95285"/>
    <w:rsid w:val="00B956F3"/>
    <w:rsid w:val="00B95B92"/>
    <w:rsid w:val="00B96057"/>
    <w:rsid w:val="00B966AB"/>
    <w:rsid w:val="00B96CEF"/>
    <w:rsid w:val="00B96F0E"/>
    <w:rsid w:val="00B972E4"/>
    <w:rsid w:val="00B975E4"/>
    <w:rsid w:val="00B97C27"/>
    <w:rsid w:val="00B97FFE"/>
    <w:rsid w:val="00BA12CD"/>
    <w:rsid w:val="00BA21EC"/>
    <w:rsid w:val="00BA24BD"/>
    <w:rsid w:val="00BA25CF"/>
    <w:rsid w:val="00BA26B2"/>
    <w:rsid w:val="00BA2A4B"/>
    <w:rsid w:val="00BA2C6A"/>
    <w:rsid w:val="00BA2ED6"/>
    <w:rsid w:val="00BA3086"/>
    <w:rsid w:val="00BA49B3"/>
    <w:rsid w:val="00BA6817"/>
    <w:rsid w:val="00BA6EFA"/>
    <w:rsid w:val="00BA6F3A"/>
    <w:rsid w:val="00BA752D"/>
    <w:rsid w:val="00BB047D"/>
    <w:rsid w:val="00BB0F28"/>
    <w:rsid w:val="00BB1640"/>
    <w:rsid w:val="00BB20E0"/>
    <w:rsid w:val="00BB31CF"/>
    <w:rsid w:val="00BB4197"/>
    <w:rsid w:val="00BB54C2"/>
    <w:rsid w:val="00BB6198"/>
    <w:rsid w:val="00BB6531"/>
    <w:rsid w:val="00BB6C0D"/>
    <w:rsid w:val="00BB72C6"/>
    <w:rsid w:val="00BC0344"/>
    <w:rsid w:val="00BC08F1"/>
    <w:rsid w:val="00BC0A5D"/>
    <w:rsid w:val="00BC0F80"/>
    <w:rsid w:val="00BC1129"/>
    <w:rsid w:val="00BC2008"/>
    <w:rsid w:val="00BC2764"/>
    <w:rsid w:val="00BC27F9"/>
    <w:rsid w:val="00BC2C30"/>
    <w:rsid w:val="00BC32A3"/>
    <w:rsid w:val="00BC34C1"/>
    <w:rsid w:val="00BC38F8"/>
    <w:rsid w:val="00BC3CAB"/>
    <w:rsid w:val="00BC4818"/>
    <w:rsid w:val="00BC4860"/>
    <w:rsid w:val="00BC5418"/>
    <w:rsid w:val="00BC5A28"/>
    <w:rsid w:val="00BC5A2E"/>
    <w:rsid w:val="00BC60BE"/>
    <w:rsid w:val="00BC6AA9"/>
    <w:rsid w:val="00BC7573"/>
    <w:rsid w:val="00BC770A"/>
    <w:rsid w:val="00BC7D77"/>
    <w:rsid w:val="00BD02B5"/>
    <w:rsid w:val="00BD094B"/>
    <w:rsid w:val="00BD0B0C"/>
    <w:rsid w:val="00BD12C4"/>
    <w:rsid w:val="00BD20C4"/>
    <w:rsid w:val="00BD3272"/>
    <w:rsid w:val="00BD4046"/>
    <w:rsid w:val="00BD467F"/>
    <w:rsid w:val="00BD47DB"/>
    <w:rsid w:val="00BD4B1D"/>
    <w:rsid w:val="00BD4E75"/>
    <w:rsid w:val="00BD591C"/>
    <w:rsid w:val="00BD6E1B"/>
    <w:rsid w:val="00BD7403"/>
    <w:rsid w:val="00BD7994"/>
    <w:rsid w:val="00BD7B15"/>
    <w:rsid w:val="00BE07FE"/>
    <w:rsid w:val="00BE0816"/>
    <w:rsid w:val="00BE15BD"/>
    <w:rsid w:val="00BE1784"/>
    <w:rsid w:val="00BE271A"/>
    <w:rsid w:val="00BE29B8"/>
    <w:rsid w:val="00BE2E5F"/>
    <w:rsid w:val="00BE395A"/>
    <w:rsid w:val="00BE3A31"/>
    <w:rsid w:val="00BE3CF3"/>
    <w:rsid w:val="00BE4312"/>
    <w:rsid w:val="00BE4A8B"/>
    <w:rsid w:val="00BE50A1"/>
    <w:rsid w:val="00BE571F"/>
    <w:rsid w:val="00BF0284"/>
    <w:rsid w:val="00BF03B0"/>
    <w:rsid w:val="00BF063E"/>
    <w:rsid w:val="00BF1151"/>
    <w:rsid w:val="00BF1607"/>
    <w:rsid w:val="00BF176F"/>
    <w:rsid w:val="00BF2203"/>
    <w:rsid w:val="00BF2554"/>
    <w:rsid w:val="00BF2CCF"/>
    <w:rsid w:val="00BF3377"/>
    <w:rsid w:val="00BF41A4"/>
    <w:rsid w:val="00BF477B"/>
    <w:rsid w:val="00BF57F9"/>
    <w:rsid w:val="00BF5A6B"/>
    <w:rsid w:val="00BF610A"/>
    <w:rsid w:val="00BF6A65"/>
    <w:rsid w:val="00BF6CA1"/>
    <w:rsid w:val="00C0035E"/>
    <w:rsid w:val="00C011E0"/>
    <w:rsid w:val="00C01E92"/>
    <w:rsid w:val="00C02E2B"/>
    <w:rsid w:val="00C03221"/>
    <w:rsid w:val="00C0363E"/>
    <w:rsid w:val="00C0450D"/>
    <w:rsid w:val="00C04BF5"/>
    <w:rsid w:val="00C054E5"/>
    <w:rsid w:val="00C057C9"/>
    <w:rsid w:val="00C05926"/>
    <w:rsid w:val="00C07360"/>
    <w:rsid w:val="00C0744F"/>
    <w:rsid w:val="00C07F86"/>
    <w:rsid w:val="00C10508"/>
    <w:rsid w:val="00C105A9"/>
    <w:rsid w:val="00C10BB7"/>
    <w:rsid w:val="00C10D6E"/>
    <w:rsid w:val="00C119A2"/>
    <w:rsid w:val="00C119FF"/>
    <w:rsid w:val="00C11ED9"/>
    <w:rsid w:val="00C11F1A"/>
    <w:rsid w:val="00C12AFF"/>
    <w:rsid w:val="00C13D14"/>
    <w:rsid w:val="00C14308"/>
    <w:rsid w:val="00C14C36"/>
    <w:rsid w:val="00C1521F"/>
    <w:rsid w:val="00C1566C"/>
    <w:rsid w:val="00C15849"/>
    <w:rsid w:val="00C1643D"/>
    <w:rsid w:val="00C164C9"/>
    <w:rsid w:val="00C16701"/>
    <w:rsid w:val="00C167EA"/>
    <w:rsid w:val="00C172D0"/>
    <w:rsid w:val="00C2132B"/>
    <w:rsid w:val="00C21686"/>
    <w:rsid w:val="00C22D7F"/>
    <w:rsid w:val="00C23B65"/>
    <w:rsid w:val="00C23E03"/>
    <w:rsid w:val="00C24067"/>
    <w:rsid w:val="00C241A2"/>
    <w:rsid w:val="00C24D0B"/>
    <w:rsid w:val="00C25884"/>
    <w:rsid w:val="00C26388"/>
    <w:rsid w:val="00C268C6"/>
    <w:rsid w:val="00C2698C"/>
    <w:rsid w:val="00C26F71"/>
    <w:rsid w:val="00C2736D"/>
    <w:rsid w:val="00C27667"/>
    <w:rsid w:val="00C27D29"/>
    <w:rsid w:val="00C30169"/>
    <w:rsid w:val="00C310C6"/>
    <w:rsid w:val="00C312AD"/>
    <w:rsid w:val="00C312B8"/>
    <w:rsid w:val="00C3195B"/>
    <w:rsid w:val="00C32D54"/>
    <w:rsid w:val="00C3300C"/>
    <w:rsid w:val="00C330FE"/>
    <w:rsid w:val="00C3353B"/>
    <w:rsid w:val="00C342C6"/>
    <w:rsid w:val="00C34E33"/>
    <w:rsid w:val="00C35156"/>
    <w:rsid w:val="00C35912"/>
    <w:rsid w:val="00C35BA7"/>
    <w:rsid w:val="00C36E45"/>
    <w:rsid w:val="00C374D7"/>
    <w:rsid w:val="00C3773A"/>
    <w:rsid w:val="00C40961"/>
    <w:rsid w:val="00C40EBA"/>
    <w:rsid w:val="00C414E7"/>
    <w:rsid w:val="00C41D78"/>
    <w:rsid w:val="00C41FCA"/>
    <w:rsid w:val="00C424A5"/>
    <w:rsid w:val="00C4271D"/>
    <w:rsid w:val="00C42819"/>
    <w:rsid w:val="00C4369F"/>
    <w:rsid w:val="00C441EA"/>
    <w:rsid w:val="00C446BE"/>
    <w:rsid w:val="00C4478B"/>
    <w:rsid w:val="00C44A74"/>
    <w:rsid w:val="00C44D50"/>
    <w:rsid w:val="00C44EEC"/>
    <w:rsid w:val="00C45EFD"/>
    <w:rsid w:val="00C461EB"/>
    <w:rsid w:val="00C4704E"/>
    <w:rsid w:val="00C479D8"/>
    <w:rsid w:val="00C5005D"/>
    <w:rsid w:val="00C52597"/>
    <w:rsid w:val="00C52E55"/>
    <w:rsid w:val="00C53E46"/>
    <w:rsid w:val="00C5478B"/>
    <w:rsid w:val="00C54EE1"/>
    <w:rsid w:val="00C56446"/>
    <w:rsid w:val="00C56847"/>
    <w:rsid w:val="00C57074"/>
    <w:rsid w:val="00C57711"/>
    <w:rsid w:val="00C57A7A"/>
    <w:rsid w:val="00C60A35"/>
    <w:rsid w:val="00C60D29"/>
    <w:rsid w:val="00C61790"/>
    <w:rsid w:val="00C61BBF"/>
    <w:rsid w:val="00C61D25"/>
    <w:rsid w:val="00C620A8"/>
    <w:rsid w:val="00C6253F"/>
    <w:rsid w:val="00C6282B"/>
    <w:rsid w:val="00C63081"/>
    <w:rsid w:val="00C637AC"/>
    <w:rsid w:val="00C6391C"/>
    <w:rsid w:val="00C63AAB"/>
    <w:rsid w:val="00C63C35"/>
    <w:rsid w:val="00C63E2E"/>
    <w:rsid w:val="00C64096"/>
    <w:rsid w:val="00C6585C"/>
    <w:rsid w:val="00C65D23"/>
    <w:rsid w:val="00C661C4"/>
    <w:rsid w:val="00C6639A"/>
    <w:rsid w:val="00C6645E"/>
    <w:rsid w:val="00C66A08"/>
    <w:rsid w:val="00C66F9E"/>
    <w:rsid w:val="00C67154"/>
    <w:rsid w:val="00C671AD"/>
    <w:rsid w:val="00C672DC"/>
    <w:rsid w:val="00C673FA"/>
    <w:rsid w:val="00C67673"/>
    <w:rsid w:val="00C676D6"/>
    <w:rsid w:val="00C701D3"/>
    <w:rsid w:val="00C718E5"/>
    <w:rsid w:val="00C71A3A"/>
    <w:rsid w:val="00C71D2A"/>
    <w:rsid w:val="00C7303D"/>
    <w:rsid w:val="00C7397A"/>
    <w:rsid w:val="00C73E94"/>
    <w:rsid w:val="00C74596"/>
    <w:rsid w:val="00C74EB7"/>
    <w:rsid w:val="00C75212"/>
    <w:rsid w:val="00C752F7"/>
    <w:rsid w:val="00C7533D"/>
    <w:rsid w:val="00C759C2"/>
    <w:rsid w:val="00C76195"/>
    <w:rsid w:val="00C7644E"/>
    <w:rsid w:val="00C76465"/>
    <w:rsid w:val="00C76D9E"/>
    <w:rsid w:val="00C76DA7"/>
    <w:rsid w:val="00C77E7D"/>
    <w:rsid w:val="00C801D7"/>
    <w:rsid w:val="00C803D2"/>
    <w:rsid w:val="00C808AC"/>
    <w:rsid w:val="00C80DBB"/>
    <w:rsid w:val="00C80EFB"/>
    <w:rsid w:val="00C81307"/>
    <w:rsid w:val="00C813C9"/>
    <w:rsid w:val="00C814B2"/>
    <w:rsid w:val="00C81782"/>
    <w:rsid w:val="00C81A21"/>
    <w:rsid w:val="00C82218"/>
    <w:rsid w:val="00C828B6"/>
    <w:rsid w:val="00C82B52"/>
    <w:rsid w:val="00C82B77"/>
    <w:rsid w:val="00C82F8C"/>
    <w:rsid w:val="00C835B8"/>
    <w:rsid w:val="00C83E38"/>
    <w:rsid w:val="00C8500A"/>
    <w:rsid w:val="00C85659"/>
    <w:rsid w:val="00C85F06"/>
    <w:rsid w:val="00C8616E"/>
    <w:rsid w:val="00C865A1"/>
    <w:rsid w:val="00C871A8"/>
    <w:rsid w:val="00C9104E"/>
    <w:rsid w:val="00C9160E"/>
    <w:rsid w:val="00C926BD"/>
    <w:rsid w:val="00C92B42"/>
    <w:rsid w:val="00C9367A"/>
    <w:rsid w:val="00C951BF"/>
    <w:rsid w:val="00C95812"/>
    <w:rsid w:val="00C96472"/>
    <w:rsid w:val="00C96C16"/>
    <w:rsid w:val="00CA0205"/>
    <w:rsid w:val="00CA02B6"/>
    <w:rsid w:val="00CA042A"/>
    <w:rsid w:val="00CA0DD2"/>
    <w:rsid w:val="00CA2F6A"/>
    <w:rsid w:val="00CA3C9C"/>
    <w:rsid w:val="00CA4ABA"/>
    <w:rsid w:val="00CA5AED"/>
    <w:rsid w:val="00CA5BC5"/>
    <w:rsid w:val="00CA6659"/>
    <w:rsid w:val="00CA73F5"/>
    <w:rsid w:val="00CA754E"/>
    <w:rsid w:val="00CB0822"/>
    <w:rsid w:val="00CB1D97"/>
    <w:rsid w:val="00CB2DDD"/>
    <w:rsid w:val="00CB3EDA"/>
    <w:rsid w:val="00CB4009"/>
    <w:rsid w:val="00CB43AD"/>
    <w:rsid w:val="00CB4D70"/>
    <w:rsid w:val="00CB5B25"/>
    <w:rsid w:val="00CB73AF"/>
    <w:rsid w:val="00CB77C9"/>
    <w:rsid w:val="00CB7849"/>
    <w:rsid w:val="00CC0513"/>
    <w:rsid w:val="00CC12D3"/>
    <w:rsid w:val="00CC1AFC"/>
    <w:rsid w:val="00CC1C68"/>
    <w:rsid w:val="00CC2458"/>
    <w:rsid w:val="00CC2C02"/>
    <w:rsid w:val="00CC2D4C"/>
    <w:rsid w:val="00CC2F62"/>
    <w:rsid w:val="00CC3629"/>
    <w:rsid w:val="00CC380F"/>
    <w:rsid w:val="00CC3BC2"/>
    <w:rsid w:val="00CC3BE6"/>
    <w:rsid w:val="00CC3CB4"/>
    <w:rsid w:val="00CC41A5"/>
    <w:rsid w:val="00CC45FB"/>
    <w:rsid w:val="00CC5034"/>
    <w:rsid w:val="00CC5758"/>
    <w:rsid w:val="00CC5A28"/>
    <w:rsid w:val="00CC5D34"/>
    <w:rsid w:val="00CC5E77"/>
    <w:rsid w:val="00CC5F78"/>
    <w:rsid w:val="00CC6E0C"/>
    <w:rsid w:val="00CC7503"/>
    <w:rsid w:val="00CC79D8"/>
    <w:rsid w:val="00CC7ECB"/>
    <w:rsid w:val="00CD0373"/>
    <w:rsid w:val="00CD03AB"/>
    <w:rsid w:val="00CD04AD"/>
    <w:rsid w:val="00CD0592"/>
    <w:rsid w:val="00CD0ED1"/>
    <w:rsid w:val="00CD14EA"/>
    <w:rsid w:val="00CD1624"/>
    <w:rsid w:val="00CD16D8"/>
    <w:rsid w:val="00CD1A85"/>
    <w:rsid w:val="00CD1B1F"/>
    <w:rsid w:val="00CD2722"/>
    <w:rsid w:val="00CD3837"/>
    <w:rsid w:val="00CD4099"/>
    <w:rsid w:val="00CD40AF"/>
    <w:rsid w:val="00CD4658"/>
    <w:rsid w:val="00CD53D9"/>
    <w:rsid w:val="00CD5BC8"/>
    <w:rsid w:val="00CD5F5C"/>
    <w:rsid w:val="00CD63DB"/>
    <w:rsid w:val="00CD66B4"/>
    <w:rsid w:val="00CD66B8"/>
    <w:rsid w:val="00CD66F7"/>
    <w:rsid w:val="00CD769D"/>
    <w:rsid w:val="00CE0A44"/>
    <w:rsid w:val="00CE2295"/>
    <w:rsid w:val="00CE40BE"/>
    <w:rsid w:val="00CE433D"/>
    <w:rsid w:val="00CE442D"/>
    <w:rsid w:val="00CE4A3D"/>
    <w:rsid w:val="00CE4A4C"/>
    <w:rsid w:val="00CE5CC9"/>
    <w:rsid w:val="00CE6056"/>
    <w:rsid w:val="00CE69D6"/>
    <w:rsid w:val="00CE6A48"/>
    <w:rsid w:val="00CE6B98"/>
    <w:rsid w:val="00CE700B"/>
    <w:rsid w:val="00CE739C"/>
    <w:rsid w:val="00CE7700"/>
    <w:rsid w:val="00CE7C0C"/>
    <w:rsid w:val="00CF060E"/>
    <w:rsid w:val="00CF0768"/>
    <w:rsid w:val="00CF1122"/>
    <w:rsid w:val="00CF13F9"/>
    <w:rsid w:val="00CF2898"/>
    <w:rsid w:val="00CF3044"/>
    <w:rsid w:val="00CF32E8"/>
    <w:rsid w:val="00CF3C92"/>
    <w:rsid w:val="00CF3D47"/>
    <w:rsid w:val="00CF5BBE"/>
    <w:rsid w:val="00CF6806"/>
    <w:rsid w:val="00CF6BA0"/>
    <w:rsid w:val="00CF6CBC"/>
    <w:rsid w:val="00CF6E52"/>
    <w:rsid w:val="00D00165"/>
    <w:rsid w:val="00D009B9"/>
    <w:rsid w:val="00D017FC"/>
    <w:rsid w:val="00D01AF1"/>
    <w:rsid w:val="00D021E3"/>
    <w:rsid w:val="00D02563"/>
    <w:rsid w:val="00D02D73"/>
    <w:rsid w:val="00D02E79"/>
    <w:rsid w:val="00D02F76"/>
    <w:rsid w:val="00D03328"/>
    <w:rsid w:val="00D03538"/>
    <w:rsid w:val="00D03E38"/>
    <w:rsid w:val="00D0440C"/>
    <w:rsid w:val="00D044EF"/>
    <w:rsid w:val="00D04754"/>
    <w:rsid w:val="00D050AA"/>
    <w:rsid w:val="00D05609"/>
    <w:rsid w:val="00D05E9C"/>
    <w:rsid w:val="00D060C4"/>
    <w:rsid w:val="00D06165"/>
    <w:rsid w:val="00D070AC"/>
    <w:rsid w:val="00D1005F"/>
    <w:rsid w:val="00D11417"/>
    <w:rsid w:val="00D11440"/>
    <w:rsid w:val="00D1146E"/>
    <w:rsid w:val="00D11F6F"/>
    <w:rsid w:val="00D120F2"/>
    <w:rsid w:val="00D122FB"/>
    <w:rsid w:val="00D135F3"/>
    <w:rsid w:val="00D1365E"/>
    <w:rsid w:val="00D1437C"/>
    <w:rsid w:val="00D15275"/>
    <w:rsid w:val="00D16961"/>
    <w:rsid w:val="00D17094"/>
    <w:rsid w:val="00D17C18"/>
    <w:rsid w:val="00D20256"/>
    <w:rsid w:val="00D20A06"/>
    <w:rsid w:val="00D20AC6"/>
    <w:rsid w:val="00D20F29"/>
    <w:rsid w:val="00D2116C"/>
    <w:rsid w:val="00D22701"/>
    <w:rsid w:val="00D22814"/>
    <w:rsid w:val="00D22D32"/>
    <w:rsid w:val="00D22D6E"/>
    <w:rsid w:val="00D2391D"/>
    <w:rsid w:val="00D23DB1"/>
    <w:rsid w:val="00D2458B"/>
    <w:rsid w:val="00D24BF0"/>
    <w:rsid w:val="00D25D75"/>
    <w:rsid w:val="00D26F1D"/>
    <w:rsid w:val="00D2711A"/>
    <w:rsid w:val="00D2788C"/>
    <w:rsid w:val="00D3056E"/>
    <w:rsid w:val="00D30771"/>
    <w:rsid w:val="00D3111A"/>
    <w:rsid w:val="00D3209D"/>
    <w:rsid w:val="00D326A9"/>
    <w:rsid w:val="00D32AE4"/>
    <w:rsid w:val="00D332D8"/>
    <w:rsid w:val="00D33871"/>
    <w:rsid w:val="00D343A1"/>
    <w:rsid w:val="00D3456F"/>
    <w:rsid w:val="00D34693"/>
    <w:rsid w:val="00D34C39"/>
    <w:rsid w:val="00D34E8F"/>
    <w:rsid w:val="00D34F46"/>
    <w:rsid w:val="00D353FE"/>
    <w:rsid w:val="00D36025"/>
    <w:rsid w:val="00D3617E"/>
    <w:rsid w:val="00D375F6"/>
    <w:rsid w:val="00D37924"/>
    <w:rsid w:val="00D41195"/>
    <w:rsid w:val="00D411E3"/>
    <w:rsid w:val="00D412B6"/>
    <w:rsid w:val="00D412DC"/>
    <w:rsid w:val="00D41513"/>
    <w:rsid w:val="00D4348F"/>
    <w:rsid w:val="00D44719"/>
    <w:rsid w:val="00D44EF8"/>
    <w:rsid w:val="00D45220"/>
    <w:rsid w:val="00D4615A"/>
    <w:rsid w:val="00D46DE0"/>
    <w:rsid w:val="00D510B1"/>
    <w:rsid w:val="00D511F3"/>
    <w:rsid w:val="00D5139B"/>
    <w:rsid w:val="00D52556"/>
    <w:rsid w:val="00D531EA"/>
    <w:rsid w:val="00D542AB"/>
    <w:rsid w:val="00D54697"/>
    <w:rsid w:val="00D55D5B"/>
    <w:rsid w:val="00D56303"/>
    <w:rsid w:val="00D5634A"/>
    <w:rsid w:val="00D56599"/>
    <w:rsid w:val="00D565E5"/>
    <w:rsid w:val="00D56670"/>
    <w:rsid w:val="00D568BD"/>
    <w:rsid w:val="00D56F51"/>
    <w:rsid w:val="00D5719F"/>
    <w:rsid w:val="00D5740A"/>
    <w:rsid w:val="00D5741A"/>
    <w:rsid w:val="00D57B92"/>
    <w:rsid w:val="00D57DBB"/>
    <w:rsid w:val="00D60AB7"/>
    <w:rsid w:val="00D6122D"/>
    <w:rsid w:val="00D62E3D"/>
    <w:rsid w:val="00D63A2E"/>
    <w:rsid w:val="00D64539"/>
    <w:rsid w:val="00D6494C"/>
    <w:rsid w:val="00D65496"/>
    <w:rsid w:val="00D65656"/>
    <w:rsid w:val="00D65C5B"/>
    <w:rsid w:val="00D65FC1"/>
    <w:rsid w:val="00D663F9"/>
    <w:rsid w:val="00D674CF"/>
    <w:rsid w:val="00D67D45"/>
    <w:rsid w:val="00D67F46"/>
    <w:rsid w:val="00D70122"/>
    <w:rsid w:val="00D70284"/>
    <w:rsid w:val="00D70371"/>
    <w:rsid w:val="00D70F1F"/>
    <w:rsid w:val="00D7108B"/>
    <w:rsid w:val="00D71CB0"/>
    <w:rsid w:val="00D7252C"/>
    <w:rsid w:val="00D72D93"/>
    <w:rsid w:val="00D7310C"/>
    <w:rsid w:val="00D7380C"/>
    <w:rsid w:val="00D7395D"/>
    <w:rsid w:val="00D739CA"/>
    <w:rsid w:val="00D75522"/>
    <w:rsid w:val="00D75B84"/>
    <w:rsid w:val="00D76190"/>
    <w:rsid w:val="00D76A12"/>
    <w:rsid w:val="00D76DD7"/>
    <w:rsid w:val="00D77402"/>
    <w:rsid w:val="00D80327"/>
    <w:rsid w:val="00D80371"/>
    <w:rsid w:val="00D80C0E"/>
    <w:rsid w:val="00D80E3F"/>
    <w:rsid w:val="00D82115"/>
    <w:rsid w:val="00D824B6"/>
    <w:rsid w:val="00D82611"/>
    <w:rsid w:val="00D8278B"/>
    <w:rsid w:val="00D831DB"/>
    <w:rsid w:val="00D83E83"/>
    <w:rsid w:val="00D847C0"/>
    <w:rsid w:val="00D857B3"/>
    <w:rsid w:val="00D85E93"/>
    <w:rsid w:val="00D866B0"/>
    <w:rsid w:val="00D8676B"/>
    <w:rsid w:val="00D86AB3"/>
    <w:rsid w:val="00D910BD"/>
    <w:rsid w:val="00D91561"/>
    <w:rsid w:val="00D91BBF"/>
    <w:rsid w:val="00D91EA4"/>
    <w:rsid w:val="00D91FAD"/>
    <w:rsid w:val="00D921EF"/>
    <w:rsid w:val="00D922C9"/>
    <w:rsid w:val="00D92422"/>
    <w:rsid w:val="00D92BE9"/>
    <w:rsid w:val="00D93D3B"/>
    <w:rsid w:val="00D949DE"/>
    <w:rsid w:val="00D94B2C"/>
    <w:rsid w:val="00D9538B"/>
    <w:rsid w:val="00D95EA3"/>
    <w:rsid w:val="00D9616C"/>
    <w:rsid w:val="00D9634B"/>
    <w:rsid w:val="00D96527"/>
    <w:rsid w:val="00D97287"/>
    <w:rsid w:val="00D9797E"/>
    <w:rsid w:val="00D97AFC"/>
    <w:rsid w:val="00DA062D"/>
    <w:rsid w:val="00DA0733"/>
    <w:rsid w:val="00DA077A"/>
    <w:rsid w:val="00DA0E3D"/>
    <w:rsid w:val="00DA1608"/>
    <w:rsid w:val="00DA1628"/>
    <w:rsid w:val="00DA1900"/>
    <w:rsid w:val="00DA19AD"/>
    <w:rsid w:val="00DA1FA4"/>
    <w:rsid w:val="00DA3C9F"/>
    <w:rsid w:val="00DA4FAE"/>
    <w:rsid w:val="00DA51B5"/>
    <w:rsid w:val="00DA6235"/>
    <w:rsid w:val="00DA6455"/>
    <w:rsid w:val="00DA6B1B"/>
    <w:rsid w:val="00DA6D77"/>
    <w:rsid w:val="00DA6FC7"/>
    <w:rsid w:val="00DA7C91"/>
    <w:rsid w:val="00DB0AA3"/>
    <w:rsid w:val="00DB0C1E"/>
    <w:rsid w:val="00DB1299"/>
    <w:rsid w:val="00DB1460"/>
    <w:rsid w:val="00DB1A40"/>
    <w:rsid w:val="00DB1E6B"/>
    <w:rsid w:val="00DB24CC"/>
    <w:rsid w:val="00DB3708"/>
    <w:rsid w:val="00DB3A24"/>
    <w:rsid w:val="00DB47C1"/>
    <w:rsid w:val="00DB4802"/>
    <w:rsid w:val="00DB4972"/>
    <w:rsid w:val="00DB5458"/>
    <w:rsid w:val="00DB57ED"/>
    <w:rsid w:val="00DB5A0A"/>
    <w:rsid w:val="00DB6612"/>
    <w:rsid w:val="00DB6CDD"/>
    <w:rsid w:val="00DB6EE6"/>
    <w:rsid w:val="00DB7FF9"/>
    <w:rsid w:val="00DC1DA2"/>
    <w:rsid w:val="00DC1F45"/>
    <w:rsid w:val="00DC2950"/>
    <w:rsid w:val="00DC33FF"/>
    <w:rsid w:val="00DC3CA3"/>
    <w:rsid w:val="00DC4302"/>
    <w:rsid w:val="00DC43A1"/>
    <w:rsid w:val="00DC43B8"/>
    <w:rsid w:val="00DC43C1"/>
    <w:rsid w:val="00DC5303"/>
    <w:rsid w:val="00DC5494"/>
    <w:rsid w:val="00DC6BCD"/>
    <w:rsid w:val="00DC7956"/>
    <w:rsid w:val="00DC7D82"/>
    <w:rsid w:val="00DC7FC5"/>
    <w:rsid w:val="00DD182E"/>
    <w:rsid w:val="00DD1A81"/>
    <w:rsid w:val="00DD2094"/>
    <w:rsid w:val="00DD2BC8"/>
    <w:rsid w:val="00DD2DA6"/>
    <w:rsid w:val="00DD3243"/>
    <w:rsid w:val="00DD40A2"/>
    <w:rsid w:val="00DD570F"/>
    <w:rsid w:val="00DD6F41"/>
    <w:rsid w:val="00DD6FE5"/>
    <w:rsid w:val="00DD7376"/>
    <w:rsid w:val="00DD789F"/>
    <w:rsid w:val="00DE0B3C"/>
    <w:rsid w:val="00DE1DE2"/>
    <w:rsid w:val="00DE213D"/>
    <w:rsid w:val="00DE278C"/>
    <w:rsid w:val="00DE35F7"/>
    <w:rsid w:val="00DE37A3"/>
    <w:rsid w:val="00DE45A5"/>
    <w:rsid w:val="00DE6217"/>
    <w:rsid w:val="00DE72FE"/>
    <w:rsid w:val="00DE75FA"/>
    <w:rsid w:val="00DE7933"/>
    <w:rsid w:val="00DF0364"/>
    <w:rsid w:val="00DF0893"/>
    <w:rsid w:val="00DF08B0"/>
    <w:rsid w:val="00DF0AE3"/>
    <w:rsid w:val="00DF0CE1"/>
    <w:rsid w:val="00DF0EE4"/>
    <w:rsid w:val="00DF1E5C"/>
    <w:rsid w:val="00DF228D"/>
    <w:rsid w:val="00DF2C75"/>
    <w:rsid w:val="00DF367D"/>
    <w:rsid w:val="00DF37CF"/>
    <w:rsid w:val="00DF4902"/>
    <w:rsid w:val="00DF5020"/>
    <w:rsid w:val="00DF6B98"/>
    <w:rsid w:val="00DF6CE4"/>
    <w:rsid w:val="00DF7530"/>
    <w:rsid w:val="00E00235"/>
    <w:rsid w:val="00E00AC7"/>
    <w:rsid w:val="00E00CFA"/>
    <w:rsid w:val="00E024C5"/>
    <w:rsid w:val="00E030A9"/>
    <w:rsid w:val="00E03837"/>
    <w:rsid w:val="00E04657"/>
    <w:rsid w:val="00E04BB4"/>
    <w:rsid w:val="00E05474"/>
    <w:rsid w:val="00E069B7"/>
    <w:rsid w:val="00E06CB5"/>
    <w:rsid w:val="00E06E0F"/>
    <w:rsid w:val="00E07C24"/>
    <w:rsid w:val="00E10FF1"/>
    <w:rsid w:val="00E11C6A"/>
    <w:rsid w:val="00E12203"/>
    <w:rsid w:val="00E129C4"/>
    <w:rsid w:val="00E12A29"/>
    <w:rsid w:val="00E12B39"/>
    <w:rsid w:val="00E134F7"/>
    <w:rsid w:val="00E13C21"/>
    <w:rsid w:val="00E13E33"/>
    <w:rsid w:val="00E14104"/>
    <w:rsid w:val="00E14AB8"/>
    <w:rsid w:val="00E14AF7"/>
    <w:rsid w:val="00E152E7"/>
    <w:rsid w:val="00E15BEF"/>
    <w:rsid w:val="00E15DFC"/>
    <w:rsid w:val="00E16327"/>
    <w:rsid w:val="00E1659C"/>
    <w:rsid w:val="00E17804"/>
    <w:rsid w:val="00E17929"/>
    <w:rsid w:val="00E17A67"/>
    <w:rsid w:val="00E204FB"/>
    <w:rsid w:val="00E208E8"/>
    <w:rsid w:val="00E20E8E"/>
    <w:rsid w:val="00E21977"/>
    <w:rsid w:val="00E221C5"/>
    <w:rsid w:val="00E22A62"/>
    <w:rsid w:val="00E23124"/>
    <w:rsid w:val="00E23444"/>
    <w:rsid w:val="00E2385A"/>
    <w:rsid w:val="00E23AA9"/>
    <w:rsid w:val="00E255E7"/>
    <w:rsid w:val="00E256CC"/>
    <w:rsid w:val="00E25D5D"/>
    <w:rsid w:val="00E26181"/>
    <w:rsid w:val="00E2623A"/>
    <w:rsid w:val="00E2785D"/>
    <w:rsid w:val="00E27F9F"/>
    <w:rsid w:val="00E30927"/>
    <w:rsid w:val="00E30BC7"/>
    <w:rsid w:val="00E30BDC"/>
    <w:rsid w:val="00E3107A"/>
    <w:rsid w:val="00E3122E"/>
    <w:rsid w:val="00E334BB"/>
    <w:rsid w:val="00E34AAC"/>
    <w:rsid w:val="00E34D1F"/>
    <w:rsid w:val="00E351D6"/>
    <w:rsid w:val="00E35306"/>
    <w:rsid w:val="00E35502"/>
    <w:rsid w:val="00E3690C"/>
    <w:rsid w:val="00E36D77"/>
    <w:rsid w:val="00E36D89"/>
    <w:rsid w:val="00E37973"/>
    <w:rsid w:val="00E401F6"/>
    <w:rsid w:val="00E4041D"/>
    <w:rsid w:val="00E405CC"/>
    <w:rsid w:val="00E40ACD"/>
    <w:rsid w:val="00E4110A"/>
    <w:rsid w:val="00E416CD"/>
    <w:rsid w:val="00E42098"/>
    <w:rsid w:val="00E420E6"/>
    <w:rsid w:val="00E4242F"/>
    <w:rsid w:val="00E4358B"/>
    <w:rsid w:val="00E4381F"/>
    <w:rsid w:val="00E44BCB"/>
    <w:rsid w:val="00E44F42"/>
    <w:rsid w:val="00E454B0"/>
    <w:rsid w:val="00E455BE"/>
    <w:rsid w:val="00E46354"/>
    <w:rsid w:val="00E473A4"/>
    <w:rsid w:val="00E50342"/>
    <w:rsid w:val="00E505AC"/>
    <w:rsid w:val="00E5063B"/>
    <w:rsid w:val="00E50AD9"/>
    <w:rsid w:val="00E5291B"/>
    <w:rsid w:val="00E52B66"/>
    <w:rsid w:val="00E52F7C"/>
    <w:rsid w:val="00E530F4"/>
    <w:rsid w:val="00E5349C"/>
    <w:rsid w:val="00E53C97"/>
    <w:rsid w:val="00E542D2"/>
    <w:rsid w:val="00E544EB"/>
    <w:rsid w:val="00E54D10"/>
    <w:rsid w:val="00E56C0D"/>
    <w:rsid w:val="00E5729D"/>
    <w:rsid w:val="00E577C6"/>
    <w:rsid w:val="00E57B76"/>
    <w:rsid w:val="00E57F04"/>
    <w:rsid w:val="00E60629"/>
    <w:rsid w:val="00E62181"/>
    <w:rsid w:val="00E62A0A"/>
    <w:rsid w:val="00E62C78"/>
    <w:rsid w:val="00E62D14"/>
    <w:rsid w:val="00E62EE7"/>
    <w:rsid w:val="00E62F95"/>
    <w:rsid w:val="00E638B7"/>
    <w:rsid w:val="00E63917"/>
    <w:rsid w:val="00E63FCC"/>
    <w:rsid w:val="00E64DEB"/>
    <w:rsid w:val="00E64EBD"/>
    <w:rsid w:val="00E65BAE"/>
    <w:rsid w:val="00E66701"/>
    <w:rsid w:val="00E66789"/>
    <w:rsid w:val="00E66FA7"/>
    <w:rsid w:val="00E70C93"/>
    <w:rsid w:val="00E729D2"/>
    <w:rsid w:val="00E72A1F"/>
    <w:rsid w:val="00E734A8"/>
    <w:rsid w:val="00E73DC2"/>
    <w:rsid w:val="00E73FC1"/>
    <w:rsid w:val="00E74235"/>
    <w:rsid w:val="00E742BB"/>
    <w:rsid w:val="00E744EB"/>
    <w:rsid w:val="00E74664"/>
    <w:rsid w:val="00E75880"/>
    <w:rsid w:val="00E7598F"/>
    <w:rsid w:val="00E76953"/>
    <w:rsid w:val="00E77E60"/>
    <w:rsid w:val="00E77F43"/>
    <w:rsid w:val="00E80539"/>
    <w:rsid w:val="00E80789"/>
    <w:rsid w:val="00E80EF9"/>
    <w:rsid w:val="00E81224"/>
    <w:rsid w:val="00E81E55"/>
    <w:rsid w:val="00E81E85"/>
    <w:rsid w:val="00E83575"/>
    <w:rsid w:val="00E84C5D"/>
    <w:rsid w:val="00E86417"/>
    <w:rsid w:val="00E86C3C"/>
    <w:rsid w:val="00E87292"/>
    <w:rsid w:val="00E876EE"/>
    <w:rsid w:val="00E87E16"/>
    <w:rsid w:val="00E90B76"/>
    <w:rsid w:val="00E90E34"/>
    <w:rsid w:val="00E917AF"/>
    <w:rsid w:val="00E91874"/>
    <w:rsid w:val="00E91BEE"/>
    <w:rsid w:val="00E9367D"/>
    <w:rsid w:val="00E93A6F"/>
    <w:rsid w:val="00E942C1"/>
    <w:rsid w:val="00E9434A"/>
    <w:rsid w:val="00E943CE"/>
    <w:rsid w:val="00E949B3"/>
    <w:rsid w:val="00E94AD0"/>
    <w:rsid w:val="00E94CAC"/>
    <w:rsid w:val="00E9672F"/>
    <w:rsid w:val="00E96C85"/>
    <w:rsid w:val="00E97F73"/>
    <w:rsid w:val="00EA032E"/>
    <w:rsid w:val="00EA0A7C"/>
    <w:rsid w:val="00EA0F6D"/>
    <w:rsid w:val="00EA1069"/>
    <w:rsid w:val="00EA149C"/>
    <w:rsid w:val="00EA1666"/>
    <w:rsid w:val="00EA3503"/>
    <w:rsid w:val="00EA3FB2"/>
    <w:rsid w:val="00EA4028"/>
    <w:rsid w:val="00EA4666"/>
    <w:rsid w:val="00EA58FF"/>
    <w:rsid w:val="00EA61AA"/>
    <w:rsid w:val="00EA66F5"/>
    <w:rsid w:val="00EA6966"/>
    <w:rsid w:val="00EA6A0C"/>
    <w:rsid w:val="00EA734F"/>
    <w:rsid w:val="00EA7A65"/>
    <w:rsid w:val="00EA7E36"/>
    <w:rsid w:val="00EB19A1"/>
    <w:rsid w:val="00EB1BAA"/>
    <w:rsid w:val="00EB2839"/>
    <w:rsid w:val="00EB3266"/>
    <w:rsid w:val="00EB3362"/>
    <w:rsid w:val="00EB4088"/>
    <w:rsid w:val="00EB5143"/>
    <w:rsid w:val="00EB5B8E"/>
    <w:rsid w:val="00EB5CFB"/>
    <w:rsid w:val="00EB7E71"/>
    <w:rsid w:val="00EC0250"/>
    <w:rsid w:val="00EC05C3"/>
    <w:rsid w:val="00EC15F0"/>
    <w:rsid w:val="00EC20DA"/>
    <w:rsid w:val="00EC21C4"/>
    <w:rsid w:val="00EC2987"/>
    <w:rsid w:val="00EC379E"/>
    <w:rsid w:val="00EC489E"/>
    <w:rsid w:val="00EC4BAE"/>
    <w:rsid w:val="00EC4BD3"/>
    <w:rsid w:val="00EC4DE0"/>
    <w:rsid w:val="00EC556D"/>
    <w:rsid w:val="00EC558F"/>
    <w:rsid w:val="00EC5745"/>
    <w:rsid w:val="00EC6A1E"/>
    <w:rsid w:val="00EC71EA"/>
    <w:rsid w:val="00ED055D"/>
    <w:rsid w:val="00ED06C3"/>
    <w:rsid w:val="00ED1309"/>
    <w:rsid w:val="00ED142D"/>
    <w:rsid w:val="00ED15A5"/>
    <w:rsid w:val="00ED1894"/>
    <w:rsid w:val="00ED1E77"/>
    <w:rsid w:val="00ED23C9"/>
    <w:rsid w:val="00ED244A"/>
    <w:rsid w:val="00ED24A3"/>
    <w:rsid w:val="00ED26F2"/>
    <w:rsid w:val="00ED2B31"/>
    <w:rsid w:val="00ED3325"/>
    <w:rsid w:val="00ED5089"/>
    <w:rsid w:val="00ED52E8"/>
    <w:rsid w:val="00ED6D59"/>
    <w:rsid w:val="00ED6F97"/>
    <w:rsid w:val="00ED7AF9"/>
    <w:rsid w:val="00ED7FFA"/>
    <w:rsid w:val="00EE07FD"/>
    <w:rsid w:val="00EE084A"/>
    <w:rsid w:val="00EE085C"/>
    <w:rsid w:val="00EE0F26"/>
    <w:rsid w:val="00EE14DF"/>
    <w:rsid w:val="00EE1FDE"/>
    <w:rsid w:val="00EE20BA"/>
    <w:rsid w:val="00EE26B0"/>
    <w:rsid w:val="00EE29B6"/>
    <w:rsid w:val="00EE2C2C"/>
    <w:rsid w:val="00EE2E89"/>
    <w:rsid w:val="00EE2FB8"/>
    <w:rsid w:val="00EE3958"/>
    <w:rsid w:val="00EE4415"/>
    <w:rsid w:val="00EE4624"/>
    <w:rsid w:val="00EE495C"/>
    <w:rsid w:val="00EE4E37"/>
    <w:rsid w:val="00EE58BB"/>
    <w:rsid w:val="00EE5F21"/>
    <w:rsid w:val="00EE6120"/>
    <w:rsid w:val="00EE698C"/>
    <w:rsid w:val="00EE712C"/>
    <w:rsid w:val="00EE7908"/>
    <w:rsid w:val="00EE7FBA"/>
    <w:rsid w:val="00EF042E"/>
    <w:rsid w:val="00EF050A"/>
    <w:rsid w:val="00EF0ABA"/>
    <w:rsid w:val="00EF1044"/>
    <w:rsid w:val="00EF1431"/>
    <w:rsid w:val="00EF15E3"/>
    <w:rsid w:val="00EF1829"/>
    <w:rsid w:val="00EF1E3F"/>
    <w:rsid w:val="00EF228B"/>
    <w:rsid w:val="00EF2FE6"/>
    <w:rsid w:val="00EF30E3"/>
    <w:rsid w:val="00EF31E1"/>
    <w:rsid w:val="00EF36ED"/>
    <w:rsid w:val="00EF384B"/>
    <w:rsid w:val="00EF3F52"/>
    <w:rsid w:val="00EF4397"/>
    <w:rsid w:val="00EF4C17"/>
    <w:rsid w:val="00EF5BBF"/>
    <w:rsid w:val="00EF665C"/>
    <w:rsid w:val="00EF6A61"/>
    <w:rsid w:val="00EF6E74"/>
    <w:rsid w:val="00EF7363"/>
    <w:rsid w:val="00F00277"/>
    <w:rsid w:val="00F00B94"/>
    <w:rsid w:val="00F00EFC"/>
    <w:rsid w:val="00F010BD"/>
    <w:rsid w:val="00F0168B"/>
    <w:rsid w:val="00F019CE"/>
    <w:rsid w:val="00F020BB"/>
    <w:rsid w:val="00F02523"/>
    <w:rsid w:val="00F02E79"/>
    <w:rsid w:val="00F03977"/>
    <w:rsid w:val="00F03985"/>
    <w:rsid w:val="00F03F6A"/>
    <w:rsid w:val="00F05275"/>
    <w:rsid w:val="00F05A4C"/>
    <w:rsid w:val="00F05BD0"/>
    <w:rsid w:val="00F05DA9"/>
    <w:rsid w:val="00F0664B"/>
    <w:rsid w:val="00F0664D"/>
    <w:rsid w:val="00F06817"/>
    <w:rsid w:val="00F06942"/>
    <w:rsid w:val="00F069EF"/>
    <w:rsid w:val="00F06A92"/>
    <w:rsid w:val="00F06E6A"/>
    <w:rsid w:val="00F06FFE"/>
    <w:rsid w:val="00F07D4F"/>
    <w:rsid w:val="00F10038"/>
    <w:rsid w:val="00F10269"/>
    <w:rsid w:val="00F11752"/>
    <w:rsid w:val="00F11A6D"/>
    <w:rsid w:val="00F123FD"/>
    <w:rsid w:val="00F128F8"/>
    <w:rsid w:val="00F12974"/>
    <w:rsid w:val="00F14765"/>
    <w:rsid w:val="00F14965"/>
    <w:rsid w:val="00F15A7B"/>
    <w:rsid w:val="00F15BDC"/>
    <w:rsid w:val="00F16CA8"/>
    <w:rsid w:val="00F16E4A"/>
    <w:rsid w:val="00F2061C"/>
    <w:rsid w:val="00F213E0"/>
    <w:rsid w:val="00F2166F"/>
    <w:rsid w:val="00F216FE"/>
    <w:rsid w:val="00F226B5"/>
    <w:rsid w:val="00F23083"/>
    <w:rsid w:val="00F23786"/>
    <w:rsid w:val="00F23D35"/>
    <w:rsid w:val="00F24D47"/>
    <w:rsid w:val="00F24DEB"/>
    <w:rsid w:val="00F24F17"/>
    <w:rsid w:val="00F2514F"/>
    <w:rsid w:val="00F26A6B"/>
    <w:rsid w:val="00F26B7B"/>
    <w:rsid w:val="00F26C70"/>
    <w:rsid w:val="00F26CF3"/>
    <w:rsid w:val="00F3023F"/>
    <w:rsid w:val="00F30A8E"/>
    <w:rsid w:val="00F30FC9"/>
    <w:rsid w:val="00F32914"/>
    <w:rsid w:val="00F329D8"/>
    <w:rsid w:val="00F367A8"/>
    <w:rsid w:val="00F37772"/>
    <w:rsid w:val="00F37797"/>
    <w:rsid w:val="00F40214"/>
    <w:rsid w:val="00F406CA"/>
    <w:rsid w:val="00F411C5"/>
    <w:rsid w:val="00F4213D"/>
    <w:rsid w:val="00F42AAE"/>
    <w:rsid w:val="00F431D3"/>
    <w:rsid w:val="00F437D6"/>
    <w:rsid w:val="00F441A4"/>
    <w:rsid w:val="00F443A6"/>
    <w:rsid w:val="00F44630"/>
    <w:rsid w:val="00F447F6"/>
    <w:rsid w:val="00F44D11"/>
    <w:rsid w:val="00F455CE"/>
    <w:rsid w:val="00F465DD"/>
    <w:rsid w:val="00F46E0B"/>
    <w:rsid w:val="00F46E7C"/>
    <w:rsid w:val="00F477C3"/>
    <w:rsid w:val="00F5003D"/>
    <w:rsid w:val="00F500C0"/>
    <w:rsid w:val="00F504DE"/>
    <w:rsid w:val="00F50D92"/>
    <w:rsid w:val="00F50F57"/>
    <w:rsid w:val="00F5131C"/>
    <w:rsid w:val="00F519EE"/>
    <w:rsid w:val="00F51D7A"/>
    <w:rsid w:val="00F520FC"/>
    <w:rsid w:val="00F52F82"/>
    <w:rsid w:val="00F53130"/>
    <w:rsid w:val="00F53336"/>
    <w:rsid w:val="00F53490"/>
    <w:rsid w:val="00F5358F"/>
    <w:rsid w:val="00F538DA"/>
    <w:rsid w:val="00F53D6B"/>
    <w:rsid w:val="00F5401F"/>
    <w:rsid w:val="00F5496E"/>
    <w:rsid w:val="00F54B33"/>
    <w:rsid w:val="00F55923"/>
    <w:rsid w:val="00F55945"/>
    <w:rsid w:val="00F564E2"/>
    <w:rsid w:val="00F5699C"/>
    <w:rsid w:val="00F56E7E"/>
    <w:rsid w:val="00F57068"/>
    <w:rsid w:val="00F57D34"/>
    <w:rsid w:val="00F60350"/>
    <w:rsid w:val="00F60982"/>
    <w:rsid w:val="00F60A88"/>
    <w:rsid w:val="00F6162E"/>
    <w:rsid w:val="00F6173E"/>
    <w:rsid w:val="00F61DA1"/>
    <w:rsid w:val="00F620A9"/>
    <w:rsid w:val="00F62610"/>
    <w:rsid w:val="00F62E11"/>
    <w:rsid w:val="00F640FC"/>
    <w:rsid w:val="00F6410A"/>
    <w:rsid w:val="00F64DBB"/>
    <w:rsid w:val="00F650F0"/>
    <w:rsid w:val="00F65D5E"/>
    <w:rsid w:val="00F663C1"/>
    <w:rsid w:val="00F66FF6"/>
    <w:rsid w:val="00F6799E"/>
    <w:rsid w:val="00F70871"/>
    <w:rsid w:val="00F70AD2"/>
    <w:rsid w:val="00F70EF3"/>
    <w:rsid w:val="00F713B9"/>
    <w:rsid w:val="00F71DE6"/>
    <w:rsid w:val="00F724DD"/>
    <w:rsid w:val="00F72E7E"/>
    <w:rsid w:val="00F7355C"/>
    <w:rsid w:val="00F74B49"/>
    <w:rsid w:val="00F74E2B"/>
    <w:rsid w:val="00F74ED4"/>
    <w:rsid w:val="00F75BC2"/>
    <w:rsid w:val="00F76584"/>
    <w:rsid w:val="00F76DE8"/>
    <w:rsid w:val="00F776C9"/>
    <w:rsid w:val="00F77949"/>
    <w:rsid w:val="00F8110B"/>
    <w:rsid w:val="00F817AB"/>
    <w:rsid w:val="00F81C22"/>
    <w:rsid w:val="00F82217"/>
    <w:rsid w:val="00F83EBE"/>
    <w:rsid w:val="00F8432F"/>
    <w:rsid w:val="00F8465D"/>
    <w:rsid w:val="00F85203"/>
    <w:rsid w:val="00F85FD8"/>
    <w:rsid w:val="00F85FE8"/>
    <w:rsid w:val="00F86215"/>
    <w:rsid w:val="00F862FB"/>
    <w:rsid w:val="00F8645C"/>
    <w:rsid w:val="00F868AC"/>
    <w:rsid w:val="00F87905"/>
    <w:rsid w:val="00F90E51"/>
    <w:rsid w:val="00F91713"/>
    <w:rsid w:val="00F92197"/>
    <w:rsid w:val="00F92660"/>
    <w:rsid w:val="00F9291D"/>
    <w:rsid w:val="00F935BE"/>
    <w:rsid w:val="00F939D2"/>
    <w:rsid w:val="00F93A4B"/>
    <w:rsid w:val="00F93CFD"/>
    <w:rsid w:val="00F94492"/>
    <w:rsid w:val="00F945AD"/>
    <w:rsid w:val="00F94DD8"/>
    <w:rsid w:val="00F94E3C"/>
    <w:rsid w:val="00F94F89"/>
    <w:rsid w:val="00F9663B"/>
    <w:rsid w:val="00F9691B"/>
    <w:rsid w:val="00F96FB8"/>
    <w:rsid w:val="00F974E0"/>
    <w:rsid w:val="00FA0658"/>
    <w:rsid w:val="00FA21A7"/>
    <w:rsid w:val="00FA246F"/>
    <w:rsid w:val="00FA2BDD"/>
    <w:rsid w:val="00FA2F70"/>
    <w:rsid w:val="00FA30D8"/>
    <w:rsid w:val="00FA3997"/>
    <w:rsid w:val="00FA41BD"/>
    <w:rsid w:val="00FA4EFA"/>
    <w:rsid w:val="00FA546E"/>
    <w:rsid w:val="00FA5801"/>
    <w:rsid w:val="00FA5CAB"/>
    <w:rsid w:val="00FA6566"/>
    <w:rsid w:val="00FA68BA"/>
    <w:rsid w:val="00FA7507"/>
    <w:rsid w:val="00FA7A56"/>
    <w:rsid w:val="00FB030E"/>
    <w:rsid w:val="00FB05F7"/>
    <w:rsid w:val="00FB17DC"/>
    <w:rsid w:val="00FB1834"/>
    <w:rsid w:val="00FB1A9C"/>
    <w:rsid w:val="00FB1F6A"/>
    <w:rsid w:val="00FB25E7"/>
    <w:rsid w:val="00FB4050"/>
    <w:rsid w:val="00FB4159"/>
    <w:rsid w:val="00FB4360"/>
    <w:rsid w:val="00FB4B20"/>
    <w:rsid w:val="00FB4D86"/>
    <w:rsid w:val="00FB50D8"/>
    <w:rsid w:val="00FB51A5"/>
    <w:rsid w:val="00FB54D2"/>
    <w:rsid w:val="00FB5B47"/>
    <w:rsid w:val="00FB5F83"/>
    <w:rsid w:val="00FB6D1D"/>
    <w:rsid w:val="00FB736A"/>
    <w:rsid w:val="00FB756E"/>
    <w:rsid w:val="00FC1281"/>
    <w:rsid w:val="00FC1B76"/>
    <w:rsid w:val="00FC26F5"/>
    <w:rsid w:val="00FC2EDE"/>
    <w:rsid w:val="00FC3058"/>
    <w:rsid w:val="00FC306C"/>
    <w:rsid w:val="00FC422B"/>
    <w:rsid w:val="00FC4729"/>
    <w:rsid w:val="00FC503F"/>
    <w:rsid w:val="00FC6283"/>
    <w:rsid w:val="00FC6309"/>
    <w:rsid w:val="00FC7E04"/>
    <w:rsid w:val="00FC7F35"/>
    <w:rsid w:val="00FD13D6"/>
    <w:rsid w:val="00FD1609"/>
    <w:rsid w:val="00FD1B84"/>
    <w:rsid w:val="00FD238B"/>
    <w:rsid w:val="00FD3668"/>
    <w:rsid w:val="00FD3718"/>
    <w:rsid w:val="00FD59AE"/>
    <w:rsid w:val="00FD63E9"/>
    <w:rsid w:val="00FD654E"/>
    <w:rsid w:val="00FD6F3C"/>
    <w:rsid w:val="00FE0117"/>
    <w:rsid w:val="00FE02A8"/>
    <w:rsid w:val="00FE038E"/>
    <w:rsid w:val="00FE1025"/>
    <w:rsid w:val="00FE1839"/>
    <w:rsid w:val="00FE1A88"/>
    <w:rsid w:val="00FE1C83"/>
    <w:rsid w:val="00FE2839"/>
    <w:rsid w:val="00FE2F0A"/>
    <w:rsid w:val="00FE3540"/>
    <w:rsid w:val="00FE3916"/>
    <w:rsid w:val="00FE3B1F"/>
    <w:rsid w:val="00FE3FF3"/>
    <w:rsid w:val="00FE798D"/>
    <w:rsid w:val="00FE7BDF"/>
    <w:rsid w:val="00FE7DEA"/>
    <w:rsid w:val="00FF0681"/>
    <w:rsid w:val="00FF2292"/>
    <w:rsid w:val="00FF4176"/>
    <w:rsid w:val="00FF4D9A"/>
    <w:rsid w:val="00FF50EC"/>
    <w:rsid w:val="00FF52AB"/>
    <w:rsid w:val="00FF5AC8"/>
    <w:rsid w:val="00FF73AE"/>
    <w:rsid w:val="00FF7466"/>
    <w:rsid w:val="00FF764C"/>
    <w:rsid w:val="00FF7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79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141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4104"/>
    <w:rPr>
      <w:sz w:val="20"/>
      <w:szCs w:val="20"/>
    </w:rPr>
  </w:style>
  <w:style w:type="character" w:styleId="EndnoteReference">
    <w:name w:val="endnote reference"/>
    <w:basedOn w:val="DefaultParagraphFont"/>
    <w:uiPriority w:val="99"/>
    <w:semiHidden/>
    <w:unhideWhenUsed/>
    <w:rsid w:val="00E14104"/>
    <w:rPr>
      <w:vertAlign w:val="superscript"/>
    </w:rPr>
  </w:style>
  <w:style w:type="paragraph" w:styleId="BalloonText">
    <w:name w:val="Balloon Text"/>
    <w:basedOn w:val="Normal"/>
    <w:link w:val="BalloonTextChar"/>
    <w:uiPriority w:val="99"/>
    <w:semiHidden/>
    <w:unhideWhenUsed/>
    <w:rsid w:val="00E14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104"/>
    <w:rPr>
      <w:rFonts w:ascii="Tahoma" w:hAnsi="Tahoma" w:cs="Tahoma"/>
      <w:sz w:val="16"/>
      <w:szCs w:val="16"/>
    </w:rPr>
  </w:style>
  <w:style w:type="character" w:styleId="Strong">
    <w:name w:val="Strong"/>
    <w:basedOn w:val="DefaultParagraphFont"/>
    <w:uiPriority w:val="22"/>
    <w:qFormat/>
    <w:rsid w:val="00D37924"/>
    <w:rPr>
      <w:b/>
      <w:bCs/>
    </w:rPr>
  </w:style>
  <w:style w:type="character" w:customStyle="1" w:styleId="Heading1Char">
    <w:name w:val="Heading 1 Char"/>
    <w:basedOn w:val="DefaultParagraphFont"/>
    <w:link w:val="Heading1"/>
    <w:uiPriority w:val="9"/>
    <w:rsid w:val="00D37924"/>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AA369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79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141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4104"/>
    <w:rPr>
      <w:sz w:val="20"/>
      <w:szCs w:val="20"/>
    </w:rPr>
  </w:style>
  <w:style w:type="character" w:styleId="EndnoteReference">
    <w:name w:val="endnote reference"/>
    <w:basedOn w:val="DefaultParagraphFont"/>
    <w:uiPriority w:val="99"/>
    <w:semiHidden/>
    <w:unhideWhenUsed/>
    <w:rsid w:val="00E14104"/>
    <w:rPr>
      <w:vertAlign w:val="superscript"/>
    </w:rPr>
  </w:style>
  <w:style w:type="paragraph" w:styleId="BalloonText">
    <w:name w:val="Balloon Text"/>
    <w:basedOn w:val="Normal"/>
    <w:link w:val="BalloonTextChar"/>
    <w:uiPriority w:val="99"/>
    <w:semiHidden/>
    <w:unhideWhenUsed/>
    <w:rsid w:val="00E14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104"/>
    <w:rPr>
      <w:rFonts w:ascii="Tahoma" w:hAnsi="Tahoma" w:cs="Tahoma"/>
      <w:sz w:val="16"/>
      <w:szCs w:val="16"/>
    </w:rPr>
  </w:style>
  <w:style w:type="character" w:styleId="Strong">
    <w:name w:val="Strong"/>
    <w:basedOn w:val="DefaultParagraphFont"/>
    <w:uiPriority w:val="22"/>
    <w:qFormat/>
    <w:rsid w:val="00D37924"/>
    <w:rPr>
      <w:b/>
      <w:bCs/>
    </w:rPr>
  </w:style>
  <w:style w:type="character" w:customStyle="1" w:styleId="Heading1Char">
    <w:name w:val="Heading 1 Char"/>
    <w:basedOn w:val="DefaultParagraphFont"/>
    <w:link w:val="Heading1"/>
    <w:uiPriority w:val="9"/>
    <w:rsid w:val="00D37924"/>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AA36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C8941-9F48-43FE-AF0F-54A8DAB54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3041</TotalTime>
  <Pages>15</Pages>
  <Words>3671</Words>
  <Characters>20926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Naval Research Laboratory</Company>
  <LinksUpToDate>false</LinksUpToDate>
  <CharactersWithSpaces>24548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Swanekamp</dc:creator>
  <cp:lastModifiedBy>Steve Swanekamp</cp:lastModifiedBy>
  <cp:revision>24</cp:revision>
  <dcterms:created xsi:type="dcterms:W3CDTF">2019-03-28T15:42:00Z</dcterms:created>
  <dcterms:modified xsi:type="dcterms:W3CDTF">2019-04-05T21:01:00Z</dcterms:modified>
</cp:coreProperties>
</file>