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A1699A" w:rsidP="00A1699A">
      <w:pPr>
        <w:pStyle w:val="ListParagraph"/>
        <w:numPr>
          <w:ilvl w:val="0"/>
          <w:numId w:val="2"/>
        </w:numPr>
        <w:rPr>
          <w:lang w:val="en-US"/>
        </w:rPr>
      </w:pPr>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980C27" w:rsidRDefault="00980C27" w:rsidP="00980C27">
      <w:r>
        <w:t>230 V</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lastRenderedPageBreak/>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FC5871"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24BE9" w:rsidRDefault="00824BE9" w:rsidP="00034C61">
      <w:pPr>
        <w:pStyle w:val="Heading2"/>
      </w:pPr>
    </w:p>
    <w:p w:rsidR="00824BE9" w:rsidRDefault="00824BE9" w:rsidP="00034C61">
      <w:pPr>
        <w:pStyle w:val="Heading2"/>
      </w:pPr>
    </w:p>
    <w:p w:rsidR="00824BE9" w:rsidRPr="00824BE9" w:rsidRDefault="00824BE9" w:rsidP="00824BE9"/>
    <w:p w:rsidR="00FC5871" w:rsidRDefault="00FC5871" w:rsidP="00034C61">
      <w:pPr>
        <w:pStyle w:val="Heading2"/>
      </w:pPr>
    </w:p>
    <w:p w:rsidR="00FC5871" w:rsidRDefault="00FC5871" w:rsidP="00034C61">
      <w:pPr>
        <w:pStyle w:val="Heading2"/>
      </w:pPr>
      <w:r>
        <w:t>Contracten</w:t>
      </w:r>
    </w:p>
    <w:p w:rsidR="00FC5871" w:rsidRDefault="00FC5871" w:rsidP="00FC5871">
      <w:r>
        <w:t>De speler heeft de mogelijkheid om contracten te accepteren of te weigeren via het Contracts Menu.</w:t>
      </w:r>
    </w:p>
    <w:p w:rsidR="00FC5871" w:rsidRPr="00FC5871" w:rsidRDefault="00FC5871" w:rsidP="00FC5871">
      <w:r>
        <w:t>Elk contract zal een supplier weergeven en hoeveel kWh deze supplier opvraagt.</w:t>
      </w:r>
    </w:p>
    <w:p w:rsidR="008A449B" w:rsidRPr="00A60E24" w:rsidRDefault="00034C61" w:rsidP="00034C61">
      <w:pPr>
        <w:pStyle w:val="Heading2"/>
        <w:rPr>
          <w:lang w:val="en-US"/>
        </w:rPr>
      </w:pPr>
      <w:r w:rsidRPr="00A60E24">
        <w:rPr>
          <w:lang w:val="en-US"/>
        </w:rPr>
        <w:t>Popups</w:t>
      </w:r>
    </w:p>
    <w:p w:rsidR="00034C61" w:rsidRPr="00A60E24" w:rsidRDefault="00034C61" w:rsidP="00034C61">
      <w:pPr>
        <w:pStyle w:val="Heading3"/>
        <w:rPr>
          <w:lang w:val="en-US"/>
        </w:rPr>
      </w:pPr>
      <w:r w:rsidRPr="00A60E24">
        <w:rPr>
          <w:lang w:val="en-US"/>
        </w:rPr>
        <w:t>Popup</w:t>
      </w:r>
      <w:r w:rsidR="00844028" w:rsidRPr="00A60E24">
        <w:rPr>
          <w:lang w:val="en-US"/>
        </w:rPr>
        <w:t xml:space="preserve"> </w:t>
      </w:r>
      <w:r w:rsidRPr="00A60E24">
        <w:rPr>
          <w:lang w:val="en-US"/>
        </w:rPr>
        <w:t>1</w:t>
      </w:r>
    </w:p>
    <w:p w:rsidR="00844028" w:rsidRDefault="00844028" w:rsidP="00844028">
      <w:pPr>
        <w:rPr>
          <w:lang w:val="en-US"/>
        </w:rPr>
      </w:pPr>
      <w:r>
        <w:rPr>
          <w:lang w:val="en-US"/>
        </w:rPr>
        <w:t>Because weather can fluctuate enormously, the producer has to either increase or decrease the amount of electricity produced by ‘Gray’ type buildings. But what consequences has this for Carbon Dioxide levels?</w:t>
      </w:r>
    </w:p>
    <w:p w:rsidR="00844028" w:rsidRDefault="00844028" w:rsidP="00844028">
      <w:pPr>
        <w:pStyle w:val="ListParagraph"/>
        <w:numPr>
          <w:ilvl w:val="0"/>
          <w:numId w:val="7"/>
        </w:numPr>
        <w:rPr>
          <w:lang w:val="en-US"/>
        </w:rPr>
      </w:pPr>
      <w:r>
        <w:rPr>
          <w:lang w:val="en-US"/>
        </w:rPr>
        <w:t>Nothing. Increasing or decreasing will not have consequences for Carbon Dioxide levels.</w:t>
      </w:r>
    </w:p>
    <w:p w:rsidR="00844028" w:rsidRPr="00D35408" w:rsidRDefault="00844028" w:rsidP="00D35408">
      <w:pPr>
        <w:pStyle w:val="ListParagraph"/>
        <w:numPr>
          <w:ilvl w:val="0"/>
          <w:numId w:val="7"/>
        </w:numPr>
        <w:rPr>
          <w:lang w:val="en-US"/>
        </w:rPr>
      </w:pPr>
      <w:r>
        <w:rPr>
          <w:lang w:val="en-US"/>
        </w:rPr>
        <w:t>Carbon Dioxide levels will rise according to the amount produced.</w:t>
      </w:r>
    </w:p>
    <w:p w:rsidR="00844028" w:rsidRPr="00844028" w:rsidRDefault="00D35408" w:rsidP="00844028">
      <w:pPr>
        <w:pStyle w:val="ListParagraph"/>
        <w:numPr>
          <w:ilvl w:val="0"/>
          <w:numId w:val="7"/>
        </w:numPr>
        <w:rPr>
          <w:lang w:val="en-US"/>
        </w:rPr>
      </w:pPr>
      <w:r>
        <w:rPr>
          <w:lang w:val="en-US"/>
        </w:rPr>
        <w:t xml:space="preserve">X </w:t>
      </w:r>
      <w:r w:rsidR="00844028">
        <w:rPr>
          <w:lang w:val="en-US"/>
        </w:rPr>
        <w:t>Carbon Dioxide levels will increase more because increasing or decreasing production also requires a lot of energy.</w:t>
      </w:r>
    </w:p>
    <w:p w:rsidR="00034C61" w:rsidRPr="00824BE9" w:rsidRDefault="00844028" w:rsidP="00844028">
      <w:pPr>
        <w:pStyle w:val="Heading3"/>
        <w:rPr>
          <w:lang w:val="en-US"/>
        </w:rPr>
      </w:pPr>
      <w:r>
        <w:rPr>
          <w:lang w:val="en-US"/>
        </w:rPr>
        <w:t>Popup 2</w:t>
      </w:r>
    </w:p>
    <w:p w:rsidR="00034C61" w:rsidRDefault="00D35408" w:rsidP="00034C61">
      <w:pPr>
        <w:rPr>
          <w:lang w:val="en-US"/>
        </w:rPr>
      </w:pPr>
      <w:r>
        <w:rPr>
          <w:lang w:val="en-US"/>
        </w:rPr>
        <w:t xml:space="preserve">What actions can a producer take when production is at its ‘fullest’ capacity and still </w:t>
      </w:r>
      <w:r w:rsidR="00844028">
        <w:rPr>
          <w:lang w:val="en-US"/>
        </w:rPr>
        <w:t xml:space="preserve">the producer does not meet the </w:t>
      </w:r>
      <w:r>
        <w:rPr>
          <w:lang w:val="en-US"/>
        </w:rPr>
        <w:t>quota</w:t>
      </w:r>
      <w:r w:rsidR="00844028">
        <w:rPr>
          <w:lang w:val="en-US"/>
        </w:rPr>
        <w:t xml:space="preserve"> of produced energy for all his customers</w:t>
      </w:r>
      <w:r>
        <w:rPr>
          <w:lang w:val="en-US"/>
        </w:rPr>
        <w:t>.</w:t>
      </w:r>
    </w:p>
    <w:p w:rsidR="00D35408" w:rsidRDefault="00D35408" w:rsidP="00D35408">
      <w:pPr>
        <w:pStyle w:val="ListParagraph"/>
        <w:numPr>
          <w:ilvl w:val="0"/>
          <w:numId w:val="8"/>
        </w:numPr>
        <w:rPr>
          <w:lang w:val="en-US"/>
        </w:rPr>
      </w:pPr>
      <w:r>
        <w:rPr>
          <w:lang w:val="en-US"/>
        </w:rPr>
        <w:t xml:space="preserve">Production is already at its fullest </w:t>
      </w:r>
      <w:proofErr w:type="gramStart"/>
      <w:r>
        <w:rPr>
          <w:lang w:val="en-US"/>
        </w:rPr>
        <w:t>capacity,</w:t>
      </w:r>
      <w:proofErr w:type="gramEnd"/>
      <w:r>
        <w:rPr>
          <w:lang w:val="en-US"/>
        </w:rPr>
        <w:t xml:space="preserve"> his customers will fall without electricity.</w:t>
      </w:r>
    </w:p>
    <w:p w:rsidR="00D35408" w:rsidRDefault="00D35408" w:rsidP="00D35408">
      <w:pPr>
        <w:pStyle w:val="ListParagraph"/>
        <w:numPr>
          <w:ilvl w:val="0"/>
          <w:numId w:val="8"/>
        </w:numPr>
        <w:rPr>
          <w:lang w:val="en-US"/>
        </w:rPr>
      </w:pPr>
      <w:r>
        <w:rPr>
          <w:lang w:val="en-US"/>
        </w:rPr>
        <w:t>X The producer can import energy from other producers, to balance out the amount of energy needed to satisfy his customers.</w:t>
      </w:r>
    </w:p>
    <w:p w:rsidR="00D35408" w:rsidRPr="00FC5871" w:rsidRDefault="00D35408" w:rsidP="00D35408">
      <w:pPr>
        <w:pStyle w:val="Heading3"/>
      </w:pPr>
      <w:r w:rsidRPr="00FC5871">
        <w:t>Popup 3</w:t>
      </w:r>
    </w:p>
    <w:p w:rsidR="00D35408" w:rsidRPr="00FC5871" w:rsidRDefault="00D35408" w:rsidP="00D35408"/>
    <w:p w:rsidR="007F3206" w:rsidRPr="00FC5871" w:rsidRDefault="007F3206" w:rsidP="007F3206"/>
    <w:p w:rsidR="007F3206" w:rsidRPr="00FC5871" w:rsidRDefault="007F3206" w:rsidP="007F3206">
      <w:r w:rsidRPr="00FC5871">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0820FC" w:rsidRDefault="00CE1FE7" w:rsidP="007F3206">
      <w:r>
        <w:t xml:space="preserve">Deze level zal vooral draaien rond een </w:t>
      </w:r>
      <w:r w:rsidR="00A60E24">
        <w:t>keuze systeem</w:t>
      </w:r>
      <w:r>
        <w:t xml:space="preserve"> waarbij de speler enkele</w:t>
      </w:r>
      <w:r w:rsidR="00A60E24">
        <w:t xml:space="preserve"> vragen zal krijgen waarbij het antwoord verbonden is aan voor- en nadelen.</w:t>
      </w:r>
      <w:r w:rsidR="009706C9">
        <w:t xml:space="preserve"> De speler zal de level verder zetten met de gemaakte keuzes en zal achteraf vragen krijgen over zijn specifieke opstelling.</w:t>
      </w:r>
    </w:p>
    <w:p w:rsidR="00A60E24" w:rsidRDefault="00A60E24" w:rsidP="007F3206">
      <w:r>
        <w:t>Bv.</w:t>
      </w:r>
      <w:r w:rsidR="009706C9">
        <w:t xml:space="preserve"> De consument kiest eerst voor een single-tariff meter. Kan hij dan gebruik maken van het nacht tarief?</w:t>
      </w:r>
    </w:p>
    <w:p w:rsidR="009706C9" w:rsidRDefault="009706C9" w:rsidP="007F3206">
      <w:r>
        <w:t>Bv. De consument kiest voor een normale double-tariff meter, en heeft ook gekozen om zonne-panelen te installeren. Kan hij dan bekijken hoeveel energie zijn zonnepanelen voor hem hebben opgeleverd? Antw. Neen, de teller zal terugdraaien bij energie productie, maar hierdoor weet hij niet wat zijn totale verbruik is.</w:t>
      </w:r>
    </w:p>
    <w:p w:rsidR="000820FC" w:rsidRDefault="000820FC" w:rsidP="007F3206">
      <w:r>
        <w:t>De camera zal static op het huis staan en kan dus niet bewogen worden.</w:t>
      </w:r>
    </w:p>
    <w:p w:rsidR="00013B05" w:rsidRDefault="00013B05" w:rsidP="007F3206">
      <w:bookmarkStart w:id="0" w:name="_GoBack"/>
      <w:bookmarkEnd w:id="0"/>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2C4F2B" w:rsidRDefault="002C4F2B" w:rsidP="002C4F2B">
      <w:pPr>
        <w:pStyle w:val="ListParagraph"/>
        <w:numPr>
          <w:ilvl w:val="0"/>
          <w:numId w:val="2"/>
        </w:numPr>
        <w:rPr>
          <w:lang w:val="en-US"/>
        </w:rPr>
      </w:pPr>
      <w:r>
        <w:rPr>
          <w:lang w:val="en-US"/>
        </w:rPr>
        <w:t xml:space="preserve">You need to install a new meter </w:t>
      </w:r>
      <w:proofErr w:type="spellStart"/>
      <w:r>
        <w:rPr>
          <w:lang w:val="en-US"/>
        </w:rPr>
        <w:t>whats</w:t>
      </w:r>
      <w:proofErr w:type="spellEnd"/>
      <w:r>
        <w:rPr>
          <w:lang w:val="en-US"/>
        </w:rPr>
        <w:t xml:space="preserve"> the most profitable choice?</w:t>
      </w:r>
    </w:p>
    <w:p w:rsidR="002C4F2B" w:rsidRDefault="002C4F2B" w:rsidP="002C4F2B">
      <w:pPr>
        <w:pStyle w:val="ListParagraph"/>
        <w:numPr>
          <w:ilvl w:val="1"/>
          <w:numId w:val="2"/>
        </w:numPr>
        <w:rPr>
          <w:lang w:val="en-US"/>
        </w:rPr>
      </w:pPr>
      <w:proofErr w:type="gramStart"/>
      <w:r>
        <w:rPr>
          <w:lang w:val="en-US"/>
        </w:rPr>
        <w:t>One meter</w:t>
      </w:r>
      <w:proofErr w:type="gramEnd"/>
      <w:r>
        <w:rPr>
          <w:lang w:val="en-US"/>
        </w:rPr>
        <w:t xml:space="preserve"> reader – 1 </w:t>
      </w:r>
      <w:proofErr w:type="spellStart"/>
      <w:r>
        <w:rPr>
          <w:lang w:val="en-US"/>
        </w:rPr>
        <w:t>tarrif</w:t>
      </w:r>
      <w:proofErr w:type="spellEnd"/>
    </w:p>
    <w:p w:rsidR="002C4F2B" w:rsidRP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1 </w:t>
      </w:r>
      <w:proofErr w:type="spellStart"/>
      <w:r>
        <w:rPr>
          <w:lang w:val="en-US"/>
        </w:rPr>
        <w:t>tarrif</w:t>
      </w:r>
      <w:proofErr w:type="spellEnd"/>
    </w:p>
    <w:p w:rsid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2 </w:t>
      </w:r>
      <w:proofErr w:type="spellStart"/>
      <w:r>
        <w:rPr>
          <w:lang w:val="en-US"/>
        </w:rPr>
        <w:t>tarrif</w:t>
      </w:r>
      <w:proofErr w:type="spellEnd"/>
      <w:r>
        <w:rPr>
          <w:lang w:val="en-US"/>
        </w:rPr>
        <w:t xml:space="preserve"> </w:t>
      </w:r>
    </w:p>
    <w:p w:rsidR="00CE1FE7" w:rsidRPr="002C4F2B" w:rsidRDefault="00AF221C" w:rsidP="00AF221C">
      <w:pPr>
        <w:pStyle w:val="Heading1"/>
      </w:pPr>
      <w:r w:rsidRPr="002C4F2B">
        <w:t>DGO – Uitgebreid</w:t>
      </w:r>
    </w:p>
    <w:p w:rsidR="00AF221C" w:rsidRPr="002C4F2B" w:rsidRDefault="00AF221C" w:rsidP="00AF221C"/>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lastRenderedPageBreak/>
        <w:t>Grotere problemen geven meer satisfaction, maar daar zijn meer werkers voor nodig.</w:t>
      </w:r>
    </w:p>
    <w:p w:rsidR="00212915" w:rsidRDefault="00212915" w:rsidP="00AF221C">
      <w:r>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EDB" w:rsidRDefault="00D24EDB" w:rsidP="00580024">
      <w:pPr>
        <w:spacing w:after="0" w:line="240" w:lineRule="auto"/>
      </w:pPr>
      <w:r>
        <w:separator/>
      </w:r>
    </w:p>
  </w:endnote>
  <w:endnote w:type="continuationSeparator" w:id="0">
    <w:p w:rsidR="00D24EDB" w:rsidRDefault="00D24EDB"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EDB" w:rsidRDefault="00D24EDB" w:rsidP="00580024">
      <w:pPr>
        <w:spacing w:after="0" w:line="240" w:lineRule="auto"/>
      </w:pPr>
      <w:r>
        <w:separator/>
      </w:r>
    </w:p>
  </w:footnote>
  <w:footnote w:type="continuationSeparator" w:id="0">
    <w:p w:rsidR="00D24EDB" w:rsidRDefault="00D24EDB"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951"/>
    <w:multiLevelType w:val="hybridMultilevel"/>
    <w:tmpl w:val="0E566D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8F2189"/>
    <w:multiLevelType w:val="hybridMultilevel"/>
    <w:tmpl w:val="5F664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CF0275"/>
    <w:multiLevelType w:val="hybridMultilevel"/>
    <w:tmpl w:val="F932A4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34C61"/>
    <w:rsid w:val="000820FC"/>
    <w:rsid w:val="000910AD"/>
    <w:rsid w:val="00210DFF"/>
    <w:rsid w:val="00211FFF"/>
    <w:rsid w:val="00212915"/>
    <w:rsid w:val="002533F8"/>
    <w:rsid w:val="00266665"/>
    <w:rsid w:val="002A4F9F"/>
    <w:rsid w:val="002C4F2B"/>
    <w:rsid w:val="002D03D5"/>
    <w:rsid w:val="003517AB"/>
    <w:rsid w:val="004C2DF2"/>
    <w:rsid w:val="004D4833"/>
    <w:rsid w:val="005531E7"/>
    <w:rsid w:val="00580024"/>
    <w:rsid w:val="005B23A3"/>
    <w:rsid w:val="00602578"/>
    <w:rsid w:val="00672C83"/>
    <w:rsid w:val="007529E2"/>
    <w:rsid w:val="007A007E"/>
    <w:rsid w:val="007F3206"/>
    <w:rsid w:val="00824BE9"/>
    <w:rsid w:val="00844028"/>
    <w:rsid w:val="008A449B"/>
    <w:rsid w:val="008E0FFE"/>
    <w:rsid w:val="009706C9"/>
    <w:rsid w:val="00980C27"/>
    <w:rsid w:val="00986ECC"/>
    <w:rsid w:val="00A1699A"/>
    <w:rsid w:val="00A60E24"/>
    <w:rsid w:val="00AF221C"/>
    <w:rsid w:val="00B45C5D"/>
    <w:rsid w:val="00B72739"/>
    <w:rsid w:val="00CE1FE7"/>
    <w:rsid w:val="00D24EDB"/>
    <w:rsid w:val="00D35408"/>
    <w:rsid w:val="00D55A35"/>
    <w:rsid w:val="00D71DBA"/>
    <w:rsid w:val="00DC5CCA"/>
    <w:rsid w:val="00DD0276"/>
    <w:rsid w:val="00DE0543"/>
    <w:rsid w:val="00EE1897"/>
    <w:rsid w:val="00F058DF"/>
    <w:rsid w:val="00F349A9"/>
    <w:rsid w:val="00F804EC"/>
    <w:rsid w:val="00F93695"/>
    <w:rsid w:val="00FC5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DEC0"/>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4C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14F6-33DA-435D-A15E-0DBFDB21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6</Pages>
  <Words>1008</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14</cp:revision>
  <dcterms:created xsi:type="dcterms:W3CDTF">2019-01-28T10:31:00Z</dcterms:created>
  <dcterms:modified xsi:type="dcterms:W3CDTF">2019-02-12T07:29:00Z</dcterms:modified>
</cp:coreProperties>
</file>