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414DC" w14:textId="77299145" w:rsidR="007269C6" w:rsidRPr="00EA2838" w:rsidRDefault="00EA2838" w:rsidP="003520B8">
      <w:pPr>
        <w:pStyle w:val="Titel"/>
        <w:rPr>
          <w:lang w:val="en-GB"/>
        </w:rPr>
      </w:pPr>
      <w:r w:rsidRPr="00EA2838">
        <w:rPr>
          <w:lang w:val="en-GB"/>
        </w:rPr>
        <w:t xml:space="preserve">Project name: </w:t>
      </w:r>
      <w:proofErr w:type="spellStart"/>
      <w:r w:rsidR="003520B8">
        <w:rPr>
          <w:lang w:val="en-GB"/>
        </w:rPr>
        <w:t>Digiglove</w:t>
      </w:r>
      <w:proofErr w:type="spellEnd"/>
    </w:p>
    <w:p w14:paraId="72CC17C9" w14:textId="031E60AB" w:rsidR="00EA2838" w:rsidRDefault="00EA2838" w:rsidP="003520B8">
      <w:pPr>
        <w:pStyle w:val="Kop1"/>
        <w:rPr>
          <w:lang w:val="en-GB"/>
        </w:rPr>
      </w:pPr>
      <w:r w:rsidRPr="00EA2838">
        <w:rPr>
          <w:lang w:val="en-GB"/>
        </w:rPr>
        <w:t>Team name: Char</w:t>
      </w:r>
      <w:r>
        <w:rPr>
          <w:lang w:val="en-GB"/>
        </w:rPr>
        <w:t>lie’s angels</w:t>
      </w:r>
    </w:p>
    <w:p w14:paraId="3F6F212A" w14:textId="77777777" w:rsidR="00EA2838" w:rsidRDefault="00EA2838">
      <w:pPr>
        <w:rPr>
          <w:lang w:val="en-GB"/>
        </w:rPr>
      </w:pPr>
    </w:p>
    <w:p w14:paraId="75E7BC12" w14:textId="77777777" w:rsidR="00EA2838" w:rsidRPr="00EA2838" w:rsidRDefault="00EA2838" w:rsidP="00EA2838">
      <w:pPr>
        <w:numPr>
          <w:ilvl w:val="0"/>
          <w:numId w:val="1"/>
        </w:numPr>
        <w:rPr>
          <w:noProof/>
          <w:lang w:val="en-GB"/>
        </w:rPr>
      </w:pPr>
      <w:r w:rsidRPr="00EA2838">
        <w:rPr>
          <w:noProof/>
          <w:lang w:val="en-US"/>
        </w:rPr>
        <w:t>Flex sensor to measure bending amount of each finger</w:t>
      </w:r>
    </w:p>
    <w:p w14:paraId="5626EBB5" w14:textId="77777777" w:rsidR="00EA2838" w:rsidRPr="00EA2838" w:rsidRDefault="00EA2838" w:rsidP="00EA2838">
      <w:pPr>
        <w:numPr>
          <w:ilvl w:val="0"/>
          <w:numId w:val="1"/>
        </w:numPr>
        <w:rPr>
          <w:noProof/>
          <w:lang w:val="en-GB"/>
        </w:rPr>
      </w:pPr>
      <w:r w:rsidRPr="00EA2838">
        <w:rPr>
          <w:noProof/>
          <w:lang w:val="en-US"/>
        </w:rPr>
        <w:t>Force sensors to fingertips if needed</w:t>
      </w:r>
    </w:p>
    <w:p w14:paraId="2E2D719F" w14:textId="77777777" w:rsidR="00EA2838" w:rsidRPr="00EA2838" w:rsidRDefault="00EA2838" w:rsidP="00EA2838">
      <w:pPr>
        <w:numPr>
          <w:ilvl w:val="0"/>
          <w:numId w:val="1"/>
        </w:numPr>
        <w:rPr>
          <w:noProof/>
          <w:lang w:val="en-GB"/>
        </w:rPr>
      </w:pPr>
      <w:r w:rsidRPr="00EA2838">
        <w:rPr>
          <w:noProof/>
          <w:lang w:val="en-US"/>
        </w:rPr>
        <w:t>Gyroscope and an accelerator sensor to measure hand orientation</w:t>
      </w:r>
    </w:p>
    <w:p w14:paraId="60C2B647" w14:textId="77777777" w:rsidR="00EA2838" w:rsidRPr="00EA2838" w:rsidRDefault="00EA2838">
      <w:pPr>
        <w:rPr>
          <w:noProof/>
          <w:lang w:val="en-GB"/>
        </w:rPr>
      </w:pPr>
    </w:p>
    <w:p w14:paraId="7F846794" w14:textId="10B6F5A9" w:rsidR="00EA2838" w:rsidRDefault="00EA2838">
      <w:pPr>
        <w:rPr>
          <w:lang w:val="en-GB"/>
        </w:rPr>
      </w:pPr>
      <w:r>
        <w:rPr>
          <w:noProof/>
        </w:rPr>
        <w:drawing>
          <wp:inline distT="0" distB="0" distL="0" distR="0" wp14:anchorId="54440972" wp14:editId="6D2EE9DF">
            <wp:extent cx="1704975" cy="3590925"/>
            <wp:effectExtent l="0" t="0" r="9525" b="0"/>
            <wp:docPr id="54" name="Google Shape;54;p7"/>
            <wp:cNvGraphicFramePr/>
            <a:graphic xmlns:a="http://schemas.openxmlformats.org/drawingml/2006/main">
              <a:graphicData uri="http://schemas.openxmlformats.org/drawingml/2006/picture">
                <pic:pic xmlns:pic="http://schemas.openxmlformats.org/drawingml/2006/picture">
                  <pic:nvPicPr>
                    <pic:cNvPr id="54" name="Google Shape;54;p7"/>
                    <pic:cNvPicPr preferRelativeResize="0"/>
                  </pic:nvPicPr>
                  <pic:blipFill rotWithShape="1">
                    <a:blip r:embed="rId5">
                      <a:alphaModFix/>
                    </a:blip>
                    <a:srcRect l="2210" r="8287" b="1063"/>
                    <a:stretch/>
                  </pic:blipFill>
                  <pic:spPr bwMode="auto">
                    <a:xfrm>
                      <a:off x="0" y="0"/>
                      <a:ext cx="1705040" cy="3591061"/>
                    </a:xfrm>
                    <a:prstGeom prst="rect">
                      <a:avLst/>
                    </a:prstGeom>
                    <a:noFill/>
                    <a:ln>
                      <a:noFill/>
                    </a:ln>
                    <a:extLst>
                      <a:ext uri="{53640926-AAD7-44D8-BBD7-CCE9431645EC}">
                        <a14:shadowObscured xmlns:a14="http://schemas.microsoft.com/office/drawing/2010/main"/>
                      </a:ext>
                    </a:extLst>
                  </pic:spPr>
                </pic:pic>
              </a:graphicData>
            </a:graphic>
          </wp:inline>
        </w:drawing>
      </w:r>
    </w:p>
    <w:p w14:paraId="55FB15F5" w14:textId="1C862F5F" w:rsidR="003520B8" w:rsidRDefault="003520B8">
      <w:pPr>
        <w:rPr>
          <w:lang w:val="en-GB"/>
        </w:rPr>
      </w:pPr>
    </w:p>
    <w:p w14:paraId="1596200F" w14:textId="77777777" w:rsidR="00FC6746" w:rsidRDefault="003520B8">
      <w:pPr>
        <w:rPr>
          <w:lang w:val="en-GB"/>
        </w:rPr>
      </w:pPr>
      <w:proofErr w:type="spellStart"/>
      <w:r>
        <w:rPr>
          <w:lang w:val="en-GB"/>
        </w:rPr>
        <w:t>Api</w:t>
      </w:r>
      <w:proofErr w:type="spellEnd"/>
      <w:r>
        <w:rPr>
          <w:lang w:val="en-GB"/>
        </w:rPr>
        <w:t xml:space="preserve"> =&gt; translator</w:t>
      </w:r>
      <w:r>
        <w:rPr>
          <w:lang w:val="en-GB"/>
        </w:rPr>
        <w:br/>
      </w:r>
      <w:r>
        <w:rPr>
          <w:lang w:val="en-GB"/>
        </w:rPr>
        <w:tab/>
        <w:t>-</w:t>
      </w:r>
      <w:proofErr w:type="spellStart"/>
      <w:r>
        <w:rPr>
          <w:lang w:val="en-GB"/>
        </w:rPr>
        <w:t>bluethoot</w:t>
      </w:r>
      <w:proofErr w:type="spellEnd"/>
      <w:r>
        <w:rPr>
          <w:lang w:val="en-GB"/>
        </w:rPr>
        <w:t xml:space="preserve"> output</w:t>
      </w:r>
      <w:r w:rsidR="00FC6746">
        <w:rPr>
          <w:lang w:val="en-GB"/>
        </w:rPr>
        <w:t xml:space="preserve"> communication</w:t>
      </w:r>
      <w:r>
        <w:rPr>
          <w:lang w:val="en-GB"/>
        </w:rPr>
        <w:br/>
      </w:r>
    </w:p>
    <w:p w14:paraId="62D42168" w14:textId="68A824BC" w:rsidR="003520B8" w:rsidRDefault="003520B8" w:rsidP="00FC6746">
      <w:pPr>
        <w:pStyle w:val="Kop1"/>
        <w:rPr>
          <w:lang w:val="en-GB"/>
        </w:rPr>
      </w:pPr>
      <w:proofErr w:type="spellStart"/>
      <w:r>
        <w:rPr>
          <w:lang w:val="en-GB"/>
        </w:rPr>
        <w:t>Fucos</w:t>
      </w:r>
      <w:proofErr w:type="spellEnd"/>
      <w:r>
        <w:rPr>
          <w:lang w:val="en-GB"/>
        </w:rPr>
        <w:t>:</w:t>
      </w:r>
    </w:p>
    <w:p w14:paraId="733E7BE2" w14:textId="0C86A6F0" w:rsidR="003520B8" w:rsidRDefault="003520B8">
      <w:pPr>
        <w:rPr>
          <w:lang w:val="en-GB"/>
        </w:rPr>
      </w:pPr>
      <w:r>
        <w:rPr>
          <w:lang w:val="en-GB"/>
        </w:rPr>
        <w:t>-rotation</w:t>
      </w:r>
      <w:r w:rsidR="00D36209">
        <w:rPr>
          <w:lang w:val="en-GB"/>
        </w:rPr>
        <w:t xml:space="preserve"> (</w:t>
      </w:r>
      <w:r w:rsidR="002830FF">
        <w:rPr>
          <w:lang w:val="en-GB"/>
        </w:rPr>
        <w:t>°)</w:t>
      </w:r>
    </w:p>
    <w:p w14:paraId="063777A2" w14:textId="05BEF971" w:rsidR="003520B8" w:rsidRDefault="003520B8">
      <w:pPr>
        <w:rPr>
          <w:lang w:val="en-GB"/>
        </w:rPr>
      </w:pPr>
      <w:r>
        <w:rPr>
          <w:lang w:val="en-GB"/>
        </w:rPr>
        <w:t>-</w:t>
      </w:r>
      <w:r w:rsidR="00D36209">
        <w:rPr>
          <w:lang w:val="en-GB"/>
        </w:rPr>
        <w:t>Flex sensor (registered in %)</w:t>
      </w:r>
    </w:p>
    <w:p w14:paraId="52A64769" w14:textId="4ED382E1" w:rsidR="00D36209" w:rsidRDefault="00D36209" w:rsidP="00FC6746">
      <w:pPr>
        <w:pStyle w:val="Kop1"/>
        <w:rPr>
          <w:lang w:val="en-GB"/>
        </w:rPr>
      </w:pPr>
      <w:r>
        <w:rPr>
          <w:lang w:val="en-GB"/>
        </w:rPr>
        <w:t>Possible extras:</w:t>
      </w:r>
    </w:p>
    <w:p w14:paraId="2350DD90" w14:textId="24BF08DA" w:rsidR="00D36209" w:rsidRDefault="00D36209">
      <w:pPr>
        <w:rPr>
          <w:lang w:val="en-GB"/>
        </w:rPr>
      </w:pPr>
      <w:r>
        <w:rPr>
          <w:lang w:val="en-GB"/>
        </w:rPr>
        <w:t>-</w:t>
      </w:r>
      <w:proofErr w:type="spellStart"/>
      <w:r>
        <w:rPr>
          <w:lang w:val="en-GB"/>
        </w:rPr>
        <w:t>Accalerometer</w:t>
      </w:r>
      <w:proofErr w:type="spellEnd"/>
    </w:p>
    <w:p w14:paraId="50D296B7" w14:textId="77777777" w:rsidR="00FC6746" w:rsidRDefault="00FC6746">
      <w:pPr>
        <w:rPr>
          <w:lang w:val="en-GB"/>
        </w:rPr>
      </w:pPr>
    </w:p>
    <w:p w14:paraId="4FC3477F" w14:textId="3B58982C" w:rsidR="002830FF" w:rsidRDefault="002830FF" w:rsidP="00FC6746">
      <w:pPr>
        <w:pStyle w:val="Kop2"/>
        <w:rPr>
          <w:lang w:val="en-GB"/>
        </w:rPr>
      </w:pPr>
      <w:r>
        <w:rPr>
          <w:lang w:val="en-GB"/>
        </w:rPr>
        <w:lastRenderedPageBreak/>
        <w:t>Programmable gestures</w:t>
      </w:r>
    </w:p>
    <w:p w14:paraId="1AFC40CB" w14:textId="7B2DCA07" w:rsidR="002830FF" w:rsidRDefault="00B349CF" w:rsidP="00B349CF">
      <w:pPr>
        <w:pStyle w:val="Lijstalinea"/>
        <w:numPr>
          <w:ilvl w:val="0"/>
          <w:numId w:val="2"/>
        </w:numPr>
        <w:rPr>
          <w:lang w:val="en-GB"/>
        </w:rPr>
      </w:pPr>
      <w:r>
        <w:rPr>
          <w:lang w:val="en-GB"/>
        </w:rPr>
        <w:t>scripting engine</w:t>
      </w:r>
    </w:p>
    <w:p w14:paraId="1A7265C8" w14:textId="77777777" w:rsidR="00B349CF" w:rsidRDefault="00B349CF" w:rsidP="00B349CF">
      <w:pPr>
        <w:pStyle w:val="Lijstalinea"/>
        <w:numPr>
          <w:ilvl w:val="0"/>
          <w:numId w:val="2"/>
        </w:numPr>
        <w:rPr>
          <w:lang w:val="en-GB"/>
        </w:rPr>
      </w:pPr>
      <w:proofErr w:type="spellStart"/>
      <w:r>
        <w:rPr>
          <w:lang w:val="en-GB"/>
        </w:rPr>
        <w:t>Usinng</w:t>
      </w:r>
      <w:proofErr w:type="spellEnd"/>
      <w:r>
        <w:rPr>
          <w:lang w:val="en-GB"/>
        </w:rPr>
        <w:t xml:space="preserve"> an existing gesture library (</w:t>
      </w:r>
      <w:proofErr w:type="spellStart"/>
      <w:r>
        <w:rPr>
          <w:lang w:val="en-GB"/>
        </w:rPr>
        <w:t>bv</w:t>
      </w:r>
      <w:proofErr w:type="spellEnd"/>
      <w:r>
        <w:rPr>
          <w:lang w:val="en-GB"/>
        </w:rPr>
        <w:t>. Leap motion)</w:t>
      </w:r>
    </w:p>
    <w:p w14:paraId="5B335075" w14:textId="39ECD64E" w:rsidR="00FC6746" w:rsidRDefault="00B349CF" w:rsidP="00B349CF">
      <w:pPr>
        <w:pStyle w:val="Lijstalinea"/>
        <w:numPr>
          <w:ilvl w:val="0"/>
          <w:numId w:val="2"/>
        </w:numPr>
        <w:rPr>
          <w:lang w:val="en-GB"/>
        </w:rPr>
      </w:pPr>
      <w:r>
        <w:rPr>
          <w:lang w:val="en-GB"/>
        </w:rPr>
        <w:t>Search open gesture inputs like VR/AR (</w:t>
      </w:r>
      <w:proofErr w:type="spellStart"/>
      <w:r>
        <w:rPr>
          <w:lang w:val="en-GB"/>
        </w:rPr>
        <w:t>github</w:t>
      </w:r>
      <w:proofErr w:type="spellEnd"/>
      <w:r>
        <w:rPr>
          <w:lang w:val="en-GB"/>
        </w:rPr>
        <w:t>)</w:t>
      </w:r>
    </w:p>
    <w:p w14:paraId="4DE6306C" w14:textId="6D61A34E" w:rsidR="00FC6746" w:rsidRDefault="00FC6746" w:rsidP="00FC6746">
      <w:pPr>
        <w:pStyle w:val="Kop1"/>
        <w:rPr>
          <w:lang w:val="en-GB"/>
        </w:rPr>
      </w:pPr>
      <w:r>
        <w:rPr>
          <w:lang w:val="en-GB"/>
        </w:rPr>
        <w:t>Hardware</w:t>
      </w:r>
    </w:p>
    <w:p w14:paraId="55C2CD64" w14:textId="4D6FDDE7" w:rsidR="00FC6746" w:rsidRDefault="00FC6746" w:rsidP="00FC6746">
      <w:pPr>
        <w:rPr>
          <w:lang w:val="en-GB"/>
        </w:rPr>
      </w:pPr>
      <w:r>
        <w:rPr>
          <w:lang w:val="en-GB"/>
        </w:rPr>
        <w:t xml:space="preserve">-Figuring out </w:t>
      </w:r>
      <w:proofErr w:type="spellStart"/>
      <w:r>
        <w:rPr>
          <w:lang w:val="en-GB"/>
        </w:rPr>
        <w:t>accuratie</w:t>
      </w:r>
      <w:proofErr w:type="spellEnd"/>
      <w:r>
        <w:rPr>
          <w:lang w:val="en-GB"/>
        </w:rPr>
        <w:t xml:space="preserve"> off flex sensors</w:t>
      </w:r>
    </w:p>
    <w:p w14:paraId="57A0C327" w14:textId="46CF9D0D" w:rsidR="00FC6746" w:rsidRDefault="00FC6746" w:rsidP="00FC6746">
      <w:pPr>
        <w:rPr>
          <w:lang w:val="en-GB"/>
        </w:rPr>
      </w:pPr>
      <w:r>
        <w:rPr>
          <w:lang w:val="en-GB"/>
        </w:rPr>
        <w:t>-Technical Drawing</w:t>
      </w:r>
      <w:r w:rsidR="00CD2BEC">
        <w:rPr>
          <w:lang w:val="en-GB"/>
        </w:rPr>
        <w:t>:</w:t>
      </w:r>
    </w:p>
    <w:p w14:paraId="3F4BAFC0" w14:textId="77777777" w:rsidR="00CD2BEC" w:rsidRDefault="00CD2BEC" w:rsidP="00CD2BEC">
      <w:pPr>
        <w:pStyle w:val="Lijstalinea"/>
        <w:numPr>
          <w:ilvl w:val="0"/>
          <w:numId w:val="3"/>
        </w:numPr>
        <w:rPr>
          <w:lang w:val="en-GB"/>
        </w:rPr>
      </w:pPr>
      <w:r>
        <w:rPr>
          <w:lang w:val="en-GB"/>
        </w:rPr>
        <w:t>Power consumption</w:t>
      </w:r>
    </w:p>
    <w:p w14:paraId="25C8DCFB" w14:textId="10494A6F" w:rsidR="00CD2BEC" w:rsidRDefault="00CD2BEC" w:rsidP="00CD2BEC">
      <w:pPr>
        <w:pStyle w:val="Lijstalinea"/>
        <w:numPr>
          <w:ilvl w:val="0"/>
          <w:numId w:val="3"/>
        </w:numPr>
        <w:rPr>
          <w:lang w:val="en-GB"/>
        </w:rPr>
      </w:pPr>
      <w:r>
        <w:rPr>
          <w:lang w:val="en-GB"/>
        </w:rPr>
        <w:t>connection requirements</w:t>
      </w:r>
    </w:p>
    <w:p w14:paraId="66B94AAE" w14:textId="43BC1259" w:rsidR="005D7199" w:rsidRPr="00CD2BEC" w:rsidRDefault="00782174" w:rsidP="00CD2BEC">
      <w:pPr>
        <w:pStyle w:val="Lijstalinea"/>
        <w:numPr>
          <w:ilvl w:val="0"/>
          <w:numId w:val="3"/>
        </w:numPr>
        <w:rPr>
          <w:lang w:val="en-GB"/>
        </w:rPr>
      </w:pPr>
      <w:r>
        <w:rPr>
          <w:lang w:val="en-GB"/>
        </w:rPr>
        <w:t xml:space="preserve">placement of parts for user </w:t>
      </w:r>
      <w:r w:rsidR="00926B1D">
        <w:rPr>
          <w:lang w:val="en-GB"/>
        </w:rPr>
        <w:t>comfortability</w:t>
      </w:r>
      <w:bookmarkStart w:id="0" w:name="_GoBack"/>
      <w:bookmarkEnd w:id="0"/>
    </w:p>
    <w:p w14:paraId="6C61376B" w14:textId="108E7464" w:rsidR="00FC6746" w:rsidRDefault="00FC6746" w:rsidP="00FC6746">
      <w:pPr>
        <w:rPr>
          <w:lang w:val="en-GB"/>
        </w:rPr>
      </w:pPr>
      <w:r>
        <w:rPr>
          <w:lang w:val="en-GB"/>
        </w:rPr>
        <w:t xml:space="preserve">-Finding a </w:t>
      </w:r>
      <w:proofErr w:type="spellStart"/>
      <w:r>
        <w:rPr>
          <w:lang w:val="en-GB"/>
        </w:rPr>
        <w:t>propper</w:t>
      </w:r>
      <w:proofErr w:type="spellEnd"/>
      <w:r>
        <w:rPr>
          <w:lang w:val="en-GB"/>
        </w:rPr>
        <w:t xml:space="preserve"> glove.</w:t>
      </w:r>
    </w:p>
    <w:p w14:paraId="4413EACF" w14:textId="4B23CFCE" w:rsidR="001755CE" w:rsidRDefault="001755CE" w:rsidP="00FC6746">
      <w:pPr>
        <w:rPr>
          <w:lang w:val="en-GB"/>
        </w:rPr>
      </w:pPr>
    </w:p>
    <w:p w14:paraId="37E7EC0D" w14:textId="73A3387B" w:rsidR="001755CE" w:rsidRDefault="001755CE" w:rsidP="001755CE">
      <w:pPr>
        <w:pStyle w:val="Kop1"/>
        <w:rPr>
          <w:lang w:val="en-GB"/>
        </w:rPr>
      </w:pPr>
      <w:r>
        <w:rPr>
          <w:lang w:val="en-GB"/>
        </w:rPr>
        <w:t>THE PROJECT</w:t>
      </w:r>
    </w:p>
    <w:p w14:paraId="57BAB19B" w14:textId="45CD6719" w:rsidR="001755CE" w:rsidRDefault="001755CE" w:rsidP="001755CE">
      <w:pPr>
        <w:pStyle w:val="Kop2"/>
        <w:rPr>
          <w:lang w:val="en-GB"/>
        </w:rPr>
      </w:pPr>
      <w:r>
        <w:rPr>
          <w:lang w:val="en-GB"/>
        </w:rPr>
        <w:t>WHY?</w:t>
      </w:r>
    </w:p>
    <w:p w14:paraId="2C9899EA" w14:textId="60BBA06E" w:rsidR="001755CE" w:rsidRDefault="001755CE" w:rsidP="001755CE">
      <w:pPr>
        <w:rPr>
          <w:lang w:val="en-GB"/>
        </w:rPr>
      </w:pPr>
      <w:r>
        <w:rPr>
          <w:lang w:val="en-GB"/>
        </w:rPr>
        <w:t xml:space="preserve">We want to realise the future. </w:t>
      </w:r>
      <w:r w:rsidR="00624755">
        <w:rPr>
          <w:lang w:val="en-GB"/>
        </w:rPr>
        <w:t>Today IS, no SHOULD be what we imaged the future to be. We exist to</w:t>
      </w:r>
      <w:r>
        <w:rPr>
          <w:lang w:val="en-GB"/>
        </w:rPr>
        <w:t xml:space="preserve"> create </w:t>
      </w:r>
      <w:r w:rsidR="00624755">
        <w:rPr>
          <w:lang w:val="en-GB"/>
        </w:rPr>
        <w:t xml:space="preserve">that future we imaged. </w:t>
      </w:r>
    </w:p>
    <w:p w14:paraId="283B2723" w14:textId="4AC2E7E3" w:rsidR="00624755" w:rsidRDefault="00624755" w:rsidP="001755CE">
      <w:pPr>
        <w:pStyle w:val="Kop2"/>
        <w:rPr>
          <w:lang w:val="en-GB"/>
        </w:rPr>
      </w:pPr>
      <w:r>
        <w:rPr>
          <w:lang w:val="en-GB"/>
        </w:rPr>
        <w:t>HOW?</w:t>
      </w:r>
    </w:p>
    <w:p w14:paraId="3246CB41" w14:textId="5C850D41" w:rsidR="00624755" w:rsidRPr="00624755" w:rsidRDefault="00624755" w:rsidP="00624755">
      <w:pPr>
        <w:rPr>
          <w:lang w:val="en-GB"/>
        </w:rPr>
      </w:pPr>
      <w:r>
        <w:rPr>
          <w:lang w:val="en-GB"/>
        </w:rPr>
        <w:t xml:space="preserve">We look to our past and look what we desired the future to be. </w:t>
      </w:r>
    </w:p>
    <w:p w14:paraId="73F8FB74" w14:textId="19067820" w:rsidR="001755CE" w:rsidRDefault="001755CE" w:rsidP="001755CE">
      <w:pPr>
        <w:pStyle w:val="Kop2"/>
        <w:rPr>
          <w:lang w:val="en-GB"/>
        </w:rPr>
      </w:pPr>
      <w:r>
        <w:rPr>
          <w:lang w:val="en-GB"/>
        </w:rPr>
        <w:t>WHAT?</w:t>
      </w:r>
    </w:p>
    <w:p w14:paraId="39EC025F" w14:textId="18D6C58D" w:rsidR="001755CE" w:rsidRDefault="00624755" w:rsidP="001755CE">
      <w:pPr>
        <w:rPr>
          <w:lang w:val="en-GB"/>
        </w:rPr>
      </w:pPr>
      <w:r>
        <w:rPr>
          <w:lang w:val="en-GB"/>
        </w:rPr>
        <w:t>We are  creating a glove which you will be able to digitally represent your hand in your desired software. You’ll be able to control your mouse, create macro’s</w:t>
      </w:r>
      <w:r w:rsidR="005E5327">
        <w:rPr>
          <w:lang w:val="en-GB"/>
        </w:rPr>
        <w:t xml:space="preserve"> with hand </w:t>
      </w:r>
      <w:proofErr w:type="spellStart"/>
      <w:r w:rsidR="005E5327">
        <w:rPr>
          <w:lang w:val="en-GB"/>
        </w:rPr>
        <w:t>gesturers</w:t>
      </w:r>
      <w:proofErr w:type="spellEnd"/>
      <w:r>
        <w:rPr>
          <w:lang w:val="en-GB"/>
        </w:rPr>
        <w:t xml:space="preserve"> and even use it with software that uses hand </w:t>
      </w:r>
      <w:proofErr w:type="spellStart"/>
      <w:r>
        <w:rPr>
          <w:lang w:val="en-GB"/>
        </w:rPr>
        <w:t>gesturers</w:t>
      </w:r>
      <w:proofErr w:type="spellEnd"/>
      <w:r>
        <w:rPr>
          <w:lang w:val="en-GB"/>
        </w:rPr>
        <w:t xml:space="preserve"> to control </w:t>
      </w:r>
      <w:proofErr w:type="spellStart"/>
      <w:r>
        <w:rPr>
          <w:lang w:val="en-GB"/>
        </w:rPr>
        <w:t>it’s</w:t>
      </w:r>
      <w:proofErr w:type="spellEnd"/>
      <w:r>
        <w:rPr>
          <w:lang w:val="en-GB"/>
        </w:rPr>
        <w:t xml:space="preserve"> functionality. </w:t>
      </w:r>
    </w:p>
    <w:p w14:paraId="02656A46" w14:textId="78602558" w:rsidR="007F25DE" w:rsidRDefault="007F25DE" w:rsidP="007F25DE">
      <w:pPr>
        <w:pStyle w:val="Kop2"/>
        <w:rPr>
          <w:lang w:val="en-GB"/>
        </w:rPr>
      </w:pPr>
      <w:r>
        <w:rPr>
          <w:lang w:val="en-GB"/>
        </w:rPr>
        <w:t>The full explanation:</w:t>
      </w:r>
    </w:p>
    <w:p w14:paraId="1B858AFF" w14:textId="072654AC" w:rsidR="007F25DE" w:rsidRPr="00926B1D" w:rsidRDefault="007F25DE" w:rsidP="007F25DE">
      <w:pPr>
        <w:rPr>
          <w:lang w:val="en-GB"/>
        </w:rPr>
      </w:pPr>
      <w:r>
        <w:rPr>
          <w:lang w:val="en-GB"/>
        </w:rPr>
        <w:t xml:space="preserve">A glove that registers each fingers angle of bending, if the fingertips are touching anything, the rotation of the hand and possibly the acceleration of the hand. Using this inputs the user will be able to control the mouse of a computer, users will be able to create macro’s to perform various tasks and functionality’s of the computer/programs/games/etc…  </w:t>
      </w:r>
      <w:r w:rsidR="00926B1D" w:rsidRPr="00926B1D">
        <w:rPr>
          <w:lang w:val="en-GB"/>
        </w:rPr>
        <w:t xml:space="preserve">The minimum amount of macro’s a user could create is 1024 using different finger positions. </w:t>
      </w:r>
      <w:r w:rsidR="00926B1D">
        <w:rPr>
          <w:lang w:val="en-GB"/>
        </w:rPr>
        <w:t>These hand gesturers would even be able to be used in VR/AR or robotic controls.</w:t>
      </w:r>
    </w:p>
    <w:p w14:paraId="0C54AC41" w14:textId="10BF903E" w:rsidR="001755CE" w:rsidRPr="00926B1D" w:rsidRDefault="001755CE" w:rsidP="001755CE">
      <w:pPr>
        <w:pStyle w:val="Kop2"/>
        <w:rPr>
          <w:lang w:val="en-GB"/>
        </w:rPr>
      </w:pPr>
      <w:r w:rsidRPr="00926B1D">
        <w:rPr>
          <w:lang w:val="en-GB"/>
        </w:rPr>
        <w:t>WHO?</w:t>
      </w:r>
    </w:p>
    <w:p w14:paraId="26AC6A7A" w14:textId="7F4B115F" w:rsidR="00B349CF" w:rsidRPr="00FC6746" w:rsidRDefault="00B349CF" w:rsidP="00FC6746">
      <w:pPr>
        <w:rPr>
          <w:lang w:val="en-GB"/>
        </w:rPr>
      </w:pPr>
      <w:r w:rsidRPr="00926B1D">
        <w:rPr>
          <w:lang w:val="en-GB"/>
        </w:rPr>
        <w:t xml:space="preserve"> </w:t>
      </w:r>
      <w:r w:rsidR="005E5327">
        <w:rPr>
          <w:lang w:val="en-GB"/>
        </w:rPr>
        <w:t>Everyone that uses a computers.</w:t>
      </w:r>
    </w:p>
    <w:sectPr w:rsidR="00B349CF" w:rsidRPr="00FC67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046A4"/>
    <w:multiLevelType w:val="hybridMultilevel"/>
    <w:tmpl w:val="9BEE8AF0"/>
    <w:lvl w:ilvl="0" w:tplc="A48C347A">
      <w:start w:val="1"/>
      <w:numFmt w:val="bullet"/>
      <w:lvlText w:val="➔"/>
      <w:lvlJc w:val="left"/>
      <w:pPr>
        <w:tabs>
          <w:tab w:val="num" w:pos="720"/>
        </w:tabs>
        <w:ind w:left="720" w:hanging="360"/>
      </w:pPr>
      <w:rPr>
        <w:rFonts w:ascii="Segoe UI Symbol" w:hAnsi="Segoe UI Symbol" w:hint="default"/>
      </w:rPr>
    </w:lvl>
    <w:lvl w:ilvl="1" w:tplc="AAB681B0" w:tentative="1">
      <w:start w:val="1"/>
      <w:numFmt w:val="bullet"/>
      <w:lvlText w:val="➔"/>
      <w:lvlJc w:val="left"/>
      <w:pPr>
        <w:tabs>
          <w:tab w:val="num" w:pos="1440"/>
        </w:tabs>
        <w:ind w:left="1440" w:hanging="360"/>
      </w:pPr>
      <w:rPr>
        <w:rFonts w:ascii="Segoe UI Symbol" w:hAnsi="Segoe UI Symbol" w:hint="default"/>
      </w:rPr>
    </w:lvl>
    <w:lvl w:ilvl="2" w:tplc="B3205392" w:tentative="1">
      <w:start w:val="1"/>
      <w:numFmt w:val="bullet"/>
      <w:lvlText w:val="➔"/>
      <w:lvlJc w:val="left"/>
      <w:pPr>
        <w:tabs>
          <w:tab w:val="num" w:pos="2160"/>
        </w:tabs>
        <w:ind w:left="2160" w:hanging="360"/>
      </w:pPr>
      <w:rPr>
        <w:rFonts w:ascii="Segoe UI Symbol" w:hAnsi="Segoe UI Symbol" w:hint="default"/>
      </w:rPr>
    </w:lvl>
    <w:lvl w:ilvl="3" w:tplc="74F66512" w:tentative="1">
      <w:start w:val="1"/>
      <w:numFmt w:val="bullet"/>
      <w:lvlText w:val="➔"/>
      <w:lvlJc w:val="left"/>
      <w:pPr>
        <w:tabs>
          <w:tab w:val="num" w:pos="2880"/>
        </w:tabs>
        <w:ind w:left="2880" w:hanging="360"/>
      </w:pPr>
      <w:rPr>
        <w:rFonts w:ascii="Segoe UI Symbol" w:hAnsi="Segoe UI Symbol" w:hint="default"/>
      </w:rPr>
    </w:lvl>
    <w:lvl w:ilvl="4" w:tplc="F2146B36" w:tentative="1">
      <w:start w:val="1"/>
      <w:numFmt w:val="bullet"/>
      <w:lvlText w:val="➔"/>
      <w:lvlJc w:val="left"/>
      <w:pPr>
        <w:tabs>
          <w:tab w:val="num" w:pos="3600"/>
        </w:tabs>
        <w:ind w:left="3600" w:hanging="360"/>
      </w:pPr>
      <w:rPr>
        <w:rFonts w:ascii="Segoe UI Symbol" w:hAnsi="Segoe UI Symbol" w:hint="default"/>
      </w:rPr>
    </w:lvl>
    <w:lvl w:ilvl="5" w:tplc="8DBCF8D8" w:tentative="1">
      <w:start w:val="1"/>
      <w:numFmt w:val="bullet"/>
      <w:lvlText w:val="➔"/>
      <w:lvlJc w:val="left"/>
      <w:pPr>
        <w:tabs>
          <w:tab w:val="num" w:pos="4320"/>
        </w:tabs>
        <w:ind w:left="4320" w:hanging="360"/>
      </w:pPr>
      <w:rPr>
        <w:rFonts w:ascii="Segoe UI Symbol" w:hAnsi="Segoe UI Symbol" w:hint="default"/>
      </w:rPr>
    </w:lvl>
    <w:lvl w:ilvl="6" w:tplc="14346D62" w:tentative="1">
      <w:start w:val="1"/>
      <w:numFmt w:val="bullet"/>
      <w:lvlText w:val="➔"/>
      <w:lvlJc w:val="left"/>
      <w:pPr>
        <w:tabs>
          <w:tab w:val="num" w:pos="5040"/>
        </w:tabs>
        <w:ind w:left="5040" w:hanging="360"/>
      </w:pPr>
      <w:rPr>
        <w:rFonts w:ascii="Segoe UI Symbol" w:hAnsi="Segoe UI Symbol" w:hint="default"/>
      </w:rPr>
    </w:lvl>
    <w:lvl w:ilvl="7" w:tplc="E84E9558" w:tentative="1">
      <w:start w:val="1"/>
      <w:numFmt w:val="bullet"/>
      <w:lvlText w:val="➔"/>
      <w:lvlJc w:val="left"/>
      <w:pPr>
        <w:tabs>
          <w:tab w:val="num" w:pos="5760"/>
        </w:tabs>
        <w:ind w:left="5760" w:hanging="360"/>
      </w:pPr>
      <w:rPr>
        <w:rFonts w:ascii="Segoe UI Symbol" w:hAnsi="Segoe UI Symbol" w:hint="default"/>
      </w:rPr>
    </w:lvl>
    <w:lvl w:ilvl="8" w:tplc="DED88D4A"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25D211DA"/>
    <w:multiLevelType w:val="hybridMultilevel"/>
    <w:tmpl w:val="0C48A2D4"/>
    <w:lvl w:ilvl="0" w:tplc="D840C59C">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E4B1E53"/>
    <w:multiLevelType w:val="hybridMultilevel"/>
    <w:tmpl w:val="991418F6"/>
    <w:lvl w:ilvl="0" w:tplc="D840C59C">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C94"/>
    <w:rsid w:val="001755CE"/>
    <w:rsid w:val="002830FF"/>
    <w:rsid w:val="003520B8"/>
    <w:rsid w:val="00583782"/>
    <w:rsid w:val="005D7199"/>
    <w:rsid w:val="005E5327"/>
    <w:rsid w:val="00603C94"/>
    <w:rsid w:val="00624755"/>
    <w:rsid w:val="007269C6"/>
    <w:rsid w:val="00782174"/>
    <w:rsid w:val="007F25DE"/>
    <w:rsid w:val="00926B1D"/>
    <w:rsid w:val="00B349CF"/>
    <w:rsid w:val="00B67D23"/>
    <w:rsid w:val="00CD2BEC"/>
    <w:rsid w:val="00D36209"/>
    <w:rsid w:val="00EA2838"/>
    <w:rsid w:val="00FC674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5EDD9"/>
  <w15:chartTrackingRefBased/>
  <w15:docId w15:val="{7D296CF9-3848-4B4C-8E31-392FDA528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520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C67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520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520B8"/>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3520B8"/>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B349CF"/>
    <w:pPr>
      <w:ind w:left="720"/>
      <w:contextualSpacing/>
    </w:pPr>
  </w:style>
  <w:style w:type="character" w:customStyle="1" w:styleId="Kop2Char">
    <w:name w:val="Kop 2 Char"/>
    <w:basedOn w:val="Standaardalinea-lettertype"/>
    <w:link w:val="Kop2"/>
    <w:uiPriority w:val="9"/>
    <w:rsid w:val="00FC674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6374988">
      <w:bodyDiv w:val="1"/>
      <w:marLeft w:val="0"/>
      <w:marRight w:val="0"/>
      <w:marTop w:val="0"/>
      <w:marBottom w:val="0"/>
      <w:divBdr>
        <w:top w:val="none" w:sz="0" w:space="0" w:color="auto"/>
        <w:left w:val="none" w:sz="0" w:space="0" w:color="auto"/>
        <w:bottom w:val="none" w:sz="0" w:space="0" w:color="auto"/>
        <w:right w:val="none" w:sz="0" w:space="0" w:color="auto"/>
      </w:divBdr>
      <w:divsChild>
        <w:div w:id="1240364885">
          <w:marLeft w:val="720"/>
          <w:marRight w:val="0"/>
          <w:marTop w:val="80"/>
          <w:marBottom w:val="0"/>
          <w:divBdr>
            <w:top w:val="none" w:sz="0" w:space="0" w:color="auto"/>
            <w:left w:val="none" w:sz="0" w:space="0" w:color="auto"/>
            <w:bottom w:val="none" w:sz="0" w:space="0" w:color="auto"/>
            <w:right w:val="none" w:sz="0" w:space="0" w:color="auto"/>
          </w:divBdr>
        </w:div>
        <w:div w:id="1601254245">
          <w:marLeft w:val="720"/>
          <w:marRight w:val="0"/>
          <w:marTop w:val="0"/>
          <w:marBottom w:val="0"/>
          <w:divBdr>
            <w:top w:val="none" w:sz="0" w:space="0" w:color="auto"/>
            <w:left w:val="none" w:sz="0" w:space="0" w:color="auto"/>
            <w:bottom w:val="none" w:sz="0" w:space="0" w:color="auto"/>
            <w:right w:val="none" w:sz="0" w:space="0" w:color="auto"/>
          </w:divBdr>
        </w:div>
        <w:div w:id="70583002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269</Words>
  <Characters>1481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Zeno Hattas</dc:creator>
  <cp:keywords/>
  <dc:description/>
  <cp:lastModifiedBy>Zeno Hattas</cp:lastModifiedBy>
  <cp:revision>7</cp:revision>
  <dcterms:created xsi:type="dcterms:W3CDTF">2020-02-04T07:32:00Z</dcterms:created>
  <dcterms:modified xsi:type="dcterms:W3CDTF">2020-02-04T13:24:00Z</dcterms:modified>
</cp:coreProperties>
</file>