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15895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4b5f6be-1a09-4c97-be6b-536fc94a09b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5895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228B22"/>
          <w:sz w:val="36"/>
        </w:rPr>
        <w:t>BATHROOM RENOVATION PROPOSAL</w:t>
      </w:r>
    </w:p>
    <w:p>
      <w:pPr>
        <w:jc w:val="center"/>
      </w:pPr>
      <w:r>
        <w:t>5200 Hilltop Dr, Brookhaven</w:t>
      </w:r>
    </w:p>
    <w:p/>
    <w:p>
      <w:r>
        <w:rPr>
          <w:b/>
          <w:color w:val="228B22"/>
          <w:sz w:val="28"/>
        </w:rPr>
        <w:t>PROJECT SCOPE</w:t>
      </w:r>
    </w:p>
    <w:p>
      <w:pPr>
        <w:pStyle w:val="ListBullet"/>
      </w:pPr>
      <w:r>
        <w:t>Full demolition of existing bathroom</w:t>
      </w:r>
    </w:p>
    <w:p>
      <w:pPr>
        <w:pStyle w:val="ListBullet"/>
      </w:pPr>
      <w:r>
        <w:t>Removal of all mold-affected drywall and materials</w:t>
      </w:r>
    </w:p>
    <w:p>
      <w:pPr>
        <w:pStyle w:val="ListBullet"/>
      </w:pPr>
      <w:r>
        <w:t>Treatment and sanitizing of impacted framing areas</w:t>
      </w:r>
    </w:p>
    <w:p>
      <w:pPr>
        <w:pStyle w:val="ListBullet"/>
      </w:pPr>
      <w:r>
        <w:t>Proper debris disposal</w:t>
      </w:r>
    </w:p>
    <w:p>
      <w:pPr>
        <w:pStyle w:val="ListBullet"/>
      </w:pPr>
      <w:r>
        <w:t>Remove and replace existing toilet (new wax ring and supply line included)</w:t>
      </w:r>
    </w:p>
    <w:p>
      <w:pPr>
        <w:pStyle w:val="ListBullet"/>
      </w:pPr>
      <w:r>
        <w:t>Remove existing bathtub and wall surround</w:t>
      </w:r>
    </w:p>
    <w:p>
      <w:pPr>
        <w:pStyle w:val="ListBullet"/>
      </w:pPr>
      <w:r>
        <w:t>Install new bathtub</w:t>
      </w:r>
    </w:p>
    <w:p>
      <w:pPr>
        <w:pStyle w:val="ListBullet"/>
      </w:pPr>
      <w:r>
        <w:t>Install new 3-piece surround insert system</w:t>
      </w:r>
    </w:p>
    <w:p>
      <w:pPr>
        <w:pStyle w:val="ListBullet"/>
      </w:pPr>
      <w:r>
        <w:t>Proper waterproofing and sealing</w:t>
      </w:r>
    </w:p>
    <w:p>
      <w:pPr>
        <w:pStyle w:val="ListBullet"/>
      </w:pPr>
      <w:r>
        <w:t>Remove existing tile flooring</w:t>
      </w:r>
    </w:p>
    <w:p>
      <w:pPr>
        <w:pStyle w:val="ListBullet"/>
      </w:pPr>
      <w:r>
        <w:t>Install new laminate flooring with trim and transitions</w:t>
      </w:r>
    </w:p>
    <w:p>
      <w:pPr>
        <w:pStyle w:val="ListBullet"/>
      </w:pPr>
      <w:r>
        <w:t>Remove and replace vanity</w:t>
      </w:r>
    </w:p>
    <w:p>
      <w:pPr>
        <w:pStyle w:val="ListBullet"/>
      </w:pPr>
      <w:r>
        <w:t>Install new mirror</w:t>
      </w:r>
    </w:p>
    <w:p>
      <w:pPr>
        <w:pStyle w:val="ListBullet"/>
      </w:pPr>
      <w:r>
        <w:t>Install new light fixture</w:t>
      </w:r>
    </w:p>
    <w:p/>
    <w:p>
      <w:r>
        <w:rPr>
          <w:b/>
          <w:color w:val="228B22"/>
          <w:sz w:val="28"/>
        </w:rPr>
        <w:t>TOTAL INVESTMENT</w:t>
      </w:r>
    </w:p>
    <w:p>
      <w:r>
        <w:rPr>
          <w:b/>
          <w:color w:val="228B22"/>
          <w:sz w:val="32"/>
        </w:rPr>
        <w:t>$9,895 (Flat Rate)</w:t>
      </w:r>
    </w:p>
    <w:p>
      <w:r>
        <w:t>This price includes all labor, standard installation materials, mold remediation treatment, debris removal, and full project management.</w:t>
      </w:r>
    </w:p>
    <w:p/>
    <w:p>
      <w:r>
        <w:rPr>
          <w:b/>
          <w:color w:val="228B22"/>
          <w:sz w:val="28"/>
        </w:rPr>
        <w:t>DEPOSIT SCHEDULE</w:t>
      </w:r>
    </w:p>
    <w:p>
      <w:pPr>
        <w:pStyle w:val="ListBullet"/>
      </w:pPr>
      <w:r>
        <w:t>One-third ($3,298) due upon contract signing</w:t>
      </w:r>
    </w:p>
    <w:p>
      <w:pPr>
        <w:pStyle w:val="ListBullet"/>
      </w:pPr>
      <w:r>
        <w:t>One-third ($3,298) due on the first day of on-site work</w:t>
      </w:r>
    </w:p>
    <w:p>
      <w:pPr>
        <w:pStyle w:val="ListBullet"/>
      </w:pPr>
      <w:r>
        <w:t>Final one-third ($3,299) due upon project completion</w:t>
      </w:r>
    </w:p>
    <w:p/>
    <w:p>
      <w:r>
        <w:rPr>
          <w:b/>
          <w:color w:val="228B22"/>
          <w:sz w:val="28"/>
        </w:rPr>
        <w:t>PROJECT DETAILS</w:t>
      </w:r>
    </w:p>
    <w:p>
      <w:pPr>
        <w:pStyle w:val="ListBullet"/>
      </w:pPr>
      <w:r>
        <w:t>Estimated timeline: 5–7 working days</w:t>
      </w:r>
    </w:p>
    <w:p>
      <w:pPr>
        <w:pStyle w:val="ListBullet"/>
      </w:pPr>
      <w:r>
        <w:t>Final material selections to be confirmed prior to ordering</w:t>
      </w:r>
    </w:p>
    <w:p>
      <w:pPr>
        <w:pStyle w:val="ListBullet"/>
      </w:pPr>
      <w:r>
        <w:t>Permit fees (if required) not included</w:t>
      </w:r>
    </w:p>
    <w:p>
      <w:pPr>
        <w:pStyle w:val="ListBullet"/>
      </w:pPr>
      <w:r>
        <w:t>Any major structural repairs discovered during demolition will be discussed prior to proceeding</w:t>
      </w:r>
    </w:p>
    <w:p/>
    <w:p>
      <w:r>
        <w:rPr>
          <w:b/>
          <w:color w:val="228B22"/>
          <w:sz w:val="28"/>
        </w:rPr>
        <w:t>ACCEPTANCE OF PROPOSAL</w:t>
      </w:r>
    </w:p>
    <w:p>
      <w:r>
        <w:t>By signing below, you agree to the scope of work and payment terms outlined above.</w:t>
      </w:r>
    </w:p>
    <w:p/>
    <w:p>
      <w:r>
        <w:t>Client Name (Printed): __________________________________________</w:t>
      </w:r>
    </w:p>
    <w:p/>
    <w:p>
      <w:r>
        <w:t>Client Signature: ________________________________________________</w:t>
      </w:r>
    </w:p>
    <w:p/>
    <w:p>
      <w:r>
        <w:t>Date: 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