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F4AD" w14:textId="02B02048" w:rsidR="007C1BE8" w:rsidRDefault="000849E1" w:rsidP="000849E1">
      <w:pPr>
        <w:pStyle w:val="Titel"/>
      </w:pPr>
      <w:r>
        <w:t>Langlopende taak Lotfi Lamzira</w:t>
      </w:r>
    </w:p>
    <w:p w14:paraId="26D90F2D" w14:textId="77777777" w:rsidR="000849E1" w:rsidRDefault="000849E1" w:rsidP="000849E1"/>
    <w:p w14:paraId="32B9EDCE" w14:textId="4902126F" w:rsidR="000849E1" w:rsidRDefault="000849E1" w:rsidP="000849E1">
      <w:pPr>
        <w:pStyle w:val="Kop1"/>
      </w:pPr>
      <w:r>
        <w:t>Onderwerp: fitness en sport</w:t>
      </w:r>
    </w:p>
    <w:p w14:paraId="609D7EEB" w14:textId="77777777" w:rsidR="000849E1" w:rsidRDefault="000849E1" w:rsidP="000849E1"/>
    <w:p w14:paraId="4A422D9E" w14:textId="21E4C670" w:rsidR="000849E1" w:rsidRDefault="000849E1" w:rsidP="000849E1">
      <w:pPr>
        <w:pStyle w:val="Kop1"/>
      </w:pPr>
      <w:proofErr w:type="spellStart"/>
      <w:r>
        <w:t>Paginas</w:t>
      </w:r>
      <w:proofErr w:type="spellEnd"/>
      <w:r>
        <w:t>:</w:t>
      </w:r>
    </w:p>
    <w:p w14:paraId="75ED5B3C" w14:textId="7B6B0B10" w:rsidR="000849E1" w:rsidRDefault="000849E1" w:rsidP="000849E1">
      <w:pPr>
        <w:pStyle w:val="Lijstalinea"/>
        <w:numPr>
          <w:ilvl w:val="0"/>
          <w:numId w:val="4"/>
        </w:numPr>
        <w:tabs>
          <w:tab w:val="left" w:pos="993"/>
        </w:tabs>
      </w:pPr>
      <w:r>
        <w:t>Homepagina</w:t>
      </w:r>
    </w:p>
    <w:p w14:paraId="5BAC3F82" w14:textId="1FDC2342" w:rsidR="000849E1" w:rsidRDefault="000849E1" w:rsidP="000849E1">
      <w:pPr>
        <w:pStyle w:val="Lijstalinea"/>
        <w:numPr>
          <w:ilvl w:val="0"/>
          <w:numId w:val="4"/>
        </w:numPr>
        <w:tabs>
          <w:tab w:val="left" w:pos="993"/>
        </w:tabs>
      </w:pPr>
      <w:r>
        <w:t>Overzicht</w:t>
      </w:r>
    </w:p>
    <w:p w14:paraId="796BC796" w14:textId="1EA20E52" w:rsidR="000849E1" w:rsidRDefault="000849E1" w:rsidP="000849E1">
      <w:pPr>
        <w:pStyle w:val="Lijstalinea"/>
        <w:numPr>
          <w:ilvl w:val="0"/>
          <w:numId w:val="4"/>
        </w:numPr>
        <w:tabs>
          <w:tab w:val="left" w:pos="993"/>
        </w:tabs>
      </w:pPr>
      <w:r>
        <w:t>Topic 1:</w:t>
      </w:r>
      <w:r w:rsidR="00504C15">
        <w:t xml:space="preserve"> Krachttraining en spieropbouw</w:t>
      </w:r>
    </w:p>
    <w:p w14:paraId="3D82ECC4" w14:textId="1DA8D47F" w:rsidR="000849E1" w:rsidRDefault="000849E1" w:rsidP="000849E1">
      <w:pPr>
        <w:pStyle w:val="Lijstalinea"/>
        <w:numPr>
          <w:ilvl w:val="0"/>
          <w:numId w:val="4"/>
        </w:numPr>
        <w:tabs>
          <w:tab w:val="left" w:pos="993"/>
        </w:tabs>
      </w:pPr>
      <w:r>
        <w:t xml:space="preserve">Topic 2: </w:t>
      </w:r>
      <w:r w:rsidR="00504C15">
        <w:t xml:space="preserve"> Cardiotraining </w:t>
      </w:r>
    </w:p>
    <w:p w14:paraId="79FBE77E" w14:textId="2C4D26E5" w:rsidR="000849E1" w:rsidRDefault="000849E1" w:rsidP="000849E1">
      <w:pPr>
        <w:pStyle w:val="Lijstalinea"/>
        <w:numPr>
          <w:ilvl w:val="0"/>
          <w:numId w:val="4"/>
        </w:numPr>
        <w:tabs>
          <w:tab w:val="left" w:pos="993"/>
        </w:tabs>
      </w:pPr>
      <w:r>
        <w:t xml:space="preserve">Topic 3: </w:t>
      </w:r>
      <w:r w:rsidR="00504C15">
        <w:t>Voeding</w:t>
      </w:r>
    </w:p>
    <w:p w14:paraId="5066E52E" w14:textId="6111FE9B" w:rsidR="000849E1" w:rsidRDefault="000849E1" w:rsidP="000849E1">
      <w:pPr>
        <w:pStyle w:val="Lijstalinea"/>
        <w:numPr>
          <w:ilvl w:val="0"/>
          <w:numId w:val="4"/>
        </w:numPr>
        <w:tabs>
          <w:tab w:val="left" w:pos="993"/>
        </w:tabs>
      </w:pPr>
      <w:r>
        <w:t xml:space="preserve">Topic 4: </w:t>
      </w:r>
      <w:r w:rsidR="00504C15">
        <w:t>Flexibiliteit en balans</w:t>
      </w:r>
    </w:p>
    <w:p w14:paraId="73F71290" w14:textId="6FF5BE8A" w:rsidR="000849E1" w:rsidRDefault="000849E1" w:rsidP="000849E1">
      <w:pPr>
        <w:pStyle w:val="Lijstalinea"/>
        <w:numPr>
          <w:ilvl w:val="0"/>
          <w:numId w:val="4"/>
        </w:numPr>
        <w:tabs>
          <w:tab w:val="left" w:pos="993"/>
        </w:tabs>
      </w:pPr>
      <w:r>
        <w:t>Topic 5:</w:t>
      </w:r>
      <w:r w:rsidR="00504C15">
        <w:t xml:space="preserve"> mentale gezondheid en fitness</w:t>
      </w:r>
    </w:p>
    <w:p w14:paraId="219E3A8D" w14:textId="513F158F" w:rsidR="000849E1" w:rsidRDefault="000849E1" w:rsidP="000849E1">
      <w:pPr>
        <w:pStyle w:val="Lijstalinea"/>
        <w:numPr>
          <w:ilvl w:val="0"/>
          <w:numId w:val="4"/>
        </w:numPr>
        <w:tabs>
          <w:tab w:val="left" w:pos="993"/>
        </w:tabs>
      </w:pPr>
      <w:r>
        <w:t>Topic 6:</w:t>
      </w:r>
      <w:r w:rsidR="00504C15">
        <w:t xml:space="preserve"> Sportvoeding en supplementen</w:t>
      </w:r>
    </w:p>
    <w:p w14:paraId="6E802960" w14:textId="76567D67" w:rsidR="000849E1" w:rsidRDefault="000849E1" w:rsidP="000849E1">
      <w:pPr>
        <w:pStyle w:val="Lijstalinea"/>
        <w:numPr>
          <w:ilvl w:val="0"/>
          <w:numId w:val="4"/>
        </w:numPr>
        <w:tabs>
          <w:tab w:val="left" w:pos="993"/>
        </w:tabs>
      </w:pPr>
      <w:r>
        <w:t xml:space="preserve">Contact </w:t>
      </w:r>
    </w:p>
    <w:p w14:paraId="75B7CEDD" w14:textId="23D10805" w:rsidR="00504C15" w:rsidRDefault="00504C15" w:rsidP="00504C15">
      <w:pPr>
        <w:pStyle w:val="Kop1"/>
      </w:pPr>
      <w:r>
        <w:t xml:space="preserve">Inhoud </w:t>
      </w:r>
    </w:p>
    <w:p w14:paraId="36D67FB2" w14:textId="54662046" w:rsidR="00504C15" w:rsidRDefault="00504C15" w:rsidP="00504C15">
      <w:pPr>
        <w:pStyle w:val="Kop2"/>
      </w:pPr>
      <w:r>
        <w:t xml:space="preserve">Tekst </w:t>
      </w:r>
    </w:p>
    <w:p w14:paraId="7FCB75B3" w14:textId="77777777" w:rsidR="00504C15" w:rsidRDefault="00504C15" w:rsidP="00504C15">
      <w:r>
        <w:t>Fitness is een belangrijk onderdeel van een gezonde levensstijl. Het omvat fysieke activiteiten die gericht zijn op het verbeteren van de algehele gezondheid en het welzijn van een individu. Regelmatige lichaamsbeweging heeft talloze voordelen voor zowel het lichaam als de geest, en het wordt sterk aanbevolen door gezondheidsdeskundigen over de hele wereld.</w:t>
      </w:r>
    </w:p>
    <w:p w14:paraId="3B6F4339" w14:textId="77777777" w:rsidR="00504C15" w:rsidRDefault="00504C15" w:rsidP="00504C15"/>
    <w:p w14:paraId="3672AA77" w14:textId="77777777" w:rsidR="00504C15" w:rsidRDefault="00504C15" w:rsidP="00504C15">
      <w:r>
        <w:t>Een van de belangrijkste voordelen van fitness is het verbeteren van de cardiovasculaire gezondheid. Door regelmatig te bewegen, wordt het hart sterker, wat de bloedcirculatie verbetert en het risico op hart- en vaatziekten vermindert. Bovendien helpt fitness bij het handhaven van een gezond gewicht en het verbranden van overtollig lichaamsvet. Dit is essentieel, aangezien overgewicht en obesitas geassocieerd zijn met verschillende gezondheidsproblemen, waaronder diabetes type 2, hoge bloeddruk en gewrichtsaandoeningen.</w:t>
      </w:r>
    </w:p>
    <w:p w14:paraId="68025904" w14:textId="77777777" w:rsidR="00504C15" w:rsidRDefault="00504C15" w:rsidP="00504C15"/>
    <w:p w14:paraId="3D1DDABA" w14:textId="77777777" w:rsidR="00504C15" w:rsidRDefault="00504C15" w:rsidP="00504C15">
      <w:r>
        <w:t xml:space="preserve">Naast de fysieke voordelen heeft fitness ook een positieve invloed op de mentale gezondheid. Regelmatige lichaamsbeweging kan stress verminderen, angst verminderen en depressie bestrijden. Dit komt doordat tijdens het sporten </w:t>
      </w:r>
      <w:proofErr w:type="spellStart"/>
      <w:r>
        <w:t>endorfines</w:t>
      </w:r>
      <w:proofErr w:type="spellEnd"/>
      <w:r>
        <w:t xml:space="preserve"> vrijkomen, chemische stoffen in de hersenen die bekend staan als "</w:t>
      </w:r>
      <w:proofErr w:type="spellStart"/>
      <w:r>
        <w:t>gelukshormonen</w:t>
      </w:r>
      <w:proofErr w:type="spellEnd"/>
      <w:r>
        <w:t xml:space="preserve">". Deze </w:t>
      </w:r>
      <w:proofErr w:type="spellStart"/>
      <w:r>
        <w:t>endorfines</w:t>
      </w:r>
      <w:proofErr w:type="spellEnd"/>
      <w:r>
        <w:t xml:space="preserve"> zorgen voor een gevoel van welzijn en kunnen zelfs het zelfvertrouwen vergroten.</w:t>
      </w:r>
    </w:p>
    <w:p w14:paraId="3D5CD71B" w14:textId="77777777" w:rsidR="00504C15" w:rsidRDefault="00504C15" w:rsidP="00504C15"/>
    <w:p w14:paraId="2DB4EFDD" w14:textId="77777777" w:rsidR="00504C15" w:rsidRDefault="00504C15" w:rsidP="00504C15">
      <w:r>
        <w:t xml:space="preserve">Fitnessactiviteiten variëren en kunnen worden aangepast aan de individuele behoeften en voorkeuren. Populaire vormen van lichaamsbeweging zijn onder andere wandelen, hardlopen, zwemmen, fietsen, dansen en krachttraining. Sommige mensen geven de voorkeur aan individuele activiteiten, zoals joggen in het park of thuis </w:t>
      </w:r>
      <w:proofErr w:type="spellStart"/>
      <w:r>
        <w:t>workouts</w:t>
      </w:r>
      <w:proofErr w:type="spellEnd"/>
      <w:r>
        <w:t>, terwijl anderen genieten van groepsactiviteiten zoals yogalessen of groepstrainingen in de sportschool.</w:t>
      </w:r>
    </w:p>
    <w:p w14:paraId="1162CEF3" w14:textId="77777777" w:rsidR="00504C15" w:rsidRDefault="00504C15" w:rsidP="00504C15"/>
    <w:p w14:paraId="16A9F5B4" w14:textId="77777777" w:rsidR="00504C15" w:rsidRDefault="00504C15" w:rsidP="00504C15">
      <w:r>
        <w:t>Het is belangrijk om te benadrukken dat fitness voor iedereen toegankelijk is, ongeacht leeftijd, geslacht of fitheidsniveau. Zelfs kleine veranderingen in de dagelijkse routine, zoals traplopen in plaats van de lift te nemen of een avondwandeling maken, kunnen een positieve impact hebben op de algehele gezondheid.</w:t>
      </w:r>
    </w:p>
    <w:p w14:paraId="1143C16D" w14:textId="77777777" w:rsidR="00504C15" w:rsidRDefault="00504C15" w:rsidP="00504C15"/>
    <w:p w14:paraId="4BBB5260" w14:textId="1462A482" w:rsidR="00504C15" w:rsidRDefault="00504C15" w:rsidP="00504C15">
      <w:r>
        <w:t>Tot slot is consistentie de sleutel tot het behalen van de voordelen van fitness. Het is belangrijk om een ​​regelmatige trainingsroutine te ontwikkelen en vast te houden, zelfs op dagen dat het moeilijk lijkt. Door toegewijd te blijven aan lichaamsbeweging, kunnen mensen hun algehele gezondheid en welzijn verbeteren, waardoor ze een actiever, energieker en gelukkiger leven kunnen leiden.</w:t>
      </w:r>
    </w:p>
    <w:p w14:paraId="06C6DAA2" w14:textId="7B13ECC5" w:rsidR="00504C15" w:rsidRDefault="00504C15" w:rsidP="00504C15">
      <w:pPr>
        <w:pStyle w:val="Kop3"/>
      </w:pPr>
      <w:r>
        <w:t>Krachttraining en Spieropbouw:</w:t>
      </w:r>
    </w:p>
    <w:p w14:paraId="6C541061" w14:textId="10BEE794" w:rsidR="00504C15" w:rsidRDefault="00504C15" w:rsidP="00504C15">
      <w:pPr>
        <w:pStyle w:val="Lijstalinea"/>
      </w:pPr>
      <w:r>
        <w:t xml:space="preserve"> Dit omvat informatie over het belang van krachttraining, verschillende soorten oefeningen, trainingsprogramma's, en tips voor het opbouwen van spieren.</w:t>
      </w:r>
    </w:p>
    <w:p w14:paraId="70053B77" w14:textId="77777777" w:rsidR="00504C15" w:rsidRDefault="00504C15" w:rsidP="00504C15"/>
    <w:p w14:paraId="066AE9E8" w14:textId="04708806" w:rsidR="00504C15" w:rsidRDefault="00504C15" w:rsidP="00504C15">
      <w:pPr>
        <w:pStyle w:val="Kop3"/>
      </w:pPr>
      <w:r>
        <w:t>Cardiovasculaire Training:</w:t>
      </w:r>
    </w:p>
    <w:p w14:paraId="13C74988" w14:textId="37A66B30" w:rsidR="00504C15" w:rsidRDefault="00504C15" w:rsidP="00504C15">
      <w:pPr>
        <w:pStyle w:val="Lijstalinea"/>
      </w:pPr>
      <w:r>
        <w:t xml:space="preserve"> Dit onderwerp behandelt activiteiten zoals hardlopen, fietsen, zwemmen en hun voordelen voor het cardiovasculaire systeem. Het kan ook ingaan op verschillende cardiovasculaire trainingsprogramma's en technieken.</w:t>
      </w:r>
    </w:p>
    <w:p w14:paraId="5F5C9F46" w14:textId="77777777" w:rsidR="00504C15" w:rsidRDefault="00504C15" w:rsidP="00504C15"/>
    <w:p w14:paraId="6713E321" w14:textId="182C6B30" w:rsidR="00504C15" w:rsidRDefault="00504C15" w:rsidP="00504C15">
      <w:pPr>
        <w:pStyle w:val="Kop3"/>
      </w:pPr>
      <w:r>
        <w:t>Voeding en Fitness</w:t>
      </w:r>
      <w:r>
        <w:t>:</w:t>
      </w:r>
    </w:p>
    <w:p w14:paraId="7F573B75" w14:textId="7D9C0FB7" w:rsidR="00504C15" w:rsidRDefault="00504C15" w:rsidP="00504C15">
      <w:pPr>
        <w:pStyle w:val="Lijstalinea"/>
      </w:pPr>
      <w:r>
        <w:t xml:space="preserve"> Een gezond dieet speelt een cruciale rol in fitness. Dit onderwerp omvat informatie over het juiste voedsel voor energie, spierherstel en gewichtsbeheersing. Het kan ook diëten voor specifieke fitnessdoelen behandelen, zoals spieropbouw of vetverlies.</w:t>
      </w:r>
    </w:p>
    <w:p w14:paraId="50910172" w14:textId="77777777" w:rsidR="00504C15" w:rsidRDefault="00504C15" w:rsidP="00504C15"/>
    <w:p w14:paraId="2755DC5B" w14:textId="4C74DF77" w:rsidR="00504C15" w:rsidRDefault="00504C15" w:rsidP="00504C15">
      <w:pPr>
        <w:pStyle w:val="Kop3"/>
      </w:pPr>
      <w:r>
        <w:t>Flexibiliteit en Balans:</w:t>
      </w:r>
    </w:p>
    <w:p w14:paraId="65F15BB0" w14:textId="648D99E5" w:rsidR="00504C15" w:rsidRDefault="00504C15" w:rsidP="00504C15">
      <w:pPr>
        <w:pStyle w:val="Lijstalinea"/>
      </w:pPr>
      <w:r>
        <w:t>Hier kun je leren over het belang van flexibiliteitsoefeningen en activiteiten zoals yoga voor het verbeteren van de mobiliteit, het voorkomen van blessures en het bevorderen van een algemeen gevoel van welzijn.</w:t>
      </w:r>
    </w:p>
    <w:p w14:paraId="775750A4" w14:textId="77777777" w:rsidR="00504C15" w:rsidRDefault="00504C15" w:rsidP="00504C15"/>
    <w:p w14:paraId="0BE520BC" w14:textId="282B5BBB" w:rsidR="00504C15" w:rsidRDefault="00504C15" w:rsidP="00504C15">
      <w:pPr>
        <w:pStyle w:val="Kop3"/>
      </w:pPr>
      <w:r>
        <w:t>Mentale Gezondheid en Fitness:</w:t>
      </w:r>
    </w:p>
    <w:p w14:paraId="65F82D29" w14:textId="6706096E" w:rsidR="00504C15" w:rsidRDefault="00504C15" w:rsidP="00504C15">
      <w:pPr>
        <w:pStyle w:val="Lijstalinea"/>
      </w:pPr>
      <w:r>
        <w:t>Dit onderwerp verkent de relatie tussen lichaamsbeweging en mentale gezondheid, inclusief hoe fitness stress vermindert, angst bestrijdt en de stemming verbetert. Het kan ook gaan over mindfulness- en meditatietechnieken in combinatie met fitness.</w:t>
      </w:r>
    </w:p>
    <w:p w14:paraId="7CE9733B" w14:textId="77777777" w:rsidR="00504C15" w:rsidRDefault="00504C15" w:rsidP="00504C15">
      <w:pPr>
        <w:pStyle w:val="Lijstalinea"/>
      </w:pPr>
    </w:p>
    <w:p w14:paraId="617CBD7E" w14:textId="2B8138B9" w:rsidR="00504C15" w:rsidRDefault="00504C15" w:rsidP="00504C15">
      <w:pPr>
        <w:pStyle w:val="Kop3"/>
      </w:pPr>
      <w:r>
        <w:t>Sportvoeding en Supplementen:</w:t>
      </w:r>
    </w:p>
    <w:p w14:paraId="3637E8EF" w14:textId="2E548EF4" w:rsidR="00504C15" w:rsidRDefault="00504C15" w:rsidP="00504C15">
      <w:pPr>
        <w:pStyle w:val="Lijstalinea"/>
      </w:pPr>
      <w:r>
        <w:t>Dit onderwerp richt zich op de rol van voedingssupplementen, proteïnepoeders, vitamines en mineralen in fitnessregimes. Het omvat informatie over het juiste gebruik van supplementen, het belang van hydratatie, en voedingsadvies voor pre-</w:t>
      </w:r>
      <w:proofErr w:type="spellStart"/>
      <w:r>
        <w:t>workout</w:t>
      </w:r>
      <w:proofErr w:type="spellEnd"/>
      <w:r>
        <w:t xml:space="preserve"> en post-</w:t>
      </w:r>
      <w:proofErr w:type="spellStart"/>
      <w:r>
        <w:t>workout</w:t>
      </w:r>
      <w:proofErr w:type="spellEnd"/>
      <w:r>
        <w:t xml:space="preserve"> maaltijden. Het kan ook ingaan op hoe verschillende sporten verschillende voedingsbehoeften hebben en hoe atleten hun dieet kunnen aanpassen om optimale prestaties te bereiken.</w:t>
      </w:r>
    </w:p>
    <w:p w14:paraId="11A09981" w14:textId="0BD5F477" w:rsidR="00504C15" w:rsidRDefault="00504C15" w:rsidP="00504C15">
      <w:pPr>
        <w:pStyle w:val="Kop2"/>
      </w:pPr>
      <w:r>
        <w:lastRenderedPageBreak/>
        <w:t xml:space="preserve">Afbeeldingen </w:t>
      </w:r>
    </w:p>
    <w:p w14:paraId="48483C2B" w14:textId="4586CC04" w:rsidR="00504C15" w:rsidRDefault="002D2BD8" w:rsidP="00504C15">
      <w:r>
        <w:rPr>
          <w:noProof/>
        </w:rPr>
        <w:drawing>
          <wp:inline distT="0" distB="0" distL="0" distR="0" wp14:anchorId="618DB50B" wp14:editId="227163A7">
            <wp:extent cx="2541270" cy="1797050"/>
            <wp:effectExtent l="0" t="0" r="0" b="0"/>
            <wp:docPr id="418824599"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270" cy="1797050"/>
                    </a:xfrm>
                    <a:prstGeom prst="rect">
                      <a:avLst/>
                    </a:prstGeom>
                    <a:noFill/>
                    <a:ln>
                      <a:noFill/>
                    </a:ln>
                  </pic:spPr>
                </pic:pic>
              </a:graphicData>
            </a:graphic>
          </wp:inline>
        </w:drawing>
      </w:r>
      <w:r>
        <w:rPr>
          <w:noProof/>
        </w:rPr>
        <w:drawing>
          <wp:inline distT="0" distB="0" distL="0" distR="0" wp14:anchorId="1D294C5E" wp14:editId="2DFB72F4">
            <wp:extent cx="2689860" cy="1701165"/>
            <wp:effectExtent l="0" t="0" r="0" b="0"/>
            <wp:docPr id="132394858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860" cy="1701165"/>
                    </a:xfrm>
                    <a:prstGeom prst="rect">
                      <a:avLst/>
                    </a:prstGeom>
                    <a:noFill/>
                    <a:ln>
                      <a:noFill/>
                    </a:ln>
                  </pic:spPr>
                </pic:pic>
              </a:graphicData>
            </a:graphic>
          </wp:inline>
        </w:drawing>
      </w:r>
      <w:r>
        <w:rPr>
          <w:noProof/>
        </w:rPr>
        <w:drawing>
          <wp:inline distT="0" distB="0" distL="0" distR="0" wp14:anchorId="1DD6E20E" wp14:editId="724B158E">
            <wp:extent cx="2615565" cy="1743710"/>
            <wp:effectExtent l="0" t="0" r="0" b="8890"/>
            <wp:docPr id="18318059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r>
        <w:rPr>
          <w:noProof/>
        </w:rPr>
        <w:drawing>
          <wp:inline distT="0" distB="0" distL="0" distR="0" wp14:anchorId="61FA9513" wp14:editId="395794D2">
            <wp:extent cx="2860040" cy="1605280"/>
            <wp:effectExtent l="0" t="0" r="0" b="0"/>
            <wp:docPr id="210336662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inline>
        </w:drawing>
      </w:r>
      <w:r>
        <w:rPr>
          <w:noProof/>
        </w:rPr>
        <w:drawing>
          <wp:inline distT="0" distB="0" distL="0" distR="0" wp14:anchorId="29A51333" wp14:editId="332306C9">
            <wp:extent cx="2615565" cy="1743710"/>
            <wp:effectExtent l="0" t="0" r="0" b="8890"/>
            <wp:docPr id="126461209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r>
        <w:rPr>
          <w:noProof/>
        </w:rPr>
        <w:drawing>
          <wp:inline distT="0" distB="0" distL="0" distR="0" wp14:anchorId="4C852933" wp14:editId="648B80F8">
            <wp:extent cx="2615565" cy="1743710"/>
            <wp:effectExtent l="0" t="0" r="0" b="8890"/>
            <wp:docPr id="20403217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565" cy="1743710"/>
                    </a:xfrm>
                    <a:prstGeom prst="rect">
                      <a:avLst/>
                    </a:prstGeom>
                    <a:noFill/>
                    <a:ln>
                      <a:noFill/>
                    </a:ln>
                  </pic:spPr>
                </pic:pic>
              </a:graphicData>
            </a:graphic>
          </wp:inline>
        </w:drawing>
      </w:r>
    </w:p>
    <w:p w14:paraId="3DB87F55" w14:textId="77777777" w:rsidR="002D2BD8" w:rsidRDefault="002D2BD8" w:rsidP="00504C15"/>
    <w:p w14:paraId="255BEB92" w14:textId="540235B8" w:rsidR="002D2BD8" w:rsidRDefault="002D2BD8" w:rsidP="00504C15">
      <w:r>
        <w:t>…</w:t>
      </w:r>
    </w:p>
    <w:p w14:paraId="1E279CCE" w14:textId="77777777" w:rsidR="002D2BD8" w:rsidRPr="00504C15" w:rsidRDefault="002D2BD8" w:rsidP="00504C15"/>
    <w:sectPr w:rsidR="002D2BD8" w:rsidRPr="00504C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77A4"/>
    <w:multiLevelType w:val="hybridMultilevel"/>
    <w:tmpl w:val="D76E2E8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F0F404C"/>
    <w:multiLevelType w:val="hybridMultilevel"/>
    <w:tmpl w:val="B118616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 w15:restartNumberingAfterBreak="0">
    <w:nsid w:val="31B36531"/>
    <w:multiLevelType w:val="hybridMultilevel"/>
    <w:tmpl w:val="9F202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2631409"/>
    <w:multiLevelType w:val="hybridMultilevel"/>
    <w:tmpl w:val="AF469E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9C6D2D"/>
    <w:multiLevelType w:val="hybridMultilevel"/>
    <w:tmpl w:val="61CAFB7A"/>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num w:numId="1" w16cid:durableId="2099328011">
    <w:abstractNumId w:val="3"/>
  </w:num>
  <w:num w:numId="2" w16cid:durableId="2045862555">
    <w:abstractNumId w:val="2"/>
  </w:num>
  <w:num w:numId="3" w16cid:durableId="1488864978">
    <w:abstractNumId w:val="1"/>
  </w:num>
  <w:num w:numId="4" w16cid:durableId="1595480717">
    <w:abstractNumId w:val="4"/>
  </w:num>
  <w:num w:numId="5" w16cid:durableId="76026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E1"/>
    <w:rsid w:val="000849E1"/>
    <w:rsid w:val="002D2BD8"/>
    <w:rsid w:val="00504C15"/>
    <w:rsid w:val="007B7A8B"/>
    <w:rsid w:val="007C1BE8"/>
    <w:rsid w:val="00C1701E"/>
    <w:rsid w:val="00D938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7242"/>
  <w15:chartTrackingRefBased/>
  <w15:docId w15:val="{68EDC32F-8338-42DE-B3B9-AFD52E64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84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04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04C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84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49E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0849E1"/>
    <w:pPr>
      <w:ind w:left="720"/>
      <w:contextualSpacing/>
    </w:pPr>
  </w:style>
  <w:style w:type="character" w:customStyle="1" w:styleId="Kop1Char">
    <w:name w:val="Kop 1 Char"/>
    <w:basedOn w:val="Standaardalinea-lettertype"/>
    <w:link w:val="Kop1"/>
    <w:uiPriority w:val="9"/>
    <w:rsid w:val="000849E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04C1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04C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687</Words>
  <Characters>3780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Lamzira</dc:creator>
  <cp:keywords/>
  <dc:description/>
  <cp:lastModifiedBy>Lotfi Lamzira</cp:lastModifiedBy>
  <cp:revision>1</cp:revision>
  <dcterms:created xsi:type="dcterms:W3CDTF">2023-10-15T17:51:00Z</dcterms:created>
  <dcterms:modified xsi:type="dcterms:W3CDTF">2023-10-15T18:17:00Z</dcterms:modified>
</cp:coreProperties>
</file>