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2264" w14:textId="77777777" w:rsidR="00A40F15" w:rsidRPr="00A40F15" w:rsidRDefault="00A40F15" w:rsidP="00A40F15">
      <w:pPr>
        <w:rPr>
          <w:b/>
          <w:bCs/>
        </w:rPr>
      </w:pPr>
      <w:r w:rsidRPr="00A40F15">
        <w:rPr>
          <w:b/>
          <w:bCs/>
        </w:rPr>
        <w:t>Project Initialization and Planning Phase</w:t>
      </w:r>
    </w:p>
    <w:p w14:paraId="61DE0335" w14:textId="77777777" w:rsidR="00A40F15" w:rsidRPr="00A40F15" w:rsidRDefault="00A40F15" w:rsidP="00A40F15">
      <w:r w:rsidRPr="00A40F15">
        <w:rPr>
          <w:b/>
          <w:bCs/>
        </w:rPr>
        <w:t>Date:</w:t>
      </w:r>
      <w:r w:rsidRPr="00A40F15">
        <w:t xml:space="preserve"> 15 July 2026</w:t>
      </w:r>
    </w:p>
    <w:p w14:paraId="1D2E00E4" w14:textId="77777777" w:rsidR="00A40F15" w:rsidRPr="00A40F15" w:rsidRDefault="00A40F15" w:rsidP="00A40F15">
      <w:r w:rsidRPr="00A40F15">
        <w:rPr>
          <w:b/>
          <w:bCs/>
        </w:rPr>
        <w:t>Project Title:</w:t>
      </w:r>
      <w:r w:rsidRPr="00A40F15">
        <w:t xml:space="preserve"> Credit Card Approval Prediction using Machine Learning</w:t>
      </w:r>
    </w:p>
    <w:p w14:paraId="08E4EF3E" w14:textId="77777777" w:rsidR="00A40F15" w:rsidRPr="00A40F15" w:rsidRDefault="00A40F15" w:rsidP="00A40F15">
      <w:pPr>
        <w:rPr>
          <w:b/>
          <w:bCs/>
        </w:rPr>
      </w:pPr>
      <w:r w:rsidRPr="00A40F15">
        <w:rPr>
          <w:b/>
          <w:bCs/>
        </w:rPr>
        <w:t>Project Proposal (Proposed Solution) Report</w:t>
      </w:r>
    </w:p>
    <w:p w14:paraId="51BACAC8" w14:textId="77777777" w:rsidR="00A40F15" w:rsidRPr="00A40F15" w:rsidRDefault="00A40F15" w:rsidP="00A40F15">
      <w:r w:rsidRPr="00A40F15">
        <w:t xml:space="preserve">The proposed solution aims to improve the credit card approval process by using machine learning techniques to predict whether an applicant is eligible for a credit card. The system </w:t>
      </w:r>
      <w:proofErr w:type="spellStart"/>
      <w:r w:rsidRPr="00A40F15">
        <w:t>analyzes</w:t>
      </w:r>
      <w:proofErr w:type="spellEnd"/>
      <w:r w:rsidRPr="00A40F15">
        <w:t xml:space="preserve"> customer information such as income, employment status, credit history, loan status, and other financial factors to make accurate approval decisions. This approach reduces manual effort, improves decision accuracy, minimizes risk, and speeds up the approval process.</w:t>
      </w:r>
    </w:p>
    <w:p w14:paraId="06022969" w14:textId="77777777" w:rsidR="00A40F15" w:rsidRPr="00A40F15" w:rsidRDefault="00A40F15" w:rsidP="00A40F15">
      <w:pPr>
        <w:rPr>
          <w:b/>
          <w:bCs/>
        </w:rPr>
      </w:pPr>
      <w:r w:rsidRPr="00A40F15">
        <w:rPr>
          <w:b/>
          <w:bCs/>
        </w:rPr>
        <w:t>Project Overview</w:t>
      </w:r>
    </w:p>
    <w:p w14:paraId="1BFB50F4" w14:textId="77777777" w:rsidR="00A40F15" w:rsidRPr="00A40F15" w:rsidRDefault="00A40F15" w:rsidP="00A40F15">
      <w:pPr>
        <w:rPr>
          <w:b/>
          <w:bCs/>
        </w:rPr>
      </w:pPr>
      <w:r w:rsidRPr="00A40F15">
        <w:rPr>
          <w:b/>
          <w:bCs/>
        </w:rPr>
        <w:t>Objective</w:t>
      </w:r>
    </w:p>
    <w:p w14:paraId="135D4FC6" w14:textId="77777777" w:rsidR="00A40F15" w:rsidRPr="00A40F15" w:rsidRDefault="00A40F15" w:rsidP="00A40F15">
      <w:r w:rsidRPr="00A40F15">
        <w:t>The primary objective of this project is to develop a machine learning model that predicts whether a credit card application should be approved or rejected based on the applicant's financial and personal details.</w:t>
      </w:r>
    </w:p>
    <w:p w14:paraId="7DCA1C11" w14:textId="77777777" w:rsidR="00A40F15" w:rsidRPr="00A40F15" w:rsidRDefault="00A40F15" w:rsidP="00A40F15">
      <w:pPr>
        <w:rPr>
          <w:b/>
          <w:bCs/>
        </w:rPr>
      </w:pPr>
      <w:r w:rsidRPr="00A40F15">
        <w:rPr>
          <w:b/>
          <w:bCs/>
        </w:rPr>
        <w:t>Scope</w:t>
      </w:r>
    </w:p>
    <w:p w14:paraId="4DA3C0C5" w14:textId="77777777" w:rsidR="00A40F15" w:rsidRPr="00A40F15" w:rsidRDefault="00A40F15" w:rsidP="00A40F15">
      <w:r w:rsidRPr="00A40F15">
        <w:t>The project focuses on collecting and preprocessing applicant data, training different machine learning models, selecting the best-performing model, and deploying the model through a user-friendly web application for real-time prediction.</w:t>
      </w:r>
    </w:p>
    <w:p w14:paraId="1E272481" w14:textId="77777777" w:rsidR="00A40F15" w:rsidRPr="00A40F15" w:rsidRDefault="00A40F15" w:rsidP="00A40F15">
      <w:pPr>
        <w:rPr>
          <w:b/>
          <w:bCs/>
        </w:rPr>
      </w:pPr>
      <w:r w:rsidRPr="00A40F15">
        <w:rPr>
          <w:b/>
          <w:bCs/>
        </w:rPr>
        <w:t>Problem Statement</w:t>
      </w:r>
    </w:p>
    <w:p w14:paraId="5EB021A8" w14:textId="77777777" w:rsidR="00A40F15" w:rsidRPr="00A40F15" w:rsidRDefault="00A40F15" w:rsidP="00A40F15">
      <w:pPr>
        <w:rPr>
          <w:b/>
          <w:bCs/>
        </w:rPr>
      </w:pPr>
      <w:r w:rsidRPr="00A40F15">
        <w:rPr>
          <w:b/>
          <w:bCs/>
        </w:rPr>
        <w:t>Description</w:t>
      </w:r>
    </w:p>
    <w:p w14:paraId="26081E19" w14:textId="77777777" w:rsidR="00A40F15" w:rsidRPr="00A40F15" w:rsidRDefault="00A40F15" w:rsidP="00A40F15">
      <w:r w:rsidRPr="00A40F15">
        <w:t>Banks receive a large number of credit card applications every day. Manually reviewing each application is time-consuming, costly, and prone to human error. An automated system is required to improve the efficiency and consistency of the approval process.</w:t>
      </w:r>
    </w:p>
    <w:p w14:paraId="2077666C" w14:textId="77777777" w:rsidR="00A40F15" w:rsidRPr="00A40F15" w:rsidRDefault="00A40F15" w:rsidP="00A40F15">
      <w:pPr>
        <w:rPr>
          <w:b/>
          <w:bCs/>
        </w:rPr>
      </w:pPr>
      <w:r w:rsidRPr="00A40F15">
        <w:rPr>
          <w:b/>
          <w:bCs/>
        </w:rPr>
        <w:t>Impact</w:t>
      </w:r>
    </w:p>
    <w:p w14:paraId="1FA0FFB3" w14:textId="77777777" w:rsidR="00A40F15" w:rsidRPr="00A40F15" w:rsidRDefault="00A40F15" w:rsidP="00A40F15">
      <w:r w:rsidRPr="00A40F15">
        <w:t>Implementing this solution will:</w:t>
      </w:r>
    </w:p>
    <w:p w14:paraId="7E7E2DEC" w14:textId="77777777" w:rsidR="00A40F15" w:rsidRPr="00A40F15" w:rsidRDefault="00A40F15" w:rsidP="00A40F15">
      <w:pPr>
        <w:numPr>
          <w:ilvl w:val="0"/>
          <w:numId w:val="1"/>
        </w:numPr>
      </w:pPr>
      <w:r w:rsidRPr="00A40F15">
        <w:t>Improve the accuracy of credit card approval decisions.</w:t>
      </w:r>
    </w:p>
    <w:p w14:paraId="49B4A3E8" w14:textId="77777777" w:rsidR="00A40F15" w:rsidRPr="00A40F15" w:rsidRDefault="00A40F15" w:rsidP="00A40F15">
      <w:pPr>
        <w:numPr>
          <w:ilvl w:val="0"/>
          <w:numId w:val="1"/>
        </w:numPr>
      </w:pPr>
      <w:r w:rsidRPr="00A40F15">
        <w:t>Reduce processing time.</w:t>
      </w:r>
    </w:p>
    <w:p w14:paraId="3200C7C9" w14:textId="77777777" w:rsidR="00A40F15" w:rsidRPr="00A40F15" w:rsidRDefault="00A40F15" w:rsidP="00A40F15">
      <w:pPr>
        <w:numPr>
          <w:ilvl w:val="0"/>
          <w:numId w:val="1"/>
        </w:numPr>
      </w:pPr>
      <w:r w:rsidRPr="00A40F15">
        <w:t>Minimize financial risk.</w:t>
      </w:r>
    </w:p>
    <w:p w14:paraId="62FD2EF4" w14:textId="77777777" w:rsidR="00A40F15" w:rsidRPr="00A40F15" w:rsidRDefault="00A40F15" w:rsidP="00A40F15">
      <w:pPr>
        <w:numPr>
          <w:ilvl w:val="0"/>
          <w:numId w:val="1"/>
        </w:numPr>
      </w:pPr>
      <w:r w:rsidRPr="00A40F15">
        <w:t>Increase operational efficiency.</w:t>
      </w:r>
    </w:p>
    <w:p w14:paraId="25FF24AD" w14:textId="77777777" w:rsidR="00A40F15" w:rsidRPr="00A40F15" w:rsidRDefault="00A40F15" w:rsidP="00A40F15">
      <w:pPr>
        <w:numPr>
          <w:ilvl w:val="0"/>
          <w:numId w:val="1"/>
        </w:numPr>
      </w:pPr>
      <w:r w:rsidRPr="00A40F15">
        <w:t>Enhance customer satisfaction through faster approvals.</w:t>
      </w:r>
    </w:p>
    <w:p w14:paraId="482ED91D" w14:textId="77777777" w:rsidR="00A40F15" w:rsidRPr="00A40F15" w:rsidRDefault="00A40F15" w:rsidP="00A40F15">
      <w:pPr>
        <w:rPr>
          <w:b/>
          <w:bCs/>
        </w:rPr>
      </w:pPr>
      <w:r w:rsidRPr="00A40F15">
        <w:rPr>
          <w:b/>
          <w:bCs/>
        </w:rPr>
        <w:lastRenderedPageBreak/>
        <w:t>Proposed Solution</w:t>
      </w:r>
    </w:p>
    <w:p w14:paraId="484C0653" w14:textId="77777777" w:rsidR="00A40F15" w:rsidRPr="00A40F15" w:rsidRDefault="00A40F15" w:rsidP="00A40F15">
      <w:pPr>
        <w:rPr>
          <w:b/>
          <w:bCs/>
        </w:rPr>
      </w:pPr>
      <w:r w:rsidRPr="00A40F15">
        <w:rPr>
          <w:b/>
          <w:bCs/>
        </w:rPr>
        <w:t>Approach</w:t>
      </w:r>
    </w:p>
    <w:p w14:paraId="279B815C" w14:textId="77777777" w:rsidR="00A40F15" w:rsidRPr="00A40F15" w:rsidRDefault="00A40F15" w:rsidP="00A40F15">
      <w:r w:rsidRPr="00A40F15">
        <w:t xml:space="preserve">The project uses supervised machine learning algorithms to </w:t>
      </w:r>
      <w:proofErr w:type="spellStart"/>
      <w:r w:rsidRPr="00A40F15">
        <w:t>analyze</w:t>
      </w:r>
      <w:proofErr w:type="spellEnd"/>
      <w:r w:rsidRPr="00A40F15">
        <w:t xml:space="preserve"> historical applicant data and predict whether a new credit card application should be approved or rejected. The dataset is </w:t>
      </w:r>
      <w:proofErr w:type="spellStart"/>
      <w:r w:rsidRPr="00A40F15">
        <w:t>preprocessed</w:t>
      </w:r>
      <w:proofErr w:type="spellEnd"/>
      <w:r w:rsidRPr="00A40F15">
        <w:t>, trained using suitable algorithms, evaluated, and deployed through a Flask-based web application.</w:t>
      </w:r>
    </w:p>
    <w:p w14:paraId="13BE6CC8" w14:textId="77777777" w:rsidR="00A40F15" w:rsidRPr="00A40F15" w:rsidRDefault="00A40F15" w:rsidP="00A40F15">
      <w:pPr>
        <w:rPr>
          <w:b/>
          <w:bCs/>
        </w:rPr>
      </w:pPr>
      <w:r w:rsidRPr="00A40F15">
        <w:rPr>
          <w:b/>
          <w:bCs/>
        </w:rPr>
        <w:t>Key Features</w:t>
      </w:r>
    </w:p>
    <w:p w14:paraId="0B5FFDA4" w14:textId="77777777" w:rsidR="00A40F15" w:rsidRPr="00A40F15" w:rsidRDefault="00A40F15" w:rsidP="00A40F15">
      <w:pPr>
        <w:numPr>
          <w:ilvl w:val="0"/>
          <w:numId w:val="2"/>
        </w:numPr>
      </w:pPr>
      <w:r w:rsidRPr="00A40F15">
        <w:t>Machine learning-based credit card approval prediction.</w:t>
      </w:r>
    </w:p>
    <w:p w14:paraId="7C922CE7" w14:textId="77777777" w:rsidR="00A40F15" w:rsidRPr="00A40F15" w:rsidRDefault="00A40F15" w:rsidP="00A40F15">
      <w:pPr>
        <w:numPr>
          <w:ilvl w:val="0"/>
          <w:numId w:val="2"/>
        </w:numPr>
      </w:pPr>
      <w:r w:rsidRPr="00A40F15">
        <w:t>Data preprocessing and feature engineering.</w:t>
      </w:r>
    </w:p>
    <w:p w14:paraId="0ED1A031" w14:textId="77777777" w:rsidR="00A40F15" w:rsidRPr="00A40F15" w:rsidRDefault="00A40F15" w:rsidP="00A40F15">
      <w:pPr>
        <w:numPr>
          <w:ilvl w:val="0"/>
          <w:numId w:val="2"/>
        </w:numPr>
      </w:pPr>
      <w:r w:rsidRPr="00A40F15">
        <w:t>Comparison of multiple machine learning algorithms.</w:t>
      </w:r>
    </w:p>
    <w:p w14:paraId="1AFB3E76" w14:textId="77777777" w:rsidR="00A40F15" w:rsidRPr="00A40F15" w:rsidRDefault="00A40F15" w:rsidP="00A40F15">
      <w:pPr>
        <w:numPr>
          <w:ilvl w:val="0"/>
          <w:numId w:val="2"/>
        </w:numPr>
      </w:pPr>
      <w:r w:rsidRPr="00A40F15">
        <w:t>Real-time prediction using a web application.</w:t>
      </w:r>
    </w:p>
    <w:p w14:paraId="3397F35C" w14:textId="77777777" w:rsidR="00A40F15" w:rsidRPr="00A40F15" w:rsidRDefault="00A40F15" w:rsidP="00A40F15">
      <w:pPr>
        <w:numPr>
          <w:ilvl w:val="0"/>
          <w:numId w:val="2"/>
        </w:numPr>
      </w:pPr>
      <w:r w:rsidRPr="00A40F15">
        <w:t>Fast and accurate decision-making.</w:t>
      </w:r>
    </w:p>
    <w:p w14:paraId="675FD6A1" w14:textId="77777777" w:rsidR="00A40F15" w:rsidRPr="00A40F15" w:rsidRDefault="00A40F15" w:rsidP="00A40F15">
      <w:pPr>
        <w:numPr>
          <w:ilvl w:val="0"/>
          <w:numId w:val="2"/>
        </w:numPr>
      </w:pPr>
      <w:r w:rsidRPr="00A40F15">
        <w:t>Easy-to-use interface for users.</w:t>
      </w:r>
    </w:p>
    <w:p w14:paraId="62B9BFE5" w14:textId="77777777" w:rsidR="00A40F15" w:rsidRPr="00A40F15" w:rsidRDefault="00A40F15" w:rsidP="00A40F15">
      <w:pPr>
        <w:rPr>
          <w:b/>
          <w:bCs/>
        </w:rPr>
      </w:pPr>
      <w:r w:rsidRPr="00A40F15">
        <w:rPr>
          <w:b/>
          <w:bCs/>
        </w:rPr>
        <w:t>Resource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2537"/>
        <w:gridCol w:w="4934"/>
      </w:tblGrid>
      <w:tr w:rsidR="00A40F15" w:rsidRPr="00A40F15" w14:paraId="25128F8C" w14:textId="77777777">
        <w:trPr>
          <w:tblHeader/>
          <w:tblCellSpacing w:w="15" w:type="dxa"/>
        </w:trPr>
        <w:tc>
          <w:tcPr>
            <w:tcW w:w="0" w:type="auto"/>
            <w:vAlign w:val="center"/>
            <w:hideMark/>
          </w:tcPr>
          <w:p w14:paraId="0B039321" w14:textId="77777777" w:rsidR="00A40F15" w:rsidRPr="00A40F15" w:rsidRDefault="00A40F15" w:rsidP="00A40F15">
            <w:pPr>
              <w:rPr>
                <w:b/>
                <w:bCs/>
              </w:rPr>
            </w:pPr>
            <w:r w:rsidRPr="00A40F15">
              <w:rPr>
                <w:b/>
                <w:bCs/>
              </w:rPr>
              <w:t>Resource Type</w:t>
            </w:r>
          </w:p>
        </w:tc>
        <w:tc>
          <w:tcPr>
            <w:tcW w:w="0" w:type="auto"/>
            <w:vAlign w:val="center"/>
            <w:hideMark/>
          </w:tcPr>
          <w:p w14:paraId="233011C9" w14:textId="77777777" w:rsidR="00A40F15" w:rsidRPr="00A40F15" w:rsidRDefault="00A40F15" w:rsidP="00A40F15">
            <w:pPr>
              <w:rPr>
                <w:b/>
                <w:bCs/>
              </w:rPr>
            </w:pPr>
            <w:r w:rsidRPr="00A40F15">
              <w:rPr>
                <w:b/>
                <w:bCs/>
              </w:rPr>
              <w:t>Description</w:t>
            </w:r>
          </w:p>
        </w:tc>
        <w:tc>
          <w:tcPr>
            <w:tcW w:w="0" w:type="auto"/>
            <w:vAlign w:val="center"/>
            <w:hideMark/>
          </w:tcPr>
          <w:p w14:paraId="062719B9" w14:textId="77777777" w:rsidR="00A40F15" w:rsidRPr="00A40F15" w:rsidRDefault="00A40F15" w:rsidP="00A40F15">
            <w:pPr>
              <w:rPr>
                <w:b/>
                <w:bCs/>
              </w:rPr>
            </w:pPr>
            <w:r w:rsidRPr="00A40F15">
              <w:rPr>
                <w:b/>
                <w:bCs/>
              </w:rPr>
              <w:t>Specification / Allocation</w:t>
            </w:r>
          </w:p>
        </w:tc>
      </w:tr>
      <w:tr w:rsidR="00A40F15" w:rsidRPr="00A40F15" w14:paraId="16393AE9" w14:textId="77777777">
        <w:trPr>
          <w:tblCellSpacing w:w="15" w:type="dxa"/>
        </w:trPr>
        <w:tc>
          <w:tcPr>
            <w:tcW w:w="0" w:type="auto"/>
            <w:vAlign w:val="center"/>
            <w:hideMark/>
          </w:tcPr>
          <w:p w14:paraId="5419B052" w14:textId="77777777" w:rsidR="00A40F15" w:rsidRPr="00A40F15" w:rsidRDefault="00A40F15" w:rsidP="00A40F15">
            <w:r w:rsidRPr="00A40F15">
              <w:rPr>
                <w:b/>
                <w:bCs/>
              </w:rPr>
              <w:t>Hardware</w:t>
            </w:r>
          </w:p>
        </w:tc>
        <w:tc>
          <w:tcPr>
            <w:tcW w:w="0" w:type="auto"/>
            <w:vAlign w:val="center"/>
            <w:hideMark/>
          </w:tcPr>
          <w:p w14:paraId="788E180C" w14:textId="77777777" w:rsidR="00A40F15" w:rsidRPr="00A40F15" w:rsidRDefault="00A40F15" w:rsidP="00A40F15">
            <w:r w:rsidRPr="00A40F15">
              <w:t>Processor</w:t>
            </w:r>
          </w:p>
        </w:tc>
        <w:tc>
          <w:tcPr>
            <w:tcW w:w="0" w:type="auto"/>
            <w:vAlign w:val="center"/>
            <w:hideMark/>
          </w:tcPr>
          <w:p w14:paraId="7E3D7187" w14:textId="77777777" w:rsidR="00A40F15" w:rsidRPr="00A40F15" w:rsidRDefault="00A40F15" w:rsidP="00A40F15">
            <w:r w:rsidRPr="00A40F15">
              <w:t>Intel Core i5 or above</w:t>
            </w:r>
          </w:p>
        </w:tc>
      </w:tr>
      <w:tr w:rsidR="00A40F15" w:rsidRPr="00A40F15" w14:paraId="480033A7" w14:textId="77777777">
        <w:trPr>
          <w:tblCellSpacing w:w="15" w:type="dxa"/>
        </w:trPr>
        <w:tc>
          <w:tcPr>
            <w:tcW w:w="0" w:type="auto"/>
            <w:vAlign w:val="center"/>
            <w:hideMark/>
          </w:tcPr>
          <w:p w14:paraId="2C95C1A8" w14:textId="77777777" w:rsidR="00A40F15" w:rsidRPr="00A40F15" w:rsidRDefault="00A40F15" w:rsidP="00A40F15"/>
        </w:tc>
        <w:tc>
          <w:tcPr>
            <w:tcW w:w="0" w:type="auto"/>
            <w:vAlign w:val="center"/>
            <w:hideMark/>
          </w:tcPr>
          <w:p w14:paraId="083308AD" w14:textId="77777777" w:rsidR="00A40F15" w:rsidRPr="00A40F15" w:rsidRDefault="00A40F15" w:rsidP="00A40F15">
            <w:r w:rsidRPr="00A40F15">
              <w:t>RAM</w:t>
            </w:r>
          </w:p>
        </w:tc>
        <w:tc>
          <w:tcPr>
            <w:tcW w:w="0" w:type="auto"/>
            <w:vAlign w:val="center"/>
            <w:hideMark/>
          </w:tcPr>
          <w:p w14:paraId="28E082A1" w14:textId="77777777" w:rsidR="00A40F15" w:rsidRPr="00A40F15" w:rsidRDefault="00A40F15" w:rsidP="00A40F15">
            <w:r w:rsidRPr="00A40F15">
              <w:t>8 GB</w:t>
            </w:r>
          </w:p>
        </w:tc>
      </w:tr>
      <w:tr w:rsidR="00A40F15" w:rsidRPr="00A40F15" w14:paraId="566540F4" w14:textId="77777777">
        <w:trPr>
          <w:tblCellSpacing w:w="15" w:type="dxa"/>
        </w:trPr>
        <w:tc>
          <w:tcPr>
            <w:tcW w:w="0" w:type="auto"/>
            <w:vAlign w:val="center"/>
            <w:hideMark/>
          </w:tcPr>
          <w:p w14:paraId="4ACA6D5A" w14:textId="77777777" w:rsidR="00A40F15" w:rsidRPr="00A40F15" w:rsidRDefault="00A40F15" w:rsidP="00A40F15"/>
        </w:tc>
        <w:tc>
          <w:tcPr>
            <w:tcW w:w="0" w:type="auto"/>
            <w:vAlign w:val="center"/>
            <w:hideMark/>
          </w:tcPr>
          <w:p w14:paraId="52D1EDCF" w14:textId="77777777" w:rsidR="00A40F15" w:rsidRPr="00A40F15" w:rsidRDefault="00A40F15" w:rsidP="00A40F15">
            <w:r w:rsidRPr="00A40F15">
              <w:t>Storage</w:t>
            </w:r>
          </w:p>
        </w:tc>
        <w:tc>
          <w:tcPr>
            <w:tcW w:w="0" w:type="auto"/>
            <w:vAlign w:val="center"/>
            <w:hideMark/>
          </w:tcPr>
          <w:p w14:paraId="5A9D0F6A" w14:textId="77777777" w:rsidR="00A40F15" w:rsidRPr="00A40F15" w:rsidRDefault="00A40F15" w:rsidP="00A40F15">
            <w:r w:rsidRPr="00A40F15">
              <w:t>256 GB SSD or above</w:t>
            </w:r>
          </w:p>
        </w:tc>
      </w:tr>
      <w:tr w:rsidR="00A40F15" w:rsidRPr="00A40F15" w14:paraId="64427912" w14:textId="77777777">
        <w:trPr>
          <w:tblCellSpacing w:w="15" w:type="dxa"/>
        </w:trPr>
        <w:tc>
          <w:tcPr>
            <w:tcW w:w="0" w:type="auto"/>
            <w:vAlign w:val="center"/>
            <w:hideMark/>
          </w:tcPr>
          <w:p w14:paraId="0579BC9E" w14:textId="77777777" w:rsidR="00A40F15" w:rsidRPr="00A40F15" w:rsidRDefault="00A40F15" w:rsidP="00A40F15">
            <w:r w:rsidRPr="00A40F15">
              <w:rPr>
                <w:b/>
                <w:bCs/>
              </w:rPr>
              <w:t>Software</w:t>
            </w:r>
          </w:p>
        </w:tc>
        <w:tc>
          <w:tcPr>
            <w:tcW w:w="0" w:type="auto"/>
            <w:vAlign w:val="center"/>
            <w:hideMark/>
          </w:tcPr>
          <w:p w14:paraId="2A45A30F" w14:textId="77777777" w:rsidR="00A40F15" w:rsidRPr="00A40F15" w:rsidRDefault="00A40F15" w:rsidP="00A40F15">
            <w:r w:rsidRPr="00A40F15">
              <w:t>Programming Language</w:t>
            </w:r>
          </w:p>
        </w:tc>
        <w:tc>
          <w:tcPr>
            <w:tcW w:w="0" w:type="auto"/>
            <w:vAlign w:val="center"/>
            <w:hideMark/>
          </w:tcPr>
          <w:p w14:paraId="4C8D4FFD" w14:textId="77777777" w:rsidR="00A40F15" w:rsidRPr="00A40F15" w:rsidRDefault="00A40F15" w:rsidP="00A40F15">
            <w:r w:rsidRPr="00A40F15">
              <w:t>Python 3.x</w:t>
            </w:r>
          </w:p>
        </w:tc>
      </w:tr>
      <w:tr w:rsidR="00A40F15" w:rsidRPr="00A40F15" w14:paraId="3DD895E3" w14:textId="77777777">
        <w:trPr>
          <w:tblCellSpacing w:w="15" w:type="dxa"/>
        </w:trPr>
        <w:tc>
          <w:tcPr>
            <w:tcW w:w="0" w:type="auto"/>
            <w:vAlign w:val="center"/>
            <w:hideMark/>
          </w:tcPr>
          <w:p w14:paraId="652B9169" w14:textId="77777777" w:rsidR="00A40F15" w:rsidRPr="00A40F15" w:rsidRDefault="00A40F15" w:rsidP="00A40F15"/>
        </w:tc>
        <w:tc>
          <w:tcPr>
            <w:tcW w:w="0" w:type="auto"/>
            <w:vAlign w:val="center"/>
            <w:hideMark/>
          </w:tcPr>
          <w:p w14:paraId="53765C3C" w14:textId="77777777" w:rsidR="00A40F15" w:rsidRPr="00A40F15" w:rsidRDefault="00A40F15" w:rsidP="00A40F15">
            <w:r w:rsidRPr="00A40F15">
              <w:t>Framework</w:t>
            </w:r>
          </w:p>
        </w:tc>
        <w:tc>
          <w:tcPr>
            <w:tcW w:w="0" w:type="auto"/>
            <w:vAlign w:val="center"/>
            <w:hideMark/>
          </w:tcPr>
          <w:p w14:paraId="7EBD43A2" w14:textId="77777777" w:rsidR="00A40F15" w:rsidRPr="00A40F15" w:rsidRDefault="00A40F15" w:rsidP="00A40F15">
            <w:r w:rsidRPr="00A40F15">
              <w:t>Flask</w:t>
            </w:r>
          </w:p>
        </w:tc>
      </w:tr>
      <w:tr w:rsidR="00A40F15" w:rsidRPr="00A40F15" w14:paraId="12A1E751" w14:textId="77777777">
        <w:trPr>
          <w:tblCellSpacing w:w="15" w:type="dxa"/>
        </w:trPr>
        <w:tc>
          <w:tcPr>
            <w:tcW w:w="0" w:type="auto"/>
            <w:vAlign w:val="center"/>
            <w:hideMark/>
          </w:tcPr>
          <w:p w14:paraId="38FAFF01" w14:textId="77777777" w:rsidR="00A40F15" w:rsidRPr="00A40F15" w:rsidRDefault="00A40F15" w:rsidP="00A40F15"/>
        </w:tc>
        <w:tc>
          <w:tcPr>
            <w:tcW w:w="0" w:type="auto"/>
            <w:vAlign w:val="center"/>
            <w:hideMark/>
          </w:tcPr>
          <w:p w14:paraId="1015A587" w14:textId="77777777" w:rsidR="00A40F15" w:rsidRPr="00A40F15" w:rsidRDefault="00A40F15" w:rsidP="00A40F15">
            <w:r w:rsidRPr="00A40F15">
              <w:t>Libraries</w:t>
            </w:r>
          </w:p>
        </w:tc>
        <w:tc>
          <w:tcPr>
            <w:tcW w:w="0" w:type="auto"/>
            <w:vAlign w:val="center"/>
            <w:hideMark/>
          </w:tcPr>
          <w:p w14:paraId="297BEF8E" w14:textId="77777777" w:rsidR="00A40F15" w:rsidRPr="00A40F15" w:rsidRDefault="00A40F15" w:rsidP="00A40F15">
            <w:r w:rsidRPr="00A40F15">
              <w:t xml:space="preserve">pandas, </w:t>
            </w:r>
            <w:proofErr w:type="spellStart"/>
            <w:r w:rsidRPr="00A40F15">
              <w:t>numpy</w:t>
            </w:r>
            <w:proofErr w:type="spellEnd"/>
            <w:r w:rsidRPr="00A40F15">
              <w:t>, scikit-learn, matplotlib, seaborn, pickle</w:t>
            </w:r>
          </w:p>
        </w:tc>
      </w:tr>
      <w:tr w:rsidR="00A40F15" w:rsidRPr="00A40F15" w14:paraId="74117D1C" w14:textId="77777777">
        <w:trPr>
          <w:tblCellSpacing w:w="15" w:type="dxa"/>
        </w:trPr>
        <w:tc>
          <w:tcPr>
            <w:tcW w:w="0" w:type="auto"/>
            <w:vAlign w:val="center"/>
            <w:hideMark/>
          </w:tcPr>
          <w:p w14:paraId="6833C1E6" w14:textId="77777777" w:rsidR="00A40F15" w:rsidRPr="00A40F15" w:rsidRDefault="00A40F15" w:rsidP="00A40F15"/>
        </w:tc>
        <w:tc>
          <w:tcPr>
            <w:tcW w:w="0" w:type="auto"/>
            <w:vAlign w:val="center"/>
            <w:hideMark/>
          </w:tcPr>
          <w:p w14:paraId="24A28C98" w14:textId="77777777" w:rsidR="00A40F15" w:rsidRPr="00A40F15" w:rsidRDefault="00A40F15" w:rsidP="00A40F15">
            <w:r w:rsidRPr="00A40F15">
              <w:t>Development Environment</w:t>
            </w:r>
          </w:p>
        </w:tc>
        <w:tc>
          <w:tcPr>
            <w:tcW w:w="0" w:type="auto"/>
            <w:vAlign w:val="center"/>
            <w:hideMark/>
          </w:tcPr>
          <w:p w14:paraId="0AF85640" w14:textId="77777777" w:rsidR="00A40F15" w:rsidRPr="00A40F15" w:rsidRDefault="00A40F15" w:rsidP="00A40F15">
            <w:r w:rsidRPr="00A40F15">
              <w:t>Jupyter Notebook, VS Code</w:t>
            </w:r>
          </w:p>
        </w:tc>
      </w:tr>
      <w:tr w:rsidR="00A40F15" w:rsidRPr="00A40F15" w14:paraId="3FCBC83F" w14:textId="77777777">
        <w:trPr>
          <w:tblCellSpacing w:w="15" w:type="dxa"/>
        </w:trPr>
        <w:tc>
          <w:tcPr>
            <w:tcW w:w="0" w:type="auto"/>
            <w:vAlign w:val="center"/>
            <w:hideMark/>
          </w:tcPr>
          <w:p w14:paraId="5DF98D49" w14:textId="77777777" w:rsidR="00A40F15" w:rsidRPr="00A40F15" w:rsidRDefault="00A40F15" w:rsidP="00A40F15">
            <w:r w:rsidRPr="00A40F15">
              <w:rPr>
                <w:b/>
                <w:bCs/>
              </w:rPr>
              <w:t>Data</w:t>
            </w:r>
          </w:p>
        </w:tc>
        <w:tc>
          <w:tcPr>
            <w:tcW w:w="0" w:type="auto"/>
            <w:vAlign w:val="center"/>
            <w:hideMark/>
          </w:tcPr>
          <w:p w14:paraId="49AE1BEF" w14:textId="77777777" w:rsidR="00A40F15" w:rsidRPr="00A40F15" w:rsidRDefault="00A40F15" w:rsidP="00A40F15">
            <w:r w:rsidRPr="00A40F15">
              <w:t>Dataset</w:t>
            </w:r>
          </w:p>
        </w:tc>
        <w:tc>
          <w:tcPr>
            <w:tcW w:w="0" w:type="auto"/>
            <w:vAlign w:val="center"/>
            <w:hideMark/>
          </w:tcPr>
          <w:p w14:paraId="377287AD" w14:textId="77777777" w:rsidR="00A40F15" w:rsidRPr="00A40F15" w:rsidRDefault="00A40F15" w:rsidP="00A40F15">
            <w:r w:rsidRPr="00A40F15">
              <w:t>Credit Card Approval Dataset (CSV format)</w:t>
            </w:r>
          </w:p>
        </w:tc>
      </w:tr>
      <w:tr w:rsidR="00A40F15" w:rsidRPr="00A40F15" w14:paraId="01EE4EE6" w14:textId="77777777">
        <w:trPr>
          <w:tblCellSpacing w:w="15" w:type="dxa"/>
        </w:trPr>
        <w:tc>
          <w:tcPr>
            <w:tcW w:w="0" w:type="auto"/>
            <w:vAlign w:val="center"/>
            <w:hideMark/>
          </w:tcPr>
          <w:p w14:paraId="07CDEEE8" w14:textId="77777777" w:rsidR="00A40F15" w:rsidRPr="00A40F15" w:rsidRDefault="00A40F15" w:rsidP="00A40F15"/>
        </w:tc>
        <w:tc>
          <w:tcPr>
            <w:tcW w:w="0" w:type="auto"/>
            <w:vAlign w:val="center"/>
            <w:hideMark/>
          </w:tcPr>
          <w:p w14:paraId="025301D8" w14:textId="77777777" w:rsidR="00A40F15" w:rsidRPr="00A40F15" w:rsidRDefault="00A40F15" w:rsidP="00A40F15">
            <w:r w:rsidRPr="00A40F15">
              <w:t>Source</w:t>
            </w:r>
          </w:p>
        </w:tc>
        <w:tc>
          <w:tcPr>
            <w:tcW w:w="0" w:type="auto"/>
            <w:vAlign w:val="center"/>
            <w:hideMark/>
          </w:tcPr>
          <w:p w14:paraId="457A5A7D" w14:textId="77777777" w:rsidR="00A40F15" w:rsidRPr="00A40F15" w:rsidRDefault="00A40F15" w:rsidP="00A40F15">
            <w:r w:rsidRPr="00A40F15">
              <w:t>Kaggle / UCI Machine Learning Repository</w:t>
            </w:r>
          </w:p>
        </w:tc>
      </w:tr>
    </w:tbl>
    <w:p w14:paraId="1CFB8C2E" w14:textId="77777777" w:rsidR="00327D9C" w:rsidRDefault="00327D9C"/>
    <w:sectPr w:rsidR="00327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FBF"/>
    <w:multiLevelType w:val="multilevel"/>
    <w:tmpl w:val="152A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95ED2"/>
    <w:multiLevelType w:val="multilevel"/>
    <w:tmpl w:val="F55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728789">
    <w:abstractNumId w:val="0"/>
  </w:num>
  <w:num w:numId="2" w16cid:durableId="2058895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F15"/>
    <w:rsid w:val="00327D9C"/>
    <w:rsid w:val="006B306B"/>
    <w:rsid w:val="00A40F15"/>
    <w:rsid w:val="00DC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DE0B9"/>
  <w15:chartTrackingRefBased/>
  <w15:docId w15:val="{79E112B8-3D53-4769-A78F-3C5C2792D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F15"/>
    <w:rPr>
      <w:rFonts w:eastAsiaTheme="majorEastAsia" w:cstheme="majorBidi"/>
      <w:color w:val="272727" w:themeColor="text1" w:themeTint="D8"/>
    </w:rPr>
  </w:style>
  <w:style w:type="paragraph" w:styleId="Title">
    <w:name w:val="Title"/>
    <w:basedOn w:val="Normal"/>
    <w:next w:val="Normal"/>
    <w:link w:val="TitleChar"/>
    <w:uiPriority w:val="10"/>
    <w:qFormat/>
    <w:rsid w:val="00A40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F15"/>
    <w:pPr>
      <w:spacing w:before="160"/>
      <w:jc w:val="center"/>
    </w:pPr>
    <w:rPr>
      <w:i/>
      <w:iCs/>
      <w:color w:val="404040" w:themeColor="text1" w:themeTint="BF"/>
    </w:rPr>
  </w:style>
  <w:style w:type="character" w:customStyle="1" w:styleId="QuoteChar">
    <w:name w:val="Quote Char"/>
    <w:basedOn w:val="DefaultParagraphFont"/>
    <w:link w:val="Quote"/>
    <w:uiPriority w:val="29"/>
    <w:rsid w:val="00A40F15"/>
    <w:rPr>
      <w:i/>
      <w:iCs/>
      <w:color w:val="404040" w:themeColor="text1" w:themeTint="BF"/>
    </w:rPr>
  </w:style>
  <w:style w:type="paragraph" w:styleId="ListParagraph">
    <w:name w:val="List Paragraph"/>
    <w:basedOn w:val="Normal"/>
    <w:uiPriority w:val="34"/>
    <w:qFormat/>
    <w:rsid w:val="00A40F15"/>
    <w:pPr>
      <w:ind w:left="720"/>
      <w:contextualSpacing/>
    </w:pPr>
  </w:style>
  <w:style w:type="character" w:styleId="IntenseEmphasis">
    <w:name w:val="Intense Emphasis"/>
    <w:basedOn w:val="DefaultParagraphFont"/>
    <w:uiPriority w:val="21"/>
    <w:qFormat/>
    <w:rsid w:val="00A40F15"/>
    <w:rPr>
      <w:i/>
      <w:iCs/>
      <w:color w:val="0F4761" w:themeColor="accent1" w:themeShade="BF"/>
    </w:rPr>
  </w:style>
  <w:style w:type="paragraph" w:styleId="IntenseQuote">
    <w:name w:val="Intense Quote"/>
    <w:basedOn w:val="Normal"/>
    <w:next w:val="Normal"/>
    <w:link w:val="IntenseQuoteChar"/>
    <w:uiPriority w:val="30"/>
    <w:qFormat/>
    <w:rsid w:val="00A40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F15"/>
    <w:rPr>
      <w:i/>
      <w:iCs/>
      <w:color w:val="0F4761" w:themeColor="accent1" w:themeShade="BF"/>
    </w:rPr>
  </w:style>
  <w:style w:type="character" w:styleId="IntenseReference">
    <w:name w:val="Intense Reference"/>
    <w:basedOn w:val="DefaultParagraphFont"/>
    <w:uiPriority w:val="32"/>
    <w:qFormat/>
    <w:rsid w:val="00A40F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Ramcharantej</dc:creator>
  <cp:keywords/>
  <dc:description/>
  <cp:lastModifiedBy>N. Ramcharantej</cp:lastModifiedBy>
  <cp:revision>1</cp:revision>
  <dcterms:created xsi:type="dcterms:W3CDTF">2026-07-14T15:09:00Z</dcterms:created>
  <dcterms:modified xsi:type="dcterms:W3CDTF">2026-07-14T15:10:00Z</dcterms:modified>
</cp:coreProperties>
</file>