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DDF55" w14:textId="77777777" w:rsidR="00960CE4" w:rsidRPr="00FA34E5" w:rsidRDefault="00960CE4">
      <w:pPr>
        <w:rPr>
          <w:rFonts w:ascii="ZEISS Frutiger Next W1G Lt Cn" w:hAnsi="ZEISS Frutiger Next W1G Lt Cn"/>
        </w:rPr>
        <w:sectPr w:rsidR="00960CE4" w:rsidRPr="00FA34E5" w:rsidSect="00FD0822">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510" w:gutter="0"/>
          <w:cols w:space="708"/>
          <w:docGrid w:linePitch="360"/>
        </w:sectPr>
      </w:pPr>
    </w:p>
    <w:p w14:paraId="6CFDB657" w14:textId="75CCA352" w:rsidR="00727942" w:rsidRPr="00776609" w:rsidRDefault="00776609" w:rsidP="00727942">
      <w:pPr>
        <w:rPr>
          <w:rFonts w:ascii="ZEISS Frutiger Next W1G Lt Cn" w:hAnsi="ZEISS Frutiger Next W1G Lt Cn"/>
          <w:color w:val="000000"/>
          <w:sz w:val="22"/>
          <w:lang w:val="en-GB"/>
        </w:rPr>
      </w:pPr>
      <w:r w:rsidRPr="00776609">
        <w:rPr>
          <w:rFonts w:ascii="ZEISS Frutiger Next W1G Lt Cn" w:hAnsi="ZEISS Frutiger Next W1G Lt Cn"/>
          <w:color w:val="000000"/>
          <w:sz w:val="22"/>
          <w:lang w:val="en-GB"/>
        </w:rPr>
        <w:t xml:space="preserve">Dear </w:t>
      </w:r>
      <w:r w:rsidR="00FE4A6D">
        <w:rPr>
          <w:rFonts w:ascii="ZEISS Frutiger Next W1G Lt Cn" w:hAnsi="ZEISS Frutiger Next W1G Lt Cn"/>
          <w:color w:val="000000"/>
          <w:sz w:val="22"/>
          <w:lang w:val="en-GB"/>
        </w:rPr>
        <w:t>Western Digital</w:t>
      </w:r>
      <w:r w:rsidR="004D4B09">
        <w:rPr>
          <w:rFonts w:ascii="ZEISS Frutiger Next W1G Lt Cn" w:hAnsi="ZEISS Frutiger Next W1G Lt Cn"/>
          <w:color w:val="000000"/>
          <w:sz w:val="22"/>
          <w:lang w:val="en-GB"/>
        </w:rPr>
        <w:t xml:space="preserve"> </w:t>
      </w:r>
      <w:r w:rsidR="00FD0822">
        <w:rPr>
          <w:rFonts w:ascii="ZEISS Frutiger Next W1G Lt Cn" w:hAnsi="ZEISS Frutiger Next W1G Lt Cn"/>
          <w:color w:val="000000"/>
          <w:sz w:val="22"/>
          <w:lang w:val="en-GB"/>
        </w:rPr>
        <w:t>T</w:t>
      </w:r>
      <w:r w:rsidR="004D4B09">
        <w:rPr>
          <w:rFonts w:ascii="ZEISS Frutiger Next W1G Lt Cn" w:hAnsi="ZEISS Frutiger Next W1G Lt Cn"/>
          <w:color w:val="000000"/>
          <w:sz w:val="22"/>
          <w:lang w:val="en-GB"/>
        </w:rPr>
        <w:t>eam</w:t>
      </w:r>
      <w:r w:rsidR="009874B8" w:rsidRPr="00776609">
        <w:rPr>
          <w:rFonts w:ascii="ZEISS Frutiger Next W1G Lt Cn" w:hAnsi="ZEISS Frutiger Next W1G Lt Cn"/>
          <w:color w:val="000000"/>
          <w:sz w:val="22"/>
          <w:lang w:val="en-GB"/>
        </w:rPr>
        <w:t>,</w:t>
      </w:r>
    </w:p>
    <w:p w14:paraId="5C49081D" w14:textId="77777777" w:rsidR="00727942" w:rsidRDefault="00727942" w:rsidP="00727942">
      <w:pPr>
        <w:rPr>
          <w:rFonts w:ascii="ZEISS Frutiger Next W1G Lt Cn" w:hAnsi="ZEISS Frutiger Next W1G Lt Cn"/>
          <w:color w:val="000000"/>
          <w:sz w:val="22"/>
          <w:lang w:val="en-GB"/>
        </w:rPr>
      </w:pPr>
    </w:p>
    <w:p w14:paraId="236D6739" w14:textId="54E958EB" w:rsidR="00D15028" w:rsidRDefault="00776609" w:rsidP="00727942">
      <w:pPr>
        <w:rPr>
          <w:rFonts w:ascii="ZEISS Frutiger Next W1G Lt Cn" w:hAnsi="ZEISS Frutiger Next W1G Lt Cn"/>
          <w:color w:val="000000"/>
          <w:sz w:val="22"/>
          <w:lang w:val="en-US"/>
        </w:rPr>
      </w:pPr>
      <w:r w:rsidRPr="00776609">
        <w:rPr>
          <w:rFonts w:ascii="ZEISS Frutiger Next W1G Lt Cn" w:hAnsi="ZEISS Frutiger Next W1G Lt Cn"/>
          <w:color w:val="000000"/>
          <w:sz w:val="22"/>
          <w:lang w:val="en-US"/>
        </w:rPr>
        <w:t>Based on our discussions, please find below a</w:t>
      </w:r>
      <w:r>
        <w:rPr>
          <w:rFonts w:ascii="ZEISS Frutiger Next W1G Lt Cn" w:hAnsi="ZEISS Frutiger Next W1G Lt Cn"/>
          <w:color w:val="000000"/>
          <w:sz w:val="22"/>
          <w:lang w:val="en-US"/>
        </w:rPr>
        <w:t xml:space="preserve">n offer for </w:t>
      </w:r>
      <w:r w:rsidR="00FE4A6D">
        <w:rPr>
          <w:rFonts w:ascii="ZEISS Frutiger Next W1G Lt Cn" w:hAnsi="ZEISS Frutiger Next W1G Lt Cn"/>
          <w:color w:val="000000"/>
          <w:sz w:val="22"/>
          <w:lang w:val="en-US"/>
        </w:rPr>
        <w:t>three</w:t>
      </w:r>
      <w:r>
        <w:rPr>
          <w:rFonts w:ascii="ZEISS Frutiger Next W1G Lt Cn" w:hAnsi="ZEISS Frutiger Next W1G Lt Cn"/>
          <w:color w:val="000000"/>
          <w:sz w:val="22"/>
          <w:lang w:val="en-US"/>
        </w:rPr>
        <w:t xml:space="preserve"> </w:t>
      </w:r>
      <w:r w:rsidR="00FD0822">
        <w:rPr>
          <w:rFonts w:ascii="ZEISS Frutiger Next W1G Lt Cn" w:hAnsi="ZEISS Frutiger Next W1G Lt Cn"/>
          <w:color w:val="000000"/>
          <w:sz w:val="22"/>
          <w:lang w:val="en-US"/>
        </w:rPr>
        <w:t xml:space="preserve">custom designed </w:t>
      </w:r>
      <w:r w:rsidR="00FE4A6D">
        <w:rPr>
          <w:rFonts w:ascii="ZEISS Frutiger Next W1G Lt Cn" w:hAnsi="ZEISS Frutiger Next W1G Lt Cn"/>
          <w:color w:val="000000"/>
          <w:sz w:val="22"/>
          <w:lang w:val="en-US"/>
        </w:rPr>
        <w:t xml:space="preserve">software modules for </w:t>
      </w:r>
      <w:r w:rsidR="00FD0822">
        <w:rPr>
          <w:rFonts w:ascii="ZEISS Frutiger Next W1G Lt Cn" w:hAnsi="ZEISS Frutiger Next W1G Lt Cn"/>
          <w:color w:val="000000"/>
          <w:sz w:val="22"/>
          <w:lang w:val="en-US"/>
        </w:rPr>
        <w:t>automated</w:t>
      </w:r>
      <w:r w:rsidR="00FE4A6D">
        <w:rPr>
          <w:rFonts w:ascii="ZEISS Frutiger Next W1G Lt Cn" w:hAnsi="ZEISS Frutiger Next W1G Lt Cn"/>
          <w:color w:val="000000"/>
          <w:sz w:val="22"/>
          <w:lang w:val="en-US"/>
        </w:rPr>
        <w:t xml:space="preserve"> analysis </w:t>
      </w:r>
      <w:r w:rsidR="00E71C05">
        <w:rPr>
          <w:rFonts w:ascii="ZEISS Frutiger Next W1G Lt Cn" w:hAnsi="ZEISS Frutiger Next W1G Lt Cn"/>
          <w:color w:val="000000"/>
          <w:sz w:val="22"/>
          <w:lang w:val="en-US"/>
        </w:rPr>
        <w:t>of</w:t>
      </w:r>
      <w:r w:rsidR="00D15028" w:rsidRPr="00D15028">
        <w:rPr>
          <w:rFonts w:ascii="ZEISS Frutiger Next W1G Lt Cn" w:hAnsi="ZEISS Frutiger Next W1G Lt Cn"/>
          <w:color w:val="000000"/>
          <w:sz w:val="22"/>
          <w:lang w:val="en-US"/>
        </w:rPr>
        <w:t xml:space="preserve"> Diamond Particle Distribution on Polishing Plate</w:t>
      </w:r>
      <w:r w:rsidR="009F1E34">
        <w:rPr>
          <w:rFonts w:ascii="ZEISS Frutiger Next W1G Lt Cn" w:hAnsi="ZEISS Frutiger Next W1G Lt Cn"/>
          <w:color w:val="000000"/>
          <w:sz w:val="22"/>
          <w:lang w:val="en-US"/>
        </w:rPr>
        <w:t xml:space="preserve"> along with the </w:t>
      </w:r>
      <w:proofErr w:type="spellStart"/>
      <w:r w:rsidR="009F1E34">
        <w:rPr>
          <w:rFonts w:ascii="ZEISS Frutiger Next W1G Lt Cn" w:hAnsi="ZEISS Frutiger Next W1G Lt Cn"/>
          <w:color w:val="000000"/>
          <w:sz w:val="22"/>
          <w:lang w:val="en-US"/>
        </w:rPr>
        <w:t>assoctied</w:t>
      </w:r>
      <w:proofErr w:type="spellEnd"/>
      <w:r w:rsidR="009F1E34">
        <w:rPr>
          <w:rFonts w:ascii="ZEISS Frutiger Next W1G Lt Cn" w:hAnsi="ZEISS Frutiger Next W1G Lt Cn"/>
          <w:color w:val="000000"/>
          <w:sz w:val="22"/>
          <w:lang w:val="en-US"/>
        </w:rPr>
        <w:t xml:space="preserve"> module </w:t>
      </w:r>
      <w:r w:rsidR="00CF3E99">
        <w:rPr>
          <w:rFonts w:ascii="ZEISS Frutiger Next W1G Lt Cn" w:hAnsi="ZEISS Frutiger Next W1G Lt Cn"/>
          <w:color w:val="000000"/>
          <w:sz w:val="22"/>
          <w:lang w:val="en-US"/>
        </w:rPr>
        <w:t xml:space="preserve">to </w:t>
      </w:r>
      <w:proofErr w:type="gramStart"/>
      <w:r w:rsidR="00841FF8">
        <w:rPr>
          <w:rFonts w:ascii="ZEISS Frutiger Next W1G Lt Cn" w:hAnsi="ZEISS Frutiger Next W1G Lt Cn"/>
          <w:color w:val="000000"/>
          <w:sz w:val="22"/>
          <w:lang w:val="en-US"/>
        </w:rPr>
        <w:t xml:space="preserve">import </w:t>
      </w:r>
      <w:r w:rsidR="00111749">
        <w:rPr>
          <w:rFonts w:ascii="ZEISS Frutiger Next W1G Lt Cn" w:hAnsi="ZEISS Frutiger Next W1G Lt Cn"/>
          <w:color w:val="000000"/>
          <w:sz w:val="22"/>
          <w:lang w:val="en-US"/>
        </w:rPr>
        <w:t>,</w:t>
      </w:r>
      <w:proofErr w:type="gramEnd"/>
      <w:r w:rsidR="00111749">
        <w:rPr>
          <w:rFonts w:ascii="ZEISS Frutiger Next W1G Lt Cn" w:hAnsi="ZEISS Frutiger Next W1G Lt Cn"/>
          <w:color w:val="000000"/>
          <w:sz w:val="22"/>
          <w:lang w:val="en-US"/>
        </w:rPr>
        <w:t xml:space="preserve"> </w:t>
      </w:r>
      <w:r w:rsidR="00841FF8">
        <w:rPr>
          <w:rFonts w:ascii="ZEISS Frutiger Next W1G Lt Cn" w:hAnsi="ZEISS Frutiger Next W1G Lt Cn"/>
          <w:color w:val="000000"/>
          <w:sz w:val="22"/>
          <w:lang w:val="en-US"/>
        </w:rPr>
        <w:t>work with</w:t>
      </w:r>
      <w:r w:rsidR="00111749">
        <w:rPr>
          <w:rFonts w:ascii="ZEISS Frutiger Next W1G Lt Cn" w:hAnsi="ZEISS Frutiger Next W1G Lt Cn"/>
          <w:color w:val="000000"/>
          <w:sz w:val="22"/>
          <w:lang w:val="en-US"/>
        </w:rPr>
        <w:t xml:space="preserve"> and export correlative image data set</w:t>
      </w:r>
      <w:r w:rsidR="00841FF8">
        <w:rPr>
          <w:rFonts w:ascii="ZEISS Frutiger Next W1G Lt Cn" w:hAnsi="ZEISS Frutiger Next W1G Lt Cn"/>
          <w:color w:val="000000"/>
          <w:sz w:val="22"/>
          <w:lang w:val="en-US"/>
        </w:rPr>
        <w:t xml:space="preserve"> </w:t>
      </w:r>
      <w:r w:rsidR="00D15028">
        <w:rPr>
          <w:rFonts w:ascii="ZEISS Frutiger Next W1G Lt Cn" w:hAnsi="ZEISS Frutiger Next W1G Lt Cn"/>
          <w:color w:val="000000"/>
          <w:sz w:val="22"/>
          <w:lang w:val="en-US"/>
        </w:rPr>
        <w:t xml:space="preserve">. </w:t>
      </w:r>
      <w:r w:rsidR="00D15028" w:rsidRPr="00D15028">
        <w:rPr>
          <w:rFonts w:ascii="ZEISS Frutiger Next W1G Lt Cn" w:hAnsi="ZEISS Frutiger Next W1G Lt Cn"/>
          <w:color w:val="000000"/>
          <w:sz w:val="22"/>
          <w:lang w:val="en-US"/>
        </w:rPr>
        <w:br/>
      </w:r>
      <w:r w:rsidR="00FE4A6D">
        <w:rPr>
          <w:rFonts w:ascii="ZEISS Frutiger Next W1G Lt Cn" w:hAnsi="ZEISS Frutiger Next W1G Lt Cn"/>
          <w:color w:val="000000"/>
          <w:sz w:val="22"/>
          <w:lang w:val="en-US"/>
        </w:rPr>
        <w:t xml:space="preserve"> </w:t>
      </w:r>
    </w:p>
    <w:p w14:paraId="78C91893" w14:textId="74DED33A" w:rsidR="009874B8" w:rsidRDefault="00877438" w:rsidP="00727942">
      <w:pP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The </w:t>
      </w:r>
      <w:r w:rsidR="0007090E">
        <w:rPr>
          <w:rFonts w:ascii="ZEISS Frutiger Next W1G Lt Cn" w:hAnsi="ZEISS Frutiger Next W1G Lt Cn"/>
          <w:color w:val="000000"/>
          <w:sz w:val="22"/>
          <w:lang w:val="en-US"/>
        </w:rPr>
        <w:t xml:space="preserve">total </w:t>
      </w:r>
      <w:r>
        <w:rPr>
          <w:rFonts w:ascii="ZEISS Frutiger Next W1G Lt Cn" w:hAnsi="ZEISS Frutiger Next W1G Lt Cn"/>
          <w:color w:val="000000"/>
          <w:sz w:val="22"/>
          <w:lang w:val="en-US"/>
        </w:rPr>
        <w:t xml:space="preserve">price for </w:t>
      </w:r>
      <w:r w:rsidR="00D15028">
        <w:rPr>
          <w:rFonts w:ascii="ZEISS Frutiger Next W1G Lt Cn" w:hAnsi="ZEISS Frutiger Next W1G Lt Cn"/>
          <w:color w:val="000000"/>
          <w:sz w:val="22"/>
          <w:lang w:val="en-US"/>
        </w:rPr>
        <w:t xml:space="preserve">the three </w:t>
      </w:r>
      <w:r w:rsidR="00FD0822">
        <w:rPr>
          <w:rFonts w:ascii="ZEISS Frutiger Next W1G Lt Cn" w:hAnsi="ZEISS Frutiger Next W1G Lt Cn"/>
          <w:color w:val="000000"/>
          <w:sz w:val="22"/>
          <w:lang w:val="en-US"/>
        </w:rPr>
        <w:t xml:space="preserve">workflow is </w:t>
      </w:r>
      <w:r w:rsidR="005E2692" w:rsidRPr="005E2692">
        <w:rPr>
          <w:rFonts w:ascii="ZEISS Frutiger Next W1G Lt Cn" w:hAnsi="ZEISS Frutiger Next W1G Lt Cn"/>
          <w:color w:val="000000"/>
          <w:sz w:val="22"/>
          <w:lang w:val="en-US"/>
        </w:rPr>
        <w:t>72,721</w:t>
      </w:r>
      <w:r w:rsidR="00FD0822">
        <w:rPr>
          <w:rFonts w:ascii="ZEISS Frutiger Next W1G Lt Cn" w:hAnsi="ZEISS Frutiger Next W1G Lt Cn"/>
          <w:color w:val="000000"/>
          <w:sz w:val="22"/>
          <w:lang w:val="en-US"/>
        </w:rPr>
        <w:t>.00 Euro</w:t>
      </w:r>
      <w:r>
        <w:rPr>
          <w:rFonts w:ascii="ZEISS Frutiger Next W1G Lt Cn" w:hAnsi="ZEISS Frutiger Next W1G Lt Cn"/>
          <w:color w:val="000000"/>
          <w:sz w:val="22"/>
          <w:lang w:val="en-US"/>
        </w:rPr>
        <w:t>.</w:t>
      </w:r>
    </w:p>
    <w:p w14:paraId="55C0A9A6" w14:textId="77777777" w:rsidR="00776609" w:rsidRPr="00776609" w:rsidRDefault="00776609" w:rsidP="00727942">
      <w:pPr>
        <w:rPr>
          <w:rFonts w:ascii="ZEISS Frutiger Next W1G Lt Cn" w:hAnsi="ZEISS Frutiger Next W1G Lt Cn"/>
          <w:color w:val="000000"/>
          <w:sz w:val="22"/>
          <w:lang w:val="en-US"/>
        </w:rPr>
      </w:pPr>
    </w:p>
    <w:p w14:paraId="5B393505" w14:textId="64AFE883" w:rsidR="009874B8" w:rsidRPr="00776609" w:rsidRDefault="00776609" w:rsidP="00727942">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 xml:space="preserve">Please don’t hesitate to contact us in case of </w:t>
      </w:r>
      <w:r w:rsidR="00223D07">
        <w:rPr>
          <w:rFonts w:ascii="ZEISS Frutiger Next W1G Lt Cn" w:hAnsi="ZEISS Frutiger Next W1G Lt Cn"/>
          <w:color w:val="000000"/>
          <w:sz w:val="22"/>
          <w:lang w:val="en-GB"/>
        </w:rPr>
        <w:t xml:space="preserve">any </w:t>
      </w:r>
      <w:r>
        <w:rPr>
          <w:rFonts w:ascii="ZEISS Frutiger Next W1G Lt Cn" w:hAnsi="ZEISS Frutiger Next W1G Lt Cn"/>
          <w:color w:val="000000"/>
          <w:sz w:val="22"/>
          <w:lang w:val="en-GB"/>
        </w:rPr>
        <w:t>questions</w:t>
      </w:r>
      <w:r w:rsidR="009874B8" w:rsidRPr="00776609">
        <w:rPr>
          <w:rFonts w:ascii="ZEISS Frutiger Next W1G Lt Cn" w:hAnsi="ZEISS Frutiger Next W1G Lt Cn"/>
          <w:color w:val="000000"/>
          <w:sz w:val="22"/>
          <w:lang w:val="en-GB"/>
        </w:rPr>
        <w:t>.</w:t>
      </w:r>
    </w:p>
    <w:p w14:paraId="3CB3FA5A" w14:textId="77777777" w:rsidR="009874B8" w:rsidRPr="00776609" w:rsidRDefault="009874B8" w:rsidP="00727942">
      <w:pPr>
        <w:rPr>
          <w:rFonts w:ascii="ZEISS Frutiger Next W1G Lt Cn" w:hAnsi="ZEISS Frutiger Next W1G Lt Cn"/>
          <w:color w:val="000000"/>
          <w:sz w:val="22"/>
          <w:lang w:val="en-GB"/>
        </w:rPr>
      </w:pPr>
    </w:p>
    <w:p w14:paraId="5F9819FF" w14:textId="77777777" w:rsidR="009874B8" w:rsidRPr="00776609" w:rsidRDefault="00776609" w:rsidP="00727942">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 xml:space="preserve">Best </w:t>
      </w:r>
      <w:r w:rsidR="00075CCC">
        <w:rPr>
          <w:rFonts w:ascii="ZEISS Frutiger Next W1G Lt Cn" w:hAnsi="ZEISS Frutiger Next W1G Lt Cn"/>
          <w:color w:val="000000"/>
          <w:sz w:val="22"/>
          <w:lang w:val="en-GB"/>
        </w:rPr>
        <w:t>R</w:t>
      </w:r>
      <w:r>
        <w:rPr>
          <w:rFonts w:ascii="ZEISS Frutiger Next W1G Lt Cn" w:hAnsi="ZEISS Frutiger Next W1G Lt Cn"/>
          <w:color w:val="000000"/>
          <w:sz w:val="22"/>
          <w:lang w:val="en-GB"/>
        </w:rPr>
        <w:t>egards</w:t>
      </w:r>
      <w:r w:rsidR="009874B8" w:rsidRPr="00776609">
        <w:rPr>
          <w:rFonts w:ascii="ZEISS Frutiger Next W1G Lt Cn" w:hAnsi="ZEISS Frutiger Next W1G Lt Cn"/>
          <w:color w:val="000000"/>
          <w:sz w:val="22"/>
          <w:lang w:val="en-GB"/>
        </w:rPr>
        <w:t>,</w:t>
      </w:r>
    </w:p>
    <w:p w14:paraId="692A3A87" w14:textId="77777777" w:rsidR="009874B8" w:rsidRPr="00776609" w:rsidRDefault="00FD0822" w:rsidP="00727942">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Manoj Mathew</w:t>
      </w:r>
    </w:p>
    <w:p w14:paraId="141446A8" w14:textId="77777777" w:rsidR="00727942" w:rsidRPr="00FA34E5" w:rsidRDefault="00727942" w:rsidP="00727942"/>
    <w:p w14:paraId="68E746F0" w14:textId="77777777" w:rsidR="00727942" w:rsidRPr="00FA34E5" w:rsidRDefault="00727942" w:rsidP="00727942"/>
    <w:p w14:paraId="0B994FF7" w14:textId="77777777" w:rsidR="00727942" w:rsidRPr="00FA34E5" w:rsidRDefault="00727942" w:rsidP="00727942"/>
    <w:p w14:paraId="139D63FD" w14:textId="77777777" w:rsidR="00727942" w:rsidRPr="00FA34E5" w:rsidRDefault="00727942" w:rsidP="00727942"/>
    <w:p w14:paraId="1811AFAA" w14:textId="77777777" w:rsidR="00727942" w:rsidRPr="00FA34E5" w:rsidRDefault="00727942" w:rsidP="00727942"/>
    <w:p w14:paraId="798CBC8F" w14:textId="77777777" w:rsidR="00727942" w:rsidRPr="00FA34E5" w:rsidRDefault="00727942" w:rsidP="00727942"/>
    <w:p w14:paraId="272AB5CF" w14:textId="77777777" w:rsidR="00727942" w:rsidRPr="00FA34E5" w:rsidRDefault="00727942" w:rsidP="00727942"/>
    <w:p w14:paraId="2C8D836B" w14:textId="77777777" w:rsidR="00727942" w:rsidRPr="00FA34E5" w:rsidRDefault="00727942" w:rsidP="00727942"/>
    <w:p w14:paraId="4BF762B5" w14:textId="77777777" w:rsidR="00727942" w:rsidRPr="00FA34E5" w:rsidRDefault="00727942" w:rsidP="00727942"/>
    <w:p w14:paraId="6C92947D" w14:textId="77777777" w:rsidR="00727942" w:rsidRPr="00FA34E5" w:rsidRDefault="00727942" w:rsidP="00727942"/>
    <w:p w14:paraId="4E577E57" w14:textId="77777777" w:rsidR="00727942" w:rsidRPr="00FA34E5" w:rsidRDefault="00727942" w:rsidP="00727942"/>
    <w:p w14:paraId="0D969E0F" w14:textId="77777777" w:rsidR="00727942" w:rsidRPr="00FA34E5" w:rsidRDefault="00727942" w:rsidP="00727942"/>
    <w:p w14:paraId="663A5FBE" w14:textId="77777777" w:rsidR="00727942" w:rsidRPr="00FA34E5" w:rsidRDefault="00727942" w:rsidP="00727942"/>
    <w:p w14:paraId="6877E200" w14:textId="77777777" w:rsidR="00727942" w:rsidRPr="00FA34E5" w:rsidRDefault="00727942" w:rsidP="00727942"/>
    <w:p w14:paraId="5A25FC01" w14:textId="77777777" w:rsidR="00727942" w:rsidRPr="00FA34E5" w:rsidRDefault="00727942" w:rsidP="00727942"/>
    <w:p w14:paraId="7E41A2AD" w14:textId="77777777" w:rsidR="00727942" w:rsidRDefault="00727942" w:rsidP="00727942"/>
    <w:p w14:paraId="370AD1C4" w14:textId="77777777" w:rsidR="00FD0822" w:rsidRDefault="00FD0822" w:rsidP="00727942"/>
    <w:p w14:paraId="351E1D0D" w14:textId="77777777" w:rsidR="00FD0822" w:rsidRDefault="00FD0822" w:rsidP="00727942"/>
    <w:p w14:paraId="5F4D552F" w14:textId="77777777" w:rsidR="00FD0822" w:rsidRDefault="00FD0822" w:rsidP="00727942"/>
    <w:p w14:paraId="34C9E7A2" w14:textId="77777777" w:rsidR="00FD0822" w:rsidRDefault="00FD0822" w:rsidP="00727942"/>
    <w:p w14:paraId="40C7F97C" w14:textId="77777777" w:rsidR="00FD0822" w:rsidRDefault="00FD0822" w:rsidP="00727942"/>
    <w:p w14:paraId="52BAD666" w14:textId="77777777" w:rsidR="00FD0822" w:rsidRDefault="00FD0822" w:rsidP="00727942"/>
    <w:p w14:paraId="64BFE46A" w14:textId="77777777" w:rsidR="00FD0822" w:rsidRDefault="00FD0822" w:rsidP="00727942"/>
    <w:p w14:paraId="30AA9CC9" w14:textId="77777777" w:rsidR="00FD0822" w:rsidRDefault="00FD0822" w:rsidP="00727942"/>
    <w:p w14:paraId="1C4DA28A" w14:textId="77777777" w:rsidR="00FD0822" w:rsidRDefault="00FD0822" w:rsidP="00727942"/>
    <w:p w14:paraId="6961419A" w14:textId="77777777" w:rsidR="00FD0822" w:rsidRDefault="00FD0822" w:rsidP="00727942"/>
    <w:p w14:paraId="531E96FF" w14:textId="77777777" w:rsidR="00075CCC" w:rsidRDefault="00075CCC" w:rsidP="00727942"/>
    <w:p w14:paraId="57939D9C" w14:textId="77777777" w:rsidR="00075CCC" w:rsidRDefault="00075CCC" w:rsidP="00727942"/>
    <w:p w14:paraId="551255DE" w14:textId="77777777" w:rsidR="00FD0822" w:rsidRDefault="00FD0822" w:rsidP="00727942"/>
    <w:p w14:paraId="3B750A94" w14:textId="77777777" w:rsidR="00FD0822" w:rsidRDefault="00FD0822" w:rsidP="00727942"/>
    <w:p w14:paraId="14239CF2" w14:textId="77777777" w:rsidR="00FD0822" w:rsidRDefault="00FD0822" w:rsidP="00727942"/>
    <w:p w14:paraId="3548A6D6" w14:textId="77777777" w:rsidR="00FD0822" w:rsidRDefault="00FD0822" w:rsidP="00727942"/>
    <w:p w14:paraId="3F353F0D" w14:textId="77777777" w:rsidR="00FD0822" w:rsidRDefault="00FD0822" w:rsidP="00727942"/>
    <w:p w14:paraId="78C0B15B" w14:textId="77777777" w:rsidR="00FD0822" w:rsidRDefault="00FD0822" w:rsidP="00727942"/>
    <w:p w14:paraId="1360F5E2" w14:textId="77777777" w:rsidR="00FD0822" w:rsidRDefault="00FD0822" w:rsidP="00727942"/>
    <w:p w14:paraId="09C5A277" w14:textId="77777777" w:rsidR="00FD0822" w:rsidRPr="00FA34E5" w:rsidRDefault="00FD0822" w:rsidP="00727942"/>
    <w:p w14:paraId="7DF66E04" w14:textId="6B32C514" w:rsidR="004C5992" w:rsidRPr="00EE6841" w:rsidRDefault="00776609" w:rsidP="00184D68">
      <w:pPr>
        <w:pStyle w:val="Heading1"/>
        <w:jc w:val="center"/>
        <w:rPr>
          <w:color w:val="0070C0"/>
          <w:sz w:val="44"/>
          <w:lang w:val="en-US"/>
        </w:rPr>
      </w:pPr>
      <w:r w:rsidRPr="00EE6841">
        <w:rPr>
          <w:rFonts w:ascii="ZEISS Frutiger Next W1G Lt Cn" w:hAnsi="ZEISS Frutiger Next W1G Lt Cn" w:cs="Times New Roman"/>
          <w:bCs w:val="0"/>
          <w:color w:val="0070C0"/>
          <w:kern w:val="0"/>
          <w:sz w:val="28"/>
          <w:szCs w:val="24"/>
          <w:lang w:val="en-US"/>
        </w:rPr>
        <w:lastRenderedPageBreak/>
        <w:t xml:space="preserve">Offer for </w:t>
      </w:r>
      <w:r w:rsidR="008A4C29">
        <w:rPr>
          <w:rFonts w:ascii="ZEISS Frutiger Next W1G Lt Cn" w:hAnsi="ZEISS Frutiger Next W1G Lt Cn" w:cs="Times New Roman"/>
          <w:bCs w:val="0"/>
          <w:color w:val="0070C0"/>
          <w:kern w:val="0"/>
          <w:sz w:val="28"/>
          <w:szCs w:val="24"/>
          <w:lang w:val="en-US"/>
        </w:rPr>
        <w:t xml:space="preserve">automated </w:t>
      </w:r>
      <w:r w:rsidR="00CC6EB0">
        <w:rPr>
          <w:rFonts w:ascii="ZEISS Frutiger Next W1G Lt Cn" w:hAnsi="ZEISS Frutiger Next W1G Lt Cn" w:cs="Times New Roman"/>
          <w:bCs w:val="0"/>
          <w:color w:val="0070C0"/>
          <w:kern w:val="0"/>
          <w:sz w:val="28"/>
          <w:szCs w:val="24"/>
          <w:lang w:val="en-US"/>
        </w:rPr>
        <w:t>image analysis modules</w:t>
      </w:r>
    </w:p>
    <w:p w14:paraId="71E797E5" w14:textId="77777777" w:rsidR="00655D8B" w:rsidRPr="00EE6841" w:rsidRDefault="00655D8B" w:rsidP="00184D68">
      <w:pPr>
        <w:rPr>
          <w:rFonts w:ascii="ZEISS Frutiger Next W1G Lt Cn" w:hAnsi="ZEISS Frutiger Next W1G Lt Cn"/>
          <w:b/>
          <w:sz w:val="22"/>
          <w:lang w:val="en-US"/>
        </w:rPr>
      </w:pPr>
    </w:p>
    <w:p w14:paraId="124FBFB4" w14:textId="197543EE" w:rsidR="00075CCC" w:rsidRPr="00C934E4" w:rsidRDefault="00776609" w:rsidP="00184D68">
      <w:pPr>
        <w:rPr>
          <w:rFonts w:ascii="ZEISS Frutiger Next W1G Lt Cn" w:hAnsi="ZEISS Frutiger Next W1G Lt Cn"/>
          <w:b/>
          <w:color w:val="0070C0"/>
          <w:sz w:val="22"/>
          <w:lang w:val="en-US"/>
        </w:rPr>
      </w:pPr>
      <w:r w:rsidRPr="00EE6841">
        <w:rPr>
          <w:rFonts w:ascii="ZEISS Frutiger Next W1G Lt Cn" w:hAnsi="ZEISS Frutiger Next W1G Lt Cn"/>
          <w:b/>
          <w:color w:val="0070C0"/>
          <w:sz w:val="22"/>
          <w:lang w:val="en-US"/>
        </w:rPr>
        <w:t>Overview</w:t>
      </w:r>
    </w:p>
    <w:p w14:paraId="1CDC738A" w14:textId="2EA00B7F" w:rsidR="00075CCC" w:rsidRPr="00075CCC" w:rsidRDefault="00445F6E" w:rsidP="00C934E4">
      <w:pPr>
        <w:spacing w:before="120"/>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Western Digital ac</w:t>
      </w:r>
      <w:r w:rsidR="007F094C">
        <w:rPr>
          <w:rFonts w:ascii="ZEISS Frutiger Next W1G Lt Cn" w:hAnsi="ZEISS Frutiger Next W1G Lt Cn"/>
          <w:color w:val="000000"/>
          <w:sz w:val="22"/>
          <w:lang w:val="en-US"/>
        </w:rPr>
        <w:t xml:space="preserve">quires </w:t>
      </w:r>
      <w:r>
        <w:rPr>
          <w:rFonts w:ascii="ZEISS Frutiger Next W1G Lt Cn" w:hAnsi="ZEISS Frutiger Next W1G Lt Cn"/>
          <w:color w:val="000000"/>
          <w:sz w:val="22"/>
          <w:lang w:val="en-US"/>
        </w:rPr>
        <w:t>Scanning Electron Microscopy</w:t>
      </w:r>
      <w:r w:rsidR="007F094C">
        <w:rPr>
          <w:rFonts w:ascii="ZEISS Frutiger Next W1G Lt Cn" w:hAnsi="ZEISS Frutiger Next W1G Lt Cn"/>
          <w:color w:val="000000"/>
          <w:sz w:val="22"/>
          <w:lang w:val="en-US"/>
        </w:rPr>
        <w:t xml:space="preserve"> (SEM) </w:t>
      </w:r>
      <w:r>
        <w:rPr>
          <w:rFonts w:ascii="ZEISS Frutiger Next W1G Lt Cn" w:hAnsi="ZEISS Frutiger Next W1G Lt Cn"/>
          <w:color w:val="000000"/>
          <w:sz w:val="22"/>
          <w:lang w:val="en-US"/>
        </w:rPr>
        <w:t xml:space="preserve">images </w:t>
      </w:r>
      <w:r w:rsidR="007F094C">
        <w:rPr>
          <w:rFonts w:ascii="ZEISS Frutiger Next W1G Lt Cn" w:hAnsi="ZEISS Frutiger Next W1G Lt Cn"/>
          <w:color w:val="000000"/>
          <w:sz w:val="22"/>
          <w:lang w:val="en-US"/>
        </w:rPr>
        <w:t xml:space="preserve">to evaluate the quality of </w:t>
      </w:r>
      <w:r w:rsidR="000F5982">
        <w:rPr>
          <w:rFonts w:ascii="ZEISS Frutiger Next W1G Lt Cn" w:hAnsi="ZEISS Frutiger Next W1G Lt Cn"/>
          <w:color w:val="000000"/>
          <w:sz w:val="22"/>
          <w:lang w:val="en-US"/>
        </w:rPr>
        <w:t>diamond embedded polishing plates</w:t>
      </w:r>
      <w:r w:rsidR="009E0B6D">
        <w:rPr>
          <w:rFonts w:ascii="ZEISS Frutiger Next W1G Lt Cn" w:hAnsi="ZEISS Frutiger Next W1G Lt Cn"/>
          <w:color w:val="000000"/>
          <w:sz w:val="22"/>
          <w:lang w:val="en-US"/>
        </w:rPr>
        <w:t xml:space="preserve">. These images </w:t>
      </w:r>
      <w:r w:rsidR="00F75D00">
        <w:rPr>
          <w:rFonts w:ascii="ZEISS Frutiger Next W1G Lt Cn" w:hAnsi="ZEISS Frutiger Next W1G Lt Cn"/>
          <w:color w:val="000000"/>
          <w:sz w:val="22"/>
          <w:lang w:val="en-US"/>
        </w:rPr>
        <w:t xml:space="preserve">are currently subjected to a semi-automatic </w:t>
      </w:r>
      <w:r w:rsidR="00477571">
        <w:rPr>
          <w:rFonts w:ascii="ZEISS Frutiger Next W1G Lt Cn" w:hAnsi="ZEISS Frutiger Next W1G Lt Cn"/>
          <w:color w:val="000000"/>
          <w:sz w:val="22"/>
          <w:lang w:val="en-US"/>
        </w:rPr>
        <w:t xml:space="preserve">analysis </w:t>
      </w:r>
      <w:r w:rsidR="00F75D00">
        <w:rPr>
          <w:rFonts w:ascii="ZEISS Frutiger Next W1G Lt Cn" w:hAnsi="ZEISS Frutiger Next W1G Lt Cn"/>
          <w:color w:val="000000"/>
          <w:sz w:val="22"/>
          <w:lang w:val="en-US"/>
        </w:rPr>
        <w:t xml:space="preserve">process with significant human intervention. </w:t>
      </w:r>
    </w:p>
    <w:p w14:paraId="31BAE4C1" w14:textId="5E4CB4C5" w:rsidR="00EE6841" w:rsidRDefault="00F347AB" w:rsidP="00C934E4">
      <w:pPr>
        <w:spacing w:before="120"/>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The three modules in this offer</w:t>
      </w:r>
      <w:r w:rsidR="00E54634">
        <w:rPr>
          <w:rFonts w:ascii="ZEISS Frutiger Next W1G Lt Cn" w:hAnsi="ZEISS Frutiger Next W1G Lt Cn"/>
          <w:color w:val="000000"/>
          <w:sz w:val="22"/>
          <w:lang w:val="en-US"/>
        </w:rPr>
        <w:t xml:space="preserve"> </w:t>
      </w:r>
      <w:r w:rsidR="00F75D00">
        <w:rPr>
          <w:rFonts w:ascii="ZEISS Frutiger Next W1G Lt Cn" w:hAnsi="ZEISS Frutiger Next W1G Lt Cn"/>
          <w:color w:val="000000"/>
          <w:sz w:val="22"/>
          <w:lang w:val="en-US"/>
        </w:rPr>
        <w:t>are designed to perform the</w:t>
      </w:r>
      <w:r>
        <w:rPr>
          <w:rFonts w:ascii="ZEISS Frutiger Next W1G Lt Cn" w:hAnsi="ZEISS Frutiger Next W1G Lt Cn"/>
          <w:color w:val="000000"/>
          <w:sz w:val="22"/>
          <w:lang w:val="en-US"/>
        </w:rPr>
        <w:t xml:space="preserve"> required image analysis</w:t>
      </w:r>
      <w:r w:rsidR="00F75D00">
        <w:rPr>
          <w:rFonts w:ascii="ZEISS Frutiger Next W1G Lt Cn" w:hAnsi="ZEISS Frutiger Next W1G Lt Cn"/>
          <w:color w:val="000000"/>
          <w:sz w:val="22"/>
          <w:lang w:val="en-US"/>
        </w:rPr>
        <w:t xml:space="preserve"> tasks </w:t>
      </w:r>
      <w:r w:rsidR="00A05E1E">
        <w:rPr>
          <w:rFonts w:ascii="ZEISS Frutiger Next W1G Lt Cn" w:hAnsi="ZEISS Frutiger Next W1G Lt Cn"/>
          <w:color w:val="000000"/>
          <w:sz w:val="22"/>
          <w:lang w:val="en-US"/>
        </w:rPr>
        <w:t xml:space="preserve">automatically and </w:t>
      </w:r>
      <w:r w:rsidR="00C934E4">
        <w:rPr>
          <w:rFonts w:ascii="ZEISS Frutiger Next W1G Lt Cn" w:hAnsi="ZEISS Frutiger Next W1G Lt Cn"/>
          <w:color w:val="000000"/>
          <w:sz w:val="22"/>
          <w:lang w:val="en-US"/>
        </w:rPr>
        <w:t xml:space="preserve">to </w:t>
      </w:r>
      <w:r w:rsidR="00A05E1E">
        <w:rPr>
          <w:rFonts w:ascii="ZEISS Frutiger Next W1G Lt Cn" w:hAnsi="ZEISS Frutiger Next W1G Lt Cn"/>
          <w:color w:val="000000"/>
          <w:sz w:val="22"/>
          <w:lang w:val="en-US"/>
        </w:rPr>
        <w:t>generate detailed reports of the analysis.</w:t>
      </w:r>
    </w:p>
    <w:p w14:paraId="41A489D8" w14:textId="1FC42DFF" w:rsidR="00C934E4" w:rsidRDefault="00C934E4" w:rsidP="00C934E4">
      <w:pPr>
        <w:spacing w:before="120"/>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The </w:t>
      </w:r>
      <w:r w:rsidR="00FA0E5B">
        <w:rPr>
          <w:rFonts w:ascii="ZEISS Frutiger Next W1G Lt Cn" w:hAnsi="ZEISS Frutiger Next W1G Lt Cn"/>
          <w:color w:val="000000"/>
          <w:sz w:val="22"/>
          <w:lang w:val="en-US"/>
        </w:rPr>
        <w:t>three modu</w:t>
      </w:r>
      <w:r w:rsidR="00C21C4F">
        <w:rPr>
          <w:rFonts w:ascii="ZEISS Frutiger Next W1G Lt Cn" w:hAnsi="ZEISS Frutiger Next W1G Lt Cn"/>
          <w:color w:val="000000"/>
          <w:sz w:val="22"/>
          <w:lang w:val="en-US"/>
        </w:rPr>
        <w:t>le</w:t>
      </w:r>
      <w:r w:rsidR="00FA0E5B">
        <w:rPr>
          <w:rFonts w:ascii="ZEISS Frutiger Next W1G Lt Cn" w:hAnsi="ZEISS Frutiger Next W1G Lt Cn"/>
          <w:color w:val="000000"/>
          <w:sz w:val="22"/>
          <w:lang w:val="en-US"/>
        </w:rPr>
        <w:t xml:space="preserve">s </w:t>
      </w:r>
      <w:r w:rsidR="003E2B25">
        <w:rPr>
          <w:rFonts w:ascii="ZEISS Frutiger Next W1G Lt Cn" w:hAnsi="ZEISS Frutiger Next W1G Lt Cn"/>
          <w:color w:val="000000"/>
          <w:sz w:val="22"/>
          <w:lang w:val="en-US"/>
        </w:rPr>
        <w:t>will be delivered as applications</w:t>
      </w:r>
      <w:r w:rsidR="00FA0E5B">
        <w:rPr>
          <w:rFonts w:ascii="ZEISS Frutiger Next W1G Lt Cn" w:hAnsi="ZEISS Frutiger Next W1G Lt Cn"/>
          <w:color w:val="000000"/>
          <w:sz w:val="22"/>
          <w:lang w:val="en-US"/>
        </w:rPr>
        <w:t xml:space="preserve"> </w:t>
      </w:r>
      <w:r w:rsidR="003E2B25">
        <w:rPr>
          <w:rFonts w:ascii="ZEISS Frutiger Next W1G Lt Cn" w:hAnsi="ZEISS Frutiger Next W1G Lt Cn"/>
          <w:color w:val="000000"/>
          <w:sz w:val="22"/>
          <w:lang w:val="en-US"/>
        </w:rPr>
        <w:t>deployed on the ZEISS ZEN Core image analysis pla</w:t>
      </w:r>
      <w:r w:rsidR="00A22078">
        <w:rPr>
          <w:rFonts w:ascii="ZEISS Frutiger Next W1G Lt Cn" w:hAnsi="ZEISS Frutiger Next W1G Lt Cn"/>
          <w:color w:val="000000"/>
          <w:sz w:val="22"/>
          <w:lang w:val="en-US"/>
        </w:rPr>
        <w:t>t</w:t>
      </w:r>
      <w:r w:rsidR="003E2B25">
        <w:rPr>
          <w:rFonts w:ascii="ZEISS Frutiger Next W1G Lt Cn" w:hAnsi="ZEISS Frutiger Next W1G Lt Cn"/>
          <w:color w:val="000000"/>
          <w:sz w:val="22"/>
          <w:lang w:val="en-US"/>
        </w:rPr>
        <w:t xml:space="preserve">form that enables ease of use and </w:t>
      </w:r>
      <w:r w:rsidR="00217BEA">
        <w:rPr>
          <w:rFonts w:ascii="ZEISS Frutiger Next W1G Lt Cn" w:hAnsi="ZEISS Frutiger Next W1G Lt Cn"/>
          <w:color w:val="000000"/>
          <w:sz w:val="22"/>
          <w:lang w:val="en-US"/>
        </w:rPr>
        <w:t xml:space="preserve">compatibility for further automation </w:t>
      </w:r>
      <w:r w:rsidR="00A22078">
        <w:rPr>
          <w:rFonts w:ascii="ZEISS Frutiger Next W1G Lt Cn" w:hAnsi="ZEISS Frutiger Next W1G Lt Cn"/>
          <w:color w:val="000000"/>
          <w:sz w:val="22"/>
          <w:lang w:val="en-US"/>
        </w:rPr>
        <w:t xml:space="preserve">in conjunction with image acquisition. </w:t>
      </w:r>
      <w:r w:rsidR="00FA0E5B">
        <w:rPr>
          <w:rFonts w:ascii="ZEISS Frutiger Next W1G Lt Cn" w:hAnsi="ZEISS Frutiger Next W1G Lt Cn"/>
          <w:color w:val="000000"/>
          <w:sz w:val="22"/>
          <w:lang w:val="en-US"/>
        </w:rPr>
        <w:t xml:space="preserve"> </w:t>
      </w:r>
      <w:r>
        <w:rPr>
          <w:rFonts w:ascii="ZEISS Frutiger Next W1G Lt Cn" w:hAnsi="ZEISS Frutiger Next W1G Lt Cn"/>
          <w:color w:val="000000"/>
          <w:sz w:val="22"/>
          <w:lang w:val="en-US"/>
        </w:rPr>
        <w:t xml:space="preserve"> </w:t>
      </w:r>
    </w:p>
    <w:p w14:paraId="69E69E4C" w14:textId="77777777" w:rsidR="006936E0" w:rsidRDefault="006936E0" w:rsidP="000A6C73">
      <w:pPr>
        <w:jc w:val="both"/>
        <w:rPr>
          <w:rFonts w:ascii="ZEISS Frutiger Next W1G Lt Cn" w:hAnsi="ZEISS Frutiger Next W1G Lt Cn"/>
          <w:color w:val="000000"/>
          <w:sz w:val="22"/>
          <w:lang w:val="en-US"/>
        </w:rPr>
      </w:pPr>
    </w:p>
    <w:p w14:paraId="72D37E48" w14:textId="77777777" w:rsidR="00EE6841" w:rsidRPr="00776609" w:rsidRDefault="00EE6841" w:rsidP="000A6C73">
      <w:pPr>
        <w:jc w:val="both"/>
        <w:rPr>
          <w:rFonts w:ascii="ZEISS Frutiger Next W1G Lt Cn" w:hAnsi="ZEISS Frutiger Next W1G Lt Cn"/>
          <w:color w:val="000000"/>
          <w:sz w:val="22"/>
          <w:lang w:val="en-US"/>
        </w:rPr>
      </w:pPr>
    </w:p>
    <w:p w14:paraId="650BF390" w14:textId="3415E70D" w:rsidR="000A47CE" w:rsidRDefault="000A47CE" w:rsidP="000A47CE">
      <w:pPr>
        <w:jc w:val="both"/>
        <w:rPr>
          <w:rFonts w:ascii="ZEISS Frutiger Next W1G Lt Cn" w:hAnsi="ZEISS Frutiger Next W1G Lt Cn"/>
          <w:b/>
          <w:color w:val="0070C0"/>
          <w:sz w:val="22"/>
          <w:lang w:val="en-US"/>
        </w:rPr>
      </w:pPr>
      <w:r>
        <w:rPr>
          <w:rFonts w:ascii="ZEISS Frutiger Next W1G Lt Cn" w:hAnsi="ZEISS Frutiger Next W1G Lt Cn"/>
          <w:b/>
          <w:color w:val="0070C0"/>
          <w:sz w:val="22"/>
          <w:lang w:val="en-US"/>
        </w:rPr>
        <w:t>Description of C</w:t>
      </w:r>
      <w:r w:rsidR="00FF5B35">
        <w:rPr>
          <w:rFonts w:ascii="ZEISS Frutiger Next W1G Lt Cn" w:hAnsi="ZEISS Frutiger Next W1G Lt Cn"/>
          <w:b/>
          <w:color w:val="0070C0"/>
          <w:sz w:val="22"/>
          <w:lang w:val="en-US"/>
        </w:rPr>
        <w:t>ustom Solution</w:t>
      </w:r>
      <w:r w:rsidR="00A22078">
        <w:rPr>
          <w:rFonts w:ascii="ZEISS Frutiger Next W1G Lt Cn" w:hAnsi="ZEISS Frutiger Next W1G Lt Cn"/>
          <w:b/>
          <w:color w:val="0070C0"/>
          <w:sz w:val="22"/>
          <w:lang w:val="en-US"/>
        </w:rPr>
        <w:t>s:</w:t>
      </w:r>
    </w:p>
    <w:p w14:paraId="24E0CACA" w14:textId="77777777" w:rsidR="006C5691" w:rsidRDefault="006C5691" w:rsidP="000A47CE">
      <w:pPr>
        <w:jc w:val="both"/>
        <w:rPr>
          <w:rFonts w:ascii="ZEISS Frutiger Next W1G Lt Cn" w:hAnsi="ZEISS Frutiger Next W1G Lt Cn"/>
          <w:b/>
          <w:color w:val="0070C0"/>
          <w:sz w:val="22"/>
          <w:lang w:val="en-US"/>
        </w:rPr>
      </w:pPr>
    </w:p>
    <w:p w14:paraId="175FCA46" w14:textId="77777777" w:rsidR="00B37E0C" w:rsidRPr="00B37E0C" w:rsidRDefault="00B37E0C" w:rsidP="00B37E0C">
      <w:pPr>
        <w:jc w:val="both"/>
        <w:rPr>
          <w:rFonts w:ascii="ZEISS Frutiger Next W1G Lt Cn" w:hAnsi="ZEISS Frutiger Next W1G Lt Cn"/>
          <w:b/>
          <w:bCs/>
          <w:color w:val="000000"/>
          <w:sz w:val="22"/>
          <w:lang w:val="en-US"/>
        </w:rPr>
      </w:pPr>
      <w:r w:rsidRPr="00B37E0C">
        <w:rPr>
          <w:rFonts w:ascii="ZEISS Frutiger Next W1G Lt Cn" w:hAnsi="ZEISS Frutiger Next W1G Lt Cn"/>
          <w:b/>
          <w:bCs/>
          <w:color w:val="000000"/>
          <w:sz w:val="22"/>
          <w:lang w:val="en-US"/>
        </w:rPr>
        <w:t>Module 1 [Cluster Density Analysis]</w:t>
      </w:r>
    </w:p>
    <w:p w14:paraId="50DF9514" w14:textId="77777777" w:rsidR="00B37E0C" w:rsidRPr="00B37E0C" w:rsidRDefault="00B37E0C" w:rsidP="00B37E0C">
      <w:pPr>
        <w:jc w:val="both"/>
        <w:rPr>
          <w:rFonts w:ascii="ZEISS Frutiger Next W1G Lt Cn" w:hAnsi="ZEISS Frutiger Next W1G Lt Cn"/>
          <w:b/>
          <w:bCs/>
          <w:color w:val="000000"/>
          <w:sz w:val="22"/>
          <w:lang w:val="en-US"/>
        </w:rPr>
      </w:pPr>
    </w:p>
    <w:p w14:paraId="2C66FC34" w14:textId="77777777" w:rsidR="00B37E0C" w:rsidRPr="00B37E0C" w:rsidRDefault="00B37E0C" w:rsidP="00B37E0C">
      <w:pPr>
        <w:jc w:val="both"/>
        <w:rPr>
          <w:rFonts w:ascii="ZEISS Frutiger Next W1G Lt Cn" w:hAnsi="ZEISS Frutiger Next W1G Lt Cn"/>
          <w:color w:val="000000"/>
          <w:sz w:val="22"/>
          <w:lang w:val="en-US"/>
        </w:rPr>
      </w:pPr>
      <w:r w:rsidRPr="00B37E0C">
        <w:rPr>
          <w:rFonts w:ascii="ZEISS Frutiger Next W1G Lt Cn" w:hAnsi="ZEISS Frutiger Next W1G Lt Cn"/>
          <w:color w:val="000000"/>
          <w:sz w:val="22"/>
          <w:lang w:val="en-US"/>
        </w:rPr>
        <w:t xml:space="preserve">Cluster Density Analysis module is an image processing cum machine learning module that encapsulates </w:t>
      </w:r>
      <w:proofErr w:type="gramStart"/>
      <w:r w:rsidRPr="00B37E0C">
        <w:rPr>
          <w:rFonts w:ascii="ZEISS Frutiger Next W1G Lt Cn" w:hAnsi="ZEISS Frutiger Next W1G Lt Cn"/>
          <w:color w:val="000000"/>
          <w:sz w:val="22"/>
          <w:lang w:val="en-US"/>
        </w:rPr>
        <w:t>in itself state</w:t>
      </w:r>
      <w:proofErr w:type="gramEnd"/>
      <w:r w:rsidRPr="00B37E0C">
        <w:rPr>
          <w:rFonts w:ascii="ZEISS Frutiger Next W1G Lt Cn" w:hAnsi="ZEISS Frutiger Next W1G Lt Cn"/>
          <w:color w:val="000000"/>
          <w:sz w:val="22"/>
          <w:lang w:val="en-US"/>
        </w:rPr>
        <w:t xml:space="preserve"> of the art algorithms to accurately segment diamond particles out of the raw image and cluster them into high-density and low-density groups. This module also creates a meta output containing density values of each cluster dumped in a csv file along with a histogram plot to pictorially depict information.</w:t>
      </w:r>
    </w:p>
    <w:p w14:paraId="05E62BDD" w14:textId="77777777" w:rsidR="00B37E0C" w:rsidRPr="00B37E0C" w:rsidRDefault="00B37E0C" w:rsidP="00B37E0C">
      <w:pPr>
        <w:jc w:val="both"/>
        <w:rPr>
          <w:rFonts w:ascii="ZEISS Frutiger Next W1G Lt Cn" w:hAnsi="ZEISS Frutiger Next W1G Lt Cn"/>
          <w:color w:val="000000"/>
          <w:sz w:val="22"/>
          <w:lang w:val="en-US"/>
        </w:rPr>
      </w:pPr>
    </w:p>
    <w:p w14:paraId="6A2D7002" w14:textId="77777777" w:rsidR="00B37E0C" w:rsidRPr="00B37E0C" w:rsidRDefault="00B37E0C" w:rsidP="00B37E0C">
      <w:pPr>
        <w:jc w:val="both"/>
        <w:rPr>
          <w:rFonts w:ascii="ZEISS Frutiger Next W1G Lt Cn" w:hAnsi="ZEISS Frutiger Next W1G Lt Cn"/>
          <w:b/>
          <w:bCs/>
          <w:color w:val="000000"/>
          <w:sz w:val="22"/>
          <w:lang w:val="en-US"/>
        </w:rPr>
      </w:pPr>
      <w:r w:rsidRPr="00B37E0C">
        <w:rPr>
          <w:rFonts w:ascii="ZEISS Frutiger Next W1G Lt Cn" w:hAnsi="ZEISS Frutiger Next W1G Lt Cn"/>
          <w:b/>
          <w:bCs/>
          <w:color w:val="000000"/>
          <w:sz w:val="22"/>
          <w:lang w:val="en-US"/>
        </w:rPr>
        <w:t>Module 2 [Particle Distribution Uniformity Analysis]</w:t>
      </w:r>
    </w:p>
    <w:p w14:paraId="6C2EFBCD" w14:textId="77777777" w:rsidR="00B37E0C" w:rsidRPr="00B37E0C" w:rsidRDefault="00B37E0C" w:rsidP="00B37E0C">
      <w:pPr>
        <w:jc w:val="both"/>
        <w:rPr>
          <w:rFonts w:ascii="ZEISS Frutiger Next W1G Lt Cn" w:hAnsi="ZEISS Frutiger Next W1G Lt Cn"/>
          <w:color w:val="000000"/>
          <w:sz w:val="22"/>
          <w:lang w:val="en-US"/>
        </w:rPr>
      </w:pPr>
    </w:p>
    <w:p w14:paraId="617EEA12" w14:textId="77777777" w:rsidR="00B37E0C" w:rsidRPr="00B37E0C" w:rsidRDefault="00B37E0C" w:rsidP="00B37E0C">
      <w:pPr>
        <w:jc w:val="both"/>
        <w:rPr>
          <w:rFonts w:ascii="ZEISS Frutiger Next W1G Lt Cn" w:hAnsi="ZEISS Frutiger Next W1G Lt Cn"/>
          <w:color w:val="000000"/>
          <w:sz w:val="22"/>
          <w:lang w:val="en-US"/>
        </w:rPr>
      </w:pPr>
      <w:r w:rsidRPr="00B37E0C">
        <w:rPr>
          <w:rFonts w:ascii="ZEISS Frutiger Next W1G Lt Cn" w:hAnsi="ZEISS Frutiger Next W1G Lt Cn"/>
          <w:color w:val="000000"/>
          <w:sz w:val="22"/>
          <w:lang w:val="en-US"/>
        </w:rPr>
        <w:t>Particle Distribution Uniformity module uses complex statistical models under the hood to analyze the distribution of the diamond particles present in a cluster and compare it with an ideal uniform distribution and finally reporting it quantitively. The module outputs uniformity of individual clusters color-coded relative to the uniformity of all the clusters present in the input raw image along with csv data file containing actual value.</w:t>
      </w:r>
    </w:p>
    <w:p w14:paraId="5CE6A574" w14:textId="77777777" w:rsidR="00B37E0C" w:rsidRPr="00B37E0C" w:rsidRDefault="00B37E0C" w:rsidP="00B37E0C">
      <w:pPr>
        <w:jc w:val="both"/>
        <w:rPr>
          <w:rFonts w:ascii="ZEISS Frutiger Next W1G Lt Cn" w:hAnsi="ZEISS Frutiger Next W1G Lt Cn"/>
          <w:color w:val="000000"/>
          <w:sz w:val="22"/>
          <w:lang w:val="en-US"/>
        </w:rPr>
      </w:pPr>
    </w:p>
    <w:p w14:paraId="17664915" w14:textId="77777777" w:rsidR="00B37E0C" w:rsidRPr="00B37E0C" w:rsidRDefault="00B37E0C" w:rsidP="00B37E0C">
      <w:pPr>
        <w:jc w:val="both"/>
        <w:rPr>
          <w:rFonts w:ascii="ZEISS Frutiger Next W1G Lt Cn" w:hAnsi="ZEISS Frutiger Next W1G Lt Cn"/>
          <w:b/>
          <w:bCs/>
          <w:color w:val="000000"/>
          <w:sz w:val="22"/>
          <w:lang w:val="en-US"/>
        </w:rPr>
      </w:pPr>
      <w:r w:rsidRPr="00B37E0C">
        <w:rPr>
          <w:rFonts w:ascii="ZEISS Frutiger Next W1G Lt Cn" w:hAnsi="ZEISS Frutiger Next W1G Lt Cn"/>
          <w:b/>
          <w:bCs/>
          <w:color w:val="000000"/>
          <w:sz w:val="22"/>
          <w:lang w:val="en-US"/>
        </w:rPr>
        <w:t>Module 3 [Cluster and Particle Morphology Analysis]</w:t>
      </w:r>
    </w:p>
    <w:p w14:paraId="4A0E5A5C" w14:textId="77777777" w:rsidR="00B37E0C" w:rsidRPr="00B37E0C" w:rsidRDefault="00B37E0C" w:rsidP="00B37E0C">
      <w:pPr>
        <w:jc w:val="both"/>
        <w:rPr>
          <w:rFonts w:ascii="ZEISS Frutiger Next W1G Lt Cn" w:hAnsi="ZEISS Frutiger Next W1G Lt Cn"/>
          <w:color w:val="000000"/>
          <w:sz w:val="22"/>
          <w:lang w:val="en-US"/>
        </w:rPr>
      </w:pPr>
    </w:p>
    <w:p w14:paraId="22A8F9A7" w14:textId="4039143A" w:rsidR="00CF35D6" w:rsidRDefault="00B37E0C" w:rsidP="009B6F4A">
      <w:pPr>
        <w:jc w:val="both"/>
        <w:rPr>
          <w:rFonts w:ascii="ZEISS Frutiger Next W1G Lt Cn" w:hAnsi="ZEISS Frutiger Next W1G Lt Cn"/>
          <w:color w:val="000000"/>
          <w:sz w:val="22"/>
          <w:lang w:val="en-US"/>
        </w:rPr>
      </w:pPr>
      <w:r w:rsidRPr="00B37E0C">
        <w:rPr>
          <w:rFonts w:ascii="ZEISS Frutiger Next W1G Lt Cn" w:hAnsi="ZEISS Frutiger Next W1G Lt Cn"/>
          <w:color w:val="000000"/>
          <w:sz w:val="22"/>
          <w:lang w:val="en-US"/>
        </w:rPr>
        <w:t>Cluster and Particle Morphology Analysis works as a geometric feature extraction module to calculate important geometric properties of diamond particles and the clusters like area of cluster analysis, area fraction of cluster analysis, equivalent diameter of cluster analysis, diamond particle diameter analysis, etc. These properties are reported by the module with the help of histogram plots and CSV files.</w:t>
      </w:r>
      <w:r w:rsidR="009B6F4A">
        <w:rPr>
          <w:rFonts w:ascii="ZEISS Frutiger Next W1G Lt Cn" w:hAnsi="ZEISS Frutiger Next W1G Lt Cn"/>
          <w:color w:val="000000"/>
          <w:sz w:val="22"/>
          <w:lang w:val="en-US"/>
        </w:rPr>
        <w:t xml:space="preserve"> </w:t>
      </w:r>
    </w:p>
    <w:p w14:paraId="50EE9893" w14:textId="74C62A43" w:rsidR="00CF35D6" w:rsidRDefault="00CF35D6" w:rsidP="009B6F4A">
      <w:pPr>
        <w:jc w:val="both"/>
        <w:rPr>
          <w:rFonts w:ascii="ZEISS Frutiger Next W1G Lt Cn" w:hAnsi="ZEISS Frutiger Next W1G Lt Cn"/>
          <w:color w:val="000000"/>
          <w:sz w:val="22"/>
          <w:lang w:val="en-US"/>
        </w:rPr>
      </w:pPr>
    </w:p>
    <w:p w14:paraId="2F421181" w14:textId="77777777" w:rsidR="00CF35D6" w:rsidRPr="009B6F4A" w:rsidRDefault="00CF35D6" w:rsidP="00CF35D6">
      <w:pPr>
        <w:jc w:val="both"/>
        <w:rPr>
          <w:rFonts w:ascii="ZEISS Frutiger Next W1G Lt Cn" w:hAnsi="ZEISS Frutiger Next W1G Lt Cn"/>
          <w:b/>
          <w:bCs/>
          <w:color w:val="0070C0"/>
          <w:sz w:val="22"/>
          <w:lang w:val="en-US"/>
        </w:rPr>
      </w:pPr>
      <w:r w:rsidRPr="009B6F4A">
        <w:rPr>
          <w:rFonts w:ascii="ZEISS Frutiger Next W1G Lt Cn" w:hAnsi="ZEISS Frutiger Next W1G Lt Cn"/>
          <w:b/>
          <w:bCs/>
          <w:color w:val="000000"/>
          <w:sz w:val="22"/>
          <w:lang w:val="en-US"/>
        </w:rPr>
        <w:t>Associated ZEN Module</w:t>
      </w:r>
    </w:p>
    <w:p w14:paraId="715043B3" w14:textId="77777777" w:rsidR="00CF35D6" w:rsidRDefault="00CF35D6" w:rsidP="009B6F4A">
      <w:pPr>
        <w:jc w:val="both"/>
        <w:rPr>
          <w:rFonts w:ascii="ZEISS Frutiger Next W1G Lt Cn" w:hAnsi="ZEISS Frutiger Next W1G Lt Cn"/>
          <w:color w:val="000000"/>
          <w:sz w:val="22"/>
          <w:lang w:val="en-US"/>
        </w:rPr>
      </w:pPr>
    </w:p>
    <w:p w14:paraId="25C2A598" w14:textId="6C602A06" w:rsidR="009B6F4A" w:rsidRPr="009B6F4A" w:rsidRDefault="00CF35D6" w:rsidP="009B6F4A">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Z</w:t>
      </w:r>
      <w:r w:rsidR="009B6F4A" w:rsidRPr="009B6F4A">
        <w:rPr>
          <w:rFonts w:ascii="ZEISS Frutiger Next W1G Lt Cn" w:hAnsi="ZEISS Frutiger Next W1G Lt Cn"/>
          <w:color w:val="000000"/>
          <w:sz w:val="22"/>
          <w:lang w:val="en-US"/>
        </w:rPr>
        <w:t>EN Module Connect</w:t>
      </w:r>
    </w:p>
    <w:p w14:paraId="4D2295EA" w14:textId="311B8F2C" w:rsidR="009B6F4A" w:rsidRPr="009B6F4A" w:rsidRDefault="009B6F4A" w:rsidP="00CF35D6">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Contains:</w:t>
      </w:r>
    </w:p>
    <w:p w14:paraId="42DE0CF9"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Export of merged project view as image</w:t>
      </w:r>
    </w:p>
    <w:p w14:paraId="5BA47390"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(ZEN blue: single and multi-channel)</w:t>
      </w:r>
    </w:p>
    <w:p w14:paraId="4EF2439D"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Export of project views as fly-through</w:t>
      </w:r>
    </w:p>
    <w:p w14:paraId="3F18B1E1"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movie</w:t>
      </w:r>
    </w:p>
    <w:p w14:paraId="316CE865"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xml:space="preserve">- Export to </w:t>
      </w:r>
      <w:proofErr w:type="spellStart"/>
      <w:r w:rsidRPr="009B6F4A">
        <w:rPr>
          <w:rFonts w:ascii="ZEISS Frutiger Next W1G Lt Cn" w:hAnsi="ZEISS Frutiger Next W1G Lt Cn"/>
          <w:color w:val="000000"/>
          <w:sz w:val="22"/>
          <w:lang w:val="en-US"/>
        </w:rPr>
        <w:t>SerialEM</w:t>
      </w:r>
      <w:proofErr w:type="spellEnd"/>
      <w:r w:rsidRPr="009B6F4A">
        <w:rPr>
          <w:rFonts w:ascii="ZEISS Frutiger Next W1G Lt Cn" w:hAnsi="ZEISS Frutiger Next W1G Lt Cn"/>
          <w:color w:val="000000"/>
          <w:sz w:val="22"/>
          <w:lang w:val="en-US"/>
        </w:rPr>
        <w:t xml:space="preserve"> file format</w:t>
      </w:r>
    </w:p>
    <w:p w14:paraId="3A1C347F"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Import of 3rd-party microscopy images</w:t>
      </w:r>
    </w:p>
    <w:p w14:paraId="6716C2C0"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powered by Bio-Formats</w:t>
      </w:r>
    </w:p>
    <w:p w14:paraId="36873691" w14:textId="7C452D44" w:rsidR="00111749" w:rsidRDefault="00111749" w:rsidP="00B37E0C">
      <w:pPr>
        <w:jc w:val="both"/>
        <w:rPr>
          <w:rFonts w:ascii="ZEISS Frutiger Next W1G Lt Cn" w:hAnsi="ZEISS Frutiger Next W1G Lt Cn"/>
          <w:color w:val="000000"/>
          <w:sz w:val="22"/>
          <w:lang w:val="en-US"/>
        </w:rPr>
      </w:pPr>
    </w:p>
    <w:p w14:paraId="31E07CBF" w14:textId="57F094D1" w:rsidR="00A346CF" w:rsidRDefault="00A346CF" w:rsidP="000A47CE">
      <w:pPr>
        <w:jc w:val="both"/>
        <w:rPr>
          <w:rFonts w:ascii="ZEISS Frutiger Next W1G Lt Cn" w:hAnsi="ZEISS Frutiger Next W1G Lt Cn"/>
          <w:b/>
          <w:color w:val="0070C0"/>
          <w:sz w:val="22"/>
          <w:lang w:val="en-US"/>
        </w:rPr>
      </w:pPr>
    </w:p>
    <w:p w14:paraId="4389EC65" w14:textId="46EBF13C" w:rsidR="009B6F4A" w:rsidRDefault="009B6F4A" w:rsidP="000A47CE">
      <w:pPr>
        <w:jc w:val="both"/>
        <w:rPr>
          <w:rFonts w:ascii="ZEISS Frutiger Next W1G Lt Cn" w:hAnsi="ZEISS Frutiger Next W1G Lt Cn"/>
          <w:b/>
          <w:color w:val="0070C0"/>
          <w:sz w:val="22"/>
          <w:lang w:val="en-US"/>
        </w:rPr>
      </w:pPr>
    </w:p>
    <w:p w14:paraId="64925E7D" w14:textId="5E3FDD7D" w:rsidR="00EA74BA" w:rsidRDefault="00EA74BA" w:rsidP="000A47CE">
      <w:pPr>
        <w:jc w:val="both"/>
        <w:rPr>
          <w:rFonts w:ascii="ZEISS Frutiger Next W1G Lt Cn" w:hAnsi="ZEISS Frutiger Next W1G Lt Cn"/>
          <w:b/>
          <w:color w:val="0070C0"/>
          <w:sz w:val="22"/>
          <w:lang w:val="en-US"/>
        </w:rPr>
      </w:pPr>
    </w:p>
    <w:p w14:paraId="36A081D3" w14:textId="498AC830" w:rsidR="006936E0" w:rsidRDefault="006936E0" w:rsidP="000A6C73">
      <w:pPr>
        <w:jc w:val="both"/>
        <w:rPr>
          <w:rFonts w:ascii="ZEISS Frutiger Next W1G Lt Cn" w:hAnsi="ZEISS Frutiger Next W1G Lt Cn"/>
          <w:b/>
          <w:color w:val="0070C0"/>
          <w:sz w:val="22"/>
          <w:lang w:val="en-US"/>
        </w:rPr>
      </w:pPr>
    </w:p>
    <w:p w14:paraId="6C2EBBE4" w14:textId="3E7C288A" w:rsidR="00EA74BA" w:rsidRPr="00EE6841" w:rsidRDefault="00EA74BA" w:rsidP="000A6C73">
      <w:pPr>
        <w:jc w:val="both"/>
        <w:rPr>
          <w:rFonts w:ascii="ZEISS Frutiger Next W1G Lt Cn" w:hAnsi="ZEISS Frutiger Next W1G Lt Cn"/>
          <w:b/>
          <w:color w:val="0070C0"/>
          <w:sz w:val="22"/>
          <w:lang w:val="en-US"/>
        </w:rPr>
      </w:pPr>
      <w:r>
        <w:rPr>
          <w:rFonts w:ascii="ZEISS Frutiger Next W1G Lt Cn" w:hAnsi="ZEISS Frutiger Next W1G Lt Cn"/>
          <w:b/>
          <w:color w:val="0070C0"/>
          <w:sz w:val="22"/>
          <w:lang w:val="en-US"/>
        </w:rPr>
        <w:lastRenderedPageBreak/>
        <w:t>Pricing Information</w:t>
      </w:r>
    </w:p>
    <w:p w14:paraId="46A14442" w14:textId="77777777" w:rsidR="006936E0" w:rsidRDefault="006936E0" w:rsidP="000A6C73">
      <w:pPr>
        <w:jc w:val="both"/>
        <w:rPr>
          <w:rFonts w:ascii="ZEISS Frutiger Next W1G Lt Cn" w:hAnsi="ZEISS Frutiger Next W1G Lt Cn"/>
          <w:color w:val="000000"/>
          <w:sz w:val="22"/>
          <w:lang w:val="en-US"/>
        </w:rPr>
      </w:pPr>
    </w:p>
    <w:p w14:paraId="0553B568" w14:textId="13DFC887" w:rsidR="00A8400D" w:rsidRPr="00A346CF" w:rsidRDefault="00A8400D" w:rsidP="000A6C73">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 xml:space="preserve">Estimated delivery time is 4 months from the </w:t>
      </w:r>
      <w:r w:rsidR="00E9720D" w:rsidRPr="00A346CF">
        <w:rPr>
          <w:rFonts w:ascii="ZEISS Frutiger Next W1G Lt Cn" w:hAnsi="ZEISS Frutiger Next W1G Lt Cn"/>
          <w:color w:val="000000"/>
          <w:sz w:val="22"/>
          <w:lang w:val="en-US"/>
        </w:rPr>
        <w:t>placement of the purchase order</w:t>
      </w:r>
      <w:r w:rsidR="007F059A">
        <w:rPr>
          <w:rFonts w:ascii="ZEISS Frutiger Next W1G Lt Cn" w:hAnsi="ZEISS Frutiger Next W1G Lt Cn"/>
          <w:color w:val="000000"/>
          <w:sz w:val="22"/>
          <w:lang w:val="en-US"/>
        </w:rPr>
        <w:t>:</w:t>
      </w:r>
    </w:p>
    <w:p w14:paraId="6F48273F" w14:textId="77777777" w:rsidR="009B30DE" w:rsidRDefault="009B30DE" w:rsidP="000A6C73">
      <w:pPr>
        <w:jc w:val="both"/>
        <w:rPr>
          <w:rFonts w:ascii="ZEISS Frutiger Next W1G Lt Cn" w:hAnsi="ZEISS Frutiger Next W1G Lt Cn"/>
          <w:b/>
          <w:bCs/>
          <w:color w:val="000000"/>
          <w:sz w:val="22"/>
          <w:lang w:val="en-US"/>
        </w:rPr>
      </w:pPr>
    </w:p>
    <w:tbl>
      <w:tblPr>
        <w:tblW w:w="9947" w:type="dxa"/>
        <w:tblInd w:w="-5" w:type="dxa"/>
        <w:tblLook w:val="04A0" w:firstRow="1" w:lastRow="0" w:firstColumn="1" w:lastColumn="0" w:noHBand="0" w:noVBand="1"/>
      </w:tblPr>
      <w:tblGrid>
        <w:gridCol w:w="675"/>
        <w:gridCol w:w="3102"/>
        <w:gridCol w:w="1890"/>
        <w:gridCol w:w="1530"/>
        <w:gridCol w:w="1085"/>
        <w:gridCol w:w="1710"/>
      </w:tblGrid>
      <w:tr w:rsidR="00B60E66" w:rsidRPr="00A346CF" w14:paraId="1EF3CF4B" w14:textId="77777777" w:rsidTr="000C07C3">
        <w:trPr>
          <w:trHeight w:val="205"/>
        </w:trPr>
        <w:tc>
          <w:tcPr>
            <w:tcW w:w="630" w:type="dxa"/>
            <w:tcBorders>
              <w:top w:val="single" w:sz="4" w:space="0" w:color="auto"/>
              <w:left w:val="single" w:sz="4" w:space="0" w:color="auto"/>
              <w:bottom w:val="single" w:sz="4" w:space="0" w:color="auto"/>
              <w:right w:val="single" w:sz="4" w:space="0" w:color="auto"/>
            </w:tcBorders>
          </w:tcPr>
          <w:p w14:paraId="40CBD99E" w14:textId="77777777" w:rsidR="000C07C3" w:rsidRDefault="000C07C3" w:rsidP="00A346CF">
            <w:pPr>
              <w:jc w:val="both"/>
              <w:rPr>
                <w:rFonts w:ascii="ZEISS Frutiger Next W1G Lt Cn" w:hAnsi="ZEISS Frutiger Next W1G Lt Cn"/>
                <w:color w:val="000000"/>
                <w:sz w:val="22"/>
                <w:lang w:val="en-US"/>
              </w:rPr>
            </w:pPr>
          </w:p>
          <w:p w14:paraId="291D680B" w14:textId="77777777" w:rsidR="000C07C3" w:rsidRDefault="000C07C3" w:rsidP="00A346CF">
            <w:pPr>
              <w:jc w:val="both"/>
              <w:rPr>
                <w:rFonts w:ascii="ZEISS Frutiger Next W1G Lt Cn" w:hAnsi="ZEISS Frutiger Next W1G Lt Cn"/>
                <w:color w:val="000000"/>
                <w:sz w:val="22"/>
                <w:lang w:val="en-US"/>
              </w:rPr>
            </w:pPr>
          </w:p>
          <w:p w14:paraId="46EFBAE1" w14:textId="239B2EE1" w:rsidR="00B60E66" w:rsidRPr="00A346CF" w:rsidRDefault="00364557" w:rsidP="00A346CF">
            <w:pPr>
              <w:jc w:val="both"/>
              <w:rPr>
                <w:rFonts w:ascii="ZEISS Frutiger Next W1G Lt Cn" w:hAnsi="ZEISS Frutiger Next W1G Lt Cn"/>
                <w:color w:val="000000"/>
                <w:sz w:val="22"/>
                <w:lang w:val="en-US"/>
              </w:rPr>
            </w:pPr>
            <w:proofErr w:type="spellStart"/>
            <w:proofErr w:type="gramStart"/>
            <w:r>
              <w:rPr>
                <w:rFonts w:ascii="ZEISS Frutiger Next W1G Lt Cn" w:hAnsi="ZEISS Frutiger Next W1G Lt Cn"/>
                <w:color w:val="000000"/>
                <w:sz w:val="22"/>
                <w:lang w:val="en-US"/>
              </w:rPr>
              <w:t>Sl</w:t>
            </w:r>
            <w:r w:rsidR="000C07C3">
              <w:rPr>
                <w:rFonts w:ascii="ZEISS Frutiger Next W1G Lt Cn" w:hAnsi="ZEISS Frutiger Next W1G Lt Cn"/>
                <w:color w:val="000000"/>
                <w:sz w:val="22"/>
                <w:lang w:val="en-US"/>
              </w:rPr>
              <w:t>.No</w:t>
            </w:r>
            <w:proofErr w:type="spellEnd"/>
            <w:proofErr w:type="gramEnd"/>
            <w:r w:rsidR="000C07C3">
              <w:rPr>
                <w:rFonts w:ascii="ZEISS Frutiger Next W1G Lt Cn" w:hAnsi="ZEISS Frutiger Next W1G Lt Cn"/>
                <w:color w:val="000000"/>
                <w:sz w:val="22"/>
                <w:lang w:val="en-US"/>
              </w:rPr>
              <w:t>:</w:t>
            </w:r>
          </w:p>
        </w:tc>
        <w:tc>
          <w:tcPr>
            <w:tcW w:w="3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2BD02" w14:textId="77CE7873"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Description</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4399C467" w14:textId="77777777"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Catalog Number</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7D10899E" w14:textId="77777777"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Unit Price (Euro)</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14:paraId="7E7C694E" w14:textId="21A9F4E8" w:rsidR="00B60E66" w:rsidRPr="00A346CF" w:rsidRDefault="00B60E66" w:rsidP="00B60E66">
            <w:pP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Man-Days </w:t>
            </w:r>
            <w:r w:rsidRPr="00A346CF">
              <w:rPr>
                <w:rFonts w:ascii="ZEISS Frutiger Next W1G Lt Cn" w:hAnsi="ZEISS Frutiger Next W1G Lt Cn"/>
                <w:color w:val="000000"/>
                <w:sz w:val="22"/>
                <w:lang w:val="en-US"/>
              </w:rPr>
              <w:t>Quantity (Nos)</w:t>
            </w:r>
            <w:r w:rsidR="00E367D5">
              <w:rPr>
                <w:rFonts w:ascii="ZEISS Frutiger Next W1G Lt Cn" w:hAnsi="ZEISS Frutiger Next W1G Lt Cn"/>
                <w:color w:val="000000"/>
                <w:sz w:val="22"/>
                <w:lang w:val="en-US"/>
              </w:rPr>
              <w:t>/Unit Nos</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05E0DFBB" w14:textId="77777777" w:rsidR="00B60E66" w:rsidRPr="00A346CF" w:rsidRDefault="00B60E66" w:rsidP="00364557">
            <w:pPr>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Total Price (Euro)</w:t>
            </w:r>
          </w:p>
        </w:tc>
      </w:tr>
      <w:tr w:rsidR="00B60E66" w:rsidRPr="00A346CF" w14:paraId="71AFE56C" w14:textId="77777777" w:rsidTr="000C07C3">
        <w:trPr>
          <w:trHeight w:val="410"/>
        </w:trPr>
        <w:tc>
          <w:tcPr>
            <w:tcW w:w="630" w:type="dxa"/>
            <w:tcBorders>
              <w:top w:val="nil"/>
              <w:left w:val="single" w:sz="4" w:space="0" w:color="auto"/>
              <w:bottom w:val="single" w:sz="4" w:space="0" w:color="auto"/>
              <w:right w:val="single" w:sz="4" w:space="0" w:color="auto"/>
            </w:tcBorders>
          </w:tcPr>
          <w:p w14:paraId="669A5A3A" w14:textId="77777777" w:rsidR="000C07C3" w:rsidRDefault="000C07C3" w:rsidP="00A346CF">
            <w:pPr>
              <w:jc w:val="both"/>
              <w:rPr>
                <w:rFonts w:ascii="ZEISS Frutiger Next W1G Lt Cn" w:hAnsi="ZEISS Frutiger Next W1G Lt Cn"/>
                <w:color w:val="000000"/>
                <w:sz w:val="22"/>
                <w:lang w:val="en-US"/>
              </w:rPr>
            </w:pPr>
          </w:p>
          <w:p w14:paraId="60D646BE" w14:textId="3A839FE8" w:rsidR="00B60E66" w:rsidRDefault="000C07C3" w:rsidP="00A346CF">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w:t>
            </w: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0A64393B" w14:textId="417C83BA" w:rsidR="00B60E66" w:rsidRPr="00A346CF" w:rsidRDefault="00B60E66" w:rsidP="00A346CF">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Module-1: Cluster Identification and Particle Density Measurement</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41F43CC3" w14:textId="77A11A67" w:rsidR="00B60E66" w:rsidRPr="00A346CF" w:rsidRDefault="004B5005" w:rsidP="00A346CF">
            <w:pPr>
              <w:jc w:val="both"/>
              <w:rPr>
                <w:rFonts w:ascii="ZEISS Frutiger Next W1G Lt Cn" w:hAnsi="ZEISS Frutiger Next W1G Lt Cn"/>
                <w:color w:val="000000"/>
                <w:sz w:val="22"/>
                <w:lang w:val="en-US"/>
              </w:rPr>
            </w:pPr>
            <w:r w:rsidRPr="004B5005">
              <w:rPr>
                <w:rFonts w:ascii="ZEISS Frutiger Next W1G Lt Cn" w:hAnsi="ZEISS Frutiger Next W1G Lt Cn"/>
                <w:color w:val="000000"/>
                <w:sz w:val="22"/>
                <w:lang w:val="en-US"/>
              </w:rPr>
              <w:t>410190-0104-000</w:t>
            </w:r>
          </w:p>
        </w:tc>
        <w:tc>
          <w:tcPr>
            <w:tcW w:w="1530" w:type="dxa"/>
            <w:tcBorders>
              <w:top w:val="nil"/>
              <w:left w:val="nil"/>
              <w:bottom w:val="single" w:sz="4" w:space="0" w:color="auto"/>
              <w:right w:val="single" w:sz="4" w:space="0" w:color="auto"/>
            </w:tcBorders>
            <w:shd w:val="clear" w:color="auto" w:fill="auto"/>
            <w:noWrap/>
            <w:vAlign w:val="center"/>
            <w:hideMark/>
          </w:tcPr>
          <w:p w14:paraId="51CBE4BF" w14:textId="618EBE9D"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1,2</w:t>
            </w:r>
            <w:r>
              <w:rPr>
                <w:rFonts w:ascii="ZEISS Frutiger Next W1G Lt Cn" w:hAnsi="ZEISS Frutiger Next W1G Lt Cn"/>
                <w:color w:val="000000"/>
                <w:sz w:val="22"/>
                <w:lang w:val="en-US"/>
              </w:rPr>
              <w:t>99</w:t>
            </w:r>
            <w:r w:rsidRPr="00A346CF">
              <w:rPr>
                <w:rFonts w:ascii="ZEISS Frutiger Next W1G Lt Cn" w:hAnsi="ZEISS Frutiger Next W1G Lt Cn"/>
                <w:color w:val="000000"/>
                <w:sz w:val="22"/>
                <w:lang w:val="en-US"/>
              </w:rPr>
              <w:t>.00</w:t>
            </w:r>
          </w:p>
        </w:tc>
        <w:tc>
          <w:tcPr>
            <w:tcW w:w="1085" w:type="dxa"/>
            <w:tcBorders>
              <w:top w:val="nil"/>
              <w:left w:val="nil"/>
              <w:bottom w:val="single" w:sz="4" w:space="0" w:color="auto"/>
              <w:right w:val="single" w:sz="4" w:space="0" w:color="auto"/>
            </w:tcBorders>
            <w:shd w:val="clear" w:color="auto" w:fill="auto"/>
            <w:noWrap/>
            <w:vAlign w:val="center"/>
            <w:hideMark/>
          </w:tcPr>
          <w:p w14:paraId="16136069" w14:textId="5305ADC8" w:rsidR="00B60E66" w:rsidRPr="00A346CF" w:rsidRDefault="00B60E66" w:rsidP="00A346CF">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36</w:t>
            </w:r>
          </w:p>
        </w:tc>
        <w:tc>
          <w:tcPr>
            <w:tcW w:w="1710" w:type="dxa"/>
            <w:tcBorders>
              <w:top w:val="nil"/>
              <w:left w:val="nil"/>
              <w:bottom w:val="single" w:sz="4" w:space="0" w:color="auto"/>
              <w:right w:val="single" w:sz="4" w:space="0" w:color="auto"/>
            </w:tcBorders>
            <w:shd w:val="clear" w:color="auto" w:fill="auto"/>
            <w:noWrap/>
            <w:vAlign w:val="center"/>
            <w:hideMark/>
          </w:tcPr>
          <w:p w14:paraId="00665AA4" w14:textId="2FF989B0" w:rsidR="00B60E66" w:rsidRPr="00A346CF" w:rsidRDefault="00B60E66" w:rsidP="00A346CF">
            <w:pPr>
              <w:jc w:val="both"/>
              <w:rPr>
                <w:rFonts w:ascii="ZEISS Frutiger Next W1G Lt Cn" w:hAnsi="ZEISS Frutiger Next W1G Lt Cn"/>
                <w:b/>
                <w:color w:val="000000"/>
                <w:sz w:val="22"/>
                <w:lang w:val="en-US"/>
              </w:rPr>
            </w:pPr>
            <w:r w:rsidRPr="00A346CF">
              <w:rPr>
                <w:rFonts w:ascii="ZEISS Frutiger Next W1G Lt Cn" w:hAnsi="ZEISS Frutiger Next W1G Lt Cn"/>
                <w:b/>
                <w:color w:val="000000"/>
                <w:sz w:val="22"/>
                <w:lang w:val="en-US"/>
              </w:rPr>
              <w:t>4</w:t>
            </w:r>
            <w:r>
              <w:rPr>
                <w:rFonts w:ascii="ZEISS Frutiger Next W1G Lt Cn" w:hAnsi="ZEISS Frutiger Next W1G Lt Cn"/>
                <w:b/>
                <w:color w:val="000000"/>
                <w:sz w:val="22"/>
                <w:lang w:val="en-US"/>
              </w:rPr>
              <w:t>6</w:t>
            </w:r>
            <w:r w:rsidRPr="00A346CF">
              <w:rPr>
                <w:rFonts w:ascii="ZEISS Frutiger Next W1G Lt Cn" w:hAnsi="ZEISS Frutiger Next W1G Lt Cn"/>
                <w:b/>
                <w:color w:val="000000"/>
                <w:sz w:val="22"/>
                <w:lang w:val="en-US"/>
              </w:rPr>
              <w:t>,</w:t>
            </w:r>
            <w:r>
              <w:rPr>
                <w:rFonts w:ascii="ZEISS Frutiger Next W1G Lt Cn" w:hAnsi="ZEISS Frutiger Next W1G Lt Cn"/>
                <w:b/>
                <w:color w:val="000000"/>
                <w:sz w:val="22"/>
                <w:lang w:val="en-US"/>
              </w:rPr>
              <w:t>764</w:t>
            </w:r>
            <w:r w:rsidRPr="00A346CF">
              <w:rPr>
                <w:rFonts w:ascii="ZEISS Frutiger Next W1G Lt Cn" w:hAnsi="ZEISS Frutiger Next W1G Lt Cn"/>
                <w:b/>
                <w:color w:val="000000"/>
                <w:sz w:val="22"/>
                <w:lang w:val="en-US"/>
              </w:rPr>
              <w:t>.00</w:t>
            </w:r>
          </w:p>
        </w:tc>
      </w:tr>
      <w:tr w:rsidR="00B60E66" w:rsidRPr="00A346CF" w14:paraId="5B851C51" w14:textId="77777777" w:rsidTr="000C07C3">
        <w:trPr>
          <w:trHeight w:val="410"/>
        </w:trPr>
        <w:tc>
          <w:tcPr>
            <w:tcW w:w="630" w:type="dxa"/>
            <w:tcBorders>
              <w:top w:val="nil"/>
              <w:left w:val="single" w:sz="4" w:space="0" w:color="auto"/>
              <w:bottom w:val="single" w:sz="4" w:space="0" w:color="auto"/>
              <w:right w:val="single" w:sz="4" w:space="0" w:color="auto"/>
            </w:tcBorders>
          </w:tcPr>
          <w:p w14:paraId="4431868D" w14:textId="77777777" w:rsidR="000C07C3" w:rsidRDefault="000C07C3" w:rsidP="00A94FF7">
            <w:pPr>
              <w:jc w:val="both"/>
              <w:rPr>
                <w:rFonts w:ascii="ZEISS Frutiger Next W1G Lt Cn" w:hAnsi="ZEISS Frutiger Next W1G Lt Cn"/>
                <w:color w:val="000000"/>
                <w:sz w:val="22"/>
                <w:lang w:val="en-US"/>
              </w:rPr>
            </w:pPr>
          </w:p>
          <w:p w14:paraId="2C39ACD2" w14:textId="4E91A346" w:rsidR="00B60E66" w:rsidRDefault="000C07C3"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2</w:t>
            </w: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2130783F" w14:textId="32456B7F" w:rsidR="00B60E66" w:rsidRPr="00A346CF" w:rsidRDefault="00B60E66"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Module-2: Cluster Uniformity Measurement</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5B81BEE9" w14:textId="476F4A43"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410190-010</w:t>
            </w:r>
            <w:r>
              <w:rPr>
                <w:rFonts w:ascii="ZEISS Frutiger Next W1G Lt Cn" w:hAnsi="ZEISS Frutiger Next W1G Lt Cn"/>
                <w:color w:val="000000"/>
                <w:sz w:val="22"/>
                <w:lang w:val="en-US"/>
              </w:rPr>
              <w:t>4</w:t>
            </w:r>
            <w:r w:rsidRPr="00A346CF">
              <w:rPr>
                <w:rFonts w:ascii="ZEISS Frutiger Next W1G Lt Cn" w:hAnsi="ZEISS Frutiger Next W1G Lt Cn"/>
                <w:color w:val="000000"/>
                <w:sz w:val="22"/>
                <w:lang w:val="en-US"/>
              </w:rPr>
              <w:t>-000</w:t>
            </w:r>
          </w:p>
        </w:tc>
        <w:tc>
          <w:tcPr>
            <w:tcW w:w="1530" w:type="dxa"/>
            <w:tcBorders>
              <w:top w:val="nil"/>
              <w:left w:val="nil"/>
              <w:bottom w:val="single" w:sz="4" w:space="0" w:color="auto"/>
              <w:right w:val="single" w:sz="4" w:space="0" w:color="auto"/>
            </w:tcBorders>
            <w:shd w:val="clear" w:color="auto" w:fill="auto"/>
            <w:noWrap/>
            <w:vAlign w:val="center"/>
            <w:hideMark/>
          </w:tcPr>
          <w:p w14:paraId="1B85C910" w14:textId="3FBF0EA5"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1,2</w:t>
            </w:r>
            <w:r>
              <w:rPr>
                <w:rFonts w:ascii="ZEISS Frutiger Next W1G Lt Cn" w:hAnsi="ZEISS Frutiger Next W1G Lt Cn"/>
                <w:color w:val="000000"/>
                <w:sz w:val="22"/>
                <w:lang w:val="en-US"/>
              </w:rPr>
              <w:t>99</w:t>
            </w:r>
            <w:r w:rsidRPr="00A346CF">
              <w:rPr>
                <w:rFonts w:ascii="ZEISS Frutiger Next W1G Lt Cn" w:hAnsi="ZEISS Frutiger Next W1G Lt Cn"/>
                <w:color w:val="000000"/>
                <w:sz w:val="22"/>
                <w:lang w:val="en-US"/>
              </w:rPr>
              <w:t>.00</w:t>
            </w:r>
          </w:p>
        </w:tc>
        <w:tc>
          <w:tcPr>
            <w:tcW w:w="1085" w:type="dxa"/>
            <w:tcBorders>
              <w:top w:val="nil"/>
              <w:left w:val="nil"/>
              <w:bottom w:val="single" w:sz="4" w:space="0" w:color="auto"/>
              <w:right w:val="single" w:sz="4" w:space="0" w:color="auto"/>
            </w:tcBorders>
            <w:shd w:val="clear" w:color="auto" w:fill="auto"/>
            <w:noWrap/>
            <w:vAlign w:val="center"/>
            <w:hideMark/>
          </w:tcPr>
          <w:p w14:paraId="767F2B2C" w14:textId="74C1D97B" w:rsidR="00B60E66" w:rsidRPr="00A346CF" w:rsidRDefault="00B60E66"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12</w:t>
            </w:r>
          </w:p>
        </w:tc>
        <w:tc>
          <w:tcPr>
            <w:tcW w:w="1710" w:type="dxa"/>
            <w:tcBorders>
              <w:top w:val="nil"/>
              <w:left w:val="nil"/>
              <w:bottom w:val="single" w:sz="4" w:space="0" w:color="auto"/>
              <w:right w:val="single" w:sz="4" w:space="0" w:color="auto"/>
            </w:tcBorders>
            <w:shd w:val="clear" w:color="auto" w:fill="auto"/>
            <w:noWrap/>
            <w:vAlign w:val="center"/>
            <w:hideMark/>
          </w:tcPr>
          <w:p w14:paraId="07A83850" w14:textId="132A9309" w:rsidR="00B60E66" w:rsidRPr="00A346CF" w:rsidRDefault="00B60E66"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15</w:t>
            </w:r>
            <w:r w:rsidRPr="00A346CF">
              <w:rPr>
                <w:rFonts w:ascii="ZEISS Frutiger Next W1G Lt Cn" w:hAnsi="ZEISS Frutiger Next W1G Lt Cn"/>
                <w:b/>
                <w:color w:val="000000"/>
                <w:sz w:val="22"/>
                <w:lang w:val="en-US"/>
              </w:rPr>
              <w:t>,</w:t>
            </w:r>
            <w:r>
              <w:rPr>
                <w:rFonts w:ascii="ZEISS Frutiger Next W1G Lt Cn" w:hAnsi="ZEISS Frutiger Next W1G Lt Cn"/>
                <w:b/>
                <w:color w:val="000000"/>
                <w:sz w:val="22"/>
                <w:lang w:val="en-US"/>
              </w:rPr>
              <w:t>588</w:t>
            </w:r>
            <w:r w:rsidRPr="00A346CF">
              <w:rPr>
                <w:rFonts w:ascii="ZEISS Frutiger Next W1G Lt Cn" w:hAnsi="ZEISS Frutiger Next W1G Lt Cn"/>
                <w:b/>
                <w:color w:val="000000"/>
                <w:sz w:val="22"/>
                <w:lang w:val="en-US"/>
              </w:rPr>
              <w:t>.00</w:t>
            </w:r>
          </w:p>
        </w:tc>
      </w:tr>
      <w:tr w:rsidR="00B60E66" w:rsidRPr="00A346CF" w14:paraId="7B4347EE" w14:textId="77777777" w:rsidTr="000C07C3">
        <w:trPr>
          <w:trHeight w:val="410"/>
        </w:trPr>
        <w:tc>
          <w:tcPr>
            <w:tcW w:w="630" w:type="dxa"/>
            <w:tcBorders>
              <w:top w:val="nil"/>
              <w:left w:val="single" w:sz="4" w:space="0" w:color="auto"/>
              <w:bottom w:val="single" w:sz="4" w:space="0" w:color="auto"/>
              <w:right w:val="single" w:sz="4" w:space="0" w:color="auto"/>
            </w:tcBorders>
          </w:tcPr>
          <w:p w14:paraId="0D75A611" w14:textId="77777777" w:rsidR="000C07C3" w:rsidRDefault="000C07C3" w:rsidP="00A94FF7">
            <w:pPr>
              <w:jc w:val="both"/>
              <w:rPr>
                <w:rFonts w:ascii="ZEISS Frutiger Next W1G Lt Cn" w:hAnsi="ZEISS Frutiger Next W1G Lt Cn"/>
                <w:color w:val="000000"/>
                <w:sz w:val="22"/>
                <w:lang w:val="en-US"/>
              </w:rPr>
            </w:pPr>
          </w:p>
          <w:p w14:paraId="0D5D228B" w14:textId="16EC9750" w:rsidR="00B60E66" w:rsidRDefault="000C07C3"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3</w:t>
            </w: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76E2EBD3" w14:textId="20EF09F1" w:rsidR="00B60E66" w:rsidRPr="00A346CF" w:rsidRDefault="00B60E66"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Module-3: Cluster and Particle Uniformity Measurement</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7A7DE6C6" w14:textId="4BAA8221"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410190-010</w:t>
            </w:r>
            <w:r>
              <w:rPr>
                <w:rFonts w:ascii="ZEISS Frutiger Next W1G Lt Cn" w:hAnsi="ZEISS Frutiger Next W1G Lt Cn"/>
                <w:color w:val="000000"/>
                <w:sz w:val="22"/>
                <w:lang w:val="en-US"/>
              </w:rPr>
              <w:t>4</w:t>
            </w:r>
            <w:r w:rsidRPr="00A346CF">
              <w:rPr>
                <w:rFonts w:ascii="ZEISS Frutiger Next W1G Lt Cn" w:hAnsi="ZEISS Frutiger Next W1G Lt Cn"/>
                <w:color w:val="000000"/>
                <w:sz w:val="22"/>
                <w:lang w:val="en-US"/>
              </w:rPr>
              <w:t>-000</w:t>
            </w:r>
          </w:p>
        </w:tc>
        <w:tc>
          <w:tcPr>
            <w:tcW w:w="1530" w:type="dxa"/>
            <w:tcBorders>
              <w:top w:val="nil"/>
              <w:left w:val="nil"/>
              <w:bottom w:val="single" w:sz="4" w:space="0" w:color="auto"/>
              <w:right w:val="single" w:sz="4" w:space="0" w:color="auto"/>
            </w:tcBorders>
            <w:shd w:val="clear" w:color="auto" w:fill="auto"/>
            <w:noWrap/>
            <w:vAlign w:val="center"/>
            <w:hideMark/>
          </w:tcPr>
          <w:p w14:paraId="4B0B3423" w14:textId="20466950"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1,2</w:t>
            </w:r>
            <w:r>
              <w:rPr>
                <w:rFonts w:ascii="ZEISS Frutiger Next W1G Lt Cn" w:hAnsi="ZEISS Frutiger Next W1G Lt Cn"/>
                <w:color w:val="000000"/>
                <w:sz w:val="22"/>
                <w:lang w:val="en-US"/>
              </w:rPr>
              <w:t>99</w:t>
            </w:r>
            <w:r w:rsidRPr="00A346CF">
              <w:rPr>
                <w:rFonts w:ascii="ZEISS Frutiger Next W1G Lt Cn" w:hAnsi="ZEISS Frutiger Next W1G Lt Cn"/>
                <w:color w:val="000000"/>
                <w:sz w:val="22"/>
                <w:lang w:val="en-US"/>
              </w:rPr>
              <w:t>.00</w:t>
            </w:r>
          </w:p>
        </w:tc>
        <w:tc>
          <w:tcPr>
            <w:tcW w:w="1085" w:type="dxa"/>
            <w:tcBorders>
              <w:top w:val="nil"/>
              <w:left w:val="nil"/>
              <w:bottom w:val="single" w:sz="4" w:space="0" w:color="auto"/>
              <w:right w:val="single" w:sz="4" w:space="0" w:color="auto"/>
            </w:tcBorders>
            <w:shd w:val="clear" w:color="auto" w:fill="auto"/>
            <w:noWrap/>
            <w:vAlign w:val="center"/>
            <w:hideMark/>
          </w:tcPr>
          <w:p w14:paraId="07DC0673" w14:textId="4C7F1971" w:rsidR="00B60E66" w:rsidRPr="00A346CF" w:rsidRDefault="00B60E66"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6</w:t>
            </w:r>
          </w:p>
        </w:tc>
        <w:tc>
          <w:tcPr>
            <w:tcW w:w="1710" w:type="dxa"/>
            <w:tcBorders>
              <w:top w:val="nil"/>
              <w:left w:val="nil"/>
              <w:bottom w:val="single" w:sz="4" w:space="0" w:color="auto"/>
              <w:right w:val="single" w:sz="4" w:space="0" w:color="auto"/>
            </w:tcBorders>
            <w:shd w:val="clear" w:color="auto" w:fill="auto"/>
            <w:noWrap/>
            <w:vAlign w:val="center"/>
            <w:hideMark/>
          </w:tcPr>
          <w:p w14:paraId="1EF01430" w14:textId="43C26A90" w:rsidR="00B60E66" w:rsidRPr="00A346CF" w:rsidRDefault="00B60E66"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 xml:space="preserve">  7,794</w:t>
            </w:r>
            <w:r w:rsidRPr="00A346CF">
              <w:rPr>
                <w:rFonts w:ascii="ZEISS Frutiger Next W1G Lt Cn" w:hAnsi="ZEISS Frutiger Next W1G Lt Cn"/>
                <w:b/>
                <w:color w:val="000000"/>
                <w:sz w:val="22"/>
                <w:lang w:val="en-US"/>
              </w:rPr>
              <w:t>.00</w:t>
            </w:r>
          </w:p>
        </w:tc>
      </w:tr>
      <w:tr w:rsidR="00B60E66" w:rsidRPr="00A346CF" w14:paraId="5F53A85F" w14:textId="77777777" w:rsidTr="000C07C3">
        <w:trPr>
          <w:trHeight w:val="410"/>
        </w:trPr>
        <w:tc>
          <w:tcPr>
            <w:tcW w:w="630" w:type="dxa"/>
            <w:tcBorders>
              <w:top w:val="nil"/>
              <w:left w:val="single" w:sz="4" w:space="0" w:color="auto"/>
              <w:bottom w:val="single" w:sz="4" w:space="0" w:color="auto"/>
              <w:right w:val="single" w:sz="4" w:space="0" w:color="auto"/>
            </w:tcBorders>
          </w:tcPr>
          <w:p w14:paraId="78C1AD26" w14:textId="77777777" w:rsidR="000C07C3" w:rsidRDefault="000C07C3" w:rsidP="00A94FF7">
            <w:pPr>
              <w:jc w:val="both"/>
              <w:rPr>
                <w:rFonts w:ascii="ZEISS Frutiger Next W1G Lt Cn" w:hAnsi="ZEISS Frutiger Next W1G Lt Cn"/>
                <w:color w:val="000000"/>
                <w:sz w:val="22"/>
                <w:lang w:val="en-US"/>
              </w:rPr>
            </w:pPr>
          </w:p>
          <w:p w14:paraId="3C7C9A09" w14:textId="7A786B84" w:rsidR="00B60E66" w:rsidRPr="00B60E66" w:rsidRDefault="000C07C3"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4</w:t>
            </w:r>
          </w:p>
        </w:tc>
        <w:tc>
          <w:tcPr>
            <w:tcW w:w="3102" w:type="dxa"/>
            <w:tcBorders>
              <w:top w:val="nil"/>
              <w:left w:val="single" w:sz="4" w:space="0" w:color="auto"/>
              <w:bottom w:val="single" w:sz="4" w:space="0" w:color="auto"/>
              <w:right w:val="single" w:sz="4" w:space="0" w:color="auto"/>
            </w:tcBorders>
            <w:shd w:val="clear" w:color="auto" w:fill="auto"/>
            <w:vAlign w:val="center"/>
          </w:tcPr>
          <w:p w14:paraId="706AD42F" w14:textId="74C17399" w:rsidR="00B60E66" w:rsidRDefault="00B60E66" w:rsidP="00A94FF7">
            <w:pPr>
              <w:jc w:val="both"/>
              <w:rPr>
                <w:rFonts w:ascii="ZEISS Frutiger Next W1G Lt Cn" w:hAnsi="ZEISS Frutiger Next W1G Lt Cn"/>
                <w:color w:val="000000"/>
                <w:sz w:val="22"/>
                <w:lang w:val="en-US"/>
              </w:rPr>
            </w:pPr>
            <w:r w:rsidRPr="00B60E66">
              <w:rPr>
                <w:rFonts w:ascii="ZEISS Frutiger Next W1G Lt Cn" w:hAnsi="ZEISS Frutiger Next W1G Lt Cn"/>
                <w:color w:val="000000"/>
                <w:sz w:val="22"/>
                <w:lang w:val="en-US"/>
              </w:rPr>
              <w:t>ZEN Module Connect</w:t>
            </w:r>
          </w:p>
        </w:tc>
        <w:tc>
          <w:tcPr>
            <w:tcW w:w="1890" w:type="dxa"/>
            <w:tcBorders>
              <w:top w:val="nil"/>
              <w:left w:val="nil"/>
              <w:bottom w:val="single" w:sz="4" w:space="0" w:color="auto"/>
              <w:right w:val="single" w:sz="4" w:space="0" w:color="auto"/>
            </w:tcBorders>
            <w:shd w:val="clear" w:color="auto" w:fill="auto"/>
            <w:noWrap/>
            <w:vAlign w:val="center"/>
          </w:tcPr>
          <w:p w14:paraId="4D5B05D6" w14:textId="44EFD821" w:rsidR="00B60E66" w:rsidRPr="00A346CF" w:rsidRDefault="00E367D5" w:rsidP="00A94FF7">
            <w:pPr>
              <w:jc w:val="both"/>
              <w:rPr>
                <w:rFonts w:ascii="ZEISS Frutiger Next W1G Lt Cn" w:hAnsi="ZEISS Frutiger Next W1G Lt Cn"/>
                <w:color w:val="000000"/>
                <w:sz w:val="22"/>
                <w:lang w:val="en-US"/>
              </w:rPr>
            </w:pPr>
            <w:r w:rsidRPr="00E367D5">
              <w:rPr>
                <w:rFonts w:ascii="ZEISS Frutiger Next W1G Lt Cn" w:hAnsi="ZEISS Frutiger Next W1G Lt Cn"/>
                <w:color w:val="000000"/>
                <w:sz w:val="22"/>
                <w:lang w:val="en-US"/>
              </w:rPr>
              <w:t>410136-1091-310</w:t>
            </w:r>
          </w:p>
        </w:tc>
        <w:tc>
          <w:tcPr>
            <w:tcW w:w="1530" w:type="dxa"/>
            <w:tcBorders>
              <w:top w:val="nil"/>
              <w:left w:val="nil"/>
              <w:bottom w:val="single" w:sz="4" w:space="0" w:color="auto"/>
              <w:right w:val="single" w:sz="4" w:space="0" w:color="auto"/>
            </w:tcBorders>
            <w:shd w:val="clear" w:color="auto" w:fill="auto"/>
            <w:noWrap/>
            <w:vAlign w:val="center"/>
          </w:tcPr>
          <w:p w14:paraId="37FBB8D6" w14:textId="2B480D63" w:rsidR="00B60E66" w:rsidRPr="00A346CF" w:rsidRDefault="00E367D5" w:rsidP="00A94FF7">
            <w:pPr>
              <w:jc w:val="both"/>
              <w:rPr>
                <w:rFonts w:ascii="ZEISS Frutiger Next W1G Lt Cn" w:hAnsi="ZEISS Frutiger Next W1G Lt Cn"/>
                <w:color w:val="000000"/>
                <w:sz w:val="22"/>
                <w:lang w:val="en-US"/>
              </w:rPr>
            </w:pPr>
            <w:r w:rsidRPr="00E367D5">
              <w:rPr>
                <w:rFonts w:ascii="ZEISS Frutiger Next W1G Lt Cn" w:hAnsi="ZEISS Frutiger Next W1G Lt Cn"/>
                <w:color w:val="000000"/>
                <w:sz w:val="22"/>
                <w:lang w:val="en-US"/>
              </w:rPr>
              <w:t>2</w:t>
            </w:r>
            <w:r w:rsidR="00E77AEC">
              <w:rPr>
                <w:rFonts w:ascii="ZEISS Frutiger Next W1G Lt Cn" w:hAnsi="ZEISS Frutiger Next W1G Lt Cn"/>
                <w:color w:val="000000"/>
                <w:sz w:val="22"/>
                <w:lang w:val="en-US"/>
              </w:rPr>
              <w:t>,</w:t>
            </w:r>
            <w:bookmarkStart w:id="0" w:name="_GoBack"/>
            <w:bookmarkEnd w:id="0"/>
            <w:r w:rsidRPr="00E367D5">
              <w:rPr>
                <w:rFonts w:ascii="ZEISS Frutiger Next W1G Lt Cn" w:hAnsi="ZEISS Frutiger Next W1G Lt Cn"/>
                <w:color w:val="000000"/>
                <w:sz w:val="22"/>
                <w:lang w:val="en-US"/>
              </w:rPr>
              <w:t>575,00</w:t>
            </w:r>
          </w:p>
        </w:tc>
        <w:tc>
          <w:tcPr>
            <w:tcW w:w="1085" w:type="dxa"/>
            <w:tcBorders>
              <w:top w:val="nil"/>
              <w:left w:val="nil"/>
              <w:bottom w:val="single" w:sz="4" w:space="0" w:color="auto"/>
              <w:right w:val="single" w:sz="4" w:space="0" w:color="auto"/>
            </w:tcBorders>
            <w:shd w:val="clear" w:color="auto" w:fill="auto"/>
            <w:noWrap/>
            <w:vAlign w:val="center"/>
          </w:tcPr>
          <w:p w14:paraId="4EEEB844" w14:textId="05964CAC" w:rsidR="00B60E66" w:rsidRDefault="00C51FAA"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w:t>
            </w:r>
          </w:p>
        </w:tc>
        <w:tc>
          <w:tcPr>
            <w:tcW w:w="1710" w:type="dxa"/>
            <w:tcBorders>
              <w:top w:val="nil"/>
              <w:left w:val="nil"/>
              <w:bottom w:val="single" w:sz="4" w:space="0" w:color="auto"/>
              <w:right w:val="single" w:sz="4" w:space="0" w:color="auto"/>
            </w:tcBorders>
            <w:shd w:val="clear" w:color="auto" w:fill="auto"/>
            <w:noWrap/>
            <w:vAlign w:val="center"/>
          </w:tcPr>
          <w:p w14:paraId="371FF054" w14:textId="0ABF6992" w:rsidR="00B60E66" w:rsidRDefault="00C51FAA"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 xml:space="preserve">  </w:t>
            </w:r>
            <w:r w:rsidRPr="00C51FAA">
              <w:rPr>
                <w:rFonts w:ascii="ZEISS Frutiger Next W1G Lt Cn" w:hAnsi="ZEISS Frutiger Next W1G Lt Cn"/>
                <w:b/>
                <w:color w:val="000000"/>
                <w:sz w:val="22"/>
                <w:lang w:val="en-US"/>
              </w:rPr>
              <w:t>2</w:t>
            </w:r>
            <w:r>
              <w:rPr>
                <w:rFonts w:ascii="ZEISS Frutiger Next W1G Lt Cn" w:hAnsi="ZEISS Frutiger Next W1G Lt Cn"/>
                <w:b/>
                <w:color w:val="000000"/>
                <w:sz w:val="22"/>
                <w:lang w:val="en-US"/>
              </w:rPr>
              <w:t>,</w:t>
            </w:r>
            <w:r w:rsidRPr="00C51FAA">
              <w:rPr>
                <w:rFonts w:ascii="ZEISS Frutiger Next W1G Lt Cn" w:hAnsi="ZEISS Frutiger Next W1G Lt Cn"/>
                <w:b/>
                <w:color w:val="000000"/>
                <w:sz w:val="22"/>
                <w:lang w:val="en-US"/>
              </w:rPr>
              <w:t>575,00</w:t>
            </w:r>
          </w:p>
        </w:tc>
      </w:tr>
      <w:tr w:rsidR="00B60E66" w:rsidRPr="00A346CF" w14:paraId="24109ACF" w14:textId="77777777" w:rsidTr="000C07C3">
        <w:trPr>
          <w:trHeight w:val="410"/>
        </w:trPr>
        <w:tc>
          <w:tcPr>
            <w:tcW w:w="630" w:type="dxa"/>
            <w:tcBorders>
              <w:top w:val="nil"/>
              <w:left w:val="single" w:sz="4" w:space="0" w:color="auto"/>
              <w:bottom w:val="single" w:sz="4" w:space="0" w:color="auto"/>
              <w:right w:val="single" w:sz="4" w:space="0" w:color="auto"/>
            </w:tcBorders>
          </w:tcPr>
          <w:p w14:paraId="4CCD0F8B" w14:textId="77777777" w:rsidR="00B60E66" w:rsidRDefault="00B60E66" w:rsidP="00A94FF7">
            <w:pPr>
              <w:jc w:val="both"/>
              <w:rPr>
                <w:rFonts w:ascii="ZEISS Frutiger Next W1G Lt Cn" w:hAnsi="ZEISS Frutiger Next W1G Lt Cn"/>
                <w:color w:val="000000"/>
                <w:sz w:val="22"/>
                <w:lang w:val="en-US"/>
              </w:rPr>
            </w:pP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33261010" w14:textId="22A5C6EC" w:rsidR="00B60E66" w:rsidRPr="00A346CF" w:rsidRDefault="00B60E66"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Total</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5642F1C1" w14:textId="632E1D6E" w:rsidR="00B60E66" w:rsidRPr="00A346CF" w:rsidRDefault="00B60E66" w:rsidP="00A94FF7">
            <w:pPr>
              <w:jc w:val="both"/>
              <w:rPr>
                <w:rFonts w:ascii="ZEISS Frutiger Next W1G Lt Cn" w:hAnsi="ZEISS Frutiger Next W1G Lt Cn"/>
                <w:color w:val="000000"/>
                <w:sz w:val="22"/>
                <w:lang w:val="en-US"/>
              </w:rPr>
            </w:pPr>
          </w:p>
        </w:tc>
        <w:tc>
          <w:tcPr>
            <w:tcW w:w="1530" w:type="dxa"/>
            <w:tcBorders>
              <w:top w:val="nil"/>
              <w:left w:val="nil"/>
              <w:bottom w:val="single" w:sz="4" w:space="0" w:color="auto"/>
              <w:right w:val="single" w:sz="4" w:space="0" w:color="auto"/>
            </w:tcBorders>
            <w:shd w:val="clear" w:color="auto" w:fill="auto"/>
            <w:noWrap/>
            <w:vAlign w:val="center"/>
            <w:hideMark/>
          </w:tcPr>
          <w:p w14:paraId="61415EF0" w14:textId="5DC16820" w:rsidR="00B60E66" w:rsidRPr="00A346CF" w:rsidRDefault="00B60E66" w:rsidP="00A94FF7">
            <w:pPr>
              <w:jc w:val="both"/>
              <w:rPr>
                <w:rFonts w:ascii="ZEISS Frutiger Next W1G Lt Cn" w:hAnsi="ZEISS Frutiger Next W1G Lt Cn"/>
                <w:color w:val="000000"/>
                <w:sz w:val="22"/>
                <w:lang w:val="en-US"/>
              </w:rPr>
            </w:pPr>
          </w:p>
        </w:tc>
        <w:tc>
          <w:tcPr>
            <w:tcW w:w="1085" w:type="dxa"/>
            <w:tcBorders>
              <w:top w:val="nil"/>
              <w:left w:val="nil"/>
              <w:bottom w:val="single" w:sz="4" w:space="0" w:color="auto"/>
              <w:right w:val="single" w:sz="4" w:space="0" w:color="auto"/>
            </w:tcBorders>
            <w:shd w:val="clear" w:color="auto" w:fill="auto"/>
            <w:noWrap/>
            <w:vAlign w:val="center"/>
            <w:hideMark/>
          </w:tcPr>
          <w:p w14:paraId="23E4179F" w14:textId="5FC47A0D" w:rsidR="00B60E66" w:rsidRPr="00A346CF" w:rsidRDefault="00B60E66" w:rsidP="00A94FF7">
            <w:pPr>
              <w:jc w:val="both"/>
              <w:rPr>
                <w:rFonts w:ascii="ZEISS Frutiger Next W1G Lt Cn" w:hAnsi="ZEISS Frutiger Next W1G Lt Cn"/>
                <w:color w:val="000000"/>
                <w:sz w:val="22"/>
                <w:lang w:val="en-US"/>
              </w:rPr>
            </w:pPr>
          </w:p>
        </w:tc>
        <w:tc>
          <w:tcPr>
            <w:tcW w:w="1710" w:type="dxa"/>
            <w:tcBorders>
              <w:top w:val="nil"/>
              <w:left w:val="nil"/>
              <w:bottom w:val="single" w:sz="4" w:space="0" w:color="auto"/>
              <w:right w:val="single" w:sz="4" w:space="0" w:color="auto"/>
            </w:tcBorders>
            <w:shd w:val="clear" w:color="auto" w:fill="auto"/>
            <w:noWrap/>
            <w:vAlign w:val="center"/>
            <w:hideMark/>
          </w:tcPr>
          <w:p w14:paraId="006B00F6" w14:textId="0BDDE39C" w:rsidR="00B60E66" w:rsidRPr="00A346CF" w:rsidRDefault="00B60E66"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7</w:t>
            </w:r>
            <w:r w:rsidR="001A3A05">
              <w:rPr>
                <w:rFonts w:ascii="ZEISS Frutiger Next W1G Lt Cn" w:hAnsi="ZEISS Frutiger Next W1G Lt Cn"/>
                <w:b/>
                <w:color w:val="000000"/>
                <w:sz w:val="22"/>
                <w:lang w:val="en-US"/>
              </w:rPr>
              <w:t>2</w:t>
            </w:r>
            <w:r>
              <w:rPr>
                <w:rFonts w:ascii="ZEISS Frutiger Next W1G Lt Cn" w:hAnsi="ZEISS Frutiger Next W1G Lt Cn"/>
                <w:b/>
                <w:color w:val="000000"/>
                <w:sz w:val="22"/>
                <w:lang w:val="en-US"/>
              </w:rPr>
              <w:t>,</w:t>
            </w:r>
            <w:r w:rsidR="001A3A05">
              <w:rPr>
                <w:rFonts w:ascii="ZEISS Frutiger Next W1G Lt Cn" w:hAnsi="ZEISS Frutiger Next W1G Lt Cn"/>
                <w:b/>
                <w:color w:val="000000"/>
                <w:sz w:val="22"/>
                <w:lang w:val="en-US"/>
              </w:rPr>
              <w:t>721</w:t>
            </w:r>
            <w:r>
              <w:rPr>
                <w:rFonts w:ascii="ZEISS Frutiger Next W1G Lt Cn" w:hAnsi="ZEISS Frutiger Next W1G Lt Cn"/>
                <w:b/>
                <w:color w:val="000000"/>
                <w:sz w:val="22"/>
                <w:lang w:val="en-US"/>
              </w:rPr>
              <w:t>.00</w:t>
            </w:r>
          </w:p>
        </w:tc>
      </w:tr>
    </w:tbl>
    <w:p w14:paraId="58FDC5AA" w14:textId="77777777" w:rsidR="00F22A63" w:rsidRPr="00A346CF" w:rsidRDefault="00F22A63" w:rsidP="00A346CF">
      <w:pPr>
        <w:jc w:val="both"/>
        <w:rPr>
          <w:rFonts w:ascii="ZEISS Frutiger Next W1G Lt Cn" w:hAnsi="ZEISS Frutiger Next W1G Lt Cn"/>
          <w:color w:val="000000"/>
          <w:sz w:val="22"/>
          <w:lang w:val="en-US"/>
        </w:rPr>
      </w:pPr>
    </w:p>
    <w:p w14:paraId="123C77E4" w14:textId="22996725" w:rsidR="003360DD" w:rsidRPr="00776609" w:rsidRDefault="003360DD" w:rsidP="003360DD">
      <w:pPr>
        <w:rPr>
          <w:rFonts w:ascii="ZEISS Frutiger Next W1G Lt Cn" w:hAnsi="ZEISS Frutiger Next W1G Lt Cn"/>
          <w:sz w:val="22"/>
          <w:lang w:val="en-US"/>
        </w:rPr>
      </w:pPr>
      <w:r>
        <w:rPr>
          <w:rFonts w:ascii="ZEISS Frutiger Next W1G Lt Cn" w:hAnsi="ZEISS Frutiger Next W1G Lt Cn"/>
          <w:sz w:val="22"/>
          <w:lang w:val="en-US"/>
        </w:rPr>
        <w:t>This offer is valid until the xxx</w:t>
      </w:r>
      <w:r w:rsidRPr="00776609">
        <w:rPr>
          <w:rFonts w:ascii="ZEISS Frutiger Next W1G Lt Cn" w:hAnsi="ZEISS Frutiger Next W1G Lt Cn"/>
          <w:sz w:val="22"/>
          <w:lang w:val="en-US"/>
        </w:rPr>
        <w:t>.</w:t>
      </w:r>
    </w:p>
    <w:p w14:paraId="34D0109E" w14:textId="77777777" w:rsidR="003360DD" w:rsidRPr="00776609" w:rsidRDefault="003360DD" w:rsidP="003360DD">
      <w:pPr>
        <w:rPr>
          <w:rFonts w:ascii="ZEISS Frutiger Next W1G Lt Cn" w:hAnsi="ZEISS Frutiger Next W1G Lt Cn"/>
          <w:sz w:val="22"/>
          <w:lang w:val="en-US"/>
        </w:rPr>
      </w:pPr>
    </w:p>
    <w:p w14:paraId="2D1A3D04" w14:textId="77777777" w:rsidR="003360DD" w:rsidRPr="00776609" w:rsidRDefault="003360DD" w:rsidP="003360DD">
      <w:pPr>
        <w:rPr>
          <w:rFonts w:ascii="ZEISS Frutiger Next W1G Lt Cn" w:hAnsi="ZEISS Frutiger Next W1G Lt Cn"/>
          <w:sz w:val="22"/>
          <w:lang w:val="en-US"/>
        </w:rPr>
      </w:pPr>
      <w:r>
        <w:rPr>
          <w:rFonts w:ascii="ZEISS Frutiger Next W1G Lt Cn" w:hAnsi="ZEISS Frutiger Next W1G Lt Cn"/>
          <w:sz w:val="22"/>
          <w:lang w:val="en-US"/>
        </w:rPr>
        <w:t>We hope this offer corresponds to your requirements</w:t>
      </w:r>
      <w:r w:rsidRPr="00776609">
        <w:rPr>
          <w:rFonts w:ascii="ZEISS Frutiger Next W1G Lt Cn" w:hAnsi="ZEISS Frutiger Next W1G Lt Cn"/>
          <w:sz w:val="22"/>
          <w:lang w:val="en-US"/>
        </w:rPr>
        <w:t xml:space="preserve">. </w:t>
      </w:r>
    </w:p>
    <w:p w14:paraId="62A37E18" w14:textId="77777777" w:rsidR="003360DD" w:rsidRPr="00776609" w:rsidRDefault="003360DD" w:rsidP="003360DD">
      <w:pPr>
        <w:rPr>
          <w:rFonts w:ascii="ZEISS Frutiger Next W1G Lt Cn" w:hAnsi="ZEISS Frutiger Next W1G Lt Cn"/>
          <w:sz w:val="22"/>
          <w:lang w:val="en-US"/>
        </w:rPr>
      </w:pPr>
    </w:p>
    <w:p w14:paraId="35294F0A" w14:textId="77777777" w:rsidR="003360DD" w:rsidRPr="00776609" w:rsidRDefault="003360DD" w:rsidP="003360DD">
      <w:pPr>
        <w:rPr>
          <w:rFonts w:ascii="ZEISS Frutiger Next W1G Lt Cn" w:hAnsi="ZEISS Frutiger Next W1G Lt Cn"/>
          <w:sz w:val="22"/>
          <w:lang w:val="en-US"/>
        </w:rPr>
      </w:pPr>
      <w:r w:rsidRPr="00776609">
        <w:rPr>
          <w:rFonts w:ascii="ZEISS Frutiger Next W1G Lt Cn" w:hAnsi="ZEISS Frutiger Next W1G Lt Cn"/>
          <w:sz w:val="22"/>
          <w:lang w:val="en-US"/>
        </w:rPr>
        <w:t>Carl Zeiss Microscopy GmbH</w:t>
      </w:r>
    </w:p>
    <w:p w14:paraId="1A94EA38" w14:textId="77777777" w:rsidR="00F22A63" w:rsidRPr="00776609" w:rsidRDefault="00F22A63" w:rsidP="00184D68">
      <w:pPr>
        <w:rPr>
          <w:rFonts w:ascii="ZEISS Frutiger Next W1G Lt Cn" w:hAnsi="ZEISS Frutiger Next W1G Lt Cn"/>
          <w:sz w:val="22"/>
          <w:lang w:val="en-US"/>
        </w:rPr>
      </w:pPr>
    </w:p>
    <w:sectPr w:rsidR="00F22A63" w:rsidRPr="00776609" w:rsidSect="00FD0822">
      <w:headerReference w:type="default" r:id="rId17"/>
      <w:footerReference w:type="default" r:id="rId18"/>
      <w:type w:val="continuous"/>
      <w:pgSz w:w="11906" w:h="16838" w:code="9"/>
      <w:pgMar w:top="1440" w:right="1440" w:bottom="1440" w:left="1440" w:header="720" w:footer="510"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F9BF1" w14:textId="77777777" w:rsidR="00B80083" w:rsidRDefault="00B80083">
      <w:r>
        <w:separator/>
      </w:r>
    </w:p>
  </w:endnote>
  <w:endnote w:type="continuationSeparator" w:id="0">
    <w:p w14:paraId="41F6E961" w14:textId="77777777" w:rsidR="00B80083" w:rsidRDefault="00B8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EISS Frutiger Next W1G Lt Cn">
    <w:panose1 w:val="020B0306040204020203"/>
    <w:charset w:val="00"/>
    <w:family w:val="swiss"/>
    <w:pitch w:val="variable"/>
    <w:sig w:usb0="A00002A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1A018" w14:textId="77777777" w:rsidR="009F5CD2" w:rsidRDefault="009F5C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9" w:type="dxa"/>
      <w:tblInd w:w="84" w:type="dxa"/>
      <w:tblLayout w:type="fixed"/>
      <w:tblCellMar>
        <w:left w:w="70" w:type="dxa"/>
        <w:right w:w="70" w:type="dxa"/>
      </w:tblCellMar>
      <w:tblLook w:val="0000" w:firstRow="0" w:lastRow="0" w:firstColumn="0" w:lastColumn="0" w:noHBand="0" w:noVBand="0"/>
    </w:tblPr>
    <w:tblGrid>
      <w:gridCol w:w="2477"/>
      <w:gridCol w:w="2477"/>
      <w:gridCol w:w="2477"/>
      <w:gridCol w:w="2478"/>
    </w:tblGrid>
    <w:tr w:rsidR="00DE1609" w:rsidRPr="004C5992" w14:paraId="34730F51" w14:textId="77777777" w:rsidTr="00E44A33">
      <w:trPr>
        <w:trHeight w:hRule="exact" w:val="198"/>
      </w:trPr>
      <w:tc>
        <w:tcPr>
          <w:tcW w:w="2477" w:type="dxa"/>
        </w:tcPr>
        <w:p w14:paraId="52647E16"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7" w:type="dxa"/>
        </w:tcPr>
        <w:p w14:paraId="744603BB"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7" w:type="dxa"/>
        </w:tcPr>
        <w:p w14:paraId="3D0A12CC"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8" w:type="dxa"/>
        </w:tcPr>
        <w:p w14:paraId="467FEB4F"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r>
    <w:tr w:rsidR="003456AC" w:rsidRPr="004C5992" w14:paraId="2BE6C6FE" w14:textId="77777777" w:rsidTr="00E44A33">
      <w:trPr>
        <w:trHeight w:hRule="exact" w:val="198"/>
      </w:trPr>
      <w:tc>
        <w:tcPr>
          <w:tcW w:w="2477" w:type="dxa"/>
        </w:tcPr>
        <w:p w14:paraId="3D1F5331"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c>
        <w:tcPr>
          <w:tcW w:w="2477" w:type="dxa"/>
        </w:tcPr>
        <w:p w14:paraId="75C7648D"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c>
        <w:tcPr>
          <w:tcW w:w="2477" w:type="dxa"/>
        </w:tcPr>
        <w:p w14:paraId="7D6968AF" w14:textId="77777777" w:rsidR="003456AC" w:rsidRPr="00165929" w:rsidRDefault="003456AC" w:rsidP="003456AC">
          <w:pPr>
            <w:pStyle w:val="Footer"/>
            <w:rPr>
              <w:rFonts w:ascii="ZEISS Frutiger Next W1G Lt Cn" w:hAnsi="ZEISS Frutiger Next W1G Lt Cn" w:cs="Arial"/>
              <w:spacing w:val="11"/>
              <w:sz w:val="15"/>
              <w:szCs w:val="15"/>
              <w:lang w:eastAsia="de-DE"/>
            </w:rPr>
          </w:pPr>
        </w:p>
      </w:tc>
      <w:tc>
        <w:tcPr>
          <w:tcW w:w="2478" w:type="dxa"/>
        </w:tcPr>
        <w:p w14:paraId="4FE1FE54"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r>
    <w:tr w:rsidR="003456AC" w:rsidRPr="004C5992" w14:paraId="4565A07B" w14:textId="77777777" w:rsidTr="00E44A33">
      <w:trPr>
        <w:trHeight w:hRule="exact" w:val="198"/>
      </w:trPr>
      <w:tc>
        <w:tcPr>
          <w:tcW w:w="2477" w:type="dxa"/>
        </w:tcPr>
        <w:p w14:paraId="4F6CB605"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c>
        <w:tcPr>
          <w:tcW w:w="2477" w:type="dxa"/>
        </w:tcPr>
        <w:p w14:paraId="188FBD0E" w14:textId="77777777" w:rsidR="003456AC" w:rsidRPr="00165929" w:rsidRDefault="003456AC" w:rsidP="00110483">
          <w:pPr>
            <w:pStyle w:val="Footer"/>
            <w:rPr>
              <w:rFonts w:ascii="ZEISS Frutiger Next W1G Lt Cn" w:hAnsi="ZEISS Frutiger Next W1G Lt Cn" w:cs="Arial"/>
              <w:color w:val="000000"/>
              <w:spacing w:val="11"/>
              <w:sz w:val="15"/>
              <w:szCs w:val="15"/>
              <w:lang w:eastAsia="de-DE"/>
            </w:rPr>
          </w:pPr>
        </w:p>
      </w:tc>
      <w:tc>
        <w:tcPr>
          <w:tcW w:w="2477" w:type="dxa"/>
        </w:tcPr>
        <w:p w14:paraId="5D547064" w14:textId="77777777" w:rsidR="003456AC" w:rsidRPr="00165929" w:rsidRDefault="003456AC" w:rsidP="003456AC">
          <w:pPr>
            <w:pStyle w:val="Footer"/>
            <w:rPr>
              <w:rFonts w:ascii="ZEISS Frutiger Next W1G Lt Cn" w:hAnsi="ZEISS Frutiger Next W1G Lt Cn" w:cs="Arial"/>
              <w:spacing w:val="11"/>
              <w:sz w:val="15"/>
              <w:szCs w:val="15"/>
              <w:lang w:eastAsia="de-DE"/>
            </w:rPr>
          </w:pPr>
        </w:p>
      </w:tc>
      <w:tc>
        <w:tcPr>
          <w:tcW w:w="2478" w:type="dxa"/>
        </w:tcPr>
        <w:p w14:paraId="0B688FE9" w14:textId="77777777" w:rsidR="003456AC" w:rsidRPr="00165929" w:rsidRDefault="003456AC" w:rsidP="003456AC">
          <w:pPr>
            <w:pStyle w:val="Footer"/>
            <w:rPr>
              <w:rFonts w:ascii="ZEISS Frutiger Next W1G Lt Cn" w:hAnsi="ZEISS Frutiger Next W1G Lt Cn" w:cs="Arial"/>
              <w:spacing w:val="11"/>
              <w:sz w:val="15"/>
              <w:szCs w:val="15"/>
              <w:lang w:eastAsia="de-DE"/>
            </w:rPr>
          </w:pPr>
        </w:p>
      </w:tc>
    </w:tr>
    <w:tr w:rsidR="00DE1609" w:rsidRPr="004C5992" w14:paraId="2EEE8665" w14:textId="77777777" w:rsidTr="00E44A33">
      <w:trPr>
        <w:trHeight w:hRule="exact" w:val="198"/>
      </w:trPr>
      <w:tc>
        <w:tcPr>
          <w:tcW w:w="2477" w:type="dxa"/>
        </w:tcPr>
        <w:p w14:paraId="66CA696B"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7" w:type="dxa"/>
        </w:tcPr>
        <w:p w14:paraId="7E3B2CCC" w14:textId="77777777" w:rsidR="00DE1609" w:rsidRPr="00165929" w:rsidRDefault="00DE1609" w:rsidP="00DE1609">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3F3282C6" w14:textId="77777777" w:rsidR="00DE1609" w:rsidRPr="00165929" w:rsidRDefault="00DE1609" w:rsidP="003456AC">
          <w:pPr>
            <w:pStyle w:val="Footer"/>
            <w:rPr>
              <w:rFonts w:ascii="ZEISS Frutiger Next W1G Lt Cn" w:hAnsi="ZEISS Frutiger Next W1G Lt Cn" w:cs="Arial"/>
              <w:spacing w:val="11"/>
              <w:sz w:val="15"/>
              <w:szCs w:val="15"/>
              <w:lang w:eastAsia="de-DE"/>
            </w:rPr>
          </w:pPr>
        </w:p>
      </w:tc>
      <w:tc>
        <w:tcPr>
          <w:tcW w:w="2478" w:type="dxa"/>
        </w:tcPr>
        <w:p w14:paraId="0FCFB8BB"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r>
    <w:tr w:rsidR="00165929" w:rsidRPr="004C5992" w14:paraId="6EA743F7" w14:textId="77777777" w:rsidTr="00E44A33">
      <w:trPr>
        <w:trHeight w:hRule="exact" w:val="198"/>
      </w:trPr>
      <w:tc>
        <w:tcPr>
          <w:tcW w:w="2477" w:type="dxa"/>
        </w:tcPr>
        <w:p w14:paraId="0FA6ADD5"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08676F64" w14:textId="77777777" w:rsidR="00165929" w:rsidRPr="00165929" w:rsidRDefault="00165929" w:rsidP="00165929">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03290CD9" w14:textId="77777777" w:rsidR="00165929" w:rsidRPr="00165929" w:rsidRDefault="00165929" w:rsidP="00165929">
          <w:pPr>
            <w:pStyle w:val="Footer"/>
            <w:rPr>
              <w:rFonts w:ascii="ZEISS Frutiger Next W1G Lt Cn" w:hAnsi="ZEISS Frutiger Next W1G Lt Cn" w:cs="Arial"/>
              <w:spacing w:val="11"/>
              <w:sz w:val="15"/>
              <w:szCs w:val="15"/>
              <w:lang w:eastAsia="de-DE"/>
            </w:rPr>
          </w:pPr>
        </w:p>
      </w:tc>
      <w:tc>
        <w:tcPr>
          <w:tcW w:w="2478" w:type="dxa"/>
        </w:tcPr>
        <w:p w14:paraId="58DE992D" w14:textId="77777777" w:rsidR="00165929" w:rsidRPr="00165929" w:rsidRDefault="00165929" w:rsidP="00165929">
          <w:pPr>
            <w:pStyle w:val="Footer"/>
            <w:rPr>
              <w:rFonts w:ascii="ZEISS Frutiger Next W1G Lt Cn" w:hAnsi="ZEISS Frutiger Next W1G Lt Cn" w:cs="Arial"/>
              <w:spacing w:val="11"/>
              <w:sz w:val="15"/>
              <w:szCs w:val="15"/>
              <w:lang w:eastAsia="de-DE"/>
            </w:rPr>
          </w:pPr>
        </w:p>
      </w:tc>
    </w:tr>
    <w:tr w:rsidR="00165929" w:rsidRPr="004C5992" w14:paraId="698E147B" w14:textId="77777777" w:rsidTr="00E44A33">
      <w:trPr>
        <w:trHeight w:hRule="exact" w:val="198"/>
      </w:trPr>
      <w:tc>
        <w:tcPr>
          <w:tcW w:w="2477" w:type="dxa"/>
        </w:tcPr>
        <w:p w14:paraId="21E74BCD"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4153AEB2" w14:textId="77777777" w:rsidR="00165929" w:rsidRPr="00165929" w:rsidRDefault="00165929" w:rsidP="00165929">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4261B77C" w14:textId="77777777" w:rsidR="00165929" w:rsidRPr="00165929" w:rsidRDefault="00165929" w:rsidP="00165929">
          <w:pPr>
            <w:pStyle w:val="Footer"/>
            <w:rPr>
              <w:rFonts w:ascii="ZEISS Frutiger Next W1G Lt Cn" w:hAnsi="ZEISS Frutiger Next W1G Lt Cn" w:cs="Arial"/>
              <w:color w:val="FF0000"/>
              <w:spacing w:val="11"/>
              <w:sz w:val="15"/>
              <w:szCs w:val="15"/>
              <w:lang w:eastAsia="de-DE"/>
            </w:rPr>
          </w:pPr>
        </w:p>
      </w:tc>
      <w:tc>
        <w:tcPr>
          <w:tcW w:w="2478" w:type="dxa"/>
        </w:tcPr>
        <w:p w14:paraId="39C8DB33" w14:textId="77777777" w:rsidR="00165929" w:rsidRPr="00165929" w:rsidRDefault="00165929" w:rsidP="00165929">
          <w:pPr>
            <w:pStyle w:val="Footer"/>
            <w:rPr>
              <w:rFonts w:ascii="ZEISS Frutiger Next W1G Lt Cn" w:hAnsi="ZEISS Frutiger Next W1G Lt Cn" w:cs="Arial"/>
              <w:spacing w:val="11"/>
              <w:sz w:val="15"/>
              <w:szCs w:val="15"/>
              <w:lang w:eastAsia="de-DE"/>
            </w:rPr>
          </w:pPr>
        </w:p>
      </w:tc>
    </w:tr>
    <w:tr w:rsidR="00165929" w:rsidRPr="004C5992" w14:paraId="39863124" w14:textId="77777777" w:rsidTr="00E44A33">
      <w:trPr>
        <w:trHeight w:hRule="exact" w:val="198"/>
      </w:trPr>
      <w:tc>
        <w:tcPr>
          <w:tcW w:w="2477" w:type="dxa"/>
        </w:tcPr>
        <w:p w14:paraId="0AB4B48A"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517EBD4A"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0630B1B4"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8" w:type="dxa"/>
        </w:tcPr>
        <w:p w14:paraId="151DF67F"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r>
  </w:tbl>
  <w:p w14:paraId="6C180519" w14:textId="77777777" w:rsidR="007002B4" w:rsidRPr="004C5992" w:rsidRDefault="007002B4" w:rsidP="007002B4">
    <w:pPr>
      <w:pStyle w:val="Footer"/>
      <w:jc w:val="right"/>
      <w:rPr>
        <w:rFonts w:ascii="ZEISS Frutiger Next W1G Lt Cn" w:hAnsi="ZEISS Frutiger Next W1G Lt Cn"/>
        <w:sz w:val="2"/>
      </w:rPr>
    </w:pPr>
  </w:p>
  <w:p w14:paraId="708873CF" w14:textId="77777777" w:rsidR="00535076" w:rsidRPr="004C5992" w:rsidRDefault="00535076">
    <w:pPr>
      <w:rPr>
        <w:rFonts w:ascii="ZEISS Frutiger Next W1G Lt Cn" w:hAnsi="ZEISS Frutiger Next W1G Lt Cn"/>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9B59B" w14:textId="77777777" w:rsidR="009F5CD2" w:rsidRDefault="009F5C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2832C" w14:textId="77777777" w:rsidR="00F41259" w:rsidRPr="00F41259" w:rsidRDefault="00F41259" w:rsidP="00F41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8F663" w14:textId="77777777" w:rsidR="00B80083" w:rsidRDefault="00B80083">
      <w:r>
        <w:separator/>
      </w:r>
    </w:p>
  </w:footnote>
  <w:footnote w:type="continuationSeparator" w:id="0">
    <w:p w14:paraId="70AEF253" w14:textId="77777777" w:rsidR="00B80083" w:rsidRDefault="00B80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B7C57" w14:textId="77777777" w:rsidR="009F5CD2" w:rsidRDefault="009F5C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EC39B" w14:textId="77777777" w:rsidR="009F5CD2" w:rsidRDefault="009F5C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FC4E9" w14:textId="77777777" w:rsidR="009F5CD2" w:rsidRDefault="009F5C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86CAF" w14:textId="77777777" w:rsidR="00960CE4" w:rsidRPr="00FD0822" w:rsidRDefault="00960CE4" w:rsidP="00F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6B9"/>
    <w:multiLevelType w:val="hybridMultilevel"/>
    <w:tmpl w:val="26527ECC"/>
    <w:lvl w:ilvl="0" w:tplc="6BBA5F4A">
      <w:start w:val="1"/>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274B8"/>
    <w:multiLevelType w:val="hybridMultilevel"/>
    <w:tmpl w:val="237493FA"/>
    <w:lvl w:ilvl="0" w:tplc="86FAB708">
      <w:start w:val="1"/>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C04C7"/>
    <w:multiLevelType w:val="hybridMultilevel"/>
    <w:tmpl w:val="F69A2692"/>
    <w:lvl w:ilvl="0" w:tplc="2A64C5D4">
      <w:start w:val="1"/>
      <w:numFmt w:val="lowerLetter"/>
      <w:lvlText w:val="%1."/>
      <w:lvlJc w:val="left"/>
      <w:pPr>
        <w:tabs>
          <w:tab w:val="num" w:pos="720"/>
        </w:tabs>
        <w:ind w:left="720" w:hanging="360"/>
      </w:pPr>
    </w:lvl>
    <w:lvl w:ilvl="1" w:tplc="03BC9838" w:tentative="1">
      <w:start w:val="1"/>
      <w:numFmt w:val="lowerLetter"/>
      <w:lvlText w:val="%2."/>
      <w:lvlJc w:val="left"/>
      <w:pPr>
        <w:tabs>
          <w:tab w:val="num" w:pos="1440"/>
        </w:tabs>
        <w:ind w:left="1440" w:hanging="360"/>
      </w:pPr>
    </w:lvl>
    <w:lvl w:ilvl="2" w:tplc="1BBAFABE" w:tentative="1">
      <w:start w:val="1"/>
      <w:numFmt w:val="lowerLetter"/>
      <w:lvlText w:val="%3."/>
      <w:lvlJc w:val="left"/>
      <w:pPr>
        <w:tabs>
          <w:tab w:val="num" w:pos="2160"/>
        </w:tabs>
        <w:ind w:left="2160" w:hanging="360"/>
      </w:pPr>
    </w:lvl>
    <w:lvl w:ilvl="3" w:tplc="1098DC8E" w:tentative="1">
      <w:start w:val="1"/>
      <w:numFmt w:val="lowerLetter"/>
      <w:lvlText w:val="%4."/>
      <w:lvlJc w:val="left"/>
      <w:pPr>
        <w:tabs>
          <w:tab w:val="num" w:pos="2880"/>
        </w:tabs>
        <w:ind w:left="2880" w:hanging="360"/>
      </w:pPr>
    </w:lvl>
    <w:lvl w:ilvl="4" w:tplc="DA3CAA2E" w:tentative="1">
      <w:start w:val="1"/>
      <w:numFmt w:val="lowerLetter"/>
      <w:lvlText w:val="%5."/>
      <w:lvlJc w:val="left"/>
      <w:pPr>
        <w:tabs>
          <w:tab w:val="num" w:pos="3600"/>
        </w:tabs>
        <w:ind w:left="3600" w:hanging="360"/>
      </w:pPr>
    </w:lvl>
    <w:lvl w:ilvl="5" w:tplc="50F2C782" w:tentative="1">
      <w:start w:val="1"/>
      <w:numFmt w:val="lowerLetter"/>
      <w:lvlText w:val="%6."/>
      <w:lvlJc w:val="left"/>
      <w:pPr>
        <w:tabs>
          <w:tab w:val="num" w:pos="4320"/>
        </w:tabs>
        <w:ind w:left="4320" w:hanging="360"/>
      </w:pPr>
    </w:lvl>
    <w:lvl w:ilvl="6" w:tplc="3A66E05A" w:tentative="1">
      <w:start w:val="1"/>
      <w:numFmt w:val="lowerLetter"/>
      <w:lvlText w:val="%7."/>
      <w:lvlJc w:val="left"/>
      <w:pPr>
        <w:tabs>
          <w:tab w:val="num" w:pos="5040"/>
        </w:tabs>
        <w:ind w:left="5040" w:hanging="360"/>
      </w:pPr>
    </w:lvl>
    <w:lvl w:ilvl="7" w:tplc="633A3F24" w:tentative="1">
      <w:start w:val="1"/>
      <w:numFmt w:val="lowerLetter"/>
      <w:lvlText w:val="%8."/>
      <w:lvlJc w:val="left"/>
      <w:pPr>
        <w:tabs>
          <w:tab w:val="num" w:pos="5760"/>
        </w:tabs>
        <w:ind w:left="5760" w:hanging="360"/>
      </w:pPr>
    </w:lvl>
    <w:lvl w:ilvl="8" w:tplc="95F45CAA" w:tentative="1">
      <w:start w:val="1"/>
      <w:numFmt w:val="lowerLetter"/>
      <w:lvlText w:val="%9."/>
      <w:lvlJc w:val="left"/>
      <w:pPr>
        <w:tabs>
          <w:tab w:val="num" w:pos="6480"/>
        </w:tabs>
        <w:ind w:left="6480" w:hanging="360"/>
      </w:pPr>
    </w:lvl>
  </w:abstractNum>
  <w:abstractNum w:abstractNumId="3" w15:restartNumberingAfterBreak="0">
    <w:nsid w:val="218814FB"/>
    <w:multiLevelType w:val="hybridMultilevel"/>
    <w:tmpl w:val="0A54B942"/>
    <w:lvl w:ilvl="0" w:tplc="70169EAC">
      <w:start w:val="1"/>
      <w:numFmt w:val="bullet"/>
      <w:lvlText w:val=""/>
      <w:lvlJc w:val="left"/>
      <w:pPr>
        <w:ind w:left="720" w:hanging="360"/>
      </w:pPr>
      <w:rPr>
        <w:rFonts w:ascii="Symbol" w:hAnsi="Symbol" w:hint="default"/>
        <w:color w:val="000000"/>
      </w:rPr>
    </w:lvl>
    <w:lvl w:ilvl="1" w:tplc="70169EAC">
      <w:start w:val="1"/>
      <w:numFmt w:val="bullet"/>
      <w:lvlText w:val=""/>
      <w:lvlJc w:val="left"/>
      <w:pPr>
        <w:ind w:left="1440" w:hanging="360"/>
      </w:pPr>
      <w:rPr>
        <w:rFonts w:ascii="Symbol" w:hAnsi="Symbo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35070"/>
    <w:multiLevelType w:val="hybridMultilevel"/>
    <w:tmpl w:val="5B402794"/>
    <w:lvl w:ilvl="0" w:tplc="04090017">
      <w:start w:val="1"/>
      <w:numFmt w:val="lowerLetter"/>
      <w:lvlText w:val="%1)"/>
      <w:lvlJc w:val="left"/>
      <w:pPr>
        <w:tabs>
          <w:tab w:val="num" w:pos="720"/>
        </w:tabs>
        <w:ind w:left="720" w:hanging="360"/>
      </w:pPr>
      <w:rPr>
        <w:rFonts w:hint="default"/>
      </w:rPr>
    </w:lvl>
    <w:lvl w:ilvl="1" w:tplc="9592752E">
      <w:start w:val="1"/>
      <w:numFmt w:val="bullet"/>
      <w:lvlText w:val="•"/>
      <w:lvlJc w:val="left"/>
      <w:pPr>
        <w:tabs>
          <w:tab w:val="num" w:pos="1440"/>
        </w:tabs>
        <w:ind w:left="1440" w:hanging="360"/>
      </w:pPr>
      <w:rPr>
        <w:rFonts w:ascii="Arial" w:hAnsi="Arial" w:hint="default"/>
      </w:rPr>
    </w:lvl>
    <w:lvl w:ilvl="2" w:tplc="CBC60742" w:tentative="1">
      <w:start w:val="1"/>
      <w:numFmt w:val="bullet"/>
      <w:lvlText w:val="•"/>
      <w:lvlJc w:val="left"/>
      <w:pPr>
        <w:tabs>
          <w:tab w:val="num" w:pos="2160"/>
        </w:tabs>
        <w:ind w:left="2160" w:hanging="360"/>
      </w:pPr>
      <w:rPr>
        <w:rFonts w:ascii="Arial" w:hAnsi="Arial" w:hint="default"/>
      </w:rPr>
    </w:lvl>
    <w:lvl w:ilvl="3" w:tplc="A9222FF4" w:tentative="1">
      <w:start w:val="1"/>
      <w:numFmt w:val="bullet"/>
      <w:lvlText w:val="•"/>
      <w:lvlJc w:val="left"/>
      <w:pPr>
        <w:tabs>
          <w:tab w:val="num" w:pos="2880"/>
        </w:tabs>
        <w:ind w:left="2880" w:hanging="360"/>
      </w:pPr>
      <w:rPr>
        <w:rFonts w:ascii="Arial" w:hAnsi="Arial" w:hint="default"/>
      </w:rPr>
    </w:lvl>
    <w:lvl w:ilvl="4" w:tplc="F814E46A" w:tentative="1">
      <w:start w:val="1"/>
      <w:numFmt w:val="bullet"/>
      <w:lvlText w:val="•"/>
      <w:lvlJc w:val="left"/>
      <w:pPr>
        <w:tabs>
          <w:tab w:val="num" w:pos="3600"/>
        </w:tabs>
        <w:ind w:left="3600" w:hanging="360"/>
      </w:pPr>
      <w:rPr>
        <w:rFonts w:ascii="Arial" w:hAnsi="Arial" w:hint="default"/>
      </w:rPr>
    </w:lvl>
    <w:lvl w:ilvl="5" w:tplc="5058D420" w:tentative="1">
      <w:start w:val="1"/>
      <w:numFmt w:val="bullet"/>
      <w:lvlText w:val="•"/>
      <w:lvlJc w:val="left"/>
      <w:pPr>
        <w:tabs>
          <w:tab w:val="num" w:pos="4320"/>
        </w:tabs>
        <w:ind w:left="4320" w:hanging="360"/>
      </w:pPr>
      <w:rPr>
        <w:rFonts w:ascii="Arial" w:hAnsi="Arial" w:hint="default"/>
      </w:rPr>
    </w:lvl>
    <w:lvl w:ilvl="6" w:tplc="611A82B6" w:tentative="1">
      <w:start w:val="1"/>
      <w:numFmt w:val="bullet"/>
      <w:lvlText w:val="•"/>
      <w:lvlJc w:val="left"/>
      <w:pPr>
        <w:tabs>
          <w:tab w:val="num" w:pos="5040"/>
        </w:tabs>
        <w:ind w:left="5040" w:hanging="360"/>
      </w:pPr>
      <w:rPr>
        <w:rFonts w:ascii="Arial" w:hAnsi="Arial" w:hint="default"/>
      </w:rPr>
    </w:lvl>
    <w:lvl w:ilvl="7" w:tplc="19CE376E" w:tentative="1">
      <w:start w:val="1"/>
      <w:numFmt w:val="bullet"/>
      <w:lvlText w:val="•"/>
      <w:lvlJc w:val="left"/>
      <w:pPr>
        <w:tabs>
          <w:tab w:val="num" w:pos="5760"/>
        </w:tabs>
        <w:ind w:left="5760" w:hanging="360"/>
      </w:pPr>
      <w:rPr>
        <w:rFonts w:ascii="Arial" w:hAnsi="Arial" w:hint="default"/>
      </w:rPr>
    </w:lvl>
    <w:lvl w:ilvl="8" w:tplc="E09C62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C13565"/>
    <w:multiLevelType w:val="hybridMultilevel"/>
    <w:tmpl w:val="36408C58"/>
    <w:lvl w:ilvl="0" w:tplc="9B56C66E">
      <w:start w:val="1"/>
      <w:numFmt w:val="bullet"/>
      <w:lvlText w:val=""/>
      <w:lvlJc w:val="left"/>
      <w:pPr>
        <w:tabs>
          <w:tab w:val="num" w:pos="720"/>
        </w:tabs>
        <w:ind w:left="720" w:hanging="360"/>
      </w:pPr>
      <w:rPr>
        <w:rFonts w:ascii="Wingdings" w:hAnsi="Wingdings" w:hint="default"/>
      </w:rPr>
    </w:lvl>
    <w:lvl w:ilvl="1" w:tplc="0B60AE02" w:tentative="1">
      <w:start w:val="1"/>
      <w:numFmt w:val="bullet"/>
      <w:lvlText w:val=""/>
      <w:lvlJc w:val="left"/>
      <w:pPr>
        <w:tabs>
          <w:tab w:val="num" w:pos="1440"/>
        </w:tabs>
        <w:ind w:left="1440" w:hanging="360"/>
      </w:pPr>
      <w:rPr>
        <w:rFonts w:ascii="Wingdings" w:hAnsi="Wingdings" w:hint="default"/>
      </w:rPr>
    </w:lvl>
    <w:lvl w:ilvl="2" w:tplc="F01A9D10" w:tentative="1">
      <w:start w:val="1"/>
      <w:numFmt w:val="bullet"/>
      <w:lvlText w:val=""/>
      <w:lvlJc w:val="left"/>
      <w:pPr>
        <w:tabs>
          <w:tab w:val="num" w:pos="2160"/>
        </w:tabs>
        <w:ind w:left="2160" w:hanging="360"/>
      </w:pPr>
      <w:rPr>
        <w:rFonts w:ascii="Wingdings" w:hAnsi="Wingdings" w:hint="default"/>
      </w:rPr>
    </w:lvl>
    <w:lvl w:ilvl="3" w:tplc="F0A4764C" w:tentative="1">
      <w:start w:val="1"/>
      <w:numFmt w:val="bullet"/>
      <w:lvlText w:val=""/>
      <w:lvlJc w:val="left"/>
      <w:pPr>
        <w:tabs>
          <w:tab w:val="num" w:pos="2880"/>
        </w:tabs>
        <w:ind w:left="2880" w:hanging="360"/>
      </w:pPr>
      <w:rPr>
        <w:rFonts w:ascii="Wingdings" w:hAnsi="Wingdings" w:hint="default"/>
      </w:rPr>
    </w:lvl>
    <w:lvl w:ilvl="4" w:tplc="C36A5D94" w:tentative="1">
      <w:start w:val="1"/>
      <w:numFmt w:val="bullet"/>
      <w:lvlText w:val=""/>
      <w:lvlJc w:val="left"/>
      <w:pPr>
        <w:tabs>
          <w:tab w:val="num" w:pos="3600"/>
        </w:tabs>
        <w:ind w:left="3600" w:hanging="360"/>
      </w:pPr>
      <w:rPr>
        <w:rFonts w:ascii="Wingdings" w:hAnsi="Wingdings" w:hint="default"/>
      </w:rPr>
    </w:lvl>
    <w:lvl w:ilvl="5" w:tplc="8C54F3D0" w:tentative="1">
      <w:start w:val="1"/>
      <w:numFmt w:val="bullet"/>
      <w:lvlText w:val=""/>
      <w:lvlJc w:val="left"/>
      <w:pPr>
        <w:tabs>
          <w:tab w:val="num" w:pos="4320"/>
        </w:tabs>
        <w:ind w:left="4320" w:hanging="360"/>
      </w:pPr>
      <w:rPr>
        <w:rFonts w:ascii="Wingdings" w:hAnsi="Wingdings" w:hint="default"/>
      </w:rPr>
    </w:lvl>
    <w:lvl w:ilvl="6" w:tplc="2DBA84E2" w:tentative="1">
      <w:start w:val="1"/>
      <w:numFmt w:val="bullet"/>
      <w:lvlText w:val=""/>
      <w:lvlJc w:val="left"/>
      <w:pPr>
        <w:tabs>
          <w:tab w:val="num" w:pos="5040"/>
        </w:tabs>
        <w:ind w:left="5040" w:hanging="360"/>
      </w:pPr>
      <w:rPr>
        <w:rFonts w:ascii="Wingdings" w:hAnsi="Wingdings" w:hint="default"/>
      </w:rPr>
    </w:lvl>
    <w:lvl w:ilvl="7" w:tplc="784C8510" w:tentative="1">
      <w:start w:val="1"/>
      <w:numFmt w:val="bullet"/>
      <w:lvlText w:val=""/>
      <w:lvlJc w:val="left"/>
      <w:pPr>
        <w:tabs>
          <w:tab w:val="num" w:pos="5760"/>
        </w:tabs>
        <w:ind w:left="5760" w:hanging="360"/>
      </w:pPr>
      <w:rPr>
        <w:rFonts w:ascii="Wingdings" w:hAnsi="Wingdings" w:hint="default"/>
      </w:rPr>
    </w:lvl>
    <w:lvl w:ilvl="8" w:tplc="28E89EB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A611EC"/>
    <w:multiLevelType w:val="hybridMultilevel"/>
    <w:tmpl w:val="E57A1C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551674"/>
    <w:multiLevelType w:val="hybridMultilevel"/>
    <w:tmpl w:val="30C6A370"/>
    <w:lvl w:ilvl="0" w:tplc="13E807BC">
      <w:start w:val="5"/>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D1236A"/>
    <w:multiLevelType w:val="hybridMultilevel"/>
    <w:tmpl w:val="D3D04D4A"/>
    <w:lvl w:ilvl="0" w:tplc="70169EAC">
      <w:start w:val="1"/>
      <w:numFmt w:val="bullet"/>
      <w:lvlText w:val=""/>
      <w:lvlJc w:val="left"/>
      <w:pPr>
        <w:ind w:left="720" w:hanging="360"/>
      </w:pPr>
      <w:rPr>
        <w:rFonts w:ascii="Symbol" w:hAnsi="Symbol" w:hint="default"/>
        <w:color w:val="000000"/>
      </w:rPr>
    </w:lvl>
    <w:lvl w:ilvl="1" w:tplc="70169EAC">
      <w:start w:val="1"/>
      <w:numFmt w:val="bullet"/>
      <w:lvlText w:val=""/>
      <w:lvlJc w:val="left"/>
      <w:pPr>
        <w:ind w:left="1440" w:hanging="360"/>
      </w:pPr>
      <w:rPr>
        <w:rFonts w:ascii="Symbol" w:hAnsi="Symbo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E01E5"/>
    <w:multiLevelType w:val="hybridMultilevel"/>
    <w:tmpl w:val="EE0837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6C559B"/>
    <w:multiLevelType w:val="hybridMultilevel"/>
    <w:tmpl w:val="AF0A959A"/>
    <w:lvl w:ilvl="0" w:tplc="CD941C6A">
      <w:start w:val="1"/>
      <w:numFmt w:val="bullet"/>
      <w:lvlText w:val="•"/>
      <w:lvlJc w:val="left"/>
      <w:pPr>
        <w:tabs>
          <w:tab w:val="num" w:pos="720"/>
        </w:tabs>
        <w:ind w:left="720" w:hanging="360"/>
      </w:pPr>
      <w:rPr>
        <w:rFonts w:ascii="Arial" w:hAnsi="Arial" w:hint="default"/>
      </w:rPr>
    </w:lvl>
    <w:lvl w:ilvl="1" w:tplc="9592752E">
      <w:start w:val="1"/>
      <w:numFmt w:val="bullet"/>
      <w:lvlText w:val="•"/>
      <w:lvlJc w:val="left"/>
      <w:pPr>
        <w:tabs>
          <w:tab w:val="num" w:pos="1440"/>
        </w:tabs>
        <w:ind w:left="1440" w:hanging="360"/>
      </w:pPr>
      <w:rPr>
        <w:rFonts w:ascii="Arial" w:hAnsi="Arial" w:hint="default"/>
      </w:rPr>
    </w:lvl>
    <w:lvl w:ilvl="2" w:tplc="CBC60742" w:tentative="1">
      <w:start w:val="1"/>
      <w:numFmt w:val="bullet"/>
      <w:lvlText w:val="•"/>
      <w:lvlJc w:val="left"/>
      <w:pPr>
        <w:tabs>
          <w:tab w:val="num" w:pos="2160"/>
        </w:tabs>
        <w:ind w:left="2160" w:hanging="360"/>
      </w:pPr>
      <w:rPr>
        <w:rFonts w:ascii="Arial" w:hAnsi="Arial" w:hint="default"/>
      </w:rPr>
    </w:lvl>
    <w:lvl w:ilvl="3" w:tplc="A9222FF4" w:tentative="1">
      <w:start w:val="1"/>
      <w:numFmt w:val="bullet"/>
      <w:lvlText w:val="•"/>
      <w:lvlJc w:val="left"/>
      <w:pPr>
        <w:tabs>
          <w:tab w:val="num" w:pos="2880"/>
        </w:tabs>
        <w:ind w:left="2880" w:hanging="360"/>
      </w:pPr>
      <w:rPr>
        <w:rFonts w:ascii="Arial" w:hAnsi="Arial" w:hint="default"/>
      </w:rPr>
    </w:lvl>
    <w:lvl w:ilvl="4" w:tplc="F814E46A" w:tentative="1">
      <w:start w:val="1"/>
      <w:numFmt w:val="bullet"/>
      <w:lvlText w:val="•"/>
      <w:lvlJc w:val="left"/>
      <w:pPr>
        <w:tabs>
          <w:tab w:val="num" w:pos="3600"/>
        </w:tabs>
        <w:ind w:left="3600" w:hanging="360"/>
      </w:pPr>
      <w:rPr>
        <w:rFonts w:ascii="Arial" w:hAnsi="Arial" w:hint="default"/>
      </w:rPr>
    </w:lvl>
    <w:lvl w:ilvl="5" w:tplc="5058D420" w:tentative="1">
      <w:start w:val="1"/>
      <w:numFmt w:val="bullet"/>
      <w:lvlText w:val="•"/>
      <w:lvlJc w:val="left"/>
      <w:pPr>
        <w:tabs>
          <w:tab w:val="num" w:pos="4320"/>
        </w:tabs>
        <w:ind w:left="4320" w:hanging="360"/>
      </w:pPr>
      <w:rPr>
        <w:rFonts w:ascii="Arial" w:hAnsi="Arial" w:hint="default"/>
      </w:rPr>
    </w:lvl>
    <w:lvl w:ilvl="6" w:tplc="611A82B6" w:tentative="1">
      <w:start w:val="1"/>
      <w:numFmt w:val="bullet"/>
      <w:lvlText w:val="•"/>
      <w:lvlJc w:val="left"/>
      <w:pPr>
        <w:tabs>
          <w:tab w:val="num" w:pos="5040"/>
        </w:tabs>
        <w:ind w:left="5040" w:hanging="360"/>
      </w:pPr>
      <w:rPr>
        <w:rFonts w:ascii="Arial" w:hAnsi="Arial" w:hint="default"/>
      </w:rPr>
    </w:lvl>
    <w:lvl w:ilvl="7" w:tplc="19CE376E" w:tentative="1">
      <w:start w:val="1"/>
      <w:numFmt w:val="bullet"/>
      <w:lvlText w:val="•"/>
      <w:lvlJc w:val="left"/>
      <w:pPr>
        <w:tabs>
          <w:tab w:val="num" w:pos="5760"/>
        </w:tabs>
        <w:ind w:left="5760" w:hanging="360"/>
      </w:pPr>
      <w:rPr>
        <w:rFonts w:ascii="Arial" w:hAnsi="Arial" w:hint="default"/>
      </w:rPr>
    </w:lvl>
    <w:lvl w:ilvl="8" w:tplc="E09C62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BB72DD"/>
    <w:multiLevelType w:val="hybridMultilevel"/>
    <w:tmpl w:val="C9044E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667793"/>
    <w:multiLevelType w:val="hybridMultilevel"/>
    <w:tmpl w:val="114CE624"/>
    <w:lvl w:ilvl="0" w:tplc="70169EAC">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9567E"/>
    <w:multiLevelType w:val="hybridMultilevel"/>
    <w:tmpl w:val="31D64E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B242C9"/>
    <w:multiLevelType w:val="hybridMultilevel"/>
    <w:tmpl w:val="CAFA9278"/>
    <w:lvl w:ilvl="0" w:tplc="8C646748">
      <w:start w:val="2"/>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901E05"/>
    <w:multiLevelType w:val="hybridMultilevel"/>
    <w:tmpl w:val="3294B6B8"/>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02CE7"/>
    <w:multiLevelType w:val="hybridMultilevel"/>
    <w:tmpl w:val="97EA94D4"/>
    <w:lvl w:ilvl="0" w:tplc="0407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B66CFF"/>
    <w:multiLevelType w:val="hybridMultilevel"/>
    <w:tmpl w:val="9B8C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D2D"/>
    <w:multiLevelType w:val="hybridMultilevel"/>
    <w:tmpl w:val="3034A950"/>
    <w:lvl w:ilvl="0" w:tplc="99FCCA36">
      <w:start w:val="7"/>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81071C"/>
    <w:multiLevelType w:val="hybridMultilevel"/>
    <w:tmpl w:val="CC823212"/>
    <w:lvl w:ilvl="0" w:tplc="3E7A2E02">
      <w:start w:val="1"/>
      <w:numFmt w:val="bullet"/>
      <w:lvlText w:val="•"/>
      <w:lvlJc w:val="left"/>
      <w:pPr>
        <w:tabs>
          <w:tab w:val="num" w:pos="720"/>
        </w:tabs>
        <w:ind w:left="720" w:hanging="360"/>
      </w:pPr>
      <w:rPr>
        <w:rFonts w:ascii="Arial" w:hAnsi="Arial" w:hint="default"/>
      </w:rPr>
    </w:lvl>
    <w:lvl w:ilvl="1" w:tplc="7B62E2C2">
      <w:start w:val="270"/>
      <w:numFmt w:val="bullet"/>
      <w:lvlText w:val="•"/>
      <w:lvlJc w:val="left"/>
      <w:pPr>
        <w:tabs>
          <w:tab w:val="num" w:pos="1440"/>
        </w:tabs>
        <w:ind w:left="1440" w:hanging="360"/>
      </w:pPr>
      <w:rPr>
        <w:rFonts w:ascii="Arial" w:hAnsi="Arial" w:hint="default"/>
      </w:rPr>
    </w:lvl>
    <w:lvl w:ilvl="2" w:tplc="DD8857A0" w:tentative="1">
      <w:start w:val="1"/>
      <w:numFmt w:val="bullet"/>
      <w:lvlText w:val="•"/>
      <w:lvlJc w:val="left"/>
      <w:pPr>
        <w:tabs>
          <w:tab w:val="num" w:pos="2160"/>
        </w:tabs>
        <w:ind w:left="2160" w:hanging="360"/>
      </w:pPr>
      <w:rPr>
        <w:rFonts w:ascii="Arial" w:hAnsi="Arial" w:hint="default"/>
      </w:rPr>
    </w:lvl>
    <w:lvl w:ilvl="3" w:tplc="EF38D164" w:tentative="1">
      <w:start w:val="1"/>
      <w:numFmt w:val="bullet"/>
      <w:lvlText w:val="•"/>
      <w:lvlJc w:val="left"/>
      <w:pPr>
        <w:tabs>
          <w:tab w:val="num" w:pos="2880"/>
        </w:tabs>
        <w:ind w:left="2880" w:hanging="360"/>
      </w:pPr>
      <w:rPr>
        <w:rFonts w:ascii="Arial" w:hAnsi="Arial" w:hint="default"/>
      </w:rPr>
    </w:lvl>
    <w:lvl w:ilvl="4" w:tplc="689E0648" w:tentative="1">
      <w:start w:val="1"/>
      <w:numFmt w:val="bullet"/>
      <w:lvlText w:val="•"/>
      <w:lvlJc w:val="left"/>
      <w:pPr>
        <w:tabs>
          <w:tab w:val="num" w:pos="3600"/>
        </w:tabs>
        <w:ind w:left="3600" w:hanging="360"/>
      </w:pPr>
      <w:rPr>
        <w:rFonts w:ascii="Arial" w:hAnsi="Arial" w:hint="default"/>
      </w:rPr>
    </w:lvl>
    <w:lvl w:ilvl="5" w:tplc="50842CDE" w:tentative="1">
      <w:start w:val="1"/>
      <w:numFmt w:val="bullet"/>
      <w:lvlText w:val="•"/>
      <w:lvlJc w:val="left"/>
      <w:pPr>
        <w:tabs>
          <w:tab w:val="num" w:pos="4320"/>
        </w:tabs>
        <w:ind w:left="4320" w:hanging="360"/>
      </w:pPr>
      <w:rPr>
        <w:rFonts w:ascii="Arial" w:hAnsi="Arial" w:hint="default"/>
      </w:rPr>
    </w:lvl>
    <w:lvl w:ilvl="6" w:tplc="849279B4" w:tentative="1">
      <w:start w:val="1"/>
      <w:numFmt w:val="bullet"/>
      <w:lvlText w:val="•"/>
      <w:lvlJc w:val="left"/>
      <w:pPr>
        <w:tabs>
          <w:tab w:val="num" w:pos="5040"/>
        </w:tabs>
        <w:ind w:left="5040" w:hanging="360"/>
      </w:pPr>
      <w:rPr>
        <w:rFonts w:ascii="Arial" w:hAnsi="Arial" w:hint="default"/>
      </w:rPr>
    </w:lvl>
    <w:lvl w:ilvl="7" w:tplc="6E843A02" w:tentative="1">
      <w:start w:val="1"/>
      <w:numFmt w:val="bullet"/>
      <w:lvlText w:val="•"/>
      <w:lvlJc w:val="left"/>
      <w:pPr>
        <w:tabs>
          <w:tab w:val="num" w:pos="5760"/>
        </w:tabs>
        <w:ind w:left="5760" w:hanging="360"/>
      </w:pPr>
      <w:rPr>
        <w:rFonts w:ascii="Arial" w:hAnsi="Arial" w:hint="default"/>
      </w:rPr>
    </w:lvl>
    <w:lvl w:ilvl="8" w:tplc="E9DE770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880E3D"/>
    <w:multiLevelType w:val="hybridMultilevel"/>
    <w:tmpl w:val="BB2E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8343C"/>
    <w:multiLevelType w:val="hybridMultilevel"/>
    <w:tmpl w:val="3294B6B8"/>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85059"/>
    <w:multiLevelType w:val="hybridMultilevel"/>
    <w:tmpl w:val="3C5A9A22"/>
    <w:lvl w:ilvl="0" w:tplc="04090019">
      <w:start w:val="1"/>
      <w:numFmt w:val="lowerLetter"/>
      <w:lvlText w:val="%1."/>
      <w:lvlJc w:val="left"/>
      <w:pPr>
        <w:tabs>
          <w:tab w:val="num" w:pos="720"/>
        </w:tabs>
        <w:ind w:left="720" w:hanging="360"/>
      </w:pPr>
      <w:rPr>
        <w:rFonts w:hint="default"/>
      </w:rPr>
    </w:lvl>
    <w:lvl w:ilvl="1" w:tplc="9592752E">
      <w:start w:val="1"/>
      <w:numFmt w:val="bullet"/>
      <w:lvlText w:val="•"/>
      <w:lvlJc w:val="left"/>
      <w:pPr>
        <w:tabs>
          <w:tab w:val="num" w:pos="1440"/>
        </w:tabs>
        <w:ind w:left="1440" w:hanging="360"/>
      </w:pPr>
      <w:rPr>
        <w:rFonts w:ascii="Arial" w:hAnsi="Arial" w:hint="default"/>
      </w:rPr>
    </w:lvl>
    <w:lvl w:ilvl="2" w:tplc="CBC60742" w:tentative="1">
      <w:start w:val="1"/>
      <w:numFmt w:val="bullet"/>
      <w:lvlText w:val="•"/>
      <w:lvlJc w:val="left"/>
      <w:pPr>
        <w:tabs>
          <w:tab w:val="num" w:pos="2160"/>
        </w:tabs>
        <w:ind w:left="2160" w:hanging="360"/>
      </w:pPr>
      <w:rPr>
        <w:rFonts w:ascii="Arial" w:hAnsi="Arial" w:hint="default"/>
      </w:rPr>
    </w:lvl>
    <w:lvl w:ilvl="3" w:tplc="A9222FF4" w:tentative="1">
      <w:start w:val="1"/>
      <w:numFmt w:val="bullet"/>
      <w:lvlText w:val="•"/>
      <w:lvlJc w:val="left"/>
      <w:pPr>
        <w:tabs>
          <w:tab w:val="num" w:pos="2880"/>
        </w:tabs>
        <w:ind w:left="2880" w:hanging="360"/>
      </w:pPr>
      <w:rPr>
        <w:rFonts w:ascii="Arial" w:hAnsi="Arial" w:hint="default"/>
      </w:rPr>
    </w:lvl>
    <w:lvl w:ilvl="4" w:tplc="F814E46A" w:tentative="1">
      <w:start w:val="1"/>
      <w:numFmt w:val="bullet"/>
      <w:lvlText w:val="•"/>
      <w:lvlJc w:val="left"/>
      <w:pPr>
        <w:tabs>
          <w:tab w:val="num" w:pos="3600"/>
        </w:tabs>
        <w:ind w:left="3600" w:hanging="360"/>
      </w:pPr>
      <w:rPr>
        <w:rFonts w:ascii="Arial" w:hAnsi="Arial" w:hint="default"/>
      </w:rPr>
    </w:lvl>
    <w:lvl w:ilvl="5" w:tplc="5058D420" w:tentative="1">
      <w:start w:val="1"/>
      <w:numFmt w:val="bullet"/>
      <w:lvlText w:val="•"/>
      <w:lvlJc w:val="left"/>
      <w:pPr>
        <w:tabs>
          <w:tab w:val="num" w:pos="4320"/>
        </w:tabs>
        <w:ind w:left="4320" w:hanging="360"/>
      </w:pPr>
      <w:rPr>
        <w:rFonts w:ascii="Arial" w:hAnsi="Arial" w:hint="default"/>
      </w:rPr>
    </w:lvl>
    <w:lvl w:ilvl="6" w:tplc="611A82B6" w:tentative="1">
      <w:start w:val="1"/>
      <w:numFmt w:val="bullet"/>
      <w:lvlText w:val="•"/>
      <w:lvlJc w:val="left"/>
      <w:pPr>
        <w:tabs>
          <w:tab w:val="num" w:pos="5040"/>
        </w:tabs>
        <w:ind w:left="5040" w:hanging="360"/>
      </w:pPr>
      <w:rPr>
        <w:rFonts w:ascii="Arial" w:hAnsi="Arial" w:hint="default"/>
      </w:rPr>
    </w:lvl>
    <w:lvl w:ilvl="7" w:tplc="19CE376E" w:tentative="1">
      <w:start w:val="1"/>
      <w:numFmt w:val="bullet"/>
      <w:lvlText w:val="•"/>
      <w:lvlJc w:val="left"/>
      <w:pPr>
        <w:tabs>
          <w:tab w:val="num" w:pos="5760"/>
        </w:tabs>
        <w:ind w:left="5760" w:hanging="360"/>
      </w:pPr>
      <w:rPr>
        <w:rFonts w:ascii="Arial" w:hAnsi="Arial" w:hint="default"/>
      </w:rPr>
    </w:lvl>
    <w:lvl w:ilvl="8" w:tplc="E09C62E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12"/>
  </w:num>
  <w:num w:numId="4">
    <w:abstractNumId w:val="17"/>
  </w:num>
  <w:num w:numId="5">
    <w:abstractNumId w:val="7"/>
  </w:num>
  <w:num w:numId="6">
    <w:abstractNumId w:val="11"/>
  </w:num>
  <w:num w:numId="7">
    <w:abstractNumId w:val="6"/>
  </w:num>
  <w:num w:numId="8">
    <w:abstractNumId w:val="1"/>
  </w:num>
  <w:num w:numId="9">
    <w:abstractNumId w:val="0"/>
  </w:num>
  <w:num w:numId="10">
    <w:abstractNumId w:val="13"/>
  </w:num>
  <w:num w:numId="11">
    <w:abstractNumId w:val="14"/>
  </w:num>
  <w:num w:numId="12">
    <w:abstractNumId w:val="9"/>
  </w:num>
  <w:num w:numId="13">
    <w:abstractNumId w:val="20"/>
  </w:num>
  <w:num w:numId="14">
    <w:abstractNumId w:val="21"/>
  </w:num>
  <w:num w:numId="15">
    <w:abstractNumId w:val="15"/>
  </w:num>
  <w:num w:numId="16">
    <w:abstractNumId w:val="16"/>
  </w:num>
  <w:num w:numId="17">
    <w:abstractNumId w:val="18"/>
  </w:num>
  <w:num w:numId="18">
    <w:abstractNumId w:val="10"/>
  </w:num>
  <w:num w:numId="19">
    <w:abstractNumId w:val="19"/>
  </w:num>
  <w:num w:numId="20">
    <w:abstractNumId w:val="5"/>
  </w:num>
  <w:num w:numId="21">
    <w:abstractNumId w:val="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activeWritingStyle w:appName="MSWord" w:lang="it-IT" w:vendorID="64" w:dllVersion="6" w:nlCheck="1" w:checkStyle="0"/>
  <w:activeWritingStyle w:appName="MSWord" w:lang="de-DE"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6" w:nlCheck="1" w:checkStyle="1"/>
  <w:activeWritingStyle w:appName="MSWord" w:lang="de-DE" w:vendorID="64" w:dllVersion="4096" w:nlCheck="1" w:checkStyle="0"/>
  <w:activeWritingStyle w:appName="MSWord" w:lang="it-IT"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autoHyphenation/>
  <w:hyphenationZone w:val="142"/>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xNzUwMzC2MDQ3MzRS0lEKTi0uzszPAykwqgUA6tfL6ywAAAA="/>
  </w:docVars>
  <w:rsids>
    <w:rsidRoot w:val="007533EC"/>
    <w:rsid w:val="00013925"/>
    <w:rsid w:val="0003052F"/>
    <w:rsid w:val="000525EE"/>
    <w:rsid w:val="0007090E"/>
    <w:rsid w:val="00075CCC"/>
    <w:rsid w:val="000A47CE"/>
    <w:rsid w:val="000A6C73"/>
    <w:rsid w:val="000B1B3D"/>
    <w:rsid w:val="000C07C3"/>
    <w:rsid w:val="000C4752"/>
    <w:rsid w:val="000D0901"/>
    <w:rsid w:val="000D2798"/>
    <w:rsid w:val="000E0793"/>
    <w:rsid w:val="000F4225"/>
    <w:rsid w:val="000F5982"/>
    <w:rsid w:val="00110483"/>
    <w:rsid w:val="00111749"/>
    <w:rsid w:val="00113727"/>
    <w:rsid w:val="00114995"/>
    <w:rsid w:val="00125063"/>
    <w:rsid w:val="00130EA2"/>
    <w:rsid w:val="001333B0"/>
    <w:rsid w:val="001352A9"/>
    <w:rsid w:val="00165929"/>
    <w:rsid w:val="00177064"/>
    <w:rsid w:val="00182F08"/>
    <w:rsid w:val="00184B1B"/>
    <w:rsid w:val="00184D68"/>
    <w:rsid w:val="00192821"/>
    <w:rsid w:val="0019788D"/>
    <w:rsid w:val="001A3A05"/>
    <w:rsid w:val="001C5408"/>
    <w:rsid w:val="001F1FE8"/>
    <w:rsid w:val="00201B67"/>
    <w:rsid w:val="00217BEA"/>
    <w:rsid w:val="00223D07"/>
    <w:rsid w:val="002318F4"/>
    <w:rsid w:val="002522B4"/>
    <w:rsid w:val="00252F91"/>
    <w:rsid w:val="0026344A"/>
    <w:rsid w:val="002717B5"/>
    <w:rsid w:val="002B596A"/>
    <w:rsid w:val="002B62F0"/>
    <w:rsid w:val="002E72BE"/>
    <w:rsid w:val="00326D9C"/>
    <w:rsid w:val="00330F64"/>
    <w:rsid w:val="003310FA"/>
    <w:rsid w:val="003360DD"/>
    <w:rsid w:val="003456AC"/>
    <w:rsid w:val="003547CA"/>
    <w:rsid w:val="00364557"/>
    <w:rsid w:val="00367966"/>
    <w:rsid w:val="00372655"/>
    <w:rsid w:val="00375DCF"/>
    <w:rsid w:val="00391AD5"/>
    <w:rsid w:val="003A2911"/>
    <w:rsid w:val="003A5448"/>
    <w:rsid w:val="003B2DCF"/>
    <w:rsid w:val="003B70F0"/>
    <w:rsid w:val="003C53DC"/>
    <w:rsid w:val="003D1748"/>
    <w:rsid w:val="003D347A"/>
    <w:rsid w:val="003E26E7"/>
    <w:rsid w:val="003E2B25"/>
    <w:rsid w:val="00400D43"/>
    <w:rsid w:val="004112D3"/>
    <w:rsid w:val="0042150C"/>
    <w:rsid w:val="00425175"/>
    <w:rsid w:val="00441C60"/>
    <w:rsid w:val="00445F6E"/>
    <w:rsid w:val="00452DBD"/>
    <w:rsid w:val="00454CF0"/>
    <w:rsid w:val="00477571"/>
    <w:rsid w:val="00487CC7"/>
    <w:rsid w:val="00490DD8"/>
    <w:rsid w:val="00493C8A"/>
    <w:rsid w:val="004A701E"/>
    <w:rsid w:val="004B5005"/>
    <w:rsid w:val="004C28B3"/>
    <w:rsid w:val="004C5992"/>
    <w:rsid w:val="004D05F5"/>
    <w:rsid w:val="004D2B87"/>
    <w:rsid w:val="004D4B09"/>
    <w:rsid w:val="004E7B8F"/>
    <w:rsid w:val="004E7C43"/>
    <w:rsid w:val="00501CCE"/>
    <w:rsid w:val="0051006A"/>
    <w:rsid w:val="00524F23"/>
    <w:rsid w:val="00527CD1"/>
    <w:rsid w:val="00531C04"/>
    <w:rsid w:val="00535076"/>
    <w:rsid w:val="00535941"/>
    <w:rsid w:val="00537D89"/>
    <w:rsid w:val="005629A9"/>
    <w:rsid w:val="00562AAC"/>
    <w:rsid w:val="00563959"/>
    <w:rsid w:val="00570718"/>
    <w:rsid w:val="00575441"/>
    <w:rsid w:val="00581B4C"/>
    <w:rsid w:val="005871E4"/>
    <w:rsid w:val="005A6FEC"/>
    <w:rsid w:val="005B25B1"/>
    <w:rsid w:val="005B6402"/>
    <w:rsid w:val="005C424B"/>
    <w:rsid w:val="005E2692"/>
    <w:rsid w:val="005E62D7"/>
    <w:rsid w:val="00601BCF"/>
    <w:rsid w:val="00603AC2"/>
    <w:rsid w:val="00624D7E"/>
    <w:rsid w:val="006302A0"/>
    <w:rsid w:val="00631717"/>
    <w:rsid w:val="00636258"/>
    <w:rsid w:val="00655D8B"/>
    <w:rsid w:val="0066473B"/>
    <w:rsid w:val="006653FC"/>
    <w:rsid w:val="006714B4"/>
    <w:rsid w:val="0067237D"/>
    <w:rsid w:val="0067342A"/>
    <w:rsid w:val="00685D77"/>
    <w:rsid w:val="006936E0"/>
    <w:rsid w:val="006B0957"/>
    <w:rsid w:val="006B4AB3"/>
    <w:rsid w:val="006C1BA1"/>
    <w:rsid w:val="006C5691"/>
    <w:rsid w:val="006D2274"/>
    <w:rsid w:val="006E24B8"/>
    <w:rsid w:val="006F1ED7"/>
    <w:rsid w:val="007002B4"/>
    <w:rsid w:val="00705C4D"/>
    <w:rsid w:val="0071093E"/>
    <w:rsid w:val="00713B9D"/>
    <w:rsid w:val="00727942"/>
    <w:rsid w:val="00733320"/>
    <w:rsid w:val="00743A56"/>
    <w:rsid w:val="007533EC"/>
    <w:rsid w:val="0077129F"/>
    <w:rsid w:val="00776609"/>
    <w:rsid w:val="00791425"/>
    <w:rsid w:val="00797185"/>
    <w:rsid w:val="007B0B87"/>
    <w:rsid w:val="007E4048"/>
    <w:rsid w:val="007F059A"/>
    <w:rsid w:val="007F094C"/>
    <w:rsid w:val="00824092"/>
    <w:rsid w:val="00836A85"/>
    <w:rsid w:val="00841FF8"/>
    <w:rsid w:val="00846870"/>
    <w:rsid w:val="008720BE"/>
    <w:rsid w:val="00877438"/>
    <w:rsid w:val="00890A7F"/>
    <w:rsid w:val="008A3666"/>
    <w:rsid w:val="008A4250"/>
    <w:rsid w:val="008A4C29"/>
    <w:rsid w:val="008A7CDC"/>
    <w:rsid w:val="008C2C87"/>
    <w:rsid w:val="008D7B32"/>
    <w:rsid w:val="008E2149"/>
    <w:rsid w:val="008E377B"/>
    <w:rsid w:val="008E3F2A"/>
    <w:rsid w:val="008E7F11"/>
    <w:rsid w:val="008F3D93"/>
    <w:rsid w:val="00915AA6"/>
    <w:rsid w:val="00947381"/>
    <w:rsid w:val="0095389F"/>
    <w:rsid w:val="009564E0"/>
    <w:rsid w:val="00960CE4"/>
    <w:rsid w:val="009874B8"/>
    <w:rsid w:val="00993AE9"/>
    <w:rsid w:val="009B30DE"/>
    <w:rsid w:val="009B6F4A"/>
    <w:rsid w:val="009C6DF8"/>
    <w:rsid w:val="009E0B6D"/>
    <w:rsid w:val="009F1E34"/>
    <w:rsid w:val="009F5CD2"/>
    <w:rsid w:val="00A05E1E"/>
    <w:rsid w:val="00A11503"/>
    <w:rsid w:val="00A13F27"/>
    <w:rsid w:val="00A22078"/>
    <w:rsid w:val="00A260CB"/>
    <w:rsid w:val="00A346CF"/>
    <w:rsid w:val="00A57A60"/>
    <w:rsid w:val="00A71326"/>
    <w:rsid w:val="00A816EF"/>
    <w:rsid w:val="00A8400D"/>
    <w:rsid w:val="00AA40FE"/>
    <w:rsid w:val="00AA7BD0"/>
    <w:rsid w:val="00AB56F4"/>
    <w:rsid w:val="00AD5CCE"/>
    <w:rsid w:val="00AE1542"/>
    <w:rsid w:val="00AE506B"/>
    <w:rsid w:val="00AF1705"/>
    <w:rsid w:val="00AF44D7"/>
    <w:rsid w:val="00AF6B9C"/>
    <w:rsid w:val="00B02D48"/>
    <w:rsid w:val="00B03B28"/>
    <w:rsid w:val="00B054B6"/>
    <w:rsid w:val="00B07819"/>
    <w:rsid w:val="00B11329"/>
    <w:rsid w:val="00B15E6F"/>
    <w:rsid w:val="00B37E0C"/>
    <w:rsid w:val="00B45F1A"/>
    <w:rsid w:val="00B46A78"/>
    <w:rsid w:val="00B60E66"/>
    <w:rsid w:val="00B62F4E"/>
    <w:rsid w:val="00B63E3A"/>
    <w:rsid w:val="00B737E0"/>
    <w:rsid w:val="00B80083"/>
    <w:rsid w:val="00B8177A"/>
    <w:rsid w:val="00B91DF9"/>
    <w:rsid w:val="00BA7F57"/>
    <w:rsid w:val="00BB5D9D"/>
    <w:rsid w:val="00BC4BA8"/>
    <w:rsid w:val="00BF32C6"/>
    <w:rsid w:val="00C04A83"/>
    <w:rsid w:val="00C04BE1"/>
    <w:rsid w:val="00C13E3A"/>
    <w:rsid w:val="00C15AA9"/>
    <w:rsid w:val="00C21C4F"/>
    <w:rsid w:val="00C339B9"/>
    <w:rsid w:val="00C44AE7"/>
    <w:rsid w:val="00C451D2"/>
    <w:rsid w:val="00C51FAA"/>
    <w:rsid w:val="00C614F6"/>
    <w:rsid w:val="00C90158"/>
    <w:rsid w:val="00C934E4"/>
    <w:rsid w:val="00C97832"/>
    <w:rsid w:val="00CC3222"/>
    <w:rsid w:val="00CC6EB0"/>
    <w:rsid w:val="00CE0633"/>
    <w:rsid w:val="00CF35D6"/>
    <w:rsid w:val="00CF3910"/>
    <w:rsid w:val="00CF3E99"/>
    <w:rsid w:val="00CF70EA"/>
    <w:rsid w:val="00D0647E"/>
    <w:rsid w:val="00D15028"/>
    <w:rsid w:val="00D153F3"/>
    <w:rsid w:val="00D2019B"/>
    <w:rsid w:val="00D21A25"/>
    <w:rsid w:val="00D46E4E"/>
    <w:rsid w:val="00D53DCB"/>
    <w:rsid w:val="00D552CB"/>
    <w:rsid w:val="00D6133D"/>
    <w:rsid w:val="00D6612D"/>
    <w:rsid w:val="00D82E4D"/>
    <w:rsid w:val="00DA6EDE"/>
    <w:rsid w:val="00DB1F0B"/>
    <w:rsid w:val="00DB5579"/>
    <w:rsid w:val="00DB58BC"/>
    <w:rsid w:val="00DB5EEC"/>
    <w:rsid w:val="00DB67DB"/>
    <w:rsid w:val="00DC403C"/>
    <w:rsid w:val="00DD52C2"/>
    <w:rsid w:val="00DD6125"/>
    <w:rsid w:val="00DE1609"/>
    <w:rsid w:val="00E00097"/>
    <w:rsid w:val="00E029E0"/>
    <w:rsid w:val="00E26703"/>
    <w:rsid w:val="00E367D5"/>
    <w:rsid w:val="00E44A33"/>
    <w:rsid w:val="00E54634"/>
    <w:rsid w:val="00E56592"/>
    <w:rsid w:val="00E64128"/>
    <w:rsid w:val="00E71151"/>
    <w:rsid w:val="00E71C05"/>
    <w:rsid w:val="00E7574D"/>
    <w:rsid w:val="00E77AEC"/>
    <w:rsid w:val="00E811FF"/>
    <w:rsid w:val="00E87276"/>
    <w:rsid w:val="00E93BB7"/>
    <w:rsid w:val="00E95458"/>
    <w:rsid w:val="00E9720D"/>
    <w:rsid w:val="00EA74BA"/>
    <w:rsid w:val="00EB3A7F"/>
    <w:rsid w:val="00EC5927"/>
    <w:rsid w:val="00EE019B"/>
    <w:rsid w:val="00EE6841"/>
    <w:rsid w:val="00EF1243"/>
    <w:rsid w:val="00EF1B80"/>
    <w:rsid w:val="00F02862"/>
    <w:rsid w:val="00F05C63"/>
    <w:rsid w:val="00F0765E"/>
    <w:rsid w:val="00F07967"/>
    <w:rsid w:val="00F22A63"/>
    <w:rsid w:val="00F26113"/>
    <w:rsid w:val="00F347AB"/>
    <w:rsid w:val="00F35FFA"/>
    <w:rsid w:val="00F41259"/>
    <w:rsid w:val="00F43081"/>
    <w:rsid w:val="00F75D00"/>
    <w:rsid w:val="00FA0E5B"/>
    <w:rsid w:val="00FA34E5"/>
    <w:rsid w:val="00FB74C7"/>
    <w:rsid w:val="00FD05E1"/>
    <w:rsid w:val="00FD0822"/>
    <w:rsid w:val="00FD1A9B"/>
    <w:rsid w:val="00FE4A6D"/>
    <w:rsid w:val="00FF2AC1"/>
    <w:rsid w:val="00FF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5AB92CB"/>
  <w15:chartTrackingRefBased/>
  <w15:docId w15:val="{C723E2DB-74E6-4493-BCEE-DC189208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4B1B"/>
    <w:rPr>
      <w:sz w:val="24"/>
      <w:szCs w:val="24"/>
      <w:lang w:val="de-DE" w:eastAsia="en-GB"/>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line="240" w:lineRule="exact"/>
      <w:outlineLvl w:val="1"/>
    </w:pPr>
    <w:rPr>
      <w:iCs/>
      <w:vanish/>
      <w:color w:val="FF6600"/>
      <w:sz w:val="20"/>
    </w:rPr>
  </w:style>
  <w:style w:type="paragraph" w:styleId="Heading3">
    <w:name w:val="heading 3"/>
    <w:basedOn w:val="Normal"/>
    <w:next w:val="Normal"/>
    <w:qFormat/>
    <w:pPr>
      <w:keepNex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
    <w:name w:val="test"/>
    <w:basedOn w:val="Heading1"/>
    <w:pPr>
      <w:pBdr>
        <w:top w:val="double" w:sz="4" w:space="1" w:color="auto"/>
        <w:left w:val="double" w:sz="4" w:space="4" w:color="auto"/>
        <w:bottom w:val="double" w:sz="4" w:space="1" w:color="auto"/>
        <w:right w:val="double" w:sz="4" w:space="4" w:color="auto"/>
      </w:pBdr>
      <w:spacing w:before="0" w:after="0"/>
    </w:pPr>
    <w:rPr>
      <w:rFonts w:cs="Times New Roman"/>
      <w:i/>
      <w:iCs/>
      <w:color w:val="FF6600"/>
      <w:kern w:val="0"/>
      <w:sz w:val="24"/>
      <w:szCs w:val="24"/>
      <w:u w:val="single"/>
    </w:rPr>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character" w:styleId="Hyperlink">
    <w:name w:val="Hyperlink"/>
    <w:rPr>
      <w:color w:val="0000FF"/>
      <w:u w:val="single"/>
    </w:rPr>
  </w:style>
  <w:style w:type="character" w:styleId="PageNumber">
    <w:name w:val="page number"/>
    <w:basedOn w:val="DefaultParagraphFont"/>
  </w:style>
  <w:style w:type="paragraph" w:styleId="BodyText">
    <w:name w:val="Body Text"/>
    <w:basedOn w:val="Normal"/>
    <w:pPr>
      <w:spacing w:line="360" w:lineRule="auto"/>
    </w:pPr>
    <w:rPr>
      <w:iCs/>
      <w:vanish/>
      <w:color w:val="FF6600"/>
      <w:sz w:val="20"/>
    </w:rPr>
  </w:style>
  <w:style w:type="paragraph" w:styleId="BodyText2">
    <w:name w:val="Body Text 2"/>
    <w:basedOn w:val="Normal"/>
    <w:rPr>
      <w:sz w:val="22"/>
    </w:rPr>
  </w:style>
  <w:style w:type="character" w:customStyle="1" w:styleId="FooterChar">
    <w:name w:val="Footer Char"/>
    <w:link w:val="Footer"/>
    <w:rsid w:val="00452DBD"/>
    <w:rPr>
      <w:rFonts w:ascii="Arial" w:hAnsi="Arial"/>
      <w:sz w:val="24"/>
      <w:szCs w:val="24"/>
    </w:rPr>
  </w:style>
  <w:style w:type="paragraph" w:styleId="ListParagraph">
    <w:name w:val="List Paragraph"/>
    <w:basedOn w:val="Normal"/>
    <w:uiPriority w:val="34"/>
    <w:qFormat/>
    <w:rsid w:val="000A6C73"/>
    <w:pPr>
      <w:ind w:left="720"/>
      <w:contextualSpacing/>
    </w:pPr>
    <w:rPr>
      <w:rFonts w:ascii="Calibri" w:eastAsia="Calibri" w:hAnsi="Calibri"/>
      <w:lang w:val="en-GB" w:eastAsia="en-US"/>
    </w:rPr>
  </w:style>
  <w:style w:type="paragraph" w:styleId="BalloonText">
    <w:name w:val="Balloon Text"/>
    <w:basedOn w:val="Normal"/>
    <w:link w:val="BalloonTextChar"/>
    <w:rsid w:val="000F4225"/>
    <w:rPr>
      <w:sz w:val="18"/>
      <w:szCs w:val="18"/>
    </w:rPr>
  </w:style>
  <w:style w:type="character" w:customStyle="1" w:styleId="BalloonTextChar">
    <w:name w:val="Balloon Text Char"/>
    <w:link w:val="BalloonText"/>
    <w:rsid w:val="000F4225"/>
    <w:rPr>
      <w:sz w:val="18"/>
      <w:szCs w:val="18"/>
      <w:lang w:eastAsia="de-DE"/>
    </w:rPr>
  </w:style>
  <w:style w:type="character" w:customStyle="1" w:styleId="apple-converted-space">
    <w:name w:val="apple-converted-space"/>
    <w:rsid w:val="005B6402"/>
  </w:style>
  <w:style w:type="paragraph" w:customStyle="1" w:styleId="Default">
    <w:name w:val="Default"/>
    <w:rsid w:val="00B02D48"/>
    <w:pPr>
      <w:autoSpaceDE w:val="0"/>
      <w:autoSpaceDN w:val="0"/>
      <w:adjustRightInd w:val="0"/>
    </w:pPr>
    <w:rPr>
      <w:rFonts w:ascii="Arial" w:hAnsi="Arial" w:cs="Arial"/>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3733">
      <w:bodyDiv w:val="1"/>
      <w:marLeft w:val="0"/>
      <w:marRight w:val="0"/>
      <w:marTop w:val="0"/>
      <w:marBottom w:val="0"/>
      <w:divBdr>
        <w:top w:val="none" w:sz="0" w:space="0" w:color="auto"/>
        <w:left w:val="none" w:sz="0" w:space="0" w:color="auto"/>
        <w:bottom w:val="none" w:sz="0" w:space="0" w:color="auto"/>
        <w:right w:val="none" w:sz="0" w:space="0" w:color="auto"/>
      </w:divBdr>
      <w:divsChild>
        <w:div w:id="1413618836">
          <w:marLeft w:val="288"/>
          <w:marRight w:val="0"/>
          <w:marTop w:val="120"/>
          <w:marBottom w:val="0"/>
          <w:divBdr>
            <w:top w:val="none" w:sz="0" w:space="0" w:color="auto"/>
            <w:left w:val="none" w:sz="0" w:space="0" w:color="auto"/>
            <w:bottom w:val="none" w:sz="0" w:space="0" w:color="auto"/>
            <w:right w:val="none" w:sz="0" w:space="0" w:color="auto"/>
          </w:divBdr>
        </w:div>
        <w:div w:id="1154645255">
          <w:marLeft w:val="1008"/>
          <w:marRight w:val="0"/>
          <w:marTop w:val="120"/>
          <w:marBottom w:val="0"/>
          <w:divBdr>
            <w:top w:val="none" w:sz="0" w:space="0" w:color="auto"/>
            <w:left w:val="none" w:sz="0" w:space="0" w:color="auto"/>
            <w:bottom w:val="none" w:sz="0" w:space="0" w:color="auto"/>
            <w:right w:val="none" w:sz="0" w:space="0" w:color="auto"/>
          </w:divBdr>
        </w:div>
        <w:div w:id="1210413688">
          <w:marLeft w:val="1008"/>
          <w:marRight w:val="0"/>
          <w:marTop w:val="120"/>
          <w:marBottom w:val="0"/>
          <w:divBdr>
            <w:top w:val="none" w:sz="0" w:space="0" w:color="auto"/>
            <w:left w:val="none" w:sz="0" w:space="0" w:color="auto"/>
            <w:bottom w:val="none" w:sz="0" w:space="0" w:color="auto"/>
            <w:right w:val="none" w:sz="0" w:space="0" w:color="auto"/>
          </w:divBdr>
        </w:div>
        <w:div w:id="1112553090">
          <w:marLeft w:val="288"/>
          <w:marRight w:val="0"/>
          <w:marTop w:val="120"/>
          <w:marBottom w:val="0"/>
          <w:divBdr>
            <w:top w:val="none" w:sz="0" w:space="0" w:color="auto"/>
            <w:left w:val="none" w:sz="0" w:space="0" w:color="auto"/>
            <w:bottom w:val="none" w:sz="0" w:space="0" w:color="auto"/>
            <w:right w:val="none" w:sz="0" w:space="0" w:color="auto"/>
          </w:divBdr>
        </w:div>
        <w:div w:id="1942106031">
          <w:marLeft w:val="1008"/>
          <w:marRight w:val="0"/>
          <w:marTop w:val="120"/>
          <w:marBottom w:val="0"/>
          <w:divBdr>
            <w:top w:val="none" w:sz="0" w:space="0" w:color="auto"/>
            <w:left w:val="none" w:sz="0" w:space="0" w:color="auto"/>
            <w:bottom w:val="none" w:sz="0" w:space="0" w:color="auto"/>
            <w:right w:val="none" w:sz="0" w:space="0" w:color="auto"/>
          </w:divBdr>
        </w:div>
        <w:div w:id="509874821">
          <w:marLeft w:val="1008"/>
          <w:marRight w:val="0"/>
          <w:marTop w:val="120"/>
          <w:marBottom w:val="0"/>
          <w:divBdr>
            <w:top w:val="none" w:sz="0" w:space="0" w:color="auto"/>
            <w:left w:val="none" w:sz="0" w:space="0" w:color="auto"/>
            <w:bottom w:val="none" w:sz="0" w:space="0" w:color="auto"/>
            <w:right w:val="none" w:sz="0" w:space="0" w:color="auto"/>
          </w:divBdr>
        </w:div>
        <w:div w:id="1968776102">
          <w:marLeft w:val="288"/>
          <w:marRight w:val="0"/>
          <w:marTop w:val="120"/>
          <w:marBottom w:val="0"/>
          <w:divBdr>
            <w:top w:val="none" w:sz="0" w:space="0" w:color="auto"/>
            <w:left w:val="none" w:sz="0" w:space="0" w:color="auto"/>
            <w:bottom w:val="none" w:sz="0" w:space="0" w:color="auto"/>
            <w:right w:val="none" w:sz="0" w:space="0" w:color="auto"/>
          </w:divBdr>
        </w:div>
        <w:div w:id="1555694296">
          <w:marLeft w:val="288"/>
          <w:marRight w:val="0"/>
          <w:marTop w:val="120"/>
          <w:marBottom w:val="0"/>
          <w:divBdr>
            <w:top w:val="none" w:sz="0" w:space="0" w:color="auto"/>
            <w:left w:val="none" w:sz="0" w:space="0" w:color="auto"/>
            <w:bottom w:val="none" w:sz="0" w:space="0" w:color="auto"/>
            <w:right w:val="none" w:sz="0" w:space="0" w:color="auto"/>
          </w:divBdr>
        </w:div>
        <w:div w:id="1653556771">
          <w:marLeft w:val="288"/>
          <w:marRight w:val="0"/>
          <w:marTop w:val="120"/>
          <w:marBottom w:val="0"/>
          <w:divBdr>
            <w:top w:val="none" w:sz="0" w:space="0" w:color="auto"/>
            <w:left w:val="none" w:sz="0" w:space="0" w:color="auto"/>
            <w:bottom w:val="none" w:sz="0" w:space="0" w:color="auto"/>
            <w:right w:val="none" w:sz="0" w:space="0" w:color="auto"/>
          </w:divBdr>
        </w:div>
        <w:div w:id="2002272958">
          <w:marLeft w:val="288"/>
          <w:marRight w:val="0"/>
          <w:marTop w:val="120"/>
          <w:marBottom w:val="0"/>
          <w:divBdr>
            <w:top w:val="none" w:sz="0" w:space="0" w:color="auto"/>
            <w:left w:val="none" w:sz="0" w:space="0" w:color="auto"/>
            <w:bottom w:val="none" w:sz="0" w:space="0" w:color="auto"/>
            <w:right w:val="none" w:sz="0" w:space="0" w:color="auto"/>
          </w:divBdr>
        </w:div>
      </w:divsChild>
    </w:div>
    <w:div w:id="320932133">
      <w:bodyDiv w:val="1"/>
      <w:marLeft w:val="0"/>
      <w:marRight w:val="0"/>
      <w:marTop w:val="0"/>
      <w:marBottom w:val="0"/>
      <w:divBdr>
        <w:top w:val="none" w:sz="0" w:space="0" w:color="auto"/>
        <w:left w:val="none" w:sz="0" w:space="0" w:color="auto"/>
        <w:bottom w:val="none" w:sz="0" w:space="0" w:color="auto"/>
        <w:right w:val="none" w:sz="0" w:space="0" w:color="auto"/>
      </w:divBdr>
    </w:div>
    <w:div w:id="349991507">
      <w:bodyDiv w:val="1"/>
      <w:marLeft w:val="0"/>
      <w:marRight w:val="0"/>
      <w:marTop w:val="0"/>
      <w:marBottom w:val="0"/>
      <w:divBdr>
        <w:top w:val="none" w:sz="0" w:space="0" w:color="auto"/>
        <w:left w:val="none" w:sz="0" w:space="0" w:color="auto"/>
        <w:bottom w:val="none" w:sz="0" w:space="0" w:color="auto"/>
        <w:right w:val="none" w:sz="0" w:space="0" w:color="auto"/>
      </w:divBdr>
      <w:divsChild>
        <w:div w:id="1623421773">
          <w:marLeft w:val="547"/>
          <w:marRight w:val="0"/>
          <w:marTop w:val="0"/>
          <w:marBottom w:val="0"/>
          <w:divBdr>
            <w:top w:val="none" w:sz="0" w:space="0" w:color="auto"/>
            <w:left w:val="none" w:sz="0" w:space="0" w:color="auto"/>
            <w:bottom w:val="none" w:sz="0" w:space="0" w:color="auto"/>
            <w:right w:val="none" w:sz="0" w:space="0" w:color="auto"/>
          </w:divBdr>
        </w:div>
        <w:div w:id="1527711547">
          <w:marLeft w:val="547"/>
          <w:marRight w:val="0"/>
          <w:marTop w:val="0"/>
          <w:marBottom w:val="0"/>
          <w:divBdr>
            <w:top w:val="none" w:sz="0" w:space="0" w:color="auto"/>
            <w:left w:val="none" w:sz="0" w:space="0" w:color="auto"/>
            <w:bottom w:val="none" w:sz="0" w:space="0" w:color="auto"/>
            <w:right w:val="none" w:sz="0" w:space="0" w:color="auto"/>
          </w:divBdr>
        </w:div>
        <w:div w:id="1896236471">
          <w:marLeft w:val="547"/>
          <w:marRight w:val="0"/>
          <w:marTop w:val="0"/>
          <w:marBottom w:val="0"/>
          <w:divBdr>
            <w:top w:val="none" w:sz="0" w:space="0" w:color="auto"/>
            <w:left w:val="none" w:sz="0" w:space="0" w:color="auto"/>
            <w:bottom w:val="none" w:sz="0" w:space="0" w:color="auto"/>
            <w:right w:val="none" w:sz="0" w:space="0" w:color="auto"/>
          </w:divBdr>
        </w:div>
        <w:div w:id="186870166">
          <w:marLeft w:val="547"/>
          <w:marRight w:val="0"/>
          <w:marTop w:val="0"/>
          <w:marBottom w:val="0"/>
          <w:divBdr>
            <w:top w:val="none" w:sz="0" w:space="0" w:color="auto"/>
            <w:left w:val="none" w:sz="0" w:space="0" w:color="auto"/>
            <w:bottom w:val="none" w:sz="0" w:space="0" w:color="auto"/>
            <w:right w:val="none" w:sz="0" w:space="0" w:color="auto"/>
          </w:divBdr>
        </w:div>
        <w:div w:id="1031415167">
          <w:marLeft w:val="547"/>
          <w:marRight w:val="0"/>
          <w:marTop w:val="0"/>
          <w:marBottom w:val="0"/>
          <w:divBdr>
            <w:top w:val="none" w:sz="0" w:space="0" w:color="auto"/>
            <w:left w:val="none" w:sz="0" w:space="0" w:color="auto"/>
            <w:bottom w:val="none" w:sz="0" w:space="0" w:color="auto"/>
            <w:right w:val="none" w:sz="0" w:space="0" w:color="auto"/>
          </w:divBdr>
        </w:div>
        <w:div w:id="1087724764">
          <w:marLeft w:val="547"/>
          <w:marRight w:val="0"/>
          <w:marTop w:val="0"/>
          <w:marBottom w:val="0"/>
          <w:divBdr>
            <w:top w:val="none" w:sz="0" w:space="0" w:color="auto"/>
            <w:left w:val="none" w:sz="0" w:space="0" w:color="auto"/>
            <w:bottom w:val="none" w:sz="0" w:space="0" w:color="auto"/>
            <w:right w:val="none" w:sz="0" w:space="0" w:color="auto"/>
          </w:divBdr>
        </w:div>
      </w:divsChild>
    </w:div>
    <w:div w:id="491987417">
      <w:bodyDiv w:val="1"/>
      <w:marLeft w:val="0"/>
      <w:marRight w:val="0"/>
      <w:marTop w:val="0"/>
      <w:marBottom w:val="0"/>
      <w:divBdr>
        <w:top w:val="none" w:sz="0" w:space="0" w:color="auto"/>
        <w:left w:val="none" w:sz="0" w:space="0" w:color="auto"/>
        <w:bottom w:val="none" w:sz="0" w:space="0" w:color="auto"/>
        <w:right w:val="none" w:sz="0" w:space="0" w:color="auto"/>
      </w:divBdr>
    </w:div>
    <w:div w:id="761799726">
      <w:bodyDiv w:val="1"/>
      <w:marLeft w:val="0"/>
      <w:marRight w:val="0"/>
      <w:marTop w:val="0"/>
      <w:marBottom w:val="0"/>
      <w:divBdr>
        <w:top w:val="none" w:sz="0" w:space="0" w:color="auto"/>
        <w:left w:val="none" w:sz="0" w:space="0" w:color="auto"/>
        <w:bottom w:val="none" w:sz="0" w:space="0" w:color="auto"/>
        <w:right w:val="none" w:sz="0" w:space="0" w:color="auto"/>
      </w:divBdr>
    </w:div>
    <w:div w:id="839319676">
      <w:bodyDiv w:val="1"/>
      <w:marLeft w:val="0"/>
      <w:marRight w:val="0"/>
      <w:marTop w:val="0"/>
      <w:marBottom w:val="0"/>
      <w:divBdr>
        <w:top w:val="none" w:sz="0" w:space="0" w:color="auto"/>
        <w:left w:val="none" w:sz="0" w:space="0" w:color="auto"/>
        <w:bottom w:val="none" w:sz="0" w:space="0" w:color="auto"/>
        <w:right w:val="none" w:sz="0" w:space="0" w:color="auto"/>
      </w:divBdr>
    </w:div>
    <w:div w:id="972102610">
      <w:bodyDiv w:val="1"/>
      <w:marLeft w:val="0"/>
      <w:marRight w:val="0"/>
      <w:marTop w:val="0"/>
      <w:marBottom w:val="0"/>
      <w:divBdr>
        <w:top w:val="none" w:sz="0" w:space="0" w:color="auto"/>
        <w:left w:val="none" w:sz="0" w:space="0" w:color="auto"/>
        <w:bottom w:val="none" w:sz="0" w:space="0" w:color="auto"/>
        <w:right w:val="none" w:sz="0" w:space="0" w:color="auto"/>
      </w:divBdr>
    </w:div>
    <w:div w:id="986595063">
      <w:bodyDiv w:val="1"/>
      <w:marLeft w:val="0"/>
      <w:marRight w:val="0"/>
      <w:marTop w:val="0"/>
      <w:marBottom w:val="0"/>
      <w:divBdr>
        <w:top w:val="none" w:sz="0" w:space="0" w:color="auto"/>
        <w:left w:val="none" w:sz="0" w:space="0" w:color="auto"/>
        <w:bottom w:val="none" w:sz="0" w:space="0" w:color="auto"/>
        <w:right w:val="none" w:sz="0" w:space="0" w:color="auto"/>
      </w:divBdr>
    </w:div>
    <w:div w:id="1019085127">
      <w:bodyDiv w:val="1"/>
      <w:marLeft w:val="0"/>
      <w:marRight w:val="0"/>
      <w:marTop w:val="0"/>
      <w:marBottom w:val="0"/>
      <w:divBdr>
        <w:top w:val="none" w:sz="0" w:space="0" w:color="auto"/>
        <w:left w:val="none" w:sz="0" w:space="0" w:color="auto"/>
        <w:bottom w:val="none" w:sz="0" w:space="0" w:color="auto"/>
        <w:right w:val="none" w:sz="0" w:space="0" w:color="auto"/>
      </w:divBdr>
      <w:divsChild>
        <w:div w:id="1895120114">
          <w:marLeft w:val="288"/>
          <w:marRight w:val="0"/>
          <w:marTop w:val="120"/>
          <w:marBottom w:val="0"/>
          <w:divBdr>
            <w:top w:val="none" w:sz="0" w:space="0" w:color="auto"/>
            <w:left w:val="none" w:sz="0" w:space="0" w:color="auto"/>
            <w:bottom w:val="none" w:sz="0" w:space="0" w:color="auto"/>
            <w:right w:val="none" w:sz="0" w:space="0" w:color="auto"/>
          </w:divBdr>
        </w:div>
        <w:div w:id="1601838413">
          <w:marLeft w:val="288"/>
          <w:marRight w:val="0"/>
          <w:marTop w:val="120"/>
          <w:marBottom w:val="0"/>
          <w:divBdr>
            <w:top w:val="none" w:sz="0" w:space="0" w:color="auto"/>
            <w:left w:val="none" w:sz="0" w:space="0" w:color="auto"/>
            <w:bottom w:val="none" w:sz="0" w:space="0" w:color="auto"/>
            <w:right w:val="none" w:sz="0" w:space="0" w:color="auto"/>
          </w:divBdr>
        </w:div>
        <w:div w:id="859392213">
          <w:marLeft w:val="288"/>
          <w:marRight w:val="0"/>
          <w:marTop w:val="120"/>
          <w:marBottom w:val="0"/>
          <w:divBdr>
            <w:top w:val="none" w:sz="0" w:space="0" w:color="auto"/>
            <w:left w:val="none" w:sz="0" w:space="0" w:color="auto"/>
            <w:bottom w:val="none" w:sz="0" w:space="0" w:color="auto"/>
            <w:right w:val="none" w:sz="0" w:space="0" w:color="auto"/>
          </w:divBdr>
        </w:div>
      </w:divsChild>
    </w:div>
    <w:div w:id="1044907760">
      <w:bodyDiv w:val="1"/>
      <w:marLeft w:val="0"/>
      <w:marRight w:val="0"/>
      <w:marTop w:val="0"/>
      <w:marBottom w:val="0"/>
      <w:divBdr>
        <w:top w:val="none" w:sz="0" w:space="0" w:color="auto"/>
        <w:left w:val="none" w:sz="0" w:space="0" w:color="auto"/>
        <w:bottom w:val="none" w:sz="0" w:space="0" w:color="auto"/>
        <w:right w:val="none" w:sz="0" w:space="0" w:color="auto"/>
      </w:divBdr>
    </w:div>
    <w:div w:id="1052078431">
      <w:bodyDiv w:val="1"/>
      <w:marLeft w:val="0"/>
      <w:marRight w:val="0"/>
      <w:marTop w:val="0"/>
      <w:marBottom w:val="0"/>
      <w:divBdr>
        <w:top w:val="none" w:sz="0" w:space="0" w:color="auto"/>
        <w:left w:val="none" w:sz="0" w:space="0" w:color="auto"/>
        <w:bottom w:val="none" w:sz="0" w:space="0" w:color="auto"/>
        <w:right w:val="none" w:sz="0" w:space="0" w:color="auto"/>
      </w:divBdr>
      <w:divsChild>
        <w:div w:id="109474701">
          <w:marLeft w:val="547"/>
          <w:marRight w:val="0"/>
          <w:marTop w:val="0"/>
          <w:marBottom w:val="0"/>
          <w:divBdr>
            <w:top w:val="none" w:sz="0" w:space="0" w:color="auto"/>
            <w:left w:val="none" w:sz="0" w:space="0" w:color="auto"/>
            <w:bottom w:val="none" w:sz="0" w:space="0" w:color="auto"/>
            <w:right w:val="none" w:sz="0" w:space="0" w:color="auto"/>
          </w:divBdr>
        </w:div>
        <w:div w:id="925770256">
          <w:marLeft w:val="547"/>
          <w:marRight w:val="0"/>
          <w:marTop w:val="0"/>
          <w:marBottom w:val="0"/>
          <w:divBdr>
            <w:top w:val="none" w:sz="0" w:space="0" w:color="auto"/>
            <w:left w:val="none" w:sz="0" w:space="0" w:color="auto"/>
            <w:bottom w:val="none" w:sz="0" w:space="0" w:color="auto"/>
            <w:right w:val="none" w:sz="0" w:space="0" w:color="auto"/>
          </w:divBdr>
        </w:div>
        <w:div w:id="646857077">
          <w:marLeft w:val="547"/>
          <w:marRight w:val="0"/>
          <w:marTop w:val="0"/>
          <w:marBottom w:val="0"/>
          <w:divBdr>
            <w:top w:val="none" w:sz="0" w:space="0" w:color="auto"/>
            <w:left w:val="none" w:sz="0" w:space="0" w:color="auto"/>
            <w:bottom w:val="none" w:sz="0" w:space="0" w:color="auto"/>
            <w:right w:val="none" w:sz="0" w:space="0" w:color="auto"/>
          </w:divBdr>
        </w:div>
        <w:div w:id="1023169416">
          <w:marLeft w:val="547"/>
          <w:marRight w:val="0"/>
          <w:marTop w:val="0"/>
          <w:marBottom w:val="0"/>
          <w:divBdr>
            <w:top w:val="none" w:sz="0" w:space="0" w:color="auto"/>
            <w:left w:val="none" w:sz="0" w:space="0" w:color="auto"/>
            <w:bottom w:val="none" w:sz="0" w:space="0" w:color="auto"/>
            <w:right w:val="none" w:sz="0" w:space="0" w:color="auto"/>
          </w:divBdr>
        </w:div>
        <w:div w:id="1232155572">
          <w:marLeft w:val="547"/>
          <w:marRight w:val="0"/>
          <w:marTop w:val="0"/>
          <w:marBottom w:val="0"/>
          <w:divBdr>
            <w:top w:val="none" w:sz="0" w:space="0" w:color="auto"/>
            <w:left w:val="none" w:sz="0" w:space="0" w:color="auto"/>
            <w:bottom w:val="none" w:sz="0" w:space="0" w:color="auto"/>
            <w:right w:val="none" w:sz="0" w:space="0" w:color="auto"/>
          </w:divBdr>
        </w:div>
        <w:div w:id="258174568">
          <w:marLeft w:val="547"/>
          <w:marRight w:val="0"/>
          <w:marTop w:val="0"/>
          <w:marBottom w:val="0"/>
          <w:divBdr>
            <w:top w:val="none" w:sz="0" w:space="0" w:color="auto"/>
            <w:left w:val="none" w:sz="0" w:space="0" w:color="auto"/>
            <w:bottom w:val="none" w:sz="0" w:space="0" w:color="auto"/>
            <w:right w:val="none" w:sz="0" w:space="0" w:color="auto"/>
          </w:divBdr>
        </w:div>
      </w:divsChild>
    </w:div>
    <w:div w:id="1353993104">
      <w:bodyDiv w:val="1"/>
      <w:marLeft w:val="0"/>
      <w:marRight w:val="0"/>
      <w:marTop w:val="0"/>
      <w:marBottom w:val="0"/>
      <w:divBdr>
        <w:top w:val="none" w:sz="0" w:space="0" w:color="auto"/>
        <w:left w:val="none" w:sz="0" w:space="0" w:color="auto"/>
        <w:bottom w:val="none" w:sz="0" w:space="0" w:color="auto"/>
        <w:right w:val="none" w:sz="0" w:space="0" w:color="auto"/>
      </w:divBdr>
    </w:div>
    <w:div w:id="1524442814">
      <w:bodyDiv w:val="1"/>
      <w:marLeft w:val="0"/>
      <w:marRight w:val="0"/>
      <w:marTop w:val="0"/>
      <w:marBottom w:val="0"/>
      <w:divBdr>
        <w:top w:val="none" w:sz="0" w:space="0" w:color="auto"/>
        <w:left w:val="none" w:sz="0" w:space="0" w:color="auto"/>
        <w:bottom w:val="none" w:sz="0" w:space="0" w:color="auto"/>
        <w:right w:val="none" w:sz="0" w:space="0" w:color="auto"/>
      </w:divBdr>
    </w:div>
    <w:div w:id="1652174005">
      <w:bodyDiv w:val="1"/>
      <w:marLeft w:val="0"/>
      <w:marRight w:val="0"/>
      <w:marTop w:val="0"/>
      <w:marBottom w:val="0"/>
      <w:divBdr>
        <w:top w:val="none" w:sz="0" w:space="0" w:color="auto"/>
        <w:left w:val="none" w:sz="0" w:space="0" w:color="auto"/>
        <w:bottom w:val="none" w:sz="0" w:space="0" w:color="auto"/>
        <w:right w:val="none" w:sz="0" w:space="0" w:color="auto"/>
      </w:divBdr>
    </w:div>
    <w:div w:id="1662074265">
      <w:bodyDiv w:val="1"/>
      <w:marLeft w:val="0"/>
      <w:marRight w:val="0"/>
      <w:marTop w:val="0"/>
      <w:marBottom w:val="0"/>
      <w:divBdr>
        <w:top w:val="none" w:sz="0" w:space="0" w:color="auto"/>
        <w:left w:val="none" w:sz="0" w:space="0" w:color="auto"/>
        <w:bottom w:val="none" w:sz="0" w:space="0" w:color="auto"/>
        <w:right w:val="none" w:sz="0" w:space="0" w:color="auto"/>
      </w:divBdr>
    </w:div>
    <w:div w:id="1742632401">
      <w:bodyDiv w:val="1"/>
      <w:marLeft w:val="0"/>
      <w:marRight w:val="0"/>
      <w:marTop w:val="0"/>
      <w:marBottom w:val="0"/>
      <w:divBdr>
        <w:top w:val="none" w:sz="0" w:space="0" w:color="auto"/>
        <w:left w:val="none" w:sz="0" w:space="0" w:color="auto"/>
        <w:bottom w:val="none" w:sz="0" w:space="0" w:color="auto"/>
        <w:right w:val="none" w:sz="0" w:space="0" w:color="auto"/>
      </w:divBdr>
      <w:divsChild>
        <w:div w:id="313224303">
          <w:marLeft w:val="547"/>
          <w:marRight w:val="0"/>
          <w:marTop w:val="0"/>
          <w:marBottom w:val="0"/>
          <w:divBdr>
            <w:top w:val="none" w:sz="0" w:space="0" w:color="auto"/>
            <w:left w:val="none" w:sz="0" w:space="0" w:color="auto"/>
            <w:bottom w:val="none" w:sz="0" w:space="0" w:color="auto"/>
            <w:right w:val="none" w:sz="0" w:space="0" w:color="auto"/>
          </w:divBdr>
        </w:div>
        <w:div w:id="31810625">
          <w:marLeft w:val="547"/>
          <w:marRight w:val="0"/>
          <w:marTop w:val="0"/>
          <w:marBottom w:val="0"/>
          <w:divBdr>
            <w:top w:val="none" w:sz="0" w:space="0" w:color="auto"/>
            <w:left w:val="none" w:sz="0" w:space="0" w:color="auto"/>
            <w:bottom w:val="none" w:sz="0" w:space="0" w:color="auto"/>
            <w:right w:val="none" w:sz="0" w:space="0" w:color="auto"/>
          </w:divBdr>
        </w:div>
        <w:div w:id="654844065">
          <w:marLeft w:val="547"/>
          <w:marRight w:val="0"/>
          <w:marTop w:val="0"/>
          <w:marBottom w:val="0"/>
          <w:divBdr>
            <w:top w:val="none" w:sz="0" w:space="0" w:color="auto"/>
            <w:left w:val="none" w:sz="0" w:space="0" w:color="auto"/>
            <w:bottom w:val="none" w:sz="0" w:space="0" w:color="auto"/>
            <w:right w:val="none" w:sz="0" w:space="0" w:color="auto"/>
          </w:divBdr>
        </w:div>
        <w:div w:id="1664626681">
          <w:marLeft w:val="547"/>
          <w:marRight w:val="0"/>
          <w:marTop w:val="0"/>
          <w:marBottom w:val="0"/>
          <w:divBdr>
            <w:top w:val="none" w:sz="0" w:space="0" w:color="auto"/>
            <w:left w:val="none" w:sz="0" w:space="0" w:color="auto"/>
            <w:bottom w:val="none" w:sz="0" w:space="0" w:color="auto"/>
            <w:right w:val="none" w:sz="0" w:space="0" w:color="auto"/>
          </w:divBdr>
        </w:div>
        <w:div w:id="1254166635">
          <w:marLeft w:val="547"/>
          <w:marRight w:val="0"/>
          <w:marTop w:val="0"/>
          <w:marBottom w:val="0"/>
          <w:divBdr>
            <w:top w:val="none" w:sz="0" w:space="0" w:color="auto"/>
            <w:left w:val="none" w:sz="0" w:space="0" w:color="auto"/>
            <w:bottom w:val="none" w:sz="0" w:space="0" w:color="auto"/>
            <w:right w:val="none" w:sz="0" w:space="0" w:color="auto"/>
          </w:divBdr>
        </w:div>
        <w:div w:id="77408959">
          <w:marLeft w:val="547"/>
          <w:marRight w:val="0"/>
          <w:marTop w:val="0"/>
          <w:marBottom w:val="0"/>
          <w:divBdr>
            <w:top w:val="none" w:sz="0" w:space="0" w:color="auto"/>
            <w:left w:val="none" w:sz="0" w:space="0" w:color="auto"/>
            <w:bottom w:val="none" w:sz="0" w:space="0" w:color="auto"/>
            <w:right w:val="none" w:sz="0" w:space="0" w:color="auto"/>
          </w:divBdr>
        </w:div>
      </w:divsChild>
    </w:div>
    <w:div w:id="181386112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59">
          <w:marLeft w:val="547"/>
          <w:marRight w:val="0"/>
          <w:marTop w:val="0"/>
          <w:marBottom w:val="0"/>
          <w:divBdr>
            <w:top w:val="none" w:sz="0" w:space="0" w:color="auto"/>
            <w:left w:val="none" w:sz="0" w:space="0" w:color="auto"/>
            <w:bottom w:val="none" w:sz="0" w:space="0" w:color="auto"/>
            <w:right w:val="none" w:sz="0" w:space="0" w:color="auto"/>
          </w:divBdr>
        </w:div>
        <w:div w:id="1295216774">
          <w:marLeft w:val="547"/>
          <w:marRight w:val="0"/>
          <w:marTop w:val="0"/>
          <w:marBottom w:val="0"/>
          <w:divBdr>
            <w:top w:val="none" w:sz="0" w:space="0" w:color="auto"/>
            <w:left w:val="none" w:sz="0" w:space="0" w:color="auto"/>
            <w:bottom w:val="none" w:sz="0" w:space="0" w:color="auto"/>
            <w:right w:val="none" w:sz="0" w:space="0" w:color="auto"/>
          </w:divBdr>
        </w:div>
        <w:div w:id="189146654">
          <w:marLeft w:val="547"/>
          <w:marRight w:val="0"/>
          <w:marTop w:val="0"/>
          <w:marBottom w:val="0"/>
          <w:divBdr>
            <w:top w:val="none" w:sz="0" w:space="0" w:color="auto"/>
            <w:left w:val="none" w:sz="0" w:space="0" w:color="auto"/>
            <w:bottom w:val="none" w:sz="0" w:space="0" w:color="auto"/>
            <w:right w:val="none" w:sz="0" w:space="0" w:color="auto"/>
          </w:divBdr>
        </w:div>
        <w:div w:id="2146312517">
          <w:marLeft w:val="547"/>
          <w:marRight w:val="0"/>
          <w:marTop w:val="0"/>
          <w:marBottom w:val="0"/>
          <w:divBdr>
            <w:top w:val="none" w:sz="0" w:space="0" w:color="auto"/>
            <w:left w:val="none" w:sz="0" w:space="0" w:color="auto"/>
            <w:bottom w:val="none" w:sz="0" w:space="0" w:color="auto"/>
            <w:right w:val="none" w:sz="0" w:space="0" w:color="auto"/>
          </w:divBdr>
        </w:div>
        <w:div w:id="214897927">
          <w:marLeft w:val="547"/>
          <w:marRight w:val="0"/>
          <w:marTop w:val="0"/>
          <w:marBottom w:val="0"/>
          <w:divBdr>
            <w:top w:val="none" w:sz="0" w:space="0" w:color="auto"/>
            <w:left w:val="none" w:sz="0" w:space="0" w:color="auto"/>
            <w:bottom w:val="none" w:sz="0" w:space="0" w:color="auto"/>
            <w:right w:val="none" w:sz="0" w:space="0" w:color="auto"/>
          </w:divBdr>
        </w:div>
        <w:div w:id="16315468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F6B58A1EE52D479BD226407828407B" ma:contentTypeVersion="13" ma:contentTypeDescription="Create a new document." ma:contentTypeScope="" ma:versionID="1146ba974f98a05c43ce1591704d109e">
  <xsd:schema xmlns:xsd="http://www.w3.org/2001/XMLSchema" xmlns:xs="http://www.w3.org/2001/XMLSchema" xmlns:p="http://schemas.microsoft.com/office/2006/metadata/properties" xmlns:ns3="b34a8461-3219-42a5-82fd-7c721604f85a" xmlns:ns4="64727caf-d719-4d0a-ada8-89851fe0a5f9" targetNamespace="http://schemas.microsoft.com/office/2006/metadata/properties" ma:root="true" ma:fieldsID="15c083f485affd5d1865c293fdfff122" ns3:_="" ns4:_="">
    <xsd:import namespace="b34a8461-3219-42a5-82fd-7c721604f85a"/>
    <xsd:import namespace="64727caf-d719-4d0a-ada8-89851fe0a5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a8461-3219-42a5-82fd-7c721604f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727caf-d719-4d0a-ada8-89851fe0a5f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74906-CEAF-4B56-B1CF-1E5FF2565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a8461-3219-42a5-82fd-7c721604f85a"/>
    <ds:schemaRef ds:uri="64727caf-d719-4d0a-ada8-89851fe0a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F06C79-0D07-40AA-868D-6ECBF769C31C}">
  <ds:schemaRefs>
    <ds:schemaRef ds:uri="http://schemas.microsoft.com/sharepoint/v3/contenttype/forms"/>
  </ds:schemaRefs>
</ds:datastoreItem>
</file>

<file path=customXml/itemProps3.xml><?xml version="1.0" encoding="utf-8"?>
<ds:datastoreItem xmlns:ds="http://schemas.openxmlformats.org/officeDocument/2006/customXml" ds:itemID="{A4B51167-E5DA-484E-B315-820FECFDB98A}">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b34a8461-3219-42a5-82fd-7c721604f85a"/>
    <ds:schemaRef ds:uri="http://schemas.microsoft.com/office/2006/metadata/properties"/>
    <ds:schemaRef ds:uri="http://purl.org/dc/elements/1.1/"/>
    <ds:schemaRef ds:uri="64727caf-d719-4d0a-ada8-89851fe0a5f9"/>
    <ds:schemaRef ds:uri="http://www.w3.org/XML/1998/namespace"/>
    <ds:schemaRef ds:uri="http://purl.org/dc/dcmitype/"/>
  </ds:schemaRefs>
</ds:datastoreItem>
</file>

<file path=customXml/itemProps4.xml><?xml version="1.0" encoding="utf-8"?>
<ds:datastoreItem xmlns:ds="http://schemas.openxmlformats.org/officeDocument/2006/customXml" ds:itemID="{36889A9A-935B-4C51-83E2-B6D4F713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511</Words>
  <Characters>3073</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Carl Zeiss  73446 Oberkochen</vt:lpstr>
      <vt:lpstr>Carl Zeiss  73446 Oberkochen</vt:lpstr>
    </vt:vector>
  </TitlesOfParts>
  <Company>PeCe OfficeSolutions</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 Zeiss  73446 Oberkochen</dc:title>
  <dc:subject/>
  <dc:creator>Guenther Meitner</dc:creator>
  <cp:keywords/>
  <dc:description/>
  <cp:lastModifiedBy>Mathew, Manoj</cp:lastModifiedBy>
  <cp:revision>19</cp:revision>
  <cp:lastPrinted>2019-09-16T08:40:00Z</cp:lastPrinted>
  <dcterms:created xsi:type="dcterms:W3CDTF">2020-09-27T14:23:00Z</dcterms:created>
  <dcterms:modified xsi:type="dcterms:W3CDTF">2020-09-27T14:40:00Z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0x01010034F6B58A1EE52D479BD226407828407B</vt:lpwstr>
  </property>
</Properties>
</file>