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  <w:bookmarkStart w:id="0" w:name="_GoBack"/>
      <w:bookmarkEnd w:id="0"/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p w:rsidR="007760DB" w:rsidRPr="004A7F0A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b w:val="0"/>
          <w:sz w:val="24"/>
          <w:szCs w:val="24"/>
        </w:rPr>
      </w:pPr>
    </w:p>
    <w:bookmarkStart w:id="1" w:name="_MON_1053776188"/>
    <w:bookmarkStart w:id="2" w:name="_MON_1053776200"/>
    <w:bookmarkStart w:id="3" w:name="_MON_1235225589"/>
    <w:bookmarkStart w:id="4" w:name="_MON_1238322589"/>
    <w:bookmarkEnd w:id="1"/>
    <w:bookmarkEnd w:id="2"/>
    <w:bookmarkEnd w:id="3"/>
    <w:bookmarkEnd w:id="4"/>
    <w:p w:rsidR="007760DB" w:rsidRPr="00F275A3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right"/>
        <w:rPr>
          <w:rFonts w:cs="Arial"/>
          <w:sz w:val="24"/>
          <w:szCs w:val="24"/>
        </w:rPr>
      </w:pPr>
      <w:r w:rsidRPr="00F275A3">
        <w:rPr>
          <w:rFonts w:cs="Arial"/>
          <w:b w:val="0"/>
          <w:sz w:val="24"/>
          <w:szCs w:val="24"/>
        </w:rPr>
        <w:object w:dxaOrig="258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4.25pt;height:1in" o:ole="" fillcolor="window">
            <v:imagedata r:id="rId7" o:title=""/>
          </v:shape>
          <o:OLEObject Type="Embed" ProgID="Word.Picture.8" ShapeID="_x0000_i1025" DrawAspect="Content" ObjectID="_1483542125" r:id="rId8"/>
        </w:object>
      </w:r>
    </w:p>
    <w:p w:rsidR="007760DB" w:rsidRPr="00F275A3" w:rsidRDefault="007760DB" w:rsidP="007760DB">
      <w:pPr>
        <w:pStyle w:val="TitlePage"/>
        <w:pBdr>
          <w:left w:val="single" w:sz="6" w:space="31" w:color="auto"/>
        </w:pBdr>
        <w:spacing w:before="0" w:after="0"/>
        <w:ind w:left="3600" w:right="274" w:hanging="2520"/>
        <w:jc w:val="both"/>
        <w:rPr>
          <w:rFonts w:cs="Arial"/>
          <w:sz w:val="24"/>
          <w:szCs w:val="24"/>
        </w:rPr>
      </w:pPr>
    </w:p>
    <w:p w:rsidR="007760DB" w:rsidRPr="00F275A3" w:rsidRDefault="007760DB" w:rsidP="007760DB">
      <w:pPr>
        <w:pStyle w:val="TitlePage"/>
        <w:pBdr>
          <w:left w:val="single" w:sz="6" w:space="31" w:color="auto"/>
        </w:pBdr>
        <w:spacing w:before="0" w:after="100" w:afterAutospacing="1"/>
        <w:ind w:left="3600" w:right="274" w:hanging="2520"/>
        <w:jc w:val="right"/>
        <w:rPr>
          <w:rFonts w:cs="Arial"/>
          <w:sz w:val="24"/>
          <w:szCs w:val="24"/>
        </w:rPr>
      </w:pPr>
    </w:p>
    <w:p w:rsidR="007760DB" w:rsidRPr="00F275A3" w:rsidRDefault="007760DB" w:rsidP="007760DB">
      <w:pPr>
        <w:pStyle w:val="TitlePage"/>
        <w:pBdr>
          <w:left w:val="single" w:sz="6" w:space="31" w:color="auto"/>
        </w:pBdr>
        <w:spacing w:before="0" w:after="100" w:afterAutospacing="1"/>
        <w:ind w:left="3600" w:right="274" w:hanging="2520"/>
        <w:jc w:val="right"/>
        <w:rPr>
          <w:rFonts w:cs="Arial"/>
          <w:sz w:val="24"/>
          <w:szCs w:val="24"/>
        </w:rPr>
      </w:pPr>
      <w:r w:rsidRPr="00F275A3">
        <w:rPr>
          <w:rFonts w:cs="Arial"/>
          <w:sz w:val="24"/>
          <w:szCs w:val="24"/>
        </w:rPr>
        <w:t>BRD - Business Requirements Document</w:t>
      </w:r>
    </w:p>
    <w:p w:rsidR="007760DB" w:rsidRPr="00F275A3" w:rsidRDefault="007760DB" w:rsidP="007760DB">
      <w:pPr>
        <w:pStyle w:val="TitlePage"/>
        <w:pBdr>
          <w:left w:val="single" w:sz="6" w:space="31" w:color="auto"/>
        </w:pBdr>
        <w:spacing w:before="0" w:after="100" w:afterAutospacing="1"/>
        <w:ind w:left="3600" w:right="274" w:hanging="2520"/>
        <w:jc w:val="right"/>
        <w:rPr>
          <w:rFonts w:cs="Arial"/>
          <w:sz w:val="24"/>
          <w:szCs w:val="24"/>
        </w:rPr>
      </w:pPr>
    </w:p>
    <w:p w:rsidR="007760DB" w:rsidRPr="00F275A3" w:rsidRDefault="007760DB" w:rsidP="007760DB">
      <w:pPr>
        <w:pStyle w:val="TitlePageDate"/>
        <w:pBdr>
          <w:left w:val="single" w:sz="6" w:space="31" w:color="auto"/>
        </w:pBdr>
        <w:spacing w:after="100" w:afterAutospacing="1"/>
        <w:ind w:left="3600" w:right="274" w:hanging="2520"/>
        <w:jc w:val="both"/>
        <w:rPr>
          <w:rFonts w:cs="Arial"/>
          <w:szCs w:val="24"/>
        </w:rPr>
      </w:pPr>
    </w:p>
    <w:p w:rsidR="007760DB" w:rsidRPr="00F275A3" w:rsidRDefault="007760DB" w:rsidP="007760DB">
      <w:pPr>
        <w:pStyle w:val="TitlePageDate"/>
        <w:pBdr>
          <w:left w:val="single" w:sz="6" w:space="31" w:color="auto"/>
        </w:pBdr>
        <w:spacing w:after="100" w:afterAutospacing="1"/>
        <w:ind w:left="3600" w:right="274" w:hanging="2520"/>
        <w:jc w:val="both"/>
        <w:rPr>
          <w:rFonts w:cs="Arial"/>
          <w:szCs w:val="24"/>
        </w:rPr>
      </w:pPr>
    </w:p>
    <w:p w:rsidR="007760DB" w:rsidRPr="00F275A3" w:rsidRDefault="007760DB" w:rsidP="007760DB">
      <w:pPr>
        <w:pStyle w:val="TitlePageDate"/>
        <w:pBdr>
          <w:left w:val="single" w:sz="6" w:space="31" w:color="auto"/>
        </w:pBdr>
        <w:spacing w:after="100" w:afterAutospacing="1"/>
        <w:ind w:left="3600" w:right="274" w:hanging="2520"/>
        <w:jc w:val="both"/>
        <w:rPr>
          <w:rFonts w:cs="Arial"/>
          <w:szCs w:val="24"/>
        </w:rPr>
      </w:pPr>
      <w:r w:rsidRPr="00F275A3">
        <w:rPr>
          <w:rFonts w:cs="Arial"/>
          <w:szCs w:val="24"/>
        </w:rPr>
        <w:t xml:space="preserve"> </w:t>
      </w:r>
    </w:p>
    <w:p w:rsidR="007760DB" w:rsidRPr="00F275A3" w:rsidRDefault="007760DB" w:rsidP="007760DB">
      <w:pPr>
        <w:pStyle w:val="TitlePageDate"/>
        <w:pBdr>
          <w:left w:val="single" w:sz="6" w:space="31" w:color="auto"/>
        </w:pBdr>
        <w:spacing w:after="100" w:afterAutospacing="1"/>
        <w:ind w:left="3600" w:right="274" w:hanging="2520"/>
        <w:jc w:val="both"/>
        <w:rPr>
          <w:rFonts w:cs="Arial"/>
          <w:szCs w:val="24"/>
        </w:rPr>
      </w:pPr>
    </w:p>
    <w:p w:rsidR="007760DB" w:rsidRPr="007760DB" w:rsidRDefault="007760DB" w:rsidP="007760DB">
      <w:pPr>
        <w:ind w:left="450" w:right="720"/>
        <w:rPr>
          <w:rFonts w:cs="Arial"/>
          <w:b/>
          <w:sz w:val="20"/>
          <w:szCs w:val="20"/>
        </w:rPr>
      </w:pPr>
      <w:r w:rsidRPr="007760DB">
        <w:rPr>
          <w:rFonts w:cs="Arial"/>
          <w:b/>
          <w:sz w:val="20"/>
          <w:szCs w:val="20"/>
        </w:rPr>
        <w:t>Signoff and Review History</w:t>
      </w:r>
    </w:p>
    <w:tbl>
      <w:tblPr>
        <w:tblW w:w="95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2700"/>
        <w:gridCol w:w="2790"/>
        <w:gridCol w:w="2520"/>
        <w:gridCol w:w="1530"/>
      </w:tblGrid>
      <w:tr w:rsidR="007760DB" w:rsidRPr="00F275A3" w:rsidTr="00553E3E">
        <w:trPr>
          <w:trHeight w:val="386"/>
        </w:trPr>
        <w:tc>
          <w:tcPr>
            <w:tcW w:w="2700" w:type="dxa"/>
            <w:shd w:val="solid" w:color="808080" w:fill="FFFFFF"/>
          </w:tcPr>
          <w:p w:rsidR="007760DB" w:rsidRPr="00F275A3" w:rsidRDefault="007760DB" w:rsidP="00553E3E">
            <w:pPr>
              <w:jc w:val="both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F275A3">
              <w:rPr>
                <w:rFonts w:cs="Arial"/>
                <w:b/>
                <w:bCs/>
                <w:color w:val="FFFFFF"/>
                <w:sz w:val="20"/>
                <w:szCs w:val="20"/>
              </w:rPr>
              <w:t>Project Role</w:t>
            </w:r>
          </w:p>
        </w:tc>
        <w:tc>
          <w:tcPr>
            <w:tcW w:w="2790" w:type="dxa"/>
            <w:shd w:val="solid" w:color="808080" w:fill="FFFFFF"/>
          </w:tcPr>
          <w:p w:rsidR="007760DB" w:rsidRPr="00F275A3" w:rsidRDefault="007760DB" w:rsidP="00553E3E">
            <w:pPr>
              <w:jc w:val="both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F275A3">
              <w:rPr>
                <w:rFonts w:cs="Arial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520" w:type="dxa"/>
            <w:shd w:val="solid" w:color="808080" w:fill="FFFFFF"/>
          </w:tcPr>
          <w:p w:rsidR="007760DB" w:rsidRPr="00F275A3" w:rsidRDefault="007760DB" w:rsidP="00553E3E">
            <w:pPr>
              <w:jc w:val="both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F275A3">
              <w:rPr>
                <w:rFonts w:cs="Arial"/>
                <w:b/>
                <w:bCs/>
                <w:color w:val="FFFFFF"/>
                <w:sz w:val="20"/>
                <w:szCs w:val="20"/>
              </w:rPr>
              <w:t>Signature</w:t>
            </w:r>
          </w:p>
        </w:tc>
        <w:tc>
          <w:tcPr>
            <w:tcW w:w="1530" w:type="dxa"/>
            <w:shd w:val="solid" w:color="808080" w:fill="FFFFFF"/>
          </w:tcPr>
          <w:p w:rsidR="007760DB" w:rsidRPr="00F275A3" w:rsidRDefault="007760DB" w:rsidP="00553E3E">
            <w:pPr>
              <w:jc w:val="both"/>
              <w:rPr>
                <w:rFonts w:cs="Arial"/>
                <w:b/>
                <w:bCs/>
                <w:color w:val="FFFFFF"/>
                <w:sz w:val="20"/>
                <w:szCs w:val="20"/>
              </w:rPr>
            </w:pPr>
            <w:r w:rsidRPr="00F275A3">
              <w:rPr>
                <w:rFonts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</w:tr>
      <w:tr w:rsidR="007760DB" w:rsidRPr="00F275A3" w:rsidTr="00553E3E">
        <w:trPr>
          <w:trHeight w:val="321"/>
        </w:trPr>
        <w:tc>
          <w:tcPr>
            <w:tcW w:w="2700" w:type="dxa"/>
            <w:shd w:val="clear" w:color="auto" w:fill="auto"/>
          </w:tcPr>
          <w:p w:rsidR="007760DB" w:rsidRPr="00F275A3" w:rsidRDefault="007760DB" w:rsidP="00553E3E">
            <w:pPr>
              <w:rPr>
                <w:rFonts w:cs="Arial"/>
                <w:sz w:val="20"/>
                <w:szCs w:val="20"/>
              </w:rPr>
            </w:pPr>
            <w:r w:rsidRPr="00F275A3">
              <w:rPr>
                <w:rFonts w:cs="Arial"/>
                <w:sz w:val="20"/>
                <w:szCs w:val="20"/>
              </w:rPr>
              <w:t>Business Project Leader</w:t>
            </w:r>
          </w:p>
        </w:tc>
        <w:tc>
          <w:tcPr>
            <w:tcW w:w="279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760DB" w:rsidRPr="00F275A3" w:rsidTr="00553E3E">
        <w:trPr>
          <w:trHeight w:val="321"/>
        </w:trPr>
        <w:tc>
          <w:tcPr>
            <w:tcW w:w="2700" w:type="dxa"/>
            <w:shd w:val="clear" w:color="auto" w:fill="auto"/>
          </w:tcPr>
          <w:p w:rsidR="007760DB" w:rsidRPr="00F275A3" w:rsidRDefault="007760DB" w:rsidP="00553E3E">
            <w:pPr>
              <w:rPr>
                <w:rFonts w:cs="Arial"/>
                <w:sz w:val="20"/>
                <w:szCs w:val="20"/>
              </w:rPr>
            </w:pPr>
            <w:r w:rsidRPr="00F275A3">
              <w:rPr>
                <w:rFonts w:cs="Arial"/>
                <w:sz w:val="20"/>
                <w:szCs w:val="20"/>
              </w:rPr>
              <w:t>IT Project Leader</w:t>
            </w:r>
          </w:p>
        </w:tc>
        <w:tc>
          <w:tcPr>
            <w:tcW w:w="279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760DB" w:rsidRPr="00F275A3" w:rsidTr="00553E3E">
        <w:trPr>
          <w:trHeight w:val="350"/>
        </w:trPr>
        <w:tc>
          <w:tcPr>
            <w:tcW w:w="2700" w:type="dxa"/>
            <w:shd w:val="clear" w:color="auto" w:fill="auto"/>
          </w:tcPr>
          <w:p w:rsidR="007760DB" w:rsidRPr="00F275A3" w:rsidRDefault="007760DB" w:rsidP="00553E3E">
            <w:pPr>
              <w:rPr>
                <w:rFonts w:cs="Arial"/>
                <w:sz w:val="20"/>
                <w:szCs w:val="20"/>
              </w:rPr>
            </w:pPr>
            <w:r w:rsidRPr="00F275A3">
              <w:rPr>
                <w:rFonts w:cs="Arial"/>
                <w:sz w:val="20"/>
                <w:szCs w:val="20"/>
              </w:rPr>
              <w:t>Business Project Coordinator</w:t>
            </w:r>
          </w:p>
        </w:tc>
        <w:tc>
          <w:tcPr>
            <w:tcW w:w="279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760DB" w:rsidRPr="00F275A3" w:rsidTr="00553E3E">
        <w:trPr>
          <w:trHeight w:val="350"/>
        </w:trPr>
        <w:tc>
          <w:tcPr>
            <w:tcW w:w="2700" w:type="dxa"/>
            <w:shd w:val="clear" w:color="auto" w:fill="auto"/>
          </w:tcPr>
          <w:p w:rsidR="007760DB" w:rsidRPr="00F275A3" w:rsidRDefault="007760DB" w:rsidP="00553E3E">
            <w:pPr>
              <w:rPr>
                <w:rFonts w:cs="Arial"/>
                <w:sz w:val="20"/>
                <w:szCs w:val="20"/>
              </w:rPr>
            </w:pPr>
            <w:r w:rsidRPr="00F275A3">
              <w:rPr>
                <w:rFonts w:cs="Arial"/>
                <w:sz w:val="20"/>
                <w:szCs w:val="20"/>
              </w:rPr>
              <w:t>Local IT Business Analyst</w:t>
            </w:r>
          </w:p>
        </w:tc>
        <w:tc>
          <w:tcPr>
            <w:tcW w:w="279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760DB" w:rsidRPr="00F275A3" w:rsidTr="00553E3E">
        <w:trPr>
          <w:trHeight w:val="350"/>
        </w:trPr>
        <w:tc>
          <w:tcPr>
            <w:tcW w:w="2700" w:type="dxa"/>
            <w:shd w:val="clear" w:color="auto" w:fill="auto"/>
          </w:tcPr>
          <w:p w:rsidR="007760DB" w:rsidRPr="00F275A3" w:rsidRDefault="007760DB" w:rsidP="00553E3E">
            <w:pPr>
              <w:rPr>
                <w:rFonts w:cs="Arial"/>
                <w:sz w:val="20"/>
                <w:szCs w:val="20"/>
              </w:rPr>
            </w:pPr>
            <w:r w:rsidRPr="00F275A3">
              <w:rPr>
                <w:rFonts w:cs="Arial"/>
                <w:sz w:val="20"/>
                <w:szCs w:val="20"/>
              </w:rPr>
              <w:t>Power User</w:t>
            </w:r>
          </w:p>
        </w:tc>
        <w:tc>
          <w:tcPr>
            <w:tcW w:w="279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760DB" w:rsidRPr="00F275A3" w:rsidTr="00553E3E">
        <w:trPr>
          <w:trHeight w:val="386"/>
        </w:trPr>
        <w:tc>
          <w:tcPr>
            <w:tcW w:w="2700" w:type="dxa"/>
            <w:shd w:val="clear" w:color="auto" w:fill="auto"/>
          </w:tcPr>
          <w:p w:rsidR="007760DB" w:rsidRPr="00F275A3" w:rsidRDefault="007760DB" w:rsidP="00553E3E">
            <w:pPr>
              <w:rPr>
                <w:rFonts w:cs="Arial"/>
                <w:sz w:val="20"/>
                <w:szCs w:val="20"/>
              </w:rPr>
            </w:pPr>
            <w:r w:rsidRPr="00F275A3">
              <w:rPr>
                <w:rFonts w:cs="Arial"/>
                <w:sz w:val="20"/>
                <w:szCs w:val="20"/>
              </w:rPr>
              <w:t>IT Development Manager</w:t>
            </w:r>
            <w:r w:rsidRPr="00F275A3" w:rsidDel="00E17EE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279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760DB" w:rsidRPr="00F275A3" w:rsidTr="00553E3E">
        <w:trPr>
          <w:trHeight w:val="350"/>
        </w:trPr>
        <w:tc>
          <w:tcPr>
            <w:tcW w:w="2700" w:type="dxa"/>
            <w:shd w:val="clear" w:color="auto" w:fill="auto"/>
          </w:tcPr>
          <w:p w:rsidR="007760DB" w:rsidRPr="00F275A3" w:rsidRDefault="007760DB" w:rsidP="00553E3E">
            <w:pPr>
              <w:rPr>
                <w:rFonts w:cs="Arial"/>
                <w:sz w:val="20"/>
                <w:szCs w:val="20"/>
              </w:rPr>
            </w:pPr>
            <w:r w:rsidRPr="00F275A3">
              <w:rPr>
                <w:rFonts w:cs="Arial"/>
                <w:sz w:val="20"/>
                <w:szCs w:val="20"/>
              </w:rPr>
              <w:t>Developer</w:t>
            </w:r>
          </w:p>
        </w:tc>
        <w:tc>
          <w:tcPr>
            <w:tcW w:w="279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760DB" w:rsidRPr="00F275A3" w:rsidTr="00553E3E">
        <w:trPr>
          <w:trHeight w:val="350"/>
        </w:trPr>
        <w:tc>
          <w:tcPr>
            <w:tcW w:w="2700" w:type="dxa"/>
            <w:shd w:val="clear" w:color="auto" w:fill="auto"/>
          </w:tcPr>
          <w:p w:rsidR="007760DB" w:rsidRPr="00F275A3" w:rsidRDefault="007760DB" w:rsidP="00553E3E">
            <w:pPr>
              <w:rPr>
                <w:rFonts w:cs="Arial"/>
                <w:sz w:val="20"/>
                <w:szCs w:val="20"/>
              </w:rPr>
            </w:pPr>
            <w:r w:rsidRPr="00F275A3">
              <w:rPr>
                <w:rFonts w:cs="Arial"/>
                <w:sz w:val="20"/>
                <w:szCs w:val="20"/>
              </w:rPr>
              <w:t>Technical Lead</w:t>
            </w:r>
          </w:p>
        </w:tc>
        <w:tc>
          <w:tcPr>
            <w:tcW w:w="279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  <w:tr w:rsidR="007760DB" w:rsidRPr="00F275A3" w:rsidTr="00553E3E">
        <w:trPr>
          <w:trHeight w:val="350"/>
        </w:trPr>
        <w:tc>
          <w:tcPr>
            <w:tcW w:w="2700" w:type="dxa"/>
            <w:shd w:val="clear" w:color="auto" w:fill="auto"/>
          </w:tcPr>
          <w:p w:rsidR="007760DB" w:rsidRPr="00F275A3" w:rsidRDefault="007760DB" w:rsidP="00553E3E">
            <w:pPr>
              <w:rPr>
                <w:rFonts w:cs="Arial"/>
                <w:sz w:val="20"/>
                <w:szCs w:val="20"/>
              </w:rPr>
            </w:pPr>
            <w:r w:rsidRPr="00F275A3">
              <w:rPr>
                <w:rFonts w:cs="Arial"/>
                <w:sz w:val="20"/>
                <w:szCs w:val="20"/>
              </w:rPr>
              <w:t>Infrastructure Lead</w:t>
            </w:r>
          </w:p>
        </w:tc>
        <w:tc>
          <w:tcPr>
            <w:tcW w:w="279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760DB" w:rsidRPr="00F275A3" w:rsidRDefault="007760DB" w:rsidP="00553E3E">
            <w:pPr>
              <w:jc w:val="both"/>
              <w:rPr>
                <w:rFonts w:cs="Arial"/>
                <w:sz w:val="20"/>
                <w:szCs w:val="20"/>
              </w:rPr>
            </w:pPr>
          </w:p>
        </w:tc>
      </w:tr>
    </w:tbl>
    <w:p w:rsidR="007760DB" w:rsidRPr="007760DB" w:rsidRDefault="007760DB" w:rsidP="007760DB">
      <w:pPr>
        <w:jc w:val="both"/>
        <w:rPr>
          <w:rFonts w:cs="Arial"/>
          <w:sz w:val="20"/>
          <w:szCs w:val="20"/>
        </w:rPr>
      </w:pPr>
    </w:p>
    <w:p w:rsidR="007760DB" w:rsidRPr="007760DB" w:rsidRDefault="007760DB" w:rsidP="007760DB">
      <w:pPr>
        <w:textAlignment w:val="top"/>
        <w:rPr>
          <w:rFonts w:cs="Arial"/>
          <w:noProof w:val="0"/>
          <w:color w:val="888888"/>
          <w:sz w:val="20"/>
          <w:szCs w:val="20"/>
        </w:rPr>
      </w:pPr>
      <w:r w:rsidRPr="007760DB">
        <w:rPr>
          <w:rFonts w:cs="Arial"/>
          <w:sz w:val="20"/>
          <w:szCs w:val="20"/>
        </w:rPr>
        <w:br w:type="page"/>
      </w:r>
      <w:r w:rsidRPr="007760DB">
        <w:rPr>
          <w:rFonts w:cs="Arial"/>
          <w:b/>
          <w:bCs/>
          <w:sz w:val="20"/>
          <w:szCs w:val="20"/>
        </w:rPr>
        <w:lastRenderedPageBreak/>
        <w:t>Document Information and Revision History</w:t>
      </w:r>
    </w:p>
    <w:p w:rsidR="007760DB" w:rsidRPr="007760DB" w:rsidRDefault="007760DB" w:rsidP="007760DB">
      <w:pPr>
        <w:ind w:right="720"/>
        <w:rPr>
          <w:rFonts w:cs="Arial"/>
          <w:b/>
          <w:bCs/>
          <w:sz w:val="20"/>
          <w:szCs w:val="20"/>
        </w:rPr>
      </w:pPr>
    </w:p>
    <w:tbl>
      <w:tblPr>
        <w:tblW w:w="9288" w:type="dxa"/>
        <w:tblLayout w:type="fixed"/>
        <w:tblLook w:val="0000" w:firstRow="0" w:lastRow="0" w:firstColumn="0" w:lastColumn="0" w:noHBand="0" w:noVBand="0"/>
      </w:tblPr>
      <w:tblGrid>
        <w:gridCol w:w="1728"/>
        <w:gridCol w:w="1620"/>
        <w:gridCol w:w="2340"/>
        <w:gridCol w:w="3600"/>
      </w:tblGrid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760DB" w:rsidRPr="00F275A3" w:rsidRDefault="007760DB" w:rsidP="00553E3E">
            <w:pPr>
              <w:keepNext/>
              <w:rPr>
                <w:rFonts w:cs="Arial"/>
                <w:b/>
                <w:bCs/>
              </w:rPr>
            </w:pPr>
            <w:r w:rsidRPr="00F275A3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760DB" w:rsidRPr="00F275A3" w:rsidRDefault="007760DB" w:rsidP="00553E3E">
            <w:pPr>
              <w:keepNext/>
              <w:rPr>
                <w:rFonts w:cs="Arial"/>
                <w:b/>
                <w:bCs/>
              </w:rPr>
            </w:pPr>
            <w:r w:rsidRPr="00F275A3">
              <w:rPr>
                <w:rFonts w:cs="Arial"/>
                <w:b/>
                <w:bCs/>
              </w:rPr>
              <w:t>Date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760DB" w:rsidRPr="00F275A3" w:rsidRDefault="007760DB" w:rsidP="00553E3E">
            <w:pPr>
              <w:keepNext/>
              <w:rPr>
                <w:rFonts w:cs="Arial"/>
                <w:b/>
                <w:bCs/>
              </w:rPr>
            </w:pPr>
            <w:r w:rsidRPr="00F275A3">
              <w:rPr>
                <w:rFonts w:cs="Arial"/>
                <w:b/>
                <w:bCs/>
              </w:rPr>
              <w:t>Author(s)</w:t>
            </w: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7760DB" w:rsidRPr="00F275A3" w:rsidRDefault="007760DB" w:rsidP="00553E3E">
            <w:pPr>
              <w:keepNext/>
              <w:rPr>
                <w:rFonts w:cs="Arial"/>
                <w:b/>
                <w:bCs/>
              </w:rPr>
            </w:pPr>
            <w:r w:rsidRPr="00F275A3">
              <w:rPr>
                <w:rFonts w:cs="Arial"/>
                <w:b/>
                <w:bCs/>
              </w:rPr>
              <w:t>Revision Notes</w:t>
            </w: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pStyle w:val="Footer"/>
              <w:keepNext/>
              <w:tabs>
                <w:tab w:val="clear" w:pos="4320"/>
                <w:tab w:val="clear" w:pos="8640"/>
              </w:tabs>
              <w:rPr>
                <w:rFonts w:cs="Arial"/>
              </w:rPr>
            </w:pP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</w:tr>
      <w:tr w:rsidR="007760DB" w:rsidRPr="00F275A3" w:rsidTr="00553E3E">
        <w:tblPrEx>
          <w:tblCellMar>
            <w:top w:w="0" w:type="dxa"/>
            <w:bottom w:w="0" w:type="dxa"/>
          </w:tblCellMar>
        </w:tblPrEx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60DB" w:rsidRPr="00F275A3" w:rsidRDefault="007760DB" w:rsidP="00553E3E">
            <w:pPr>
              <w:keepNext/>
              <w:rPr>
                <w:rFonts w:cs="Arial"/>
              </w:rPr>
            </w:pPr>
          </w:p>
        </w:tc>
      </w:tr>
    </w:tbl>
    <w:p w:rsidR="007760DB" w:rsidRPr="007760DB" w:rsidRDefault="007760DB" w:rsidP="007760DB">
      <w:pPr>
        <w:rPr>
          <w:rFonts w:cs="Arial"/>
          <w:sz w:val="20"/>
          <w:szCs w:val="20"/>
        </w:rPr>
      </w:pPr>
      <w:r w:rsidRPr="007760DB">
        <w:rPr>
          <w:rFonts w:cs="Arial"/>
          <w:sz w:val="20"/>
          <w:szCs w:val="20"/>
        </w:rPr>
        <w:br w:type="page"/>
      </w:r>
    </w:p>
    <w:p w:rsidR="007760DB" w:rsidRPr="00AD1F4A" w:rsidRDefault="007760DB" w:rsidP="007760DB">
      <w:pPr>
        <w:pStyle w:val="Title"/>
        <w:spacing w:after="100" w:afterAutospacing="1"/>
        <w:rPr>
          <w:rFonts w:cs="Arial"/>
          <w:sz w:val="24"/>
          <w:szCs w:val="24"/>
        </w:rPr>
      </w:pPr>
      <w:r w:rsidRPr="00AD1F4A">
        <w:rPr>
          <w:rFonts w:cs="Arial"/>
          <w:sz w:val="24"/>
          <w:szCs w:val="24"/>
        </w:rPr>
        <w:t>Table of Contents</w:t>
      </w:r>
    </w:p>
    <w:p w:rsidR="00001987" w:rsidRDefault="006E7D61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r>
        <w:rPr>
          <w:i/>
          <w:iCs/>
          <w:caps/>
          <w:sz w:val="24"/>
          <w:szCs w:val="24"/>
        </w:rPr>
        <w:fldChar w:fldCharType="begin"/>
      </w:r>
      <w:r>
        <w:rPr>
          <w:i/>
          <w:iCs/>
          <w:caps/>
          <w:sz w:val="24"/>
          <w:szCs w:val="24"/>
        </w:rPr>
        <w:instrText xml:space="preserve"> TOC \o "1-3" \h \z \u </w:instrText>
      </w:r>
      <w:r>
        <w:rPr>
          <w:i/>
          <w:iCs/>
          <w:caps/>
          <w:sz w:val="24"/>
          <w:szCs w:val="24"/>
        </w:rPr>
        <w:fldChar w:fldCharType="separate"/>
      </w:r>
      <w:hyperlink w:anchor="_Toc312049118" w:history="1">
        <w:r w:rsidR="00001987" w:rsidRPr="00A002E8">
          <w:rPr>
            <w:rStyle w:val="Hyperlink"/>
          </w:rPr>
          <w:t>1.</w:t>
        </w:r>
        <w:r w:rsidR="00001987"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="00001987" w:rsidRPr="00A002E8">
          <w:rPr>
            <w:rStyle w:val="Hyperlink"/>
          </w:rPr>
          <w:t>INTRODUCTION</w:t>
        </w:r>
        <w:r w:rsidR="00001987">
          <w:rPr>
            <w:webHidden/>
          </w:rPr>
          <w:tab/>
        </w:r>
        <w:r w:rsidR="00001987">
          <w:rPr>
            <w:webHidden/>
          </w:rPr>
          <w:fldChar w:fldCharType="begin"/>
        </w:r>
        <w:r w:rsidR="00001987">
          <w:rPr>
            <w:webHidden/>
          </w:rPr>
          <w:instrText xml:space="preserve"> PAGEREF _Toc312049118 \h </w:instrText>
        </w:r>
        <w:r w:rsidR="00001987">
          <w:rPr>
            <w:webHidden/>
          </w:rPr>
        </w:r>
        <w:r w:rsidR="00001987">
          <w:rPr>
            <w:webHidden/>
          </w:rPr>
          <w:fldChar w:fldCharType="separate"/>
        </w:r>
        <w:r w:rsidR="00001987">
          <w:rPr>
            <w:webHidden/>
          </w:rPr>
          <w:t>4</w:t>
        </w:r>
        <w:r w:rsidR="00001987">
          <w:rPr>
            <w:webHidden/>
          </w:rPr>
          <w:fldChar w:fldCharType="end"/>
        </w:r>
      </w:hyperlink>
    </w:p>
    <w:p w:rsidR="00001987" w:rsidRDefault="00001987">
      <w:pPr>
        <w:pStyle w:val="TOC2"/>
        <w:tabs>
          <w:tab w:val="left" w:pos="900"/>
          <w:tab w:val="right" w:leader="dot" w:pos="9062"/>
        </w:tabs>
        <w:rPr>
          <w:rFonts w:ascii="Calibri" w:hAnsi="Calibri"/>
          <w:i w:val="0"/>
          <w:iCs w:val="0"/>
          <w:sz w:val="22"/>
          <w:szCs w:val="22"/>
          <w:lang w:val="en-US" w:eastAsia="en-US"/>
        </w:rPr>
      </w:pPr>
      <w:hyperlink w:anchor="_Toc312049119" w:history="1">
        <w:r w:rsidRPr="00A002E8">
          <w:rPr>
            <w:rStyle w:val="Hyperlink"/>
          </w:rPr>
          <w:t>1.1.1.</w:t>
        </w:r>
        <w:r>
          <w:rPr>
            <w:rFonts w:ascii="Calibri" w:hAnsi="Calibri"/>
            <w:i w:val="0"/>
            <w:i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Change Request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2"/>
        <w:tabs>
          <w:tab w:val="left" w:pos="900"/>
          <w:tab w:val="right" w:leader="dot" w:pos="9062"/>
        </w:tabs>
        <w:rPr>
          <w:rFonts w:ascii="Calibri" w:hAnsi="Calibri"/>
          <w:i w:val="0"/>
          <w:iCs w:val="0"/>
          <w:sz w:val="22"/>
          <w:szCs w:val="22"/>
          <w:lang w:val="en-US" w:eastAsia="en-US"/>
        </w:rPr>
      </w:pPr>
      <w:hyperlink w:anchor="_Toc312049120" w:history="1">
        <w:r w:rsidRPr="00A002E8">
          <w:rPr>
            <w:rStyle w:val="Hyperlink"/>
          </w:rPr>
          <w:t>1.1.2.</w:t>
        </w:r>
        <w:r>
          <w:rPr>
            <w:rFonts w:ascii="Calibri" w:hAnsi="Calibri"/>
            <w:i w:val="0"/>
            <w:i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Change Request ID &amp; Name: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2"/>
        <w:tabs>
          <w:tab w:val="left" w:pos="900"/>
          <w:tab w:val="right" w:leader="dot" w:pos="9062"/>
        </w:tabs>
        <w:rPr>
          <w:rFonts w:ascii="Calibri" w:hAnsi="Calibri"/>
          <w:i w:val="0"/>
          <w:iCs w:val="0"/>
          <w:sz w:val="22"/>
          <w:szCs w:val="22"/>
          <w:lang w:val="en-US" w:eastAsia="en-US"/>
        </w:rPr>
      </w:pPr>
      <w:hyperlink w:anchor="_Toc312049121" w:history="1">
        <w:r w:rsidRPr="00A002E8">
          <w:rPr>
            <w:rStyle w:val="Hyperlink"/>
          </w:rPr>
          <w:t>1.1.3.</w:t>
        </w:r>
        <w:r>
          <w:rPr>
            <w:rFonts w:ascii="Calibri" w:hAnsi="Calibri"/>
            <w:i w:val="0"/>
            <w:i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Priority (Very High, High, Medium and Low) 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2"/>
        <w:tabs>
          <w:tab w:val="left" w:pos="900"/>
          <w:tab w:val="right" w:leader="dot" w:pos="9062"/>
        </w:tabs>
        <w:rPr>
          <w:rFonts w:ascii="Calibri" w:hAnsi="Calibri"/>
          <w:i w:val="0"/>
          <w:iCs w:val="0"/>
          <w:sz w:val="22"/>
          <w:szCs w:val="22"/>
          <w:lang w:val="en-US" w:eastAsia="en-US"/>
        </w:rPr>
      </w:pPr>
      <w:hyperlink w:anchor="_Toc312049122" w:history="1">
        <w:r w:rsidRPr="00A002E8">
          <w:rPr>
            <w:rStyle w:val="Hyperlink"/>
          </w:rPr>
          <w:t>1.1.4.</w:t>
        </w:r>
        <w:r>
          <w:rPr>
            <w:rFonts w:ascii="Calibri" w:hAnsi="Calibri"/>
            <w:i w:val="0"/>
            <w:i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Date Needed: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2"/>
        <w:tabs>
          <w:tab w:val="left" w:pos="900"/>
          <w:tab w:val="right" w:leader="dot" w:pos="9062"/>
        </w:tabs>
        <w:rPr>
          <w:rFonts w:ascii="Calibri" w:hAnsi="Calibri"/>
          <w:i w:val="0"/>
          <w:iCs w:val="0"/>
          <w:sz w:val="22"/>
          <w:szCs w:val="22"/>
          <w:lang w:val="en-US" w:eastAsia="en-US"/>
        </w:rPr>
      </w:pPr>
      <w:hyperlink w:anchor="_Toc312049123" w:history="1">
        <w:r w:rsidRPr="00A002E8">
          <w:rPr>
            <w:rStyle w:val="Hyperlink"/>
          </w:rPr>
          <w:t>1.1.5.</w:t>
        </w:r>
        <w:r>
          <w:rPr>
            <w:rFonts w:ascii="Calibri" w:hAnsi="Calibri"/>
            <w:i w:val="0"/>
            <w:i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Reason for Change &amp; Change Details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2"/>
        <w:tabs>
          <w:tab w:val="left" w:pos="900"/>
          <w:tab w:val="right" w:leader="dot" w:pos="9062"/>
        </w:tabs>
        <w:rPr>
          <w:rFonts w:ascii="Calibri" w:hAnsi="Calibri"/>
          <w:i w:val="0"/>
          <w:iCs w:val="0"/>
          <w:sz w:val="22"/>
          <w:szCs w:val="22"/>
          <w:lang w:val="en-US" w:eastAsia="en-US"/>
        </w:rPr>
      </w:pPr>
      <w:hyperlink w:anchor="_Toc312049124" w:history="1">
        <w:r w:rsidRPr="00A002E8">
          <w:rPr>
            <w:rStyle w:val="Hyperlink"/>
          </w:rPr>
          <w:t>1.1.6.</w:t>
        </w:r>
        <w:r>
          <w:rPr>
            <w:rFonts w:ascii="Calibri" w:hAnsi="Calibri"/>
            <w:i w:val="0"/>
            <w:i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2"/>
        <w:tabs>
          <w:tab w:val="left" w:pos="900"/>
          <w:tab w:val="right" w:leader="dot" w:pos="9062"/>
        </w:tabs>
        <w:rPr>
          <w:rFonts w:ascii="Calibri" w:hAnsi="Calibri"/>
          <w:i w:val="0"/>
          <w:iCs w:val="0"/>
          <w:sz w:val="22"/>
          <w:szCs w:val="22"/>
          <w:lang w:val="en-US" w:eastAsia="en-US"/>
        </w:rPr>
      </w:pPr>
      <w:hyperlink w:anchor="_Toc312049125" w:history="1">
        <w:r w:rsidRPr="00A002E8">
          <w:rPr>
            <w:rStyle w:val="Hyperlink"/>
          </w:rPr>
          <w:t>1.1.7.</w:t>
        </w:r>
        <w:r>
          <w:rPr>
            <w:rFonts w:ascii="Calibri" w:hAnsi="Calibri"/>
            <w:i w:val="0"/>
            <w:i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Assumptions and Constraints &amp;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2"/>
        <w:tabs>
          <w:tab w:val="left" w:pos="1080"/>
          <w:tab w:val="right" w:leader="dot" w:pos="9062"/>
        </w:tabs>
        <w:rPr>
          <w:rFonts w:ascii="Calibri" w:hAnsi="Calibri"/>
          <w:i w:val="0"/>
          <w:iCs w:val="0"/>
          <w:sz w:val="22"/>
          <w:szCs w:val="22"/>
          <w:lang w:val="en-US" w:eastAsia="en-US"/>
        </w:rPr>
      </w:pPr>
      <w:hyperlink w:anchor="_Toc312049126" w:history="1">
        <w:r w:rsidRPr="00A002E8">
          <w:rPr>
            <w:rStyle w:val="Hyperlink"/>
          </w:rPr>
          <w:t>1.1.7.1.</w:t>
        </w:r>
        <w:r>
          <w:rPr>
            <w:rFonts w:ascii="Calibri" w:hAnsi="Calibri"/>
            <w:i w:val="0"/>
            <w:i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2"/>
        <w:tabs>
          <w:tab w:val="left" w:pos="1080"/>
          <w:tab w:val="right" w:leader="dot" w:pos="9062"/>
        </w:tabs>
        <w:rPr>
          <w:rFonts w:ascii="Calibri" w:hAnsi="Calibri"/>
          <w:i w:val="0"/>
          <w:iCs w:val="0"/>
          <w:sz w:val="22"/>
          <w:szCs w:val="22"/>
          <w:lang w:val="en-US" w:eastAsia="en-US"/>
        </w:rPr>
      </w:pPr>
      <w:hyperlink w:anchor="_Toc312049127" w:history="1">
        <w:r w:rsidRPr="00A002E8">
          <w:rPr>
            <w:rStyle w:val="Hyperlink"/>
          </w:rPr>
          <w:t>1.1.7.2.</w:t>
        </w:r>
        <w:r>
          <w:rPr>
            <w:rFonts w:ascii="Calibri" w:hAnsi="Calibri"/>
            <w:i w:val="0"/>
            <w:i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Constraints and Risks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hyperlink w:anchor="_Toc312049128" w:history="1">
        <w:r w:rsidRPr="00A002E8">
          <w:rPr>
            <w:rStyle w:val="Hyperlink"/>
          </w:rPr>
          <w:t>2.</w:t>
        </w:r>
        <w:r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hyperlink w:anchor="_Toc312049129" w:history="1">
        <w:r w:rsidRPr="00A002E8">
          <w:rPr>
            <w:rStyle w:val="Hyperlink"/>
          </w:rPr>
          <w:t>2.1.</w:t>
        </w:r>
        <w:r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User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hyperlink w:anchor="_Toc312049130" w:history="1">
        <w:r w:rsidRPr="00A002E8">
          <w:rPr>
            <w:rStyle w:val="Hyperlink"/>
          </w:rPr>
          <w:t>2.2.</w:t>
        </w:r>
        <w:r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Exception Handling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hyperlink w:anchor="_Toc312049131" w:history="1">
        <w:r w:rsidRPr="00A002E8">
          <w:rPr>
            <w:rStyle w:val="Hyperlink"/>
          </w:rPr>
          <w:t>2.3.</w:t>
        </w:r>
        <w:r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Current Functionality &amp;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hyperlink w:anchor="_Toc312049132" w:history="1">
        <w:r w:rsidRPr="00A002E8">
          <w:rPr>
            <w:rStyle w:val="Hyperlink"/>
          </w:rPr>
          <w:t>2.4.</w:t>
        </w:r>
        <w:r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New Functionality &amp; Process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hyperlink w:anchor="_Toc312049133" w:history="1">
        <w:r w:rsidRPr="00A002E8">
          <w:rPr>
            <w:rStyle w:val="Hyperlink"/>
          </w:rPr>
          <w:t>2.5.</w:t>
        </w:r>
        <w:r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Data Flow Diagrams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hyperlink w:anchor="_Toc312049134" w:history="1">
        <w:r w:rsidRPr="00A002E8">
          <w:rPr>
            <w:rStyle w:val="Hyperlink"/>
          </w:rPr>
          <w:t>2.6.</w:t>
        </w:r>
        <w:r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Additional Templates &amp; Functional Comments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hyperlink w:anchor="_Toc312049135" w:history="1">
        <w:r w:rsidRPr="00A002E8">
          <w:rPr>
            <w:rStyle w:val="Hyperlink"/>
          </w:rPr>
          <w:t>2.7.</w:t>
        </w:r>
        <w:r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Data Conversion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1987" w:rsidRDefault="00001987">
      <w:pPr>
        <w:pStyle w:val="TOC1"/>
        <w:tabs>
          <w:tab w:val="left" w:pos="540"/>
          <w:tab w:val="right" w:leader="dot" w:pos="9062"/>
        </w:tabs>
        <w:rPr>
          <w:rFonts w:ascii="Calibri" w:hAnsi="Calibri"/>
          <w:b w:val="0"/>
          <w:bCs w:val="0"/>
          <w:sz w:val="22"/>
          <w:szCs w:val="22"/>
          <w:lang w:val="en-US" w:eastAsia="en-US"/>
        </w:rPr>
      </w:pPr>
      <w:hyperlink w:anchor="_Toc312049136" w:history="1">
        <w:r w:rsidRPr="00A002E8">
          <w:rPr>
            <w:rStyle w:val="Hyperlink"/>
          </w:rPr>
          <w:t>3.</w:t>
        </w:r>
        <w:r>
          <w:rPr>
            <w:rFonts w:ascii="Calibri" w:hAnsi="Calibri"/>
            <w:b w:val="0"/>
            <w:bCs w:val="0"/>
            <w:sz w:val="22"/>
            <w:szCs w:val="22"/>
            <w:lang w:val="en-US" w:eastAsia="en-US"/>
          </w:rPr>
          <w:tab/>
        </w:r>
        <w:r w:rsidRPr="00A002E8">
          <w:rPr>
            <w:rStyle w:val="Hyperlink"/>
          </w:rPr>
          <w:t>APPENDIX &amp;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_Toc312049136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760DB" w:rsidRDefault="006E7D61" w:rsidP="007760DB">
      <w:pPr>
        <w:pStyle w:val="Heading1"/>
      </w:pPr>
      <w:r>
        <w:rPr>
          <w:rFonts w:ascii="Times New Roman" w:hAnsi="Times New Roman" w:cs="Times New Roman"/>
          <w:i/>
          <w:iCs/>
          <w:caps/>
          <w:kern w:val="0"/>
          <w:sz w:val="24"/>
          <w:szCs w:val="24"/>
        </w:rPr>
        <w:fldChar w:fldCharType="end"/>
      </w:r>
    </w:p>
    <w:p w:rsidR="00D5456A" w:rsidRDefault="007760DB" w:rsidP="00D5456A">
      <w:pPr>
        <w:pStyle w:val="Heading1"/>
        <w:numPr>
          <w:ilvl w:val="0"/>
          <w:numId w:val="1"/>
        </w:numPr>
      </w:pPr>
      <w:bookmarkStart w:id="5" w:name="_Toc291062222"/>
      <w:r>
        <w:br w:type="page"/>
      </w:r>
      <w:bookmarkStart w:id="6" w:name="_Toc312049118"/>
      <w:r w:rsidR="00D5456A">
        <w:lastRenderedPageBreak/>
        <w:t>INTRODUCTION</w:t>
      </w:r>
      <w:bookmarkEnd w:id="6"/>
      <w:r w:rsidR="00D5456A">
        <w:t xml:space="preserve"> </w:t>
      </w:r>
      <w:bookmarkEnd w:id="5"/>
    </w:p>
    <w:p w:rsidR="00D5456A" w:rsidRPr="007760DB" w:rsidRDefault="00D5456A" w:rsidP="00D5456A">
      <w:pPr>
        <w:rPr>
          <w:rFonts w:cs="Arial"/>
          <w:sz w:val="20"/>
          <w:szCs w:val="20"/>
        </w:rPr>
      </w:pPr>
    </w:p>
    <w:p w:rsidR="00D5456A" w:rsidRDefault="00D5456A" w:rsidP="00D5456A">
      <w:pPr>
        <w:pStyle w:val="Heading2"/>
        <w:numPr>
          <w:ilvl w:val="2"/>
          <w:numId w:val="1"/>
        </w:numPr>
      </w:pPr>
      <w:bookmarkStart w:id="7" w:name="_Toc291062223"/>
      <w:bookmarkStart w:id="8" w:name="_Toc312049119"/>
      <w:r>
        <w:t>Change Request Details</w:t>
      </w:r>
      <w:bookmarkEnd w:id="7"/>
      <w:bookmarkEnd w:id="8"/>
    </w:p>
    <w:p w:rsidR="00D5456A" w:rsidRDefault="00D5456A" w:rsidP="00D5456A">
      <w:pPr>
        <w:pStyle w:val="Heading2"/>
        <w:numPr>
          <w:ilvl w:val="2"/>
          <w:numId w:val="1"/>
        </w:numPr>
      </w:pPr>
      <w:bookmarkStart w:id="9" w:name="_Toc291062224"/>
      <w:bookmarkStart w:id="10" w:name="_Toc312049120"/>
      <w:r>
        <w:t>Change Request ID &amp; Name:</w:t>
      </w:r>
      <w:bookmarkEnd w:id="9"/>
      <w:bookmarkEnd w:id="10"/>
      <w:r>
        <w:t xml:space="preserve"> </w:t>
      </w:r>
    </w:p>
    <w:p w:rsidR="00E85E4D" w:rsidRDefault="001807CF" w:rsidP="00D5456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95914 </w:t>
      </w:r>
    </w:p>
    <w:p w:rsidR="00D5456A" w:rsidRPr="007760DB" w:rsidRDefault="00E85E4D" w:rsidP="00D5456A">
      <w:pPr>
        <w:rPr>
          <w:rFonts w:cs="Arial"/>
          <w:sz w:val="20"/>
          <w:szCs w:val="20"/>
        </w:rPr>
      </w:pPr>
      <w:r>
        <w:rPr>
          <w:rFonts w:cs="Arial"/>
          <w:sz w:val="24"/>
        </w:rPr>
        <w:t>713 -</w:t>
      </w:r>
      <w:r w:rsidR="001807CF">
        <w:rPr>
          <w:rFonts w:cs="Arial"/>
          <w:sz w:val="20"/>
          <w:szCs w:val="20"/>
        </w:rPr>
        <w:t>Survey of e-mails</w:t>
      </w:r>
    </w:p>
    <w:p w:rsidR="00D5456A" w:rsidRDefault="00D5456A" w:rsidP="00D5456A">
      <w:pPr>
        <w:pStyle w:val="Heading2"/>
        <w:numPr>
          <w:ilvl w:val="2"/>
          <w:numId w:val="1"/>
        </w:numPr>
      </w:pPr>
      <w:bookmarkStart w:id="11" w:name="_Toc291062225"/>
      <w:bookmarkStart w:id="12" w:name="_Toc312049121"/>
      <w:r w:rsidRPr="00AB7972">
        <w:rPr>
          <w:u w:val="single"/>
        </w:rPr>
        <w:t>Priority</w:t>
      </w:r>
      <w:r>
        <w:t xml:space="preserve"> (Very High, High, Me</w:t>
      </w:r>
      <w:r w:rsidR="001807CF">
        <w:t xml:space="preserve">dium and Low) </w:t>
      </w:r>
      <w:r>
        <w:t>:</w:t>
      </w:r>
      <w:bookmarkEnd w:id="11"/>
      <w:bookmarkEnd w:id="12"/>
    </w:p>
    <w:p w:rsidR="00D5456A" w:rsidRPr="007760DB" w:rsidRDefault="001807CF" w:rsidP="00D5456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Medium</w:t>
      </w:r>
    </w:p>
    <w:p w:rsidR="00D5456A" w:rsidRDefault="00D5456A" w:rsidP="00D5456A">
      <w:pPr>
        <w:pStyle w:val="Heading2"/>
        <w:numPr>
          <w:ilvl w:val="2"/>
          <w:numId w:val="1"/>
        </w:numPr>
      </w:pPr>
      <w:bookmarkStart w:id="13" w:name="_Toc291062226"/>
      <w:bookmarkStart w:id="14" w:name="_Toc312049122"/>
      <w:r>
        <w:t>Date Needed:</w:t>
      </w:r>
      <w:bookmarkEnd w:id="13"/>
      <w:bookmarkEnd w:id="14"/>
    </w:p>
    <w:p w:rsidR="00D5456A" w:rsidRPr="007760DB" w:rsidRDefault="001807CF" w:rsidP="00D5456A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6 February 2012</w:t>
      </w:r>
    </w:p>
    <w:p w:rsidR="00D5456A" w:rsidRDefault="00D5456A" w:rsidP="00D5456A">
      <w:pPr>
        <w:pStyle w:val="Heading2"/>
        <w:numPr>
          <w:ilvl w:val="2"/>
          <w:numId w:val="1"/>
        </w:numPr>
      </w:pPr>
      <w:bookmarkStart w:id="15" w:name="_Toc291062227"/>
      <w:bookmarkStart w:id="16" w:name="_Toc312049123"/>
      <w:r>
        <w:t>Reason for Change &amp; Change Details</w:t>
      </w:r>
      <w:bookmarkEnd w:id="16"/>
      <w:r>
        <w:t xml:space="preserve"> </w:t>
      </w:r>
      <w:bookmarkEnd w:id="15"/>
    </w:p>
    <w:p w:rsidR="00D5456A" w:rsidRPr="007760DB" w:rsidRDefault="00D5456A" w:rsidP="00D5456A">
      <w:pPr>
        <w:rPr>
          <w:rFonts w:cs="Arial"/>
          <w:sz w:val="20"/>
          <w:szCs w:val="20"/>
        </w:rPr>
      </w:pPr>
    </w:p>
    <w:p w:rsidR="0027365B" w:rsidRPr="00001987" w:rsidRDefault="00D5456A" w:rsidP="00D5456A">
      <w:pPr>
        <w:numPr>
          <w:ilvl w:val="0"/>
          <w:numId w:val="11"/>
        </w:numPr>
        <w:rPr>
          <w:rStyle w:val="SubtleEmphasis"/>
          <w:color w:val="000000"/>
          <w:sz w:val="24"/>
        </w:rPr>
      </w:pPr>
      <w:r w:rsidRPr="00001987">
        <w:rPr>
          <w:rStyle w:val="SubtleEmphasis"/>
          <w:rFonts w:ascii="Times New Roman" w:hAnsi="Times New Roman"/>
          <w:i w:val="0"/>
          <w:color w:val="000000"/>
          <w:sz w:val="24"/>
        </w:rPr>
        <w:t xml:space="preserve">Why is it needed? What is the business impact? (What is the business benefit if we have this change and consequence of not having this change) </w:t>
      </w:r>
    </w:p>
    <w:p w:rsidR="00001987" w:rsidRPr="00001987" w:rsidRDefault="00001987" w:rsidP="00001987">
      <w:pPr>
        <w:ind w:left="720"/>
        <w:rPr>
          <w:rStyle w:val="SubtleEmphasis"/>
          <w:color w:val="000000"/>
          <w:sz w:val="24"/>
        </w:rPr>
      </w:pPr>
    </w:p>
    <w:p w:rsidR="00D53180" w:rsidRPr="00001987" w:rsidRDefault="00D5456A" w:rsidP="00D5456A">
      <w:pPr>
        <w:numPr>
          <w:ilvl w:val="0"/>
          <w:numId w:val="11"/>
        </w:numPr>
        <w:rPr>
          <w:rStyle w:val="SubtleEmphasis"/>
          <w:color w:val="000000"/>
          <w:sz w:val="24"/>
        </w:rPr>
      </w:pPr>
      <w:r w:rsidRPr="00001987">
        <w:rPr>
          <w:rStyle w:val="SubtleEmphasis"/>
          <w:rFonts w:ascii="Times New Roman" w:hAnsi="Times New Roman"/>
          <w:i w:val="0"/>
          <w:color w:val="000000"/>
          <w:sz w:val="24"/>
        </w:rPr>
        <w:t xml:space="preserve">What is the workaround if we do not have this change? / </w:t>
      </w:r>
    </w:p>
    <w:p w:rsidR="00001987" w:rsidRPr="00001987" w:rsidRDefault="00001987" w:rsidP="00001987">
      <w:pPr>
        <w:ind w:left="720"/>
        <w:rPr>
          <w:rStyle w:val="SubtleEmphasis"/>
          <w:rFonts w:ascii="Times New Roman" w:hAnsi="Times New Roman"/>
          <w:i w:val="0"/>
          <w:color w:val="000000"/>
          <w:sz w:val="24"/>
        </w:rPr>
      </w:pPr>
    </w:p>
    <w:p w:rsidR="00D5456A" w:rsidRPr="00001987" w:rsidRDefault="00D5456A" w:rsidP="007760DB">
      <w:pPr>
        <w:numPr>
          <w:ilvl w:val="0"/>
          <w:numId w:val="11"/>
        </w:numPr>
        <w:rPr>
          <w:rStyle w:val="SubtleEmphasis"/>
          <w:rFonts w:ascii="Times New Roman" w:hAnsi="Times New Roman"/>
          <w:i w:val="0"/>
          <w:color w:val="000000"/>
          <w:sz w:val="24"/>
        </w:rPr>
      </w:pPr>
      <w:r w:rsidRPr="00001987">
        <w:rPr>
          <w:rStyle w:val="SubtleEmphasis"/>
          <w:rFonts w:ascii="Times New Roman" w:hAnsi="Times New Roman"/>
          <w:i w:val="0"/>
          <w:color w:val="000000"/>
          <w:sz w:val="24"/>
        </w:rPr>
        <w:t xml:space="preserve">Impacted functional area  (State if any other functionalities are impacted by the change) </w:t>
      </w:r>
    </w:p>
    <w:p w:rsidR="00001987" w:rsidRPr="00001987" w:rsidRDefault="00001987" w:rsidP="00001987">
      <w:pPr>
        <w:ind w:left="720"/>
        <w:rPr>
          <w:rStyle w:val="SubtleEmphasis"/>
          <w:rFonts w:ascii="Times New Roman" w:hAnsi="Times New Roman"/>
          <w:i w:val="0"/>
          <w:color w:val="000000"/>
          <w:sz w:val="24"/>
        </w:rPr>
      </w:pPr>
    </w:p>
    <w:p w:rsidR="00327C60" w:rsidRPr="00001987" w:rsidRDefault="00D5456A" w:rsidP="00D53180">
      <w:pPr>
        <w:numPr>
          <w:ilvl w:val="0"/>
          <w:numId w:val="11"/>
        </w:numPr>
        <w:rPr>
          <w:rStyle w:val="SubtleEmphasis"/>
          <w:rFonts w:ascii="Times New Roman" w:hAnsi="Times New Roman"/>
          <w:i w:val="0"/>
          <w:color w:val="000000"/>
          <w:sz w:val="24"/>
        </w:rPr>
      </w:pPr>
      <w:r w:rsidRPr="00001987">
        <w:rPr>
          <w:rStyle w:val="SubtleEmphasis"/>
          <w:rFonts w:ascii="Times New Roman" w:hAnsi="Times New Roman"/>
          <w:i w:val="0"/>
          <w:color w:val="000000"/>
          <w:sz w:val="24"/>
        </w:rPr>
        <w:t xml:space="preserve">Dependency (State if any other change is required as a prerequisite) </w:t>
      </w:r>
    </w:p>
    <w:p w:rsidR="00D5456A" w:rsidRPr="00AB7972" w:rsidRDefault="00D5456A" w:rsidP="00D5456A">
      <w:pPr>
        <w:rPr>
          <w:rFonts w:cs="Arial"/>
          <w:color w:val="000000"/>
          <w:sz w:val="20"/>
          <w:szCs w:val="20"/>
        </w:rPr>
      </w:pPr>
    </w:p>
    <w:p w:rsidR="00D5456A" w:rsidRDefault="00D5456A" w:rsidP="00D5456A">
      <w:pPr>
        <w:pStyle w:val="Heading2"/>
        <w:numPr>
          <w:ilvl w:val="2"/>
          <w:numId w:val="1"/>
        </w:numPr>
      </w:pPr>
      <w:bookmarkStart w:id="17" w:name="_Toc291062228"/>
      <w:bookmarkStart w:id="18" w:name="_Toc312049124"/>
      <w:r>
        <w:t>References</w:t>
      </w:r>
      <w:bookmarkEnd w:id="18"/>
      <w:r>
        <w:t xml:space="preserve"> </w:t>
      </w:r>
      <w:bookmarkEnd w:id="17"/>
    </w:p>
    <w:p w:rsidR="00D5456A" w:rsidRPr="00001987" w:rsidRDefault="00D5456A" w:rsidP="00D5456A">
      <w:pPr>
        <w:pStyle w:val="Heading2"/>
        <w:numPr>
          <w:ilvl w:val="2"/>
          <w:numId w:val="1"/>
        </w:numPr>
        <w:rPr>
          <w:color w:val="FF0000"/>
        </w:rPr>
      </w:pPr>
      <w:bookmarkStart w:id="19" w:name="_Toc291062229"/>
      <w:bookmarkStart w:id="20" w:name="_Toc312049125"/>
      <w:r w:rsidRPr="00001987">
        <w:rPr>
          <w:color w:val="FF0000"/>
        </w:rPr>
        <w:t>Assumptions and Constraints &amp; Risks</w:t>
      </w:r>
      <w:bookmarkEnd w:id="19"/>
      <w:bookmarkEnd w:id="20"/>
    </w:p>
    <w:p w:rsidR="00D5456A" w:rsidRPr="00001987" w:rsidRDefault="00D5456A" w:rsidP="00D5456A">
      <w:pPr>
        <w:pStyle w:val="Heading2"/>
        <w:numPr>
          <w:ilvl w:val="3"/>
          <w:numId w:val="1"/>
        </w:numPr>
        <w:rPr>
          <w:color w:val="FF0000"/>
        </w:rPr>
      </w:pPr>
      <w:bookmarkStart w:id="21" w:name="_Toc291062230"/>
      <w:bookmarkStart w:id="22" w:name="_Toc312049126"/>
      <w:r w:rsidRPr="00001987">
        <w:rPr>
          <w:color w:val="FF0000"/>
        </w:rPr>
        <w:t>Assumptions</w:t>
      </w:r>
      <w:bookmarkEnd w:id="22"/>
      <w:r w:rsidRPr="00001987">
        <w:rPr>
          <w:color w:val="FF0000"/>
        </w:rPr>
        <w:t xml:space="preserve"> </w:t>
      </w:r>
      <w:bookmarkEnd w:id="21"/>
    </w:p>
    <w:p w:rsidR="00D5456A" w:rsidRPr="00001987" w:rsidRDefault="00D5456A" w:rsidP="00D5456A">
      <w:pPr>
        <w:pStyle w:val="Heading2"/>
        <w:numPr>
          <w:ilvl w:val="3"/>
          <w:numId w:val="1"/>
        </w:numPr>
        <w:rPr>
          <w:color w:val="FF0000"/>
        </w:rPr>
      </w:pPr>
      <w:bookmarkStart w:id="23" w:name="_Toc291062231"/>
      <w:bookmarkStart w:id="24" w:name="_Toc312049127"/>
      <w:r w:rsidRPr="00001987">
        <w:rPr>
          <w:color w:val="FF0000"/>
        </w:rPr>
        <w:t>Constraints and Risks</w:t>
      </w:r>
      <w:bookmarkEnd w:id="23"/>
      <w:bookmarkEnd w:id="24"/>
    </w:p>
    <w:p w:rsidR="00D5456A" w:rsidRDefault="00D5456A" w:rsidP="00D5456A">
      <w:pPr>
        <w:pStyle w:val="Heading1"/>
        <w:numPr>
          <w:ilvl w:val="0"/>
          <w:numId w:val="1"/>
        </w:numPr>
      </w:pPr>
      <w:bookmarkStart w:id="25" w:name="_Toc291062232"/>
      <w:bookmarkStart w:id="26" w:name="_Toc312049128"/>
      <w:r>
        <w:t>Requirements</w:t>
      </w:r>
      <w:bookmarkEnd w:id="26"/>
      <w:r>
        <w:t xml:space="preserve"> </w:t>
      </w:r>
      <w:bookmarkEnd w:id="25"/>
    </w:p>
    <w:p w:rsidR="00D5456A" w:rsidRPr="00AB7972" w:rsidRDefault="00D5456A" w:rsidP="00D5456A">
      <w:pPr>
        <w:rPr>
          <w:rFonts w:cs="Arial"/>
          <w:color w:val="000000"/>
          <w:sz w:val="20"/>
          <w:szCs w:val="20"/>
        </w:rPr>
      </w:pPr>
    </w:p>
    <w:p w:rsidR="00D5456A" w:rsidRDefault="00D5456A" w:rsidP="007760DB">
      <w:pPr>
        <w:pStyle w:val="Heading1"/>
        <w:numPr>
          <w:ilvl w:val="1"/>
          <w:numId w:val="1"/>
        </w:numPr>
      </w:pPr>
      <w:bookmarkStart w:id="27" w:name="_Toc291062233"/>
      <w:bookmarkStart w:id="28" w:name="_Toc312049129"/>
      <w:r>
        <w:t>User Requirements</w:t>
      </w:r>
      <w:bookmarkEnd w:id="27"/>
      <w:bookmarkEnd w:id="28"/>
    </w:p>
    <w:p w:rsidR="00327C60" w:rsidRPr="00465951" w:rsidRDefault="00327C60" w:rsidP="00D5456A">
      <w:pPr>
        <w:rPr>
          <w:rStyle w:val="SubtleEmphasis"/>
          <w:rFonts w:ascii="Times New Roman" w:hAnsi="Times New Roman"/>
          <w:i w:val="0"/>
          <w:color w:val="000000"/>
          <w:sz w:val="20"/>
          <w:szCs w:val="20"/>
        </w:rPr>
      </w:pPr>
    </w:p>
    <w:p w:rsidR="00D5456A" w:rsidRDefault="00D5456A" w:rsidP="007760DB">
      <w:pPr>
        <w:pStyle w:val="Heading1"/>
        <w:numPr>
          <w:ilvl w:val="1"/>
          <w:numId w:val="1"/>
        </w:numPr>
      </w:pPr>
      <w:bookmarkStart w:id="29" w:name="_Toc291062234"/>
      <w:bookmarkStart w:id="30" w:name="_Toc312049130"/>
      <w:r>
        <w:t>Exception Handling</w:t>
      </w:r>
      <w:bookmarkEnd w:id="29"/>
      <w:bookmarkEnd w:id="30"/>
    </w:p>
    <w:p w:rsidR="00D5456A" w:rsidRPr="007760DB" w:rsidRDefault="00D5456A" w:rsidP="00D5456A">
      <w:pPr>
        <w:rPr>
          <w:rFonts w:cs="Arial"/>
          <w:sz w:val="20"/>
          <w:szCs w:val="20"/>
        </w:rPr>
      </w:pPr>
    </w:p>
    <w:p w:rsidR="00D5456A" w:rsidRDefault="00D5456A" w:rsidP="007760DB">
      <w:pPr>
        <w:pStyle w:val="Heading1"/>
        <w:numPr>
          <w:ilvl w:val="1"/>
          <w:numId w:val="1"/>
        </w:numPr>
      </w:pPr>
      <w:bookmarkStart w:id="31" w:name="_Toc291062235"/>
      <w:bookmarkStart w:id="32" w:name="_Toc312049131"/>
      <w:r>
        <w:lastRenderedPageBreak/>
        <w:t>Current F</w:t>
      </w:r>
      <w:r w:rsidR="00AB7972">
        <w:t>unctionality &amp; Process</w:t>
      </w:r>
      <w:bookmarkEnd w:id="32"/>
      <w:r w:rsidR="00AB7972">
        <w:t xml:space="preserve"> </w:t>
      </w:r>
      <w:bookmarkEnd w:id="31"/>
    </w:p>
    <w:p w:rsidR="00D5456A" w:rsidRDefault="00D5456A" w:rsidP="007760DB">
      <w:pPr>
        <w:pStyle w:val="Heading1"/>
        <w:numPr>
          <w:ilvl w:val="1"/>
          <w:numId w:val="1"/>
        </w:numPr>
      </w:pPr>
      <w:bookmarkStart w:id="33" w:name="_Toc291062236"/>
      <w:bookmarkStart w:id="34" w:name="_Toc312049132"/>
      <w:r>
        <w:t>New Functionality &amp; Process</w:t>
      </w:r>
      <w:bookmarkEnd w:id="33"/>
      <w:bookmarkEnd w:id="34"/>
    </w:p>
    <w:p w:rsidR="00D5456A" w:rsidRDefault="00D5456A" w:rsidP="007760DB">
      <w:pPr>
        <w:pStyle w:val="Heading1"/>
        <w:numPr>
          <w:ilvl w:val="1"/>
          <w:numId w:val="1"/>
        </w:numPr>
      </w:pPr>
      <w:bookmarkStart w:id="35" w:name="_Toc291062237"/>
      <w:bookmarkStart w:id="36" w:name="_Toc312049133"/>
      <w:r>
        <w:t>Data Flow Diagrams</w:t>
      </w:r>
      <w:bookmarkEnd w:id="35"/>
      <w:bookmarkEnd w:id="36"/>
      <w:r>
        <w:t xml:space="preserve">  </w:t>
      </w:r>
    </w:p>
    <w:p w:rsidR="00D5456A" w:rsidRPr="00001987" w:rsidRDefault="00D5456A" w:rsidP="00001987">
      <w:pPr>
        <w:pStyle w:val="Heading1"/>
        <w:numPr>
          <w:ilvl w:val="1"/>
          <w:numId w:val="1"/>
        </w:numPr>
        <w:rPr>
          <w:rStyle w:val="SubtleEmphasis"/>
          <w:i w:val="0"/>
          <w:iCs w:val="0"/>
          <w:color w:val="auto"/>
        </w:rPr>
      </w:pPr>
      <w:bookmarkStart w:id="37" w:name="_Toc291062238"/>
      <w:bookmarkStart w:id="38" w:name="_Toc312049134"/>
      <w:r>
        <w:t>Additional Templates &amp; Functional Comments</w:t>
      </w:r>
      <w:bookmarkEnd w:id="37"/>
      <w:bookmarkEnd w:id="38"/>
    </w:p>
    <w:p w:rsidR="00D5456A" w:rsidRDefault="00D5456A" w:rsidP="007760DB">
      <w:pPr>
        <w:pStyle w:val="Heading1"/>
        <w:numPr>
          <w:ilvl w:val="1"/>
          <w:numId w:val="1"/>
        </w:numPr>
      </w:pPr>
      <w:bookmarkStart w:id="39" w:name="_Toc291062239"/>
      <w:bookmarkStart w:id="40" w:name="_Toc312049135"/>
      <w:r>
        <w:t>Data Conversion Requirements</w:t>
      </w:r>
      <w:bookmarkEnd w:id="39"/>
      <w:bookmarkEnd w:id="40"/>
    </w:p>
    <w:p w:rsidR="00D5456A" w:rsidRDefault="00D5456A" w:rsidP="007760DB">
      <w:pPr>
        <w:pStyle w:val="Heading1"/>
        <w:numPr>
          <w:ilvl w:val="0"/>
          <w:numId w:val="1"/>
        </w:numPr>
      </w:pPr>
      <w:bookmarkStart w:id="41" w:name="_Toc291062240"/>
      <w:bookmarkStart w:id="42" w:name="_Toc312049136"/>
      <w:r>
        <w:t>APPENDIX &amp; GLOSSARY</w:t>
      </w:r>
      <w:bookmarkEnd w:id="41"/>
      <w:bookmarkEnd w:id="42"/>
    </w:p>
    <w:sectPr w:rsidR="00D5456A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4DA" w:rsidRDefault="000824DA">
      <w:r>
        <w:separator/>
      </w:r>
    </w:p>
  </w:endnote>
  <w:endnote w:type="continuationSeparator" w:id="0">
    <w:p w:rsidR="000824DA" w:rsidRDefault="00082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6D2" w:rsidRDefault="004B26D2" w:rsidP="00553E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B26D2" w:rsidRDefault="004B26D2" w:rsidP="007760D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6D2" w:rsidRDefault="004B26D2" w:rsidP="00553E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85838">
      <w:rPr>
        <w:rStyle w:val="PageNumber"/>
      </w:rPr>
      <w:t>4</w:t>
    </w:r>
    <w:r>
      <w:rPr>
        <w:rStyle w:val="PageNumber"/>
      </w:rPr>
      <w:fldChar w:fldCharType="end"/>
    </w:r>
  </w:p>
  <w:p w:rsidR="004B26D2" w:rsidRDefault="004B26D2" w:rsidP="007760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4DA" w:rsidRDefault="000824DA">
      <w:r>
        <w:separator/>
      </w:r>
    </w:p>
  </w:footnote>
  <w:footnote w:type="continuationSeparator" w:id="0">
    <w:p w:rsidR="000824DA" w:rsidRDefault="00082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84637"/>
    <w:multiLevelType w:val="multilevel"/>
    <w:tmpl w:val="041F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14AE0B58"/>
    <w:multiLevelType w:val="multilevel"/>
    <w:tmpl w:val="FADA2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66962C4"/>
    <w:multiLevelType w:val="hybridMultilevel"/>
    <w:tmpl w:val="9348CF1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1A5563"/>
    <w:multiLevelType w:val="multilevel"/>
    <w:tmpl w:val="E22C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155DE3"/>
    <w:multiLevelType w:val="multilevel"/>
    <w:tmpl w:val="316673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2ACC0A6B"/>
    <w:multiLevelType w:val="multilevel"/>
    <w:tmpl w:val="41FCAC96"/>
    <w:lvl w:ilvl="0">
      <w:start w:val="2"/>
      <w:numFmt w:val="none"/>
      <w:lvlText w:val="2.3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none"/>
      <w:lvlText w:val="2.1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2E787290"/>
    <w:multiLevelType w:val="hybridMultilevel"/>
    <w:tmpl w:val="D04EE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E2245A"/>
    <w:multiLevelType w:val="multilevel"/>
    <w:tmpl w:val="2B805B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lvlText w:val="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none"/>
      <w:lvlText w:val="2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2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8B25B10"/>
    <w:multiLevelType w:val="multilevel"/>
    <w:tmpl w:val="9E3288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3%1.%2.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59B66263"/>
    <w:multiLevelType w:val="multilevel"/>
    <w:tmpl w:val="041F0027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0">
    <w:nsid w:val="6521704F"/>
    <w:multiLevelType w:val="multilevel"/>
    <w:tmpl w:val="7736F4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74F11B93"/>
    <w:multiLevelType w:val="multilevel"/>
    <w:tmpl w:val="CE4E3D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none"/>
      <w:lvlText w:val="2.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2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75882EFD"/>
    <w:multiLevelType w:val="hybridMultilevel"/>
    <w:tmpl w:val="349802C8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11"/>
  </w:num>
  <w:num w:numId="7">
    <w:abstractNumId w:val="8"/>
  </w:num>
  <w:num w:numId="8">
    <w:abstractNumId w:val="9"/>
  </w:num>
  <w:num w:numId="9">
    <w:abstractNumId w:val="10"/>
  </w:num>
  <w:num w:numId="10">
    <w:abstractNumId w:val="5"/>
  </w:num>
  <w:num w:numId="11">
    <w:abstractNumId w:val="12"/>
  </w:num>
  <w:num w:numId="12">
    <w:abstractNumId w:val="4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56A"/>
    <w:rsid w:val="00001987"/>
    <w:rsid w:val="00007A18"/>
    <w:rsid w:val="00011E08"/>
    <w:rsid w:val="000148ED"/>
    <w:rsid w:val="000278CF"/>
    <w:rsid w:val="000308C4"/>
    <w:rsid w:val="000308F0"/>
    <w:rsid w:val="00032169"/>
    <w:rsid w:val="0004116E"/>
    <w:rsid w:val="000553C0"/>
    <w:rsid w:val="0006784B"/>
    <w:rsid w:val="00071655"/>
    <w:rsid w:val="00074986"/>
    <w:rsid w:val="000824DA"/>
    <w:rsid w:val="000A4DB7"/>
    <w:rsid w:val="000A6785"/>
    <w:rsid w:val="000B516B"/>
    <w:rsid w:val="000D6739"/>
    <w:rsid w:val="000E2473"/>
    <w:rsid w:val="000E65A7"/>
    <w:rsid w:val="000F18C2"/>
    <w:rsid w:val="00104DD6"/>
    <w:rsid w:val="00111297"/>
    <w:rsid w:val="00122F7E"/>
    <w:rsid w:val="0013014E"/>
    <w:rsid w:val="00146F13"/>
    <w:rsid w:val="0015341C"/>
    <w:rsid w:val="001539A2"/>
    <w:rsid w:val="00160EDB"/>
    <w:rsid w:val="001726FE"/>
    <w:rsid w:val="001807CF"/>
    <w:rsid w:val="00185B70"/>
    <w:rsid w:val="00185C44"/>
    <w:rsid w:val="00185F02"/>
    <w:rsid w:val="00193F84"/>
    <w:rsid w:val="00196A74"/>
    <w:rsid w:val="001A059B"/>
    <w:rsid w:val="001C26C2"/>
    <w:rsid w:val="001C3B73"/>
    <w:rsid w:val="001D15E6"/>
    <w:rsid w:val="001E076E"/>
    <w:rsid w:val="001E5F9F"/>
    <w:rsid w:val="001E7FF5"/>
    <w:rsid w:val="001F0ADF"/>
    <w:rsid w:val="001F253B"/>
    <w:rsid w:val="002104E9"/>
    <w:rsid w:val="0021283F"/>
    <w:rsid w:val="00212A78"/>
    <w:rsid w:val="002147E9"/>
    <w:rsid w:val="002211D2"/>
    <w:rsid w:val="002301E1"/>
    <w:rsid w:val="00241151"/>
    <w:rsid w:val="00243DA0"/>
    <w:rsid w:val="002649DB"/>
    <w:rsid w:val="00265EB6"/>
    <w:rsid w:val="00267735"/>
    <w:rsid w:val="00267AFE"/>
    <w:rsid w:val="0027365B"/>
    <w:rsid w:val="00277EFD"/>
    <w:rsid w:val="00285663"/>
    <w:rsid w:val="00286015"/>
    <w:rsid w:val="0029579D"/>
    <w:rsid w:val="002A221C"/>
    <w:rsid w:val="002C2503"/>
    <w:rsid w:val="002C37B2"/>
    <w:rsid w:val="002D2A21"/>
    <w:rsid w:val="002D69C1"/>
    <w:rsid w:val="002E04AC"/>
    <w:rsid w:val="002E1892"/>
    <w:rsid w:val="002F71EC"/>
    <w:rsid w:val="003101ED"/>
    <w:rsid w:val="00314141"/>
    <w:rsid w:val="00315620"/>
    <w:rsid w:val="00327C2A"/>
    <w:rsid w:val="00327C60"/>
    <w:rsid w:val="00332D98"/>
    <w:rsid w:val="00335612"/>
    <w:rsid w:val="00337C4C"/>
    <w:rsid w:val="0034029D"/>
    <w:rsid w:val="003443B2"/>
    <w:rsid w:val="0035325C"/>
    <w:rsid w:val="00353A28"/>
    <w:rsid w:val="00355538"/>
    <w:rsid w:val="003570F0"/>
    <w:rsid w:val="00362175"/>
    <w:rsid w:val="00365253"/>
    <w:rsid w:val="0037706F"/>
    <w:rsid w:val="00377E8F"/>
    <w:rsid w:val="00381C04"/>
    <w:rsid w:val="003831F2"/>
    <w:rsid w:val="003920FD"/>
    <w:rsid w:val="0039562E"/>
    <w:rsid w:val="003A0644"/>
    <w:rsid w:val="003B2D51"/>
    <w:rsid w:val="003B4104"/>
    <w:rsid w:val="003B7547"/>
    <w:rsid w:val="003D2CFB"/>
    <w:rsid w:val="003E20C8"/>
    <w:rsid w:val="003E6533"/>
    <w:rsid w:val="004103D0"/>
    <w:rsid w:val="00421EC1"/>
    <w:rsid w:val="00425139"/>
    <w:rsid w:val="00426FEB"/>
    <w:rsid w:val="00430270"/>
    <w:rsid w:val="004537BB"/>
    <w:rsid w:val="0045649C"/>
    <w:rsid w:val="00465951"/>
    <w:rsid w:val="00492846"/>
    <w:rsid w:val="004A5B6A"/>
    <w:rsid w:val="004B25B3"/>
    <w:rsid w:val="004B26D2"/>
    <w:rsid w:val="004B504C"/>
    <w:rsid w:val="004B6E2C"/>
    <w:rsid w:val="004B7CA9"/>
    <w:rsid w:val="004C1419"/>
    <w:rsid w:val="004C35A8"/>
    <w:rsid w:val="004E2A28"/>
    <w:rsid w:val="004E3512"/>
    <w:rsid w:val="004F18AE"/>
    <w:rsid w:val="005117ED"/>
    <w:rsid w:val="005148DB"/>
    <w:rsid w:val="005224AE"/>
    <w:rsid w:val="0054067C"/>
    <w:rsid w:val="00547EFB"/>
    <w:rsid w:val="00553E3E"/>
    <w:rsid w:val="00555908"/>
    <w:rsid w:val="00555962"/>
    <w:rsid w:val="005657A5"/>
    <w:rsid w:val="00580054"/>
    <w:rsid w:val="00582070"/>
    <w:rsid w:val="00584304"/>
    <w:rsid w:val="00591B8D"/>
    <w:rsid w:val="00595155"/>
    <w:rsid w:val="005A0C9C"/>
    <w:rsid w:val="005A0D45"/>
    <w:rsid w:val="005A1C5B"/>
    <w:rsid w:val="005B04F6"/>
    <w:rsid w:val="005B381C"/>
    <w:rsid w:val="005B493F"/>
    <w:rsid w:val="005B4B80"/>
    <w:rsid w:val="005C0B2C"/>
    <w:rsid w:val="005D1584"/>
    <w:rsid w:val="005E518B"/>
    <w:rsid w:val="00600B36"/>
    <w:rsid w:val="00631C33"/>
    <w:rsid w:val="00631F9D"/>
    <w:rsid w:val="006326C1"/>
    <w:rsid w:val="0064436B"/>
    <w:rsid w:val="00650EB7"/>
    <w:rsid w:val="00651596"/>
    <w:rsid w:val="00661C72"/>
    <w:rsid w:val="00663C07"/>
    <w:rsid w:val="00664B44"/>
    <w:rsid w:val="00665DFA"/>
    <w:rsid w:val="00682796"/>
    <w:rsid w:val="0069438E"/>
    <w:rsid w:val="00694C7E"/>
    <w:rsid w:val="00694EC4"/>
    <w:rsid w:val="006B2977"/>
    <w:rsid w:val="006D535C"/>
    <w:rsid w:val="006D71F1"/>
    <w:rsid w:val="006E4C5F"/>
    <w:rsid w:val="006E5D85"/>
    <w:rsid w:val="006E7D61"/>
    <w:rsid w:val="006F3DA8"/>
    <w:rsid w:val="006F6714"/>
    <w:rsid w:val="00704860"/>
    <w:rsid w:val="007115D3"/>
    <w:rsid w:val="007119E9"/>
    <w:rsid w:val="007123F2"/>
    <w:rsid w:val="007274C6"/>
    <w:rsid w:val="00731E5F"/>
    <w:rsid w:val="00733EB2"/>
    <w:rsid w:val="00747EC2"/>
    <w:rsid w:val="0075114D"/>
    <w:rsid w:val="00763018"/>
    <w:rsid w:val="00764454"/>
    <w:rsid w:val="0076634B"/>
    <w:rsid w:val="007760DB"/>
    <w:rsid w:val="00776C9E"/>
    <w:rsid w:val="0077754E"/>
    <w:rsid w:val="007834C9"/>
    <w:rsid w:val="00787B75"/>
    <w:rsid w:val="007A1BC6"/>
    <w:rsid w:val="007A2669"/>
    <w:rsid w:val="007A78EA"/>
    <w:rsid w:val="007C4407"/>
    <w:rsid w:val="007C73C4"/>
    <w:rsid w:val="007C73DF"/>
    <w:rsid w:val="007D3557"/>
    <w:rsid w:val="007D3B3F"/>
    <w:rsid w:val="007F57B9"/>
    <w:rsid w:val="00823865"/>
    <w:rsid w:val="008250E3"/>
    <w:rsid w:val="00825A34"/>
    <w:rsid w:val="00826AC8"/>
    <w:rsid w:val="008460DB"/>
    <w:rsid w:val="00846136"/>
    <w:rsid w:val="00847196"/>
    <w:rsid w:val="00847FD5"/>
    <w:rsid w:val="00860468"/>
    <w:rsid w:val="008642A0"/>
    <w:rsid w:val="00874EAA"/>
    <w:rsid w:val="008805CA"/>
    <w:rsid w:val="00883741"/>
    <w:rsid w:val="00891541"/>
    <w:rsid w:val="00891F37"/>
    <w:rsid w:val="00892987"/>
    <w:rsid w:val="00894544"/>
    <w:rsid w:val="008A7EEE"/>
    <w:rsid w:val="008B3DBC"/>
    <w:rsid w:val="008B5D64"/>
    <w:rsid w:val="008D2C55"/>
    <w:rsid w:val="008E408D"/>
    <w:rsid w:val="008F01B4"/>
    <w:rsid w:val="008F2BD8"/>
    <w:rsid w:val="008F2E60"/>
    <w:rsid w:val="008F30AE"/>
    <w:rsid w:val="008F3EE6"/>
    <w:rsid w:val="00902AA9"/>
    <w:rsid w:val="009059AB"/>
    <w:rsid w:val="00920BBA"/>
    <w:rsid w:val="00936F10"/>
    <w:rsid w:val="009536AA"/>
    <w:rsid w:val="0095519D"/>
    <w:rsid w:val="009565FE"/>
    <w:rsid w:val="00956AD5"/>
    <w:rsid w:val="00961928"/>
    <w:rsid w:val="0097103F"/>
    <w:rsid w:val="00975A3F"/>
    <w:rsid w:val="00984E03"/>
    <w:rsid w:val="00986822"/>
    <w:rsid w:val="009904B6"/>
    <w:rsid w:val="00993E85"/>
    <w:rsid w:val="00994614"/>
    <w:rsid w:val="009A0F9E"/>
    <w:rsid w:val="009A11EF"/>
    <w:rsid w:val="009A20AF"/>
    <w:rsid w:val="009B0B64"/>
    <w:rsid w:val="009B3B79"/>
    <w:rsid w:val="009B5E2F"/>
    <w:rsid w:val="009C5908"/>
    <w:rsid w:val="009D1AE5"/>
    <w:rsid w:val="009F38A6"/>
    <w:rsid w:val="00A00A99"/>
    <w:rsid w:val="00A13277"/>
    <w:rsid w:val="00A316F9"/>
    <w:rsid w:val="00A46DE5"/>
    <w:rsid w:val="00A50481"/>
    <w:rsid w:val="00A5117F"/>
    <w:rsid w:val="00A51BEB"/>
    <w:rsid w:val="00A55012"/>
    <w:rsid w:val="00A61ED9"/>
    <w:rsid w:val="00A62BE4"/>
    <w:rsid w:val="00A63B19"/>
    <w:rsid w:val="00A67ED4"/>
    <w:rsid w:val="00AB0033"/>
    <w:rsid w:val="00AB638A"/>
    <w:rsid w:val="00AB7972"/>
    <w:rsid w:val="00AD6C41"/>
    <w:rsid w:val="00AE0D9B"/>
    <w:rsid w:val="00AE3D27"/>
    <w:rsid w:val="00AE661C"/>
    <w:rsid w:val="00AE701C"/>
    <w:rsid w:val="00AF26EB"/>
    <w:rsid w:val="00B04CA2"/>
    <w:rsid w:val="00B10936"/>
    <w:rsid w:val="00B118BA"/>
    <w:rsid w:val="00B123BF"/>
    <w:rsid w:val="00B1628D"/>
    <w:rsid w:val="00B2636B"/>
    <w:rsid w:val="00B40B12"/>
    <w:rsid w:val="00B500B3"/>
    <w:rsid w:val="00B5744F"/>
    <w:rsid w:val="00B60F21"/>
    <w:rsid w:val="00B75CCD"/>
    <w:rsid w:val="00B826F3"/>
    <w:rsid w:val="00B8412E"/>
    <w:rsid w:val="00B84CE0"/>
    <w:rsid w:val="00B86E44"/>
    <w:rsid w:val="00B9231C"/>
    <w:rsid w:val="00B94A3B"/>
    <w:rsid w:val="00B95716"/>
    <w:rsid w:val="00BA3690"/>
    <w:rsid w:val="00BA3714"/>
    <w:rsid w:val="00BA4051"/>
    <w:rsid w:val="00BB2C99"/>
    <w:rsid w:val="00BB51B6"/>
    <w:rsid w:val="00BB5C84"/>
    <w:rsid w:val="00BC1E6E"/>
    <w:rsid w:val="00BC5076"/>
    <w:rsid w:val="00BD2843"/>
    <w:rsid w:val="00BF6948"/>
    <w:rsid w:val="00BF768B"/>
    <w:rsid w:val="00BF77C9"/>
    <w:rsid w:val="00C20D5C"/>
    <w:rsid w:val="00C22973"/>
    <w:rsid w:val="00C22DBD"/>
    <w:rsid w:val="00C257D1"/>
    <w:rsid w:val="00C319D3"/>
    <w:rsid w:val="00C410C2"/>
    <w:rsid w:val="00C43EDD"/>
    <w:rsid w:val="00C53C36"/>
    <w:rsid w:val="00C675A2"/>
    <w:rsid w:val="00C82587"/>
    <w:rsid w:val="00C8291B"/>
    <w:rsid w:val="00C829FA"/>
    <w:rsid w:val="00C854F4"/>
    <w:rsid w:val="00C85838"/>
    <w:rsid w:val="00CA177F"/>
    <w:rsid w:val="00CA181C"/>
    <w:rsid w:val="00CA5DC5"/>
    <w:rsid w:val="00CB7E4B"/>
    <w:rsid w:val="00CC342F"/>
    <w:rsid w:val="00CD32FE"/>
    <w:rsid w:val="00CE66D0"/>
    <w:rsid w:val="00CF3187"/>
    <w:rsid w:val="00D008C7"/>
    <w:rsid w:val="00D03D6E"/>
    <w:rsid w:val="00D10968"/>
    <w:rsid w:val="00D14780"/>
    <w:rsid w:val="00D31ACD"/>
    <w:rsid w:val="00D441B0"/>
    <w:rsid w:val="00D53180"/>
    <w:rsid w:val="00D5456A"/>
    <w:rsid w:val="00D55514"/>
    <w:rsid w:val="00D578B5"/>
    <w:rsid w:val="00D7118F"/>
    <w:rsid w:val="00D75C55"/>
    <w:rsid w:val="00D85C28"/>
    <w:rsid w:val="00D905D0"/>
    <w:rsid w:val="00D97AF5"/>
    <w:rsid w:val="00DA2C95"/>
    <w:rsid w:val="00DA770A"/>
    <w:rsid w:val="00DA7AD0"/>
    <w:rsid w:val="00DB13AA"/>
    <w:rsid w:val="00DB50DC"/>
    <w:rsid w:val="00DB7FF1"/>
    <w:rsid w:val="00DC1536"/>
    <w:rsid w:val="00DC559F"/>
    <w:rsid w:val="00DC61D3"/>
    <w:rsid w:val="00DD442E"/>
    <w:rsid w:val="00DF226E"/>
    <w:rsid w:val="00E02991"/>
    <w:rsid w:val="00E068BA"/>
    <w:rsid w:val="00E22BC8"/>
    <w:rsid w:val="00E23E9E"/>
    <w:rsid w:val="00E26B02"/>
    <w:rsid w:val="00E2767C"/>
    <w:rsid w:val="00E31250"/>
    <w:rsid w:val="00E35238"/>
    <w:rsid w:val="00E40B25"/>
    <w:rsid w:val="00E422EC"/>
    <w:rsid w:val="00E47C20"/>
    <w:rsid w:val="00E5123D"/>
    <w:rsid w:val="00E63D9A"/>
    <w:rsid w:val="00E65263"/>
    <w:rsid w:val="00E713D2"/>
    <w:rsid w:val="00E72109"/>
    <w:rsid w:val="00E75C6E"/>
    <w:rsid w:val="00E76167"/>
    <w:rsid w:val="00E814F0"/>
    <w:rsid w:val="00E85D95"/>
    <w:rsid w:val="00E85E4D"/>
    <w:rsid w:val="00E87874"/>
    <w:rsid w:val="00E900E5"/>
    <w:rsid w:val="00EA177C"/>
    <w:rsid w:val="00EB0E3E"/>
    <w:rsid w:val="00EB7F43"/>
    <w:rsid w:val="00EC07A1"/>
    <w:rsid w:val="00EC19FB"/>
    <w:rsid w:val="00EC50E0"/>
    <w:rsid w:val="00ED1E21"/>
    <w:rsid w:val="00ED746A"/>
    <w:rsid w:val="00EE605E"/>
    <w:rsid w:val="00EF35B9"/>
    <w:rsid w:val="00F02EFC"/>
    <w:rsid w:val="00F15C85"/>
    <w:rsid w:val="00F400C2"/>
    <w:rsid w:val="00F420D0"/>
    <w:rsid w:val="00F57B61"/>
    <w:rsid w:val="00F6062F"/>
    <w:rsid w:val="00F60CE5"/>
    <w:rsid w:val="00F624B1"/>
    <w:rsid w:val="00F87DA9"/>
    <w:rsid w:val="00F92DE1"/>
    <w:rsid w:val="00FA3A46"/>
    <w:rsid w:val="00FA4770"/>
    <w:rsid w:val="00FB7E6C"/>
    <w:rsid w:val="00FC7717"/>
    <w:rsid w:val="00FD2801"/>
    <w:rsid w:val="00FD48FC"/>
    <w:rsid w:val="00FD6F95"/>
    <w:rsid w:val="00FD7CCC"/>
    <w:rsid w:val="00FE5E37"/>
    <w:rsid w:val="00FE6D88"/>
    <w:rsid w:val="00FF00B7"/>
    <w:rsid w:val="00FF3725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1D3B7-42AE-4C27-84FC-BAB0DE15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noProof/>
      <w:sz w:val="18"/>
      <w:szCs w:val="24"/>
      <w:lang w:val="tr-TR" w:eastAsia="tr-TR"/>
    </w:rPr>
  </w:style>
  <w:style w:type="paragraph" w:styleId="Heading1">
    <w:name w:val="heading 1"/>
    <w:basedOn w:val="Normal"/>
    <w:next w:val="Normal"/>
    <w:qFormat/>
    <w:rsid w:val="00D5456A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5456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5456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5456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5456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5456A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5456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5456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5456A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List1">
    <w:name w:val="Table List 1"/>
    <w:basedOn w:val="TableNormal"/>
    <w:rsid w:val="007775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rsid w:val="007760DB"/>
    <w:pPr>
      <w:tabs>
        <w:tab w:val="center" w:pos="4320"/>
        <w:tab w:val="right" w:pos="8640"/>
      </w:tabs>
    </w:pPr>
    <w:rPr>
      <w:lang w:eastAsia="en-US"/>
    </w:rPr>
  </w:style>
  <w:style w:type="character" w:styleId="Hyperlink">
    <w:name w:val="Hyperlink"/>
    <w:uiPriority w:val="99"/>
    <w:rsid w:val="007760DB"/>
    <w:rPr>
      <w:color w:val="0000FF"/>
      <w:u w:val="single"/>
    </w:rPr>
  </w:style>
  <w:style w:type="paragraph" w:styleId="Title">
    <w:name w:val="Title"/>
    <w:basedOn w:val="Normal"/>
    <w:qFormat/>
    <w:rsid w:val="007760DB"/>
    <w:pPr>
      <w:jc w:val="center"/>
    </w:pPr>
    <w:rPr>
      <w:b/>
      <w:sz w:val="28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rsid w:val="007760DB"/>
    <w:pPr>
      <w:spacing w:before="240" w:after="120"/>
    </w:pPr>
    <w:rPr>
      <w:rFonts w:ascii="Times New Roman" w:hAnsi="Times New Roman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7760DB"/>
    <w:pPr>
      <w:spacing w:before="120"/>
      <w:ind w:left="180"/>
    </w:pPr>
    <w:rPr>
      <w:rFonts w:ascii="Times New Roman" w:hAnsi="Times New Roman"/>
      <w:i/>
      <w:iCs/>
      <w:sz w:val="20"/>
      <w:szCs w:val="20"/>
    </w:rPr>
  </w:style>
  <w:style w:type="paragraph" w:customStyle="1" w:styleId="TitlePage">
    <w:name w:val="Title Page"/>
    <w:basedOn w:val="Normal"/>
    <w:rsid w:val="007760DB"/>
    <w:pPr>
      <w:pBdr>
        <w:left w:val="single" w:sz="6" w:space="1" w:color="auto"/>
      </w:pBdr>
      <w:spacing w:before="3800" w:after="120"/>
      <w:ind w:left="4680" w:right="432" w:hanging="3600"/>
      <w:jc w:val="center"/>
    </w:pPr>
    <w:rPr>
      <w:b/>
      <w:sz w:val="32"/>
      <w:szCs w:val="20"/>
      <w:lang w:eastAsia="en-US"/>
    </w:rPr>
  </w:style>
  <w:style w:type="paragraph" w:customStyle="1" w:styleId="TitlePageDate">
    <w:name w:val="Title Page Date"/>
    <w:basedOn w:val="TitlePage"/>
    <w:rsid w:val="007760DB"/>
    <w:pPr>
      <w:spacing w:before="0" w:after="180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7760DB"/>
    <w:pPr>
      <w:ind w:left="360"/>
    </w:pPr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rsid w:val="007760DB"/>
  </w:style>
  <w:style w:type="character" w:customStyle="1" w:styleId="shorttext">
    <w:name w:val="short_text"/>
    <w:basedOn w:val="DefaultParagraphFont"/>
    <w:rsid w:val="007760DB"/>
  </w:style>
  <w:style w:type="character" w:customStyle="1" w:styleId="hps">
    <w:name w:val="hps"/>
    <w:basedOn w:val="DefaultParagraphFont"/>
    <w:rsid w:val="007760DB"/>
  </w:style>
  <w:style w:type="paragraph" w:styleId="TOC4">
    <w:name w:val="toc 4"/>
    <w:basedOn w:val="Normal"/>
    <w:next w:val="Normal"/>
    <w:autoRedefine/>
    <w:semiHidden/>
    <w:rsid w:val="006E7D61"/>
    <w:pPr>
      <w:ind w:left="54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6E7D61"/>
    <w:pPr>
      <w:ind w:left="72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6E7D61"/>
    <w:pPr>
      <w:ind w:left="9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6E7D61"/>
    <w:pPr>
      <w:ind w:left="108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6E7D61"/>
    <w:pPr>
      <w:ind w:left="126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6E7D61"/>
    <w:pPr>
      <w:ind w:left="1440"/>
    </w:pPr>
    <w:rPr>
      <w:rFonts w:ascii="Times New Roman" w:hAnsi="Times New Roman"/>
      <w:sz w:val="20"/>
      <w:szCs w:val="20"/>
    </w:rPr>
  </w:style>
  <w:style w:type="character" w:styleId="SubtleEmphasis">
    <w:name w:val="Subtle Emphasis"/>
    <w:uiPriority w:val="19"/>
    <w:qFormat/>
    <w:rsid w:val="00AB7972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AB797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0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7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3246</CharactersWithSpaces>
  <SharedDoc>false</SharedDoc>
  <HLinks>
    <vt:vector size="114" baseType="variant">
      <vt:variant>
        <vt:i4>1835060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_Toc312049136</vt:lpwstr>
      </vt:variant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_Toc312049135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_Toc312049134</vt:lpwstr>
      </vt:variant>
      <vt:variant>
        <vt:i4>1835060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_Toc312049133</vt:lpwstr>
      </vt:variant>
      <vt:variant>
        <vt:i4>1835060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_Toc312049132</vt:lpwstr>
      </vt:variant>
      <vt:variant>
        <vt:i4>1835060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_Toc312049131</vt:lpwstr>
      </vt:variant>
      <vt:variant>
        <vt:i4>1835060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_Toc312049130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_Toc312049129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_Toc312049128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_Toc312049127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_Toc312049126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_Toc312049125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_Toc312049124</vt:lpwstr>
      </vt:variant>
      <vt:variant>
        <vt:i4>1900596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_Toc312049123</vt:lpwstr>
      </vt:variant>
      <vt:variant>
        <vt:i4>1900596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_Toc312049122</vt:lpwstr>
      </vt:variant>
      <vt:variant>
        <vt:i4>1900596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_Toc312049121</vt:lpwstr>
      </vt:variant>
      <vt:variant>
        <vt:i4>1900596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_Toc312049120</vt:lpwstr>
      </vt:variant>
      <vt:variant>
        <vt:i4>1966132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_Toc312049119</vt:lpwstr>
      </vt:variant>
      <vt:variant>
        <vt:i4>1966132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_Toc312049118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Nil Yesilyurt</dc:creator>
  <cp:keywords/>
  <dc:description/>
  <cp:lastModifiedBy>isoftstone</cp:lastModifiedBy>
  <cp:revision>2</cp:revision>
  <dcterms:created xsi:type="dcterms:W3CDTF">2015-01-23T10:16:00Z</dcterms:created>
  <dcterms:modified xsi:type="dcterms:W3CDTF">2015-01-23T10:16:00Z</dcterms:modified>
</cp:coreProperties>
</file>