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52"/>
          <w:lang w:val="en"/>
        </w:rPr>
      </w:pPr>
      <w:r>
        <w:rPr>
          <w:rFonts w:hint="default"/>
          <w:b/>
          <w:bCs/>
          <w:sz w:val="44"/>
          <w:szCs w:val="52"/>
          <w:lang w:val="en"/>
        </w:rPr>
        <w:t>新版LiDAR 驱动参数简介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1135" cy="1195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打开</w:t>
      </w:r>
      <w:r>
        <w:rPr>
          <w:rFonts w:hint="default"/>
          <w:lang w:val="en"/>
        </w:rPr>
        <w:t>conf文件可以看到内容如上。 首先打开config.yaml文件</w:t>
      </w:r>
    </w:p>
    <w:p>
      <w:r>
        <w:drawing>
          <wp:inline distT="0" distB="0" distL="114300" distR="114300">
            <wp:extent cx="5261610" cy="160274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36"/>
          <w:lang w:val="en"/>
        </w:rPr>
      </w:pPr>
      <w:r>
        <w:rPr>
          <w:rFonts w:hint="default"/>
          <w:b/>
          <w:bCs/>
          <w:sz w:val="28"/>
          <w:szCs w:val="36"/>
          <w:lang w:val="en"/>
        </w:rPr>
        <w:t>1,Common部分表示所有雷达公用的参数，以下为详细介绍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msg_source: 0表示不使用雷达，等于什么都不干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 1 表示此时主机在线连接雷达，或读取pcap包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2 表示通过ROS收取雷达packet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3 表示通过ROS收取雷达点云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4 表示通过Protobuf-UDP 收取雷达packet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5 表示通过Protobuf-UDP 收取雷达点云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send_packets_ros: True 表示把packet通过ros发出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send_points_ros: True 表示把points通过ros发出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Send_points_proto: True 表示把points通过protobuf-udp发出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Send_packets_proto : True 表示把packets通过protobuf-udp发出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以上这些参数是所有雷达公用，意思为多雷达情况下， 如果我配置send_points_ros， 那么所有雷达的点云都会通过ros发出。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常见用法举例：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在线连接雷达采集packet数据</w:t>
      </w:r>
      <w:bookmarkStart w:id="0" w:name="_GoBack"/>
      <w:bookmarkEnd w:id="0"/>
      <w:r>
        <w:rPr>
          <w:rFonts w:hint="default"/>
          <w:lang w:val="en"/>
        </w:rPr>
        <w:t>，看点云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将msg_source 设置为1， send_packet_ros设置为true，send_points_ros设置为true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离线播放rosbag包看点云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将msg_source设置为2， send_points_ros设置为true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rPr>
          <w:rFonts w:hint="default"/>
          <w:b/>
          <w:bCs/>
          <w:sz w:val="28"/>
          <w:szCs w:val="36"/>
          <w:lang w:val="en"/>
        </w:rPr>
      </w:pPr>
      <w:r>
        <w:rPr>
          <w:rFonts w:hint="default"/>
          <w:b/>
          <w:bCs/>
          <w:sz w:val="28"/>
          <w:szCs w:val="36"/>
          <w:lang w:val="en"/>
        </w:rPr>
        <w:t>2,lidar部分为每路雷达私有参数，以下为详细介绍</w:t>
      </w:r>
    </w:p>
    <w:p>
      <w:r>
        <w:drawing>
          <wp:inline distT="0" distB="0" distL="114300" distR="114300">
            <wp:extent cx="4219575" cy="3257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此参数表示只使用一路雷达，若希望使用多路（以三雷达为例），只需要如下即可（需要注意缩进）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9865" cy="82061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driver: 需要在include中填写正确的雷达文件夹及雷达yaml， 此参数是用于设置雷达解包细节，比如cutangle， start angle等等。 文件夹名可以自定义。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Ros: 此项参数用于设置这一路雷达的ros收发的topic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Proto： 此项参数用于设置这一路雷达的proto-udp收发的端口号和ip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40"/>
          <w:lang w:val="en"/>
        </w:rPr>
      </w:pPr>
      <w:r>
        <w:rPr>
          <w:rFonts w:hint="default"/>
          <w:b/>
          <w:bCs/>
          <w:sz w:val="32"/>
          <w:szCs w:val="40"/>
          <w:lang w:val="en"/>
        </w:rPr>
        <w:t>打开任意一个雷达yaml文件夹,如middle_lidar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38176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若此雷达需要外挂参数，放在此文件夹内即可。 若不需要，则不放，只保留一个lidar.yaml即可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4805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lang w:val="en"/>
        </w:rPr>
        <w:t>打开</w:t>
      </w:r>
      <w:r>
        <w:rPr>
          <w:rFonts w:hint="default"/>
          <w:lang w:val="en"/>
        </w:rPr>
        <w:t>lidar.yaml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09335" cy="216789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此参数表用于配置这一路雷达的解包细节。 如雷达型号， 起始角度， msop，difop端口号， 是否读取pcap， 标定文件夹路径等等。。。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B7C68"/>
    <w:multiLevelType w:val="singleLevel"/>
    <w:tmpl w:val="965B7C68"/>
    <w:lvl w:ilvl="0" w:tentative="0">
      <w:start w:val="1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966D2"/>
    <w:rsid w:val="3DFE004A"/>
    <w:rsid w:val="3FFBC67F"/>
    <w:rsid w:val="5F7D63BE"/>
    <w:rsid w:val="737E6067"/>
    <w:rsid w:val="77DB1403"/>
    <w:rsid w:val="79EE45E9"/>
    <w:rsid w:val="B5FEA324"/>
    <w:rsid w:val="BF4BE8E8"/>
    <w:rsid w:val="BF7FA864"/>
    <w:rsid w:val="E5B3B053"/>
    <w:rsid w:val="EFA966D2"/>
    <w:rsid w:val="EFFF0CD8"/>
    <w:rsid w:val="FB7BF894"/>
    <w:rsid w:val="FEF8D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2020-04-24T12:24:00Z</dcterms:created>
  <dc:creator>xzd</dc:creator>
  <cp:lastModifiedBy>xzd</cp:lastModifiedBy>
  <dcterms:modified xsi:type="dcterms:W3CDTF">2020-04-24T14:17:26Z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