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Viruses in genome important for our brain</w:t>
      </w:r>
    </w:p>
    <w:p>
      <w:pPr>
        <w:pStyle w:val="Body"/>
        <w:bidi w:val="0"/>
      </w:pPr>
      <w:r>
        <w:rPr>
          <w:rFonts w:ascii="Helvetica" w:cs="Arial Unicode MS" w:hAnsi="Arial Unicode MS" w:eastAsia="Arial Unicode MS"/>
          <w:rtl w:val="0"/>
        </w:rPr>
        <w:t xml:space="preserve">Over millions of years retroviruses have been incorporated into our human DNA, where they today make up almost 10 per cent of the total genome. A research group at Lund University in Sweden has now discovered a mechanism through which these retroviruses may have an impact on gene expression. </w:t>
      </w:r>
    </w:p>
    <w:p>
      <w:pPr>
        <w:pStyle w:val="Body"/>
        <w:bidi w:val="0"/>
      </w:pPr>
    </w:p>
    <w:p>
      <w:pPr>
        <w:pStyle w:val="Body"/>
        <w:bidi w:val="0"/>
      </w:pPr>
      <w:r>
        <w:rPr>
          <w:rFonts w:ascii="Helvetica" w:cs="Arial Unicode MS" w:hAnsi="Arial Unicode MS" w:eastAsia="Arial Unicode MS"/>
          <w:rtl w:val="0"/>
          <w:lang w:val="zh-CN" w:eastAsia="zh-CN"/>
        </w:rPr>
        <w:t>Retroviruses are viruses that incorporate their own genetic information by using reverse transcriptase to make a DNA strand based off on its own RNA genetic information. Some retroviruses are known to be dangerous, like HIV, but others are relatively harmless.</w:t>
      </w:r>
    </w:p>
    <w:p>
      <w:pPr>
        <w:pStyle w:val="Body"/>
        <w:bidi w:val="0"/>
      </w:pPr>
      <w:r>
        <w:rPr>
          <w:rFonts w:ascii="Helvetica" w:cs="Arial Unicode MS" w:hAnsi="Arial Unicode MS" w:eastAsia="Arial Unicode MS"/>
          <w:rtl w:val="0"/>
        </w:rPr>
        <w:t>The viruses studied by Johan Jakobsson and his colleagues in Lund are called endogenous retroviruses (ERV) as they have existed in the human genome for millions of years.</w:t>
      </w:r>
    </w:p>
    <w:p>
      <w:pPr>
        <w:pStyle w:val="Body"/>
        <w:bidi w:val="0"/>
      </w:pPr>
    </w:p>
    <w:p>
      <w:pPr>
        <w:pStyle w:val="Body"/>
        <w:bidi w:val="0"/>
      </w:pPr>
      <w:r>
        <w:rPr>
          <w:rFonts w:ascii="Helvetica" w:cs="Arial Unicode MS" w:hAnsi="Arial Unicode MS" w:eastAsia="Arial Unicode MS"/>
          <w:rtl w:val="0"/>
          <w:lang w:val="zh-CN" w:eastAsia="zh-CN"/>
        </w:rPr>
        <w:t>It is known that genes that control the production of various proteins in the body is accounted for by 2% of the whole genome while endogenous retroviruses account for 8 to 10% of the whole genome. There is currently very few information regarding these ERV and knowing more about it may unlock a huge section of the human brain never known before.</w:t>
      </w:r>
    </w:p>
    <w:p>
      <w:pPr>
        <w:pStyle w:val="Body"/>
        <w:bidi w:val="0"/>
      </w:pPr>
    </w:p>
    <w:p>
      <w:pPr>
        <w:pStyle w:val="Body"/>
        <w:bidi w:val="0"/>
      </w:pPr>
      <w:r>
        <w:rPr>
          <w:rFonts w:ascii="Helvetica" w:cs="Arial Unicode MS" w:hAnsi="Arial Unicode MS" w:eastAsia="Arial Unicode MS"/>
          <w:rtl w:val="0"/>
          <w:lang w:val="zh-CN" w:eastAsia="zh-CN"/>
        </w:rPr>
        <w:t>Research has discovered that there are several retroviruses in the genome that serves as a sort of receptor for a protein called TRIM28. This protein has the ability to affect gene expression when bounded to these retroviruses and affects the genes adjacent to them in the DNA helix. This mechanism may behave differently in different people due to the nature of retroviruses in the genome. Further research shows that this may be the cause for some neurological diseases such as ALS, schizophrenia and bipolar disorder.</w:t>
      </w:r>
    </w:p>
    <w:p>
      <w:pPr>
        <w:pStyle w:val="Body"/>
        <w:bidi w:val="0"/>
      </w:pPr>
    </w:p>
    <w:p>
      <w:pPr>
        <w:pStyle w:val="Body"/>
        <w:bidi w:val="0"/>
      </w:pPr>
      <w:r>
        <w:rPr>
          <w:rFonts w:ascii="Helvetica" w:cs="Arial Unicode MS" w:hAnsi="Arial Unicode MS" w:eastAsia="Arial Unicode MS"/>
          <w:rtl w:val="0"/>
          <w:lang w:val="zh-CN" w:eastAsia="zh-CN"/>
        </w:rPr>
        <w:t>Reasearch has be ongoing regarding ERV and its role in neutrons but the study was conducted on mice and there are multiple differences between retroviruses in mice and humans. Research is still ongoing whether ERV has a role in the development of the brain and or its functions.</w:t>
      </w:r>
    </w:p>
    <w:p>
      <w:pPr>
        <w:pStyle w:val="Body"/>
        <w:bidi w:val="0"/>
      </w:pPr>
    </w:p>
    <w:p>
      <w:pPr>
        <w:pStyle w:val="Body"/>
        <w:bidi w:val="0"/>
      </w:pPr>
      <w:r>
        <w:rPr>
          <w:rFonts w:ascii="Helvetica" w:cs="Arial Unicode MS" w:hAnsi="Arial Unicode MS" w:eastAsia="Arial Unicode MS"/>
          <w:rtl w:val="0"/>
        </w:rPr>
        <w:t>Lund University. "Viruses in genome important for our brain." ScienceDaily. ScienceDaily, 12 January 2017. &lt;www.sciencedaily.com/releases/2017/01/170112110840.htm&gt;.</w:t>
      </w:r>
    </w:p>
    <w:p>
      <w:pPr>
        <w:pStyle w:val="Body"/>
        <w:bidi w:val="0"/>
      </w:pPr>
    </w:p>
    <w:p>
      <w:pPr>
        <w:pStyle w:val="Body"/>
        <w:bidi w:val="0"/>
      </w:pPr>
      <w:r>
        <w:rPr>
          <w:rFonts w:ascii="Helvetica" w:cs="Arial Unicode MS" w:hAnsi="Arial Unicode MS" w:eastAsia="Arial Unicode MS"/>
          <w:rtl w:val="0"/>
        </w:rPr>
        <w:t>Study identifies a key to bone formation, vertebrate evolution</w:t>
      </w:r>
    </w:p>
    <w:p>
      <w:pPr>
        <w:pStyle w:val="Body"/>
        <w:bidi w:val="0"/>
      </w:pPr>
      <w:r>
        <w:rPr>
          <w:rFonts w:ascii="Helvetica" w:cs="Arial Unicode MS" w:hAnsi="Arial Unicode MS" w:eastAsia="Arial Unicode MS"/>
          <w:rtl w:val="0"/>
        </w:rPr>
        <w:t>Researchers in a USC-led study said they have identified a key action of a watershed gene critical to bone formation and the evolution of vertebrates.</w:t>
      </w:r>
    </w:p>
    <w:p>
      <w:pPr>
        <w:pStyle w:val="Body"/>
        <w:bidi w:val="0"/>
      </w:pPr>
    </w:p>
    <w:p>
      <w:pPr>
        <w:pStyle w:val="Body"/>
        <w:bidi w:val="0"/>
      </w:pPr>
      <w:r>
        <w:rPr>
          <w:rFonts w:ascii="Helvetica" w:cs="Arial Unicode MS" w:hAnsi="Arial Unicode MS" w:eastAsia="Arial Unicode MS"/>
          <w:rtl w:val="0"/>
          <w:lang w:val="zh-CN" w:eastAsia="zh-CN"/>
        </w:rPr>
        <w:t xml:space="preserve">The Sp7 or Osterix gene possibly emerged 400 million years ago and it is responsible for the expression of </w:t>
      </w:r>
      <w:r>
        <w:rPr>
          <w:rFonts w:ascii="Helvetica" w:cs="Arial Unicode MS" w:hAnsi="Arial Unicode MS" w:eastAsia="Arial Unicode MS"/>
          <w:rtl w:val="0"/>
        </w:rPr>
        <w:t>osteoblasts</w:t>
      </w:r>
      <w:r>
        <w:rPr>
          <w:rFonts w:ascii="Helvetica" w:cs="Arial Unicode MS" w:hAnsi="Arial Unicode MS" w:eastAsia="Arial Unicode MS"/>
          <w:rtl w:val="0"/>
          <w:lang w:val="zh-CN" w:eastAsia="zh-CN"/>
        </w:rPr>
        <w:t xml:space="preserve"> during cell differentiation that eventualy leads to bone formation. The Sp7 gene is present is many bone forming vertebrates from a tiny frog to the blue whale.</w:t>
      </w:r>
    </w:p>
    <w:p>
      <w:pPr>
        <w:pStyle w:val="Body"/>
        <w:bidi w:val="0"/>
      </w:pPr>
    </w:p>
    <w:p>
      <w:pPr>
        <w:pStyle w:val="Body"/>
        <w:bidi w:val="0"/>
      </w:pPr>
      <w:r>
        <w:rPr>
          <w:rFonts w:ascii="Helvetica" w:cs="Arial Unicode MS" w:hAnsi="Arial Unicode MS" w:eastAsia="Arial Unicode MS"/>
          <w:rtl w:val="0"/>
          <w:lang w:val="zh-CN" w:eastAsia="zh-CN"/>
        </w:rPr>
        <w:t>This new study is to take a very close look at the correlation between bone-forming ability and a Sp7-like gene and how Sp7 directs bone-secreting cells called osteoblasts to form the skeleton.</w:t>
      </w:r>
    </w:p>
    <w:p>
      <w:pPr>
        <w:pStyle w:val="Body"/>
        <w:bidi w:val="0"/>
      </w:pPr>
    </w:p>
    <w:p>
      <w:pPr>
        <w:pStyle w:val="Body"/>
        <w:bidi w:val="0"/>
      </w:pPr>
      <w:r>
        <w:rPr>
          <w:rFonts w:ascii="Helvetica" w:cs="Arial Unicode MS" w:hAnsi="Arial Unicode MS" w:eastAsia="Arial Unicode MS"/>
          <w:rtl w:val="0"/>
          <w:lang w:val="zh-CN" w:eastAsia="zh-CN"/>
        </w:rPr>
        <w:t>Many groups of vertebrates have an Sp7 gene or a similar type of gene and from evolutionary history the Sp7 gene is an acquired characteristic down the line that led to the evolution of bone formation.</w:t>
      </w:r>
    </w:p>
    <w:p>
      <w:pPr>
        <w:pStyle w:val="Body"/>
        <w:bidi w:val="0"/>
      </w:pPr>
    </w:p>
    <w:p>
      <w:pPr>
        <w:pStyle w:val="Body"/>
        <w:bidi w:val="0"/>
      </w:pPr>
      <w:r>
        <w:rPr>
          <w:rFonts w:ascii="Helvetica" w:cs="Arial Unicode MS" w:hAnsi="Arial Unicode MS" w:eastAsia="Arial Unicode MS"/>
          <w:rtl w:val="0"/>
          <w:lang w:val="zh-CN" w:eastAsia="zh-CN"/>
        </w:rPr>
        <w:t>It is known that the Sp7 gene encodes for a transcriptional regulator that regulates osteoblast specific genes but recent studies indicate that the Sp7 interacts with another transcriptional regulators called the Dlx family. Further investigation and inquiry regarding the Sp7 and the Dlx family is being conducted.</w:t>
      </w:r>
      <w:r>
        <w:br w:type="textWrapping"/>
      </w:r>
    </w:p>
    <w:p>
      <w:pPr>
        <w:pStyle w:val="Body"/>
        <w:bidi w:val="0"/>
      </w:pPr>
    </w:p>
    <w:p>
      <w:pPr>
        <w:pStyle w:val="Body"/>
        <w:bidi w:val="0"/>
      </w:pPr>
      <w:r>
        <w:rPr>
          <w:rFonts w:ascii="Helvetica" w:cs="Arial Unicode MS" w:hAnsi="Arial Unicode MS" w:eastAsia="Arial Unicode MS"/>
          <w:rtl w:val="0"/>
        </w:rPr>
        <w:t>University of Southern California. "Study identifies a key to bone formation, vertebrate evolution: Tiny gene answers big question about the rise of the vertebrate skeleton." ScienceDaily. ScienceDaily, 28 April 2016. &lt;www.sciencedaily.com/releases/2016/04/160428132126.htm&gt;.</w:t>
      </w:r>
    </w:p>
    <w:p>
      <w:pPr>
        <w:pStyle w:val="Body"/>
        <w:bidi w:val="0"/>
      </w:pPr>
    </w:p>
    <w:p>
      <w:pPr>
        <w:pStyle w:val="Body"/>
        <w:bidi w:val="0"/>
      </w:pPr>
      <w:r>
        <w:rPr>
          <w:rFonts w:ascii="Helvetica" w:cs="Arial Unicode MS" w:hAnsi="Arial Unicode MS" w:eastAsia="Arial Unicode MS"/>
          <w:rtl w:val="0"/>
        </w:rPr>
        <w:t>Scientists discover organism that hasn't evolved in more than 2 billion years</w:t>
      </w:r>
    </w:p>
    <w:p>
      <w:pPr>
        <w:pStyle w:val="Body"/>
        <w:bidi w:val="0"/>
      </w:pPr>
      <w:r>
        <w:rPr>
          <w:rFonts w:ascii="Helvetica" w:cs="Arial Unicode MS" w:hAnsi="Arial Unicode MS" w:eastAsia="Arial Unicode MS"/>
          <w:rtl w:val="0"/>
        </w:rPr>
        <w:t>An international team of scientists has discovered the greatest absence of evolution ever reported -- a type of deep-sea microorganism that appears not to have evolved over more than 2 billion years. But the researchers say that the organisms' lack of evolution actually supports Charles Darwin's theory of evolution.</w:t>
      </w:r>
    </w:p>
    <w:p>
      <w:pPr>
        <w:pStyle w:val="Body"/>
        <w:bidi w:val="0"/>
      </w:pPr>
    </w:p>
    <w:p>
      <w:pPr>
        <w:pStyle w:val="Body"/>
        <w:bidi w:val="0"/>
      </w:pPr>
      <w:r>
        <w:rPr>
          <w:rFonts w:ascii="Helvetica" w:cs="Arial Unicode MS" w:hAnsi="Arial Unicode MS" w:eastAsia="Arial Unicode MS"/>
          <w:rtl w:val="0"/>
          <w:lang w:val="zh-CN" w:eastAsia="zh-CN"/>
        </w:rPr>
        <w:t>Sulfur bacteria was examined by scientists and a sample of it from 1.8 billion years ago was compared to one from now. Using cutting-edge technology the samples of bacteria were observed to be the same and are essentially indistinguishable from each other.</w:t>
      </w:r>
    </w:p>
    <w:p>
      <w:pPr>
        <w:pStyle w:val="Body"/>
        <w:bidi w:val="0"/>
      </w:pPr>
    </w:p>
    <w:p>
      <w:pPr>
        <w:pStyle w:val="Body"/>
        <w:bidi w:val="0"/>
      </w:pPr>
      <w:r>
        <w:rPr>
          <w:rFonts w:ascii="Helvetica" w:cs="Arial Unicode MS" w:hAnsi="Arial Unicode MS" w:eastAsia="Arial Unicode MS"/>
          <w:rtl w:val="0"/>
          <w:lang w:val="zh-CN" w:eastAsia="zh-CN"/>
        </w:rPr>
        <w:t>The finding astounded scientists as this was evidence that a species has not evolved for more that 2 million years. Evolution is an accepted theory but the lack of it requires explanation.</w:t>
      </w:r>
    </w:p>
    <w:p>
      <w:pPr>
        <w:pStyle w:val="Body"/>
        <w:bidi w:val="0"/>
      </w:pPr>
    </w:p>
    <w:p>
      <w:pPr>
        <w:pStyle w:val="Body"/>
        <w:bidi w:val="0"/>
      </w:pPr>
    </w:p>
    <w:p>
      <w:pPr>
        <w:pStyle w:val="Body"/>
        <w:bidi w:val="0"/>
      </w:pPr>
      <w:r>
        <w:rPr>
          <w:rFonts w:ascii="Helvetica" w:cs="Arial Unicode MS" w:hAnsi="Arial Unicode MS" w:eastAsia="Arial Unicode MS"/>
          <w:rtl w:val="0"/>
        </w:rPr>
        <w:t>Charles Darwin's writings on evolution focused much more on species that had changed over time than on those that hadn't. So how do scientists explain a species living for so long without evolving?</w:t>
      </w:r>
    </w:p>
    <w:p>
      <w:pPr>
        <w:pStyle w:val="Body"/>
        <w:bidi w:val="0"/>
      </w:pPr>
    </w:p>
    <w:p>
      <w:pPr>
        <w:pStyle w:val="Body"/>
        <w:bidi w:val="0"/>
      </w:pPr>
      <w:r>
        <w:rPr>
          <w:rFonts w:ascii="Helvetica" w:cs="Arial Unicode MS" w:hAnsi="Arial Unicode MS" w:eastAsia="Arial Unicode MS"/>
          <w:rtl w:val="0"/>
          <w:lang w:val="zh-CN" w:eastAsia="zh-CN"/>
        </w:rPr>
        <w:t xml:space="preserve">Evolution implies that it would occur when the physical or environmental changes puts selective pressure. If the micro-organisms did not change over all this time this means that the environment is essentially identical now and 2 million years ago. </w:t>
      </w:r>
    </w:p>
    <w:p>
      <w:pPr>
        <w:pStyle w:val="Body"/>
        <w:bidi w:val="0"/>
      </w:pPr>
    </w:p>
    <w:p>
      <w:pPr>
        <w:pStyle w:val="Body"/>
        <w:bidi w:val="0"/>
      </w:pPr>
    </w:p>
    <w:p>
      <w:pPr>
        <w:pStyle w:val="Body"/>
        <w:bidi w:val="0"/>
      </w:pPr>
      <w:r>
        <w:rPr>
          <w:rFonts w:ascii="Helvetica" w:cs="Arial Unicode MS" w:hAnsi="Arial Unicode MS" w:eastAsia="Arial Unicode MS"/>
          <w:rtl w:val="0"/>
        </w:rPr>
        <w:t>Loss of altruism (and a body plan) without a loss of genes</w:t>
      </w:r>
    </w:p>
    <w:p>
      <w:pPr>
        <w:pStyle w:val="Body"/>
        <w:bidi w:val="0"/>
      </w:pPr>
      <w:r>
        <w:rPr>
          <w:rFonts w:ascii="Helvetica" w:cs="Arial Unicode MS" w:hAnsi="Arial Unicode MS" w:eastAsia="Arial Unicode MS"/>
          <w:rtl w:val="0"/>
        </w:rPr>
        <w:t>An international team of researchers found that the evolutionary loss of the "altruistic" worker caste in ants is not accompanied by a loss of genes.</w:t>
      </w:r>
    </w:p>
    <w:p>
      <w:pPr>
        <w:pStyle w:val="Body"/>
        <w:bidi w:val="0"/>
      </w:pPr>
    </w:p>
    <w:p>
      <w:pPr>
        <w:pStyle w:val="Body"/>
        <w:bidi w:val="0"/>
      </w:pPr>
      <w:r>
        <w:rPr>
          <w:rFonts w:ascii="Helvetica" w:cs="Arial Unicode MS" w:hAnsi="Arial Unicode MS" w:eastAsia="Arial Unicode MS"/>
          <w:rtl w:val="0"/>
          <w:lang w:val="zh-CN" w:eastAsia="zh-CN"/>
        </w:rPr>
        <w:t>Ants are social insects and they are typically distinguished into workers and queens. Research has shown that workers and queens express different genes and this was hypothesised that specific altruistic genes present in workers that promote sociality.</w:t>
      </w:r>
    </w:p>
    <w:p>
      <w:pPr>
        <w:pStyle w:val="Body"/>
        <w:bidi w:val="0"/>
      </w:pPr>
    </w:p>
    <w:p>
      <w:pPr>
        <w:pStyle w:val="Body"/>
        <w:bidi w:val="0"/>
      </w:pPr>
      <w:r>
        <w:rPr>
          <w:rFonts w:ascii="Helvetica" w:cs="Arial Unicode MS" w:hAnsi="Arial Unicode MS" w:eastAsia="Arial Unicode MS"/>
          <w:rtl w:val="0"/>
          <w:lang w:val="zh-CN" w:eastAsia="zh-CN"/>
        </w:rPr>
        <w:t>To test this hypothesis different species of ants are tested on. There are ants where the worker class does not exist and they exploit the workers of other species and use them for their own.</w:t>
      </w:r>
    </w:p>
    <w:p>
      <w:pPr>
        <w:pStyle w:val="Body"/>
        <w:bidi w:val="0"/>
      </w:pPr>
      <w:r>
        <w:rPr>
          <w:rFonts w:ascii="Helvetica" w:cs="Arial Unicode MS" w:hAnsi="Arial Unicode MS" w:eastAsia="Arial Unicode MS"/>
          <w:rtl w:val="0"/>
          <w:lang w:val="zh-CN" w:eastAsia="zh-CN"/>
        </w:rPr>
        <w:t>The ants were monitored and compared for evidence of worker genes that degrade when the worker class was no longer produced. The research showed that there were no worker genes in the genome. The species of ants that did not produce any workers and there weren</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t any change in the genome. This was interesting in that when a trait disappears the genes for it should disappear over time but this is not what happened here. This implies that there may not be any genes that are  altruistic or this change is not reflected by a loss of genes.</w:t>
      </w:r>
    </w:p>
    <w:p>
      <w:pPr>
        <w:pStyle w:val="Body"/>
        <w:bidi w:val="0"/>
      </w:pPr>
    </w:p>
    <w:p>
      <w:pPr>
        <w:pStyle w:val="Body"/>
        <w:bidi w:val="0"/>
      </w:pPr>
      <w:r>
        <w:rPr>
          <w:rFonts w:ascii="Helvetica" w:cs="Arial Unicode MS" w:hAnsi="Arial Unicode MS" w:eastAsia="Arial Unicode MS"/>
          <w:rtl w:val="0"/>
        </w:rPr>
        <w:t>Further experimentation was conducted in order to test if expression of genes during the development of an ant was any different in a species with a worker class and one without.</w:t>
      </w:r>
    </w:p>
    <w:p>
      <w:pPr>
        <w:pStyle w:val="Body"/>
        <w:bidi w:val="0"/>
      </w:pPr>
      <w:r>
        <w:rPr>
          <w:rFonts w:ascii="Helvetica" w:cs="Arial Unicode MS" w:hAnsi="Arial Unicode MS" w:eastAsia="Arial Unicode MS"/>
          <w:rtl w:val="0"/>
        </w:rPr>
        <w:t xml:space="preserve">The result came out with a resounding no, there was no change or major difference that could account for the loss of the worker class. The results show that evolution of traits may be only affected by changes in pre-existing genes and not necessarily must be facilitated by changes in the protein coding genes. </w:t>
      </w:r>
    </w:p>
    <w:p>
      <w:pPr>
        <w:pStyle w:val="Body"/>
        <w:bidi w:val="0"/>
      </w:pPr>
    </w:p>
    <w:p>
      <w:pPr>
        <w:pStyle w:val="Body"/>
        <w:bidi w:val="0"/>
      </w:pPr>
      <w:r>
        <w:rPr>
          <w:rFonts w:ascii="Helvetica" w:cs="Arial Unicode MS" w:hAnsi="Arial Unicode MS" w:eastAsia="Arial Unicode MS"/>
          <w:rtl w:val="0"/>
        </w:rPr>
        <w:t>Earlham College. "Loss of altruism (and a body plan) without a loss of genes: How evolutionary biology in ants doesn't play by the rules." ScienceDaily. ScienceDaily, 11 August 2015. &lt;www.sciencedaily.com/releases/2015/08/150811103549.htm&gt;.</w:t>
      </w:r>
    </w:p>
    <w:p>
      <w:pPr>
        <w:pStyle w:val="Body"/>
        <w:bidi w:val="0"/>
      </w:pPr>
    </w:p>
    <w:p>
      <w:pPr>
        <w:pStyle w:val="Body"/>
        <w:bidi w:val="0"/>
      </w:pPr>
      <w:r>
        <w:rPr>
          <w:rFonts w:ascii="Helvetica" w:cs="Arial Unicode MS" w:hAnsi="Arial Unicode MS" w:eastAsia="Arial Unicode MS"/>
          <w:rtl w:val="0"/>
        </w:rPr>
        <w:t>The late evolutionary event that gave rise to modern life</w:t>
      </w:r>
    </w:p>
    <w:p>
      <w:pPr>
        <w:pStyle w:val="Body"/>
        <w:bidi w:val="0"/>
      </w:pPr>
      <w:r>
        <w:rPr>
          <w:rFonts w:ascii="Helvetica" w:cs="Arial Unicode MS" w:hAnsi="Arial Unicode MS" w:eastAsia="Arial Unicode MS"/>
          <w:rtl w:val="0"/>
        </w:rPr>
        <w:t>The emergence of oxygen-producing bacteria more than two billion years ago gave rise to life as we know it today, and now a new study reveals that this happening might have occurred multiple times.</w:t>
      </w:r>
    </w:p>
    <w:p>
      <w:pPr>
        <w:pStyle w:val="Body"/>
        <w:bidi w:val="0"/>
      </w:pPr>
    </w:p>
    <w:p>
      <w:pPr>
        <w:pStyle w:val="Body"/>
        <w:bidi w:val="0"/>
      </w:pPr>
      <w:r>
        <w:rPr>
          <w:rFonts w:ascii="Helvetica" w:cs="Arial Unicode MS" w:hAnsi="Arial Unicode MS" w:eastAsia="Arial Unicode MS"/>
          <w:rtl w:val="0"/>
        </w:rPr>
        <w:t>Th origin of oxygenic photosynthesis in Cyanobacteria transformed earth by altering the course of evolution. When and how Cyanobacteria evolved with the ability to produce oxygen form photosynthesis is still poorly understood. Scientists analysed three groups of Cyanobacteria,</w:t>
      </w:r>
      <w:r>
        <w:rPr>
          <w:rFonts w:ascii="Helvetica" w:cs="Arial Unicode MS" w:hAnsi="Arial Unicode MS" w:eastAsia="Arial Unicode MS"/>
          <w:rtl w:val="0"/>
        </w:rPr>
        <w:t xml:space="preserve"> Oxyphotobacteria, Melainabacteria, and the ML635J-21 clade, only the first of which is known to produce oxygen.</w:t>
      </w:r>
      <w:r>
        <w:rPr>
          <w:rFonts w:ascii="Helvetica" w:cs="Arial Unicode MS" w:hAnsi="Arial Unicode MS" w:eastAsia="Arial Unicode MS"/>
          <w:rtl w:val="0"/>
        </w:rPr>
        <w:t xml:space="preserve"> From the data none of the genomes contain genes for energy reaction to create oxygen. This indicates that the late common ancestor of Cyanobacteria was not capable of photosynthesis.</w:t>
      </w:r>
    </w:p>
    <w:p>
      <w:pPr>
        <w:pStyle w:val="Body"/>
        <w:bidi w:val="0"/>
      </w:pPr>
    </w:p>
    <w:p>
      <w:pPr>
        <w:pStyle w:val="Body"/>
        <w:bidi w:val="0"/>
      </w:pPr>
      <w:r>
        <w:rPr>
          <w:rFonts w:ascii="Helvetica" w:cs="Arial Unicode MS" w:hAnsi="Arial Unicode MS" w:eastAsia="Arial Unicode MS"/>
          <w:rtl w:val="0"/>
        </w:rPr>
        <w:t>Rather, Oxyphotobacteria probably gained the ability for photosynthesis through lateral gene transfer after their divergence from the Melainabacteria, the authors say. Given when these bacterial groups diverged, which recent estimates peg to be about 2.5 to 2.6 billion years ago, these results strengthen the possibility that the rise of oxygen about 2.3 billion years ago was directly caused by the evolution of oxygenic photosynthesis.</w:t>
      </w:r>
    </w:p>
    <w:p>
      <w:pPr>
        <w:pStyle w:val="Body"/>
        <w:bidi w:val="0"/>
      </w:pPr>
    </w:p>
    <w:p>
      <w:pPr>
        <w:pStyle w:val="Body"/>
        <w:bidi w:val="0"/>
      </w:pPr>
      <w:r>
        <w:rPr>
          <w:rFonts w:ascii="Helvetica" w:cs="Arial Unicode MS" w:hAnsi="Arial Unicode MS" w:eastAsia="Arial Unicode MS"/>
          <w:rtl w:val="0"/>
        </w:rPr>
        <w:t>American Association for the Advancement of Science. "The late evolutionary event that gave rise to modern life." ScienceDaily. ScienceDaily, 30 March 2017. &lt;www.sciencedaily.com/releases/2017/03/170330142323.htm&gt;.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