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0ABA" w:rsidP="00692C5C" w:rsidRDefault="00692C5C" w14:paraId="3C1158AE" w14:textId="4DE8A300">
      <w:pPr>
        <w:pStyle w:val="Heading1"/>
        <w:numPr>
          <w:ilvl w:val="0"/>
          <w:numId w:val="1"/>
        </w:numPr>
        <w:rPr>
          <w:lang w:val="en-US"/>
        </w:rPr>
      </w:pPr>
      <w:r>
        <w:rPr>
          <w:lang w:val="en-US"/>
        </w:rPr>
        <w:t>Procurement Plan</w:t>
      </w:r>
    </w:p>
    <w:p w:rsidR="00692C5C" w:rsidP="00692C5C" w:rsidRDefault="00692C5C" w14:paraId="49C94C65" w14:textId="3F588A80">
      <w:pPr>
        <w:pStyle w:val="Heading2"/>
        <w:numPr>
          <w:ilvl w:val="1"/>
          <w:numId w:val="1"/>
        </w:numPr>
        <w:rPr>
          <w:lang w:val="en-US"/>
        </w:rPr>
      </w:pPr>
      <w:r>
        <w:rPr>
          <w:lang w:val="en-US"/>
        </w:rPr>
        <w:t>Introduction</w:t>
      </w:r>
    </w:p>
    <w:p w:rsidRPr="00692C5C" w:rsidR="00692C5C" w:rsidP="00692C5C" w:rsidRDefault="00692C5C" w14:paraId="594BB77E" w14:textId="1266138E">
      <w:pPr>
        <w:pStyle w:val="ListParagraph"/>
        <w:ind w:left="1110"/>
        <w:rPr>
          <w:lang w:val="en-US"/>
        </w:rPr>
      </w:pPr>
      <w:r w:rsidRPr="691107BD" w:rsidR="14899DFA">
        <w:rPr>
          <w:lang w:val="en-US"/>
        </w:rPr>
        <w:t>T</w:t>
      </w:r>
      <w:r w:rsidRPr="691107BD" w:rsidR="00692C5C">
        <w:rPr>
          <w:lang w:val="en-US"/>
        </w:rPr>
        <w:t xml:space="preserve">he Procurement Management Plan plays a critical role in the successful completion of </w:t>
      </w:r>
    </w:p>
    <w:p w:rsidRPr="00692C5C" w:rsidR="00692C5C" w:rsidP="00692C5C" w:rsidRDefault="00692C5C" w14:paraId="48CB4ED0" w14:textId="77777777">
      <w:pPr>
        <w:pStyle w:val="ListParagraph"/>
        <w:ind w:left="1110"/>
        <w:rPr>
          <w:lang w:val="en-US"/>
        </w:rPr>
      </w:pPr>
      <w:r w:rsidRPr="00692C5C">
        <w:rPr>
          <w:lang w:val="en-US"/>
        </w:rPr>
        <w:t xml:space="preserve">the project. This plan outlines the procurement requirements of the project and how the </w:t>
      </w:r>
    </w:p>
    <w:p w:rsidRPr="00692C5C" w:rsidR="00692C5C" w:rsidP="00692C5C" w:rsidRDefault="00692C5C" w14:paraId="3A9B6CEF" w14:textId="77777777">
      <w:pPr>
        <w:pStyle w:val="ListParagraph"/>
        <w:ind w:left="1110"/>
        <w:rPr>
          <w:lang w:val="en-US"/>
        </w:rPr>
      </w:pPr>
      <w:r w:rsidRPr="00692C5C">
        <w:rPr>
          <w:lang w:val="en-US"/>
        </w:rPr>
        <w:t xml:space="preserve">procurement process will be managed from the development of </w:t>
      </w:r>
      <w:proofErr w:type="gramStart"/>
      <w:r w:rsidRPr="00692C5C">
        <w:rPr>
          <w:lang w:val="en-US"/>
        </w:rPr>
        <w:t>procurement</w:t>
      </w:r>
      <w:proofErr w:type="gramEnd"/>
      <w:r w:rsidRPr="00692C5C">
        <w:rPr>
          <w:lang w:val="en-US"/>
        </w:rPr>
        <w:t xml:space="preserve"> </w:t>
      </w:r>
    </w:p>
    <w:p w:rsidRPr="00692C5C" w:rsidR="00692C5C" w:rsidP="00692C5C" w:rsidRDefault="00692C5C" w14:paraId="77AEF1D3" w14:textId="77777777">
      <w:pPr>
        <w:pStyle w:val="ListParagraph"/>
        <w:ind w:left="1110"/>
        <w:rPr>
          <w:lang w:val="en-US"/>
        </w:rPr>
      </w:pPr>
      <w:r w:rsidRPr="00692C5C">
        <w:rPr>
          <w:lang w:val="en-US"/>
        </w:rPr>
        <w:t xml:space="preserve">documentation </w:t>
      </w:r>
      <w:proofErr w:type="gramStart"/>
      <w:r w:rsidRPr="00692C5C">
        <w:rPr>
          <w:lang w:val="en-US"/>
        </w:rPr>
        <w:t>to</w:t>
      </w:r>
      <w:proofErr w:type="gramEnd"/>
      <w:r w:rsidRPr="00692C5C">
        <w:rPr>
          <w:lang w:val="en-US"/>
        </w:rPr>
        <w:t xml:space="preserve"> the closure of contracts. This plan aims to ensure that all necessary </w:t>
      </w:r>
    </w:p>
    <w:p w:rsidRPr="00692C5C" w:rsidR="00692C5C" w:rsidP="00692C5C" w:rsidRDefault="00692C5C" w14:paraId="0D80262A" w14:textId="77777777">
      <w:pPr>
        <w:pStyle w:val="ListParagraph"/>
        <w:ind w:left="1110"/>
        <w:rPr>
          <w:lang w:val="en-US"/>
        </w:rPr>
      </w:pPr>
      <w:r w:rsidRPr="00692C5C">
        <w:rPr>
          <w:lang w:val="en-US"/>
        </w:rPr>
        <w:t xml:space="preserve">items are procured on time, within budget, and according to the quality </w:t>
      </w:r>
      <w:proofErr w:type="gramStart"/>
      <w:r w:rsidRPr="00692C5C">
        <w:rPr>
          <w:lang w:val="en-US"/>
        </w:rPr>
        <w:t>standards</w:t>
      </w:r>
      <w:proofErr w:type="gramEnd"/>
      <w:r w:rsidRPr="00692C5C">
        <w:rPr>
          <w:lang w:val="en-US"/>
        </w:rPr>
        <w:t xml:space="preserve"> </w:t>
      </w:r>
    </w:p>
    <w:p w:rsidRPr="00692C5C" w:rsidR="00692C5C" w:rsidP="00692C5C" w:rsidRDefault="00692C5C" w14:paraId="0844CC23" w14:textId="77777777">
      <w:pPr>
        <w:pStyle w:val="ListParagraph"/>
        <w:ind w:left="1110"/>
        <w:rPr>
          <w:lang w:val="en-US"/>
        </w:rPr>
      </w:pPr>
      <w:r w:rsidRPr="00692C5C">
        <w:rPr>
          <w:lang w:val="en-US"/>
        </w:rPr>
        <w:t xml:space="preserve">required for the project. </w:t>
      </w:r>
    </w:p>
    <w:p w:rsidRPr="00692C5C" w:rsidR="00692C5C" w:rsidP="00692C5C" w:rsidRDefault="00692C5C" w14:paraId="52581B01" w14:textId="77777777">
      <w:pPr>
        <w:pStyle w:val="ListParagraph"/>
        <w:ind w:left="1110"/>
        <w:rPr>
          <w:lang w:val="en-US"/>
        </w:rPr>
      </w:pPr>
      <w:r w:rsidRPr="00692C5C">
        <w:rPr>
          <w:lang w:val="en-US"/>
        </w:rPr>
        <w:t xml:space="preserve">This plan defines the types of items to be procured, the justification statements and </w:t>
      </w:r>
    </w:p>
    <w:p w:rsidRPr="00692C5C" w:rsidR="00692C5C" w:rsidP="00692C5C" w:rsidRDefault="00692C5C" w14:paraId="1910C95C" w14:textId="77777777">
      <w:pPr>
        <w:pStyle w:val="ListParagraph"/>
        <w:ind w:left="1110"/>
        <w:rPr>
          <w:lang w:val="en-US"/>
        </w:rPr>
      </w:pPr>
      <w:r w:rsidRPr="00692C5C">
        <w:rPr>
          <w:lang w:val="en-US"/>
        </w:rPr>
        <w:t xml:space="preserve">timelines for their procurement, the contract types to be used, the risks associated with </w:t>
      </w:r>
    </w:p>
    <w:p w:rsidRPr="00692C5C" w:rsidR="00692C5C" w:rsidP="00692C5C" w:rsidRDefault="00692C5C" w14:paraId="340999A7" w14:textId="77777777">
      <w:pPr>
        <w:pStyle w:val="ListParagraph"/>
        <w:ind w:left="1110"/>
        <w:rPr>
          <w:lang w:val="en-US"/>
        </w:rPr>
      </w:pPr>
      <w:r w:rsidRPr="00692C5C">
        <w:rPr>
          <w:lang w:val="en-US"/>
        </w:rPr>
        <w:t xml:space="preserve">procurement management, and how these risks will be mitigated. It also outlines the </w:t>
      </w:r>
    </w:p>
    <w:p w:rsidRPr="00692C5C" w:rsidR="00692C5C" w:rsidP="00692C5C" w:rsidRDefault="00692C5C" w14:paraId="6F585D3A" w14:textId="77777777">
      <w:pPr>
        <w:pStyle w:val="ListParagraph"/>
        <w:ind w:left="1110"/>
        <w:rPr>
          <w:lang w:val="en-US"/>
        </w:rPr>
      </w:pPr>
      <w:r w:rsidRPr="00692C5C">
        <w:rPr>
          <w:lang w:val="en-US"/>
        </w:rPr>
        <w:t xml:space="preserve">process for determining costs and evaluating suppliers, including the use of </w:t>
      </w:r>
      <w:proofErr w:type="gramStart"/>
      <w:r w:rsidRPr="00692C5C">
        <w:rPr>
          <w:lang w:val="en-US"/>
        </w:rPr>
        <w:t>standardized</w:t>
      </w:r>
      <w:proofErr w:type="gramEnd"/>
      <w:r w:rsidRPr="00692C5C">
        <w:rPr>
          <w:lang w:val="en-US"/>
        </w:rPr>
        <w:t xml:space="preserve"> </w:t>
      </w:r>
    </w:p>
    <w:p w:rsidRPr="00692C5C" w:rsidR="00692C5C" w:rsidP="00692C5C" w:rsidRDefault="00692C5C" w14:paraId="2BFD77CD" w14:textId="77777777">
      <w:pPr>
        <w:pStyle w:val="ListParagraph"/>
        <w:ind w:left="1110"/>
        <w:rPr>
          <w:lang w:val="en-US"/>
        </w:rPr>
      </w:pPr>
      <w:r w:rsidRPr="00692C5C">
        <w:rPr>
          <w:lang w:val="en-US"/>
        </w:rPr>
        <w:t xml:space="preserve">procurement templates and documents. </w:t>
      </w:r>
    </w:p>
    <w:p w:rsidRPr="00692C5C" w:rsidR="00692C5C" w:rsidP="00692C5C" w:rsidRDefault="00692C5C" w14:paraId="35E9C585" w14:textId="77777777">
      <w:pPr>
        <w:pStyle w:val="ListParagraph"/>
        <w:ind w:left="1110"/>
        <w:rPr>
          <w:lang w:val="en-US"/>
        </w:rPr>
      </w:pPr>
      <w:r w:rsidRPr="00692C5C">
        <w:rPr>
          <w:lang w:val="en-US"/>
        </w:rPr>
        <w:t xml:space="preserve">The plan details how multiple suppliers will be managed if applicable and the </w:t>
      </w:r>
      <w:proofErr w:type="gramStart"/>
      <w:r w:rsidRPr="00692C5C">
        <w:rPr>
          <w:lang w:val="en-US"/>
        </w:rPr>
        <w:t>contract</w:t>
      </w:r>
      <w:proofErr w:type="gramEnd"/>
      <w:r w:rsidRPr="00692C5C">
        <w:rPr>
          <w:lang w:val="en-US"/>
        </w:rPr>
        <w:t xml:space="preserve"> </w:t>
      </w:r>
    </w:p>
    <w:p w:rsidRPr="00692C5C" w:rsidR="00692C5C" w:rsidP="00692C5C" w:rsidRDefault="00692C5C" w14:paraId="644B552F" w14:textId="77777777">
      <w:pPr>
        <w:pStyle w:val="ListParagraph"/>
        <w:ind w:left="1110"/>
        <w:rPr>
          <w:lang w:val="en-US"/>
        </w:rPr>
      </w:pPr>
      <w:r w:rsidRPr="00692C5C">
        <w:rPr>
          <w:lang w:val="en-US"/>
        </w:rPr>
        <w:t xml:space="preserve">approval process, decision criteria, and establishment of contract deliverables and </w:t>
      </w:r>
    </w:p>
    <w:p w:rsidRPr="00692C5C" w:rsidR="00692C5C" w:rsidP="00692C5C" w:rsidRDefault="00692C5C" w14:paraId="390FCC0F" w14:textId="77777777">
      <w:pPr>
        <w:pStyle w:val="ListParagraph"/>
        <w:ind w:left="1110"/>
        <w:rPr>
          <w:lang w:val="en-US"/>
        </w:rPr>
      </w:pPr>
      <w:r w:rsidRPr="00692C5C">
        <w:rPr>
          <w:lang w:val="en-US"/>
        </w:rPr>
        <w:t xml:space="preserve">deadlines. It explains how procurement and contracts are coordinated with the </w:t>
      </w:r>
      <w:proofErr w:type="gramStart"/>
      <w:r w:rsidRPr="00692C5C">
        <w:rPr>
          <w:lang w:val="en-US"/>
        </w:rPr>
        <w:t>project</w:t>
      </w:r>
      <w:proofErr w:type="gramEnd"/>
      <w:r w:rsidRPr="00692C5C">
        <w:rPr>
          <w:lang w:val="en-US"/>
        </w:rPr>
        <w:t xml:space="preserve"> </w:t>
      </w:r>
    </w:p>
    <w:p w:rsidRPr="00692C5C" w:rsidR="00692C5C" w:rsidP="00692C5C" w:rsidRDefault="00692C5C" w14:paraId="2E142914" w14:textId="77777777">
      <w:pPr>
        <w:pStyle w:val="ListParagraph"/>
        <w:ind w:left="1110"/>
        <w:rPr>
          <w:lang w:val="en-US"/>
        </w:rPr>
      </w:pPr>
      <w:r w:rsidRPr="00692C5C">
        <w:rPr>
          <w:lang w:val="en-US"/>
        </w:rPr>
        <w:t xml:space="preserve">scope, budget, and schedule, any constraints pertaining to procurement, and the </w:t>
      </w:r>
    </w:p>
    <w:p w:rsidRPr="00692C5C" w:rsidR="00692C5C" w:rsidP="00692C5C" w:rsidRDefault="00692C5C" w14:paraId="56789EA2" w14:textId="77777777">
      <w:pPr>
        <w:pStyle w:val="ListParagraph"/>
        <w:ind w:left="1110"/>
        <w:rPr>
          <w:lang w:val="en-US"/>
        </w:rPr>
      </w:pPr>
      <w:r w:rsidRPr="00692C5C">
        <w:rPr>
          <w:lang w:val="en-US"/>
        </w:rPr>
        <w:t xml:space="preserve">direction to sellers on baseline requirements such as contract schedules and work </w:t>
      </w:r>
    </w:p>
    <w:p w:rsidRPr="00692C5C" w:rsidR="00692C5C" w:rsidP="00692C5C" w:rsidRDefault="00692C5C" w14:paraId="6C6A99CB" w14:textId="77777777">
      <w:pPr>
        <w:pStyle w:val="ListParagraph"/>
        <w:ind w:left="1110"/>
        <w:rPr>
          <w:lang w:val="en-US"/>
        </w:rPr>
      </w:pPr>
      <w:r w:rsidRPr="00692C5C">
        <w:rPr>
          <w:lang w:val="en-US"/>
        </w:rPr>
        <w:t xml:space="preserve">breakdown structures (WBSs). </w:t>
      </w:r>
    </w:p>
    <w:p w:rsidRPr="00692C5C" w:rsidR="00692C5C" w:rsidP="00692C5C" w:rsidRDefault="00692C5C" w14:paraId="509B04FE" w14:textId="77777777">
      <w:pPr>
        <w:pStyle w:val="ListParagraph"/>
        <w:ind w:left="1110"/>
        <w:rPr>
          <w:lang w:val="en-US"/>
        </w:rPr>
      </w:pPr>
      <w:r w:rsidRPr="00692C5C">
        <w:rPr>
          <w:lang w:val="en-US"/>
        </w:rPr>
        <w:t xml:space="preserve">Vendor management is a crucial aspect of the procurement process, and this plan </w:t>
      </w:r>
      <w:proofErr w:type="gramStart"/>
      <w:r w:rsidRPr="00692C5C">
        <w:rPr>
          <w:lang w:val="en-US"/>
        </w:rPr>
        <w:t>outlines</w:t>
      </w:r>
      <w:proofErr w:type="gramEnd"/>
      <w:r w:rsidRPr="00692C5C">
        <w:rPr>
          <w:lang w:val="en-US"/>
        </w:rPr>
        <w:t xml:space="preserve"> </w:t>
      </w:r>
    </w:p>
    <w:p w:rsidRPr="00692C5C" w:rsidR="00692C5C" w:rsidP="00692C5C" w:rsidRDefault="00692C5C" w14:paraId="661B750A" w14:textId="77777777">
      <w:pPr>
        <w:pStyle w:val="ListParagraph"/>
        <w:ind w:left="1110"/>
        <w:rPr>
          <w:lang w:val="en-US"/>
        </w:rPr>
      </w:pPr>
      <w:r w:rsidRPr="00692C5C">
        <w:rPr>
          <w:lang w:val="en-US"/>
        </w:rPr>
        <w:t xml:space="preserve">how it will be managed, including the identification of any prequalified sellers if </w:t>
      </w:r>
    </w:p>
    <w:p w:rsidRPr="00692C5C" w:rsidR="00692C5C" w:rsidP="00692C5C" w:rsidRDefault="00692C5C" w14:paraId="4E9A6D30" w14:textId="3B403A22">
      <w:pPr>
        <w:pStyle w:val="ListParagraph"/>
        <w:ind w:left="1110"/>
        <w:rPr>
          <w:lang w:val="en-US"/>
        </w:rPr>
      </w:pPr>
      <w:r w:rsidRPr="44F7AF41" w:rsidR="00692C5C">
        <w:rPr>
          <w:lang w:val="en-US"/>
        </w:rPr>
        <w:t xml:space="preserve">applicable. Finally, the plan defines performance metrics for procurement activities to </w:t>
      </w:r>
    </w:p>
    <w:p w:rsidRPr="00692C5C" w:rsidR="00692C5C" w:rsidP="00692C5C" w:rsidRDefault="00692C5C" w14:paraId="155B9837" w14:textId="77777777">
      <w:pPr>
        <w:pStyle w:val="ListParagraph"/>
        <w:ind w:left="1110"/>
        <w:rPr>
          <w:lang w:val="en-US"/>
        </w:rPr>
      </w:pPr>
      <w:r w:rsidRPr="00692C5C">
        <w:rPr>
          <w:lang w:val="en-US"/>
        </w:rPr>
        <w:t xml:space="preserve">ensure that the procurement process is monitored and controlled throughout the </w:t>
      </w:r>
    </w:p>
    <w:p w:rsidRPr="00692C5C" w:rsidR="00692C5C" w:rsidP="00692C5C" w:rsidRDefault="00692C5C" w14:paraId="75EB3E49" w14:textId="77777777">
      <w:pPr>
        <w:pStyle w:val="ListParagraph"/>
        <w:ind w:left="1110"/>
        <w:rPr>
          <w:lang w:val="en-US"/>
        </w:rPr>
      </w:pPr>
      <w:r w:rsidRPr="00692C5C">
        <w:rPr>
          <w:lang w:val="en-US"/>
        </w:rPr>
        <w:t xml:space="preserve">project's life cycle. </w:t>
      </w:r>
    </w:p>
    <w:p w:rsidRPr="00692C5C" w:rsidR="00692C5C" w:rsidP="00692C5C" w:rsidRDefault="00692C5C" w14:paraId="5CC15B39" w14:textId="77777777">
      <w:pPr>
        <w:pStyle w:val="ListParagraph"/>
        <w:ind w:left="1110"/>
        <w:rPr>
          <w:lang w:val="en-US"/>
        </w:rPr>
      </w:pPr>
      <w:r w:rsidRPr="00692C5C">
        <w:rPr>
          <w:lang w:val="en-US"/>
        </w:rPr>
        <w:t xml:space="preserve">Overall, this Procurement Management Plan is designed to ensure that the </w:t>
      </w:r>
      <w:proofErr w:type="gramStart"/>
      <w:r w:rsidRPr="00692C5C">
        <w:rPr>
          <w:lang w:val="en-US"/>
        </w:rPr>
        <w:t>project's</w:t>
      </w:r>
      <w:proofErr w:type="gramEnd"/>
      <w:r w:rsidRPr="00692C5C">
        <w:rPr>
          <w:lang w:val="en-US"/>
        </w:rPr>
        <w:t xml:space="preserve"> </w:t>
      </w:r>
    </w:p>
    <w:p w:rsidRPr="00692C5C" w:rsidR="00692C5C" w:rsidP="00692C5C" w:rsidRDefault="00692C5C" w14:paraId="00D57858" w14:textId="77777777">
      <w:pPr>
        <w:pStyle w:val="ListParagraph"/>
        <w:ind w:left="1110"/>
        <w:rPr>
          <w:lang w:val="en-US"/>
        </w:rPr>
      </w:pPr>
      <w:r w:rsidRPr="00692C5C">
        <w:rPr>
          <w:lang w:val="en-US"/>
        </w:rPr>
        <w:t xml:space="preserve">procurement needs are met efficiently and effectively, with an emphasis on quality, cost, </w:t>
      </w:r>
    </w:p>
    <w:p w:rsidRPr="00692C5C" w:rsidR="00692C5C" w:rsidP="00692C5C" w:rsidRDefault="00692C5C" w14:paraId="18768B42" w14:textId="77777777">
      <w:pPr>
        <w:pStyle w:val="ListParagraph"/>
        <w:ind w:left="1110"/>
        <w:rPr>
          <w:lang w:val="en-US"/>
        </w:rPr>
      </w:pPr>
      <w:r w:rsidRPr="00692C5C">
        <w:rPr>
          <w:lang w:val="en-US"/>
        </w:rPr>
        <w:t xml:space="preserve">and schedule. It provides a clear and concise roadmap for the procurement process, </w:t>
      </w:r>
    </w:p>
    <w:p w:rsidR="00692C5C" w:rsidP="00692C5C" w:rsidRDefault="00692C5C" w14:paraId="3F807D6D" w14:textId="16C91ACD">
      <w:pPr>
        <w:pStyle w:val="ListParagraph"/>
        <w:ind w:left="1110"/>
        <w:rPr>
          <w:lang w:val="en-US"/>
        </w:rPr>
      </w:pPr>
      <w:r w:rsidRPr="00692C5C">
        <w:rPr>
          <w:lang w:val="en-US"/>
        </w:rPr>
        <w:t>ensuring that all stakeholders are aligned and informed throughout the process.</w:t>
      </w:r>
    </w:p>
    <w:p w:rsidR="00692C5C" w:rsidP="00692C5C" w:rsidRDefault="00692C5C" w14:paraId="31840BC3" w14:textId="77777777">
      <w:pPr>
        <w:pStyle w:val="ListParagraph"/>
        <w:ind w:left="1110"/>
        <w:rPr>
          <w:lang w:val="en-US"/>
        </w:rPr>
      </w:pPr>
    </w:p>
    <w:p w:rsidR="00692C5C" w:rsidP="00692C5C" w:rsidRDefault="00692C5C" w14:paraId="45BCA1DD" w14:textId="3F177307">
      <w:pPr>
        <w:pStyle w:val="Heading2"/>
        <w:numPr>
          <w:ilvl w:val="1"/>
          <w:numId w:val="1"/>
        </w:numPr>
        <w:rPr>
          <w:lang w:val="en-US"/>
        </w:rPr>
      </w:pPr>
      <w:r>
        <w:rPr>
          <w:lang w:val="en-US"/>
        </w:rPr>
        <w:t>Procurement Risk</w:t>
      </w:r>
    </w:p>
    <w:p w:rsidR="00692C5C" w:rsidP="00692C5C" w:rsidRDefault="00692C5C" w14:paraId="3451BEF4" w14:textId="6DE85952">
      <w:pPr>
        <w:pStyle w:val="ListParagraph"/>
        <w:ind w:left="1110"/>
        <w:rPr>
          <w:lang w:val="en-US"/>
        </w:rPr>
      </w:pPr>
      <w:r w:rsidRPr="00692C5C">
        <w:rPr>
          <w:lang w:val="en-US"/>
        </w:rPr>
        <w:t xml:space="preserve">Procurement is a critical aspect of the </w:t>
      </w:r>
      <w:proofErr w:type="spellStart"/>
      <w:r w:rsidRPr="00692C5C">
        <w:rPr>
          <w:lang w:val="en-US"/>
        </w:rPr>
        <w:t>Apelo</w:t>
      </w:r>
      <w:proofErr w:type="spellEnd"/>
      <w:r w:rsidRPr="00692C5C">
        <w:rPr>
          <w:lang w:val="en-US"/>
        </w:rPr>
        <w:t xml:space="preserve"> Dental Clinic project, involving the acquisition of goods, services, and equipment from external sources. The procurement process inherently carries risks that can impact the project's success. It is vital to proactively identify and address these risks to minimize their potential negative effects. The </w:t>
      </w:r>
      <w:proofErr w:type="spellStart"/>
      <w:r w:rsidRPr="00692C5C">
        <w:rPr>
          <w:lang w:val="en-US"/>
        </w:rPr>
        <w:t>Apelo</w:t>
      </w:r>
      <w:proofErr w:type="spellEnd"/>
      <w:r w:rsidRPr="00692C5C">
        <w:rPr>
          <w:lang w:val="en-US"/>
        </w:rPr>
        <w:t xml:space="preserve"> Dental Clinic project encompasses various procurement activities, each with its own set of inherent risks that need to be managed effectively.</w:t>
      </w:r>
    </w:p>
    <w:p w:rsidR="00692C5C" w:rsidP="00692C5C" w:rsidRDefault="00692C5C" w14:paraId="6E52FF80" w14:textId="77777777">
      <w:pPr>
        <w:pStyle w:val="ListParagraph"/>
        <w:ind w:left="1110"/>
        <w:rPr>
          <w:lang w:val="en-US"/>
        </w:rPr>
      </w:pPr>
    </w:p>
    <w:p w:rsidR="00692C5C" w:rsidP="00692C5C" w:rsidRDefault="00692C5C" w14:paraId="61EBE5CA" w14:textId="0C1DD961">
      <w:pPr>
        <w:pStyle w:val="ListParagraph"/>
        <w:ind w:left="1110"/>
        <w:rPr>
          <w:lang w:val="en-US"/>
        </w:rPr>
      </w:pPr>
      <w:r>
        <w:rPr>
          <w:lang w:val="en-US"/>
        </w:rPr>
        <w:t xml:space="preserve">The following risk of Procurement </w:t>
      </w:r>
      <w:proofErr w:type="spellStart"/>
      <w:r>
        <w:rPr>
          <w:lang w:val="en-US"/>
        </w:rPr>
        <w:t>acitivtiy</w:t>
      </w:r>
      <w:proofErr w:type="spellEnd"/>
      <w:r>
        <w:rPr>
          <w:lang w:val="en-US"/>
        </w:rPr>
        <w:t xml:space="preserve"> of </w:t>
      </w:r>
      <w:proofErr w:type="spellStart"/>
      <w:r>
        <w:rPr>
          <w:lang w:val="en-US"/>
        </w:rPr>
        <w:t>Apelo</w:t>
      </w:r>
      <w:proofErr w:type="spellEnd"/>
      <w:r>
        <w:rPr>
          <w:lang w:val="en-US"/>
        </w:rPr>
        <w:t xml:space="preserve"> Dental Clinic are:</w:t>
      </w:r>
    </w:p>
    <w:p w:rsidR="00692C5C" w:rsidP="00692C5C" w:rsidRDefault="00692C5C" w14:paraId="7A1C8375" w14:textId="77777777">
      <w:pPr>
        <w:pStyle w:val="ListParagraph"/>
        <w:ind w:left="1110"/>
        <w:rPr>
          <w:lang w:val="en-US"/>
        </w:rPr>
      </w:pPr>
    </w:p>
    <w:p w:rsidR="00692C5C" w:rsidP="00692C5C" w:rsidRDefault="00692C5C" w14:paraId="25F3E6D0" w14:textId="77777777">
      <w:pPr>
        <w:pStyle w:val="ListParagraph"/>
        <w:ind w:left="1110"/>
        <w:rPr>
          <w:lang w:val="en-US"/>
        </w:rPr>
      </w:pPr>
    </w:p>
    <w:p w:rsidRPr="00692C5C" w:rsidR="00692C5C" w:rsidP="00692C5C" w:rsidRDefault="00692C5C" w14:paraId="18B674C8" w14:textId="77777777">
      <w:pPr>
        <w:pStyle w:val="ListParagraph"/>
        <w:numPr>
          <w:ilvl w:val="0"/>
          <w:numId w:val="2"/>
        </w:numPr>
        <w:rPr>
          <w:lang w:val="en-US"/>
        </w:rPr>
      </w:pPr>
      <w:r w:rsidRPr="00692C5C">
        <w:rPr>
          <w:b/>
          <w:bCs/>
          <w:lang w:val="en-US"/>
        </w:rPr>
        <w:lastRenderedPageBreak/>
        <w:t>Supplier Reliability</w:t>
      </w:r>
      <w:r w:rsidRPr="00692C5C">
        <w:rPr>
          <w:lang w:val="en-US"/>
        </w:rPr>
        <w:t>: The risk that selected suppliers may fail to meet delivery deadlines or provide the required quality of goods or services.</w:t>
      </w:r>
    </w:p>
    <w:p w:rsidRPr="00692C5C" w:rsidR="00692C5C" w:rsidP="00692C5C" w:rsidRDefault="00692C5C" w14:paraId="2AAADCB9" w14:textId="77777777">
      <w:pPr>
        <w:pStyle w:val="ListParagraph"/>
        <w:ind w:left="1110"/>
        <w:rPr>
          <w:lang w:val="en-US"/>
        </w:rPr>
      </w:pPr>
    </w:p>
    <w:p w:rsidRPr="00692C5C" w:rsidR="00692C5C" w:rsidP="00692C5C" w:rsidRDefault="00692C5C" w14:paraId="77E2644B" w14:textId="77777777">
      <w:pPr>
        <w:pStyle w:val="ListParagraph"/>
        <w:numPr>
          <w:ilvl w:val="0"/>
          <w:numId w:val="2"/>
        </w:numPr>
        <w:rPr>
          <w:lang w:val="en-US"/>
        </w:rPr>
      </w:pPr>
      <w:r w:rsidRPr="00692C5C">
        <w:rPr>
          <w:b/>
          <w:bCs/>
          <w:lang w:val="en-US"/>
        </w:rPr>
        <w:t>Cost Overruns:</w:t>
      </w:r>
      <w:r w:rsidRPr="00692C5C">
        <w:rPr>
          <w:lang w:val="en-US"/>
        </w:rPr>
        <w:t xml:space="preserve"> The risk of unexpected price increases or additional expenses exceeding the allocated budget for procurement.</w:t>
      </w:r>
    </w:p>
    <w:p w:rsidRPr="00692C5C" w:rsidR="00692C5C" w:rsidP="00692C5C" w:rsidRDefault="00692C5C" w14:paraId="432E8F33" w14:textId="77777777">
      <w:pPr>
        <w:pStyle w:val="ListParagraph"/>
        <w:ind w:left="1110"/>
        <w:rPr>
          <w:lang w:val="en-US"/>
        </w:rPr>
      </w:pPr>
    </w:p>
    <w:p w:rsidRPr="00692C5C" w:rsidR="00692C5C" w:rsidP="00692C5C" w:rsidRDefault="00692C5C" w14:paraId="6C387E67" w14:textId="77777777">
      <w:pPr>
        <w:pStyle w:val="ListParagraph"/>
        <w:numPr>
          <w:ilvl w:val="0"/>
          <w:numId w:val="2"/>
        </w:numPr>
        <w:rPr>
          <w:lang w:val="en-US"/>
        </w:rPr>
      </w:pPr>
      <w:r w:rsidRPr="00692C5C">
        <w:rPr>
          <w:b/>
          <w:bCs/>
          <w:lang w:val="en-US"/>
        </w:rPr>
        <w:t>Delivery Delays</w:t>
      </w:r>
      <w:r w:rsidRPr="00692C5C">
        <w:rPr>
          <w:lang w:val="en-US"/>
        </w:rPr>
        <w:t>: The risk of delays in the delivery of procured items, potentially impacting project timelines and subsequent activities.</w:t>
      </w:r>
    </w:p>
    <w:p w:rsidRPr="00692C5C" w:rsidR="00692C5C" w:rsidP="00692C5C" w:rsidRDefault="00692C5C" w14:paraId="4E561E51" w14:textId="77777777">
      <w:pPr>
        <w:pStyle w:val="ListParagraph"/>
        <w:ind w:left="1110"/>
        <w:rPr>
          <w:lang w:val="en-US"/>
        </w:rPr>
      </w:pPr>
    </w:p>
    <w:p w:rsidRPr="00692C5C" w:rsidR="00692C5C" w:rsidP="00692C5C" w:rsidRDefault="00692C5C" w14:paraId="58D5EEA7" w14:textId="77777777">
      <w:pPr>
        <w:pStyle w:val="ListParagraph"/>
        <w:numPr>
          <w:ilvl w:val="0"/>
          <w:numId w:val="2"/>
        </w:numPr>
        <w:rPr>
          <w:lang w:val="en-US"/>
        </w:rPr>
      </w:pPr>
      <w:r w:rsidRPr="00692C5C">
        <w:rPr>
          <w:b/>
          <w:bCs/>
          <w:lang w:val="en-US"/>
        </w:rPr>
        <w:t>Quality Issues:</w:t>
      </w:r>
      <w:r w:rsidRPr="00692C5C">
        <w:rPr>
          <w:lang w:val="en-US"/>
        </w:rPr>
        <w:t xml:space="preserve"> The risk of receiving goods or services that do not meet the desired specifications or standards.</w:t>
      </w:r>
    </w:p>
    <w:p w:rsidRPr="00692C5C" w:rsidR="00692C5C" w:rsidP="00692C5C" w:rsidRDefault="00692C5C" w14:paraId="223165B8" w14:textId="77777777">
      <w:pPr>
        <w:pStyle w:val="ListParagraph"/>
        <w:ind w:left="1110"/>
        <w:rPr>
          <w:lang w:val="en-US"/>
        </w:rPr>
      </w:pPr>
    </w:p>
    <w:p w:rsidRPr="00692C5C" w:rsidR="00692C5C" w:rsidP="00692C5C" w:rsidRDefault="00692C5C" w14:paraId="5C1810A5" w14:textId="77777777">
      <w:pPr>
        <w:pStyle w:val="ListParagraph"/>
        <w:numPr>
          <w:ilvl w:val="0"/>
          <w:numId w:val="2"/>
        </w:numPr>
        <w:rPr>
          <w:lang w:val="en-US"/>
        </w:rPr>
      </w:pPr>
      <w:r w:rsidRPr="00692C5C">
        <w:rPr>
          <w:b/>
          <w:bCs/>
          <w:lang w:val="en-US"/>
        </w:rPr>
        <w:t xml:space="preserve">Compliance and Legal Risks: </w:t>
      </w:r>
      <w:r w:rsidRPr="00692C5C">
        <w:rPr>
          <w:lang w:val="en-US"/>
        </w:rPr>
        <w:t>The risk of non-compliance with applicable laws, regulations, or contractual obligations during the procurement process.</w:t>
      </w:r>
    </w:p>
    <w:p w:rsidRPr="00692C5C" w:rsidR="00692C5C" w:rsidP="00692C5C" w:rsidRDefault="00692C5C" w14:paraId="22436AC0" w14:textId="77777777">
      <w:pPr>
        <w:pStyle w:val="ListParagraph"/>
        <w:ind w:left="1110"/>
        <w:rPr>
          <w:lang w:val="en-US"/>
        </w:rPr>
      </w:pPr>
    </w:p>
    <w:p w:rsidRPr="00692C5C" w:rsidR="00692C5C" w:rsidP="00692C5C" w:rsidRDefault="00692C5C" w14:paraId="0F63154E" w14:textId="77777777">
      <w:pPr>
        <w:pStyle w:val="ListParagraph"/>
        <w:numPr>
          <w:ilvl w:val="0"/>
          <w:numId w:val="2"/>
        </w:numPr>
        <w:rPr>
          <w:lang w:val="en-US"/>
        </w:rPr>
      </w:pPr>
      <w:r w:rsidRPr="00692C5C">
        <w:rPr>
          <w:b/>
          <w:bCs/>
          <w:lang w:val="en-US"/>
        </w:rPr>
        <w:t>Supply Chain Disruptions:</w:t>
      </w:r>
      <w:r w:rsidRPr="00692C5C">
        <w:rPr>
          <w:lang w:val="en-US"/>
        </w:rPr>
        <w:t xml:space="preserve"> The risk of disruptions in the supply chain, such as logistic issues, transportation delays, or availability constraints, that may affect the timely acquisition of goods or services.</w:t>
      </w:r>
    </w:p>
    <w:p w:rsidRPr="00692C5C" w:rsidR="00692C5C" w:rsidP="00692C5C" w:rsidRDefault="00692C5C" w14:paraId="673504BC" w14:textId="77777777">
      <w:pPr>
        <w:pStyle w:val="ListParagraph"/>
        <w:ind w:left="1110"/>
        <w:rPr>
          <w:lang w:val="en-US"/>
        </w:rPr>
      </w:pPr>
    </w:p>
    <w:p w:rsidR="00692C5C" w:rsidP="00692C5C" w:rsidRDefault="00692C5C" w14:paraId="71E7332B" w14:textId="7803915C">
      <w:pPr>
        <w:pStyle w:val="ListParagraph"/>
        <w:ind w:left="1110"/>
        <w:rPr>
          <w:lang w:val="en-US"/>
        </w:rPr>
      </w:pPr>
      <w:r w:rsidRPr="00692C5C">
        <w:rPr>
          <w:lang w:val="en-US"/>
        </w:rPr>
        <w:t>By proactively identifying and managing these procurement risks, the Dispatch Directory System project can mitigate potential setbacks, enhance project outcomes, and ensure the successful execution of procurement activities.</w:t>
      </w:r>
    </w:p>
    <w:p w:rsidR="00692C5C" w:rsidP="00692C5C" w:rsidRDefault="00692C5C" w14:paraId="21B86B21" w14:textId="77777777">
      <w:pPr>
        <w:pStyle w:val="ListParagraph"/>
        <w:ind w:left="1110"/>
        <w:rPr>
          <w:lang w:val="en-US"/>
        </w:rPr>
      </w:pPr>
    </w:p>
    <w:p w:rsidR="00692C5C" w:rsidP="00692C5C" w:rsidRDefault="00692C5C" w14:paraId="061B2C09" w14:textId="7CA71439">
      <w:pPr>
        <w:pStyle w:val="Heading2"/>
        <w:numPr>
          <w:ilvl w:val="1"/>
          <w:numId w:val="1"/>
        </w:numPr>
        <w:rPr>
          <w:lang w:val="en-US"/>
        </w:rPr>
      </w:pPr>
      <w:r>
        <w:rPr>
          <w:lang w:val="en-US"/>
        </w:rPr>
        <w:t>Procurement Risk Management</w:t>
      </w:r>
    </w:p>
    <w:p w:rsidR="00692C5C" w:rsidP="00692C5C" w:rsidRDefault="00692C5C" w14:paraId="0BE57430" w14:textId="77777777">
      <w:pPr>
        <w:pStyle w:val="ListParagraph"/>
        <w:ind w:left="1110"/>
        <w:rPr>
          <w:lang w:val="en-US"/>
        </w:rPr>
      </w:pPr>
    </w:p>
    <w:p w:rsidRPr="00692C5C" w:rsidR="00692C5C" w:rsidP="00692C5C" w:rsidRDefault="00692C5C" w14:paraId="2804240C" w14:textId="77777777">
      <w:pPr>
        <w:pStyle w:val="ListParagraph"/>
        <w:ind w:left="1110"/>
        <w:rPr>
          <w:lang w:val="en-US"/>
        </w:rPr>
      </w:pPr>
      <w:r w:rsidRPr="00692C5C">
        <w:rPr>
          <w:lang w:val="en-US"/>
        </w:rPr>
        <w:t xml:space="preserve">Procurement risk management is an essential component of the </w:t>
      </w:r>
      <w:proofErr w:type="spellStart"/>
      <w:r w:rsidRPr="00692C5C">
        <w:rPr>
          <w:lang w:val="en-US"/>
        </w:rPr>
        <w:t>Apelo</w:t>
      </w:r>
      <w:proofErr w:type="spellEnd"/>
      <w:r w:rsidRPr="00692C5C">
        <w:rPr>
          <w:lang w:val="en-US"/>
        </w:rPr>
        <w:t xml:space="preserve"> Dental Clinic project to ensure successful procurement outcomes. By effectively managing procurement risks, the project team can minimize the likelihood and impact of potential issues. The following strategies will be implemented to address procurement risks:</w:t>
      </w:r>
    </w:p>
    <w:p w:rsidRPr="00692C5C" w:rsidR="00692C5C" w:rsidP="00692C5C" w:rsidRDefault="00692C5C" w14:paraId="41E79C27" w14:textId="77777777">
      <w:pPr>
        <w:pStyle w:val="ListParagraph"/>
        <w:ind w:left="1110"/>
        <w:rPr>
          <w:lang w:val="en-US"/>
        </w:rPr>
      </w:pPr>
    </w:p>
    <w:p w:rsidRPr="00692C5C" w:rsidR="00692C5C" w:rsidP="00692C5C" w:rsidRDefault="00692C5C" w14:paraId="6D5E5C0E" w14:textId="77777777">
      <w:pPr>
        <w:pStyle w:val="ListParagraph"/>
        <w:numPr>
          <w:ilvl w:val="0"/>
          <w:numId w:val="3"/>
        </w:numPr>
        <w:rPr>
          <w:lang w:val="en-US"/>
        </w:rPr>
      </w:pPr>
      <w:r w:rsidRPr="00692C5C">
        <w:rPr>
          <w:lang w:val="en-US"/>
        </w:rPr>
        <w:t>Risk Identification: Thoroughly assess and identify potential risks associated with procurement activities, such as supplier reliability, cost overruns, delivery delays, quality issues, compliance, and supply chain disruptions.</w:t>
      </w:r>
    </w:p>
    <w:p w:rsidRPr="00692C5C" w:rsidR="00692C5C" w:rsidP="00692C5C" w:rsidRDefault="00692C5C" w14:paraId="57FE87C2" w14:textId="77777777">
      <w:pPr>
        <w:pStyle w:val="ListParagraph"/>
        <w:ind w:left="1110"/>
        <w:rPr>
          <w:lang w:val="en-US"/>
        </w:rPr>
      </w:pPr>
    </w:p>
    <w:p w:rsidRPr="00692C5C" w:rsidR="00692C5C" w:rsidP="00692C5C" w:rsidRDefault="00692C5C" w14:paraId="5AAB1549" w14:textId="77777777">
      <w:pPr>
        <w:pStyle w:val="ListParagraph"/>
        <w:numPr>
          <w:ilvl w:val="0"/>
          <w:numId w:val="3"/>
        </w:numPr>
        <w:rPr>
          <w:lang w:val="en-US"/>
        </w:rPr>
      </w:pPr>
      <w:r w:rsidRPr="00692C5C">
        <w:rPr>
          <w:lang w:val="en-US"/>
        </w:rPr>
        <w:t>Risk Assessment: Evaluate the identified risks based on their likelihood of occurrence and potential impact on the project. Prioritize risks based on their significance to focus resources and attention accordingly.</w:t>
      </w:r>
    </w:p>
    <w:p w:rsidRPr="00692C5C" w:rsidR="00692C5C" w:rsidP="00692C5C" w:rsidRDefault="00692C5C" w14:paraId="705C7C5D" w14:textId="77777777">
      <w:pPr>
        <w:pStyle w:val="ListParagraph"/>
        <w:ind w:left="1110"/>
        <w:rPr>
          <w:lang w:val="en-US"/>
        </w:rPr>
      </w:pPr>
    </w:p>
    <w:p w:rsidRPr="00692C5C" w:rsidR="00692C5C" w:rsidP="00692C5C" w:rsidRDefault="00692C5C" w14:paraId="271BFCBD" w14:textId="77777777">
      <w:pPr>
        <w:pStyle w:val="ListParagraph"/>
        <w:numPr>
          <w:ilvl w:val="0"/>
          <w:numId w:val="3"/>
        </w:numPr>
        <w:rPr>
          <w:lang w:val="en-US"/>
        </w:rPr>
      </w:pPr>
      <w:r w:rsidRPr="00692C5C">
        <w:rPr>
          <w:lang w:val="en-US"/>
        </w:rPr>
        <w:t>Risk Mitigation: Develop and implement mitigation strategies to reduce the probability or impact of identified risks. This may involve diversifying suppliers, negotiating contractual terms and penalties, conducting thorough supplier evaluations, or establishing backup plans for supply chain disruptions.</w:t>
      </w:r>
    </w:p>
    <w:p w:rsidRPr="00692C5C" w:rsidR="00692C5C" w:rsidP="00692C5C" w:rsidRDefault="00692C5C" w14:paraId="77BBA95C" w14:textId="77777777">
      <w:pPr>
        <w:pStyle w:val="ListParagraph"/>
        <w:ind w:left="1110"/>
        <w:rPr>
          <w:lang w:val="en-US"/>
        </w:rPr>
      </w:pPr>
    </w:p>
    <w:p w:rsidRPr="00692C5C" w:rsidR="00692C5C" w:rsidP="00692C5C" w:rsidRDefault="00692C5C" w14:paraId="755D324B" w14:textId="77777777">
      <w:pPr>
        <w:pStyle w:val="ListParagraph"/>
        <w:numPr>
          <w:ilvl w:val="0"/>
          <w:numId w:val="3"/>
        </w:numPr>
        <w:rPr>
          <w:lang w:val="en-US"/>
        </w:rPr>
      </w:pPr>
      <w:r w:rsidRPr="00692C5C">
        <w:rPr>
          <w:lang w:val="en-US"/>
        </w:rPr>
        <w:lastRenderedPageBreak/>
        <w:t>Risk Monitoring: Continuously monitor and track procurement risks throughout the project's lifecycle. Regularly assess the effectiveness of risk mitigation strategies and update them as necessary.</w:t>
      </w:r>
    </w:p>
    <w:p w:rsidRPr="00692C5C" w:rsidR="00692C5C" w:rsidP="00692C5C" w:rsidRDefault="00692C5C" w14:paraId="135F5B77" w14:textId="77777777">
      <w:pPr>
        <w:pStyle w:val="ListParagraph"/>
        <w:ind w:left="1110"/>
        <w:rPr>
          <w:lang w:val="en-US"/>
        </w:rPr>
      </w:pPr>
    </w:p>
    <w:p w:rsidRPr="00692C5C" w:rsidR="00692C5C" w:rsidP="00692C5C" w:rsidRDefault="00692C5C" w14:paraId="4C448D37" w14:textId="77777777">
      <w:pPr>
        <w:pStyle w:val="ListParagraph"/>
        <w:numPr>
          <w:ilvl w:val="0"/>
          <w:numId w:val="3"/>
        </w:numPr>
        <w:rPr>
          <w:lang w:val="en-US"/>
        </w:rPr>
      </w:pPr>
      <w:r w:rsidRPr="00692C5C">
        <w:rPr>
          <w:lang w:val="en-US"/>
        </w:rPr>
        <w:t>Contingency Planning: Develop contingency plans to address potential procurement risks that cannot be completely mitigated. These plans should outline specific actions to be taken in the event of risk occurrence to minimize disruption to project timelines and objectives.</w:t>
      </w:r>
    </w:p>
    <w:p w:rsidRPr="00692C5C" w:rsidR="00692C5C" w:rsidP="00692C5C" w:rsidRDefault="00692C5C" w14:paraId="7CEA5E87" w14:textId="77777777">
      <w:pPr>
        <w:pStyle w:val="ListParagraph"/>
        <w:ind w:left="1110"/>
        <w:rPr>
          <w:lang w:val="en-US"/>
        </w:rPr>
      </w:pPr>
    </w:p>
    <w:p w:rsidRPr="00692C5C" w:rsidR="00692C5C" w:rsidP="00692C5C" w:rsidRDefault="00692C5C" w14:paraId="4639624B" w14:textId="77777777">
      <w:pPr>
        <w:pStyle w:val="ListParagraph"/>
        <w:numPr>
          <w:ilvl w:val="0"/>
          <w:numId w:val="3"/>
        </w:numPr>
        <w:rPr>
          <w:lang w:val="en-US"/>
        </w:rPr>
      </w:pPr>
      <w:r w:rsidRPr="00692C5C">
        <w:rPr>
          <w:lang w:val="en-US"/>
        </w:rPr>
        <w:t>Supplier Relationship Management: Foster strong relationships with suppliers through effective communication, regular performance evaluations, and proactive issue resolution. This can help mitigate risks and improve overall procurement outcomes.</w:t>
      </w:r>
    </w:p>
    <w:p w:rsidRPr="00692C5C" w:rsidR="00692C5C" w:rsidP="00692C5C" w:rsidRDefault="00692C5C" w14:paraId="227CBDD3" w14:textId="77777777">
      <w:pPr>
        <w:pStyle w:val="ListParagraph"/>
        <w:ind w:left="1110"/>
        <w:rPr>
          <w:lang w:val="en-US"/>
        </w:rPr>
      </w:pPr>
    </w:p>
    <w:p w:rsidR="00692C5C" w:rsidP="00692C5C" w:rsidRDefault="00692C5C" w14:paraId="2F201224" w14:textId="268B14AE">
      <w:pPr>
        <w:pStyle w:val="ListParagraph"/>
        <w:ind w:left="1110"/>
        <w:rPr>
          <w:lang w:val="en-US"/>
        </w:rPr>
      </w:pPr>
      <w:r w:rsidRPr="00692C5C">
        <w:rPr>
          <w:lang w:val="en-US"/>
        </w:rPr>
        <w:t xml:space="preserve">By implementing robust procurement risk management practices, the </w:t>
      </w:r>
      <w:proofErr w:type="spellStart"/>
      <w:r w:rsidRPr="00692C5C">
        <w:rPr>
          <w:lang w:val="en-US"/>
        </w:rPr>
        <w:t>Apelo</w:t>
      </w:r>
      <w:proofErr w:type="spellEnd"/>
      <w:r w:rsidRPr="00692C5C">
        <w:rPr>
          <w:lang w:val="en-US"/>
        </w:rPr>
        <w:t xml:space="preserve"> Dental Clinic project can enhance its ability to navigate potential challenges, ensure timely procurement of goods and services, and achieve project objectives with minimized risk exposure.</w:t>
      </w:r>
    </w:p>
    <w:p w:rsidR="00692C5C" w:rsidP="00692C5C" w:rsidRDefault="00692C5C" w14:paraId="66C30F0C" w14:textId="77777777">
      <w:pPr>
        <w:pStyle w:val="ListParagraph"/>
        <w:ind w:left="1110"/>
        <w:rPr>
          <w:lang w:val="en-US"/>
        </w:rPr>
      </w:pPr>
    </w:p>
    <w:p w:rsidR="00692C5C" w:rsidP="00CB2AF9" w:rsidRDefault="00CB2AF9" w14:paraId="02637BBE" w14:textId="253278AF">
      <w:pPr>
        <w:pStyle w:val="Heading2"/>
        <w:numPr>
          <w:ilvl w:val="1"/>
          <w:numId w:val="1"/>
        </w:numPr>
        <w:rPr>
          <w:lang w:val="en-US"/>
        </w:rPr>
      </w:pPr>
      <w:r>
        <w:rPr>
          <w:lang w:val="en-US"/>
        </w:rPr>
        <w:t>Cost Determination</w:t>
      </w:r>
    </w:p>
    <w:p w:rsidRPr="00CB2AF9" w:rsidR="00CB2AF9" w:rsidP="00CB2AF9" w:rsidRDefault="00CB2AF9" w14:paraId="169BA432" w14:textId="77777777">
      <w:pPr>
        <w:rPr>
          <w:lang w:val="en-US"/>
        </w:rPr>
      </w:pPr>
    </w:p>
    <w:p w:rsidRPr="00CB2AF9" w:rsidR="00CB2AF9" w:rsidP="00CB2AF9" w:rsidRDefault="00CB2AF9" w14:paraId="61D80AB0" w14:textId="77777777">
      <w:pPr>
        <w:pStyle w:val="ListParagraph"/>
        <w:ind w:left="1110"/>
        <w:rPr>
          <w:lang w:val="en-US"/>
        </w:rPr>
      </w:pPr>
      <w:r w:rsidRPr="00CB2AF9">
        <w:rPr>
          <w:lang w:val="en-US"/>
        </w:rPr>
        <w:t xml:space="preserve">Cost determination is a critical aspect of the </w:t>
      </w:r>
      <w:proofErr w:type="spellStart"/>
      <w:r w:rsidRPr="00CB2AF9">
        <w:rPr>
          <w:lang w:val="en-US"/>
        </w:rPr>
        <w:t>Apelo</w:t>
      </w:r>
      <w:proofErr w:type="spellEnd"/>
      <w:r w:rsidRPr="00CB2AF9">
        <w:rPr>
          <w:lang w:val="en-US"/>
        </w:rPr>
        <w:t xml:space="preserve"> Dental Clinic project's procurement process. Accurately estimating and determining the costs associated with procuring goods, services, and equipment is essential for effective budgeting and financial planning. To determine costs, thorough market research will be conducted to understand the prevailing prices and cost structures for the desired goods and services. This research will establish a benchmark and provide insights for negotiating favorable prices with suppliers. The project team will issue Request for Quotations (RFQs) to potential suppliers, outlining the required goods or services and requesting detailed cost proposals. The received quotations will be carefully evaluated to assess the cost components, including unit prices, taxes, shipping charges, and any additional costs.</w:t>
      </w:r>
    </w:p>
    <w:p w:rsidRPr="00CB2AF9" w:rsidR="00CB2AF9" w:rsidP="00CB2AF9" w:rsidRDefault="00CB2AF9" w14:paraId="381EFF98" w14:textId="77777777">
      <w:pPr>
        <w:pStyle w:val="ListParagraph"/>
        <w:ind w:left="1110"/>
        <w:rPr>
          <w:lang w:val="en-US"/>
        </w:rPr>
      </w:pPr>
    </w:p>
    <w:p w:rsidRPr="00CB2AF9" w:rsidR="00CB2AF9" w:rsidP="00CB2AF9" w:rsidRDefault="00CB2AF9" w14:paraId="18403526" w14:textId="77777777">
      <w:pPr>
        <w:pStyle w:val="ListParagraph"/>
        <w:ind w:left="1110"/>
        <w:rPr>
          <w:lang w:val="en-US"/>
        </w:rPr>
      </w:pPr>
      <w:r w:rsidRPr="00CB2AF9">
        <w:rPr>
          <w:lang w:val="en-US"/>
        </w:rPr>
        <w:t xml:space="preserve">Cost analysis will be performed to ensure transparency and accuracy in the breakdown of costs provided by suppliers. This analysis will verify the reasonableness of each cost element and ensure alignment with the project's budget and objectives. The team will also explore the potential for obtaining quantity discounts based on the projected procurement volumes. Negotiating with suppliers to secure cost savings for larger quantities will be a priority. Moreover, the total cost of ownership will be considered, encompassing not only the initial purchase price but also factors such as maintenance, warranty, and operational costs over the product's lifecycle. This comprehensive approach will provide a more accurate assessment of the overall costs associated with </w:t>
      </w:r>
      <w:proofErr w:type="gramStart"/>
      <w:r w:rsidRPr="00CB2AF9">
        <w:rPr>
          <w:lang w:val="en-US"/>
        </w:rPr>
        <w:t>the procurement</w:t>
      </w:r>
      <w:proofErr w:type="gramEnd"/>
      <w:r w:rsidRPr="00CB2AF9">
        <w:rPr>
          <w:lang w:val="en-US"/>
        </w:rPr>
        <w:t>.</w:t>
      </w:r>
    </w:p>
    <w:p w:rsidRPr="00CB2AF9" w:rsidR="00CB2AF9" w:rsidP="00CB2AF9" w:rsidRDefault="00CB2AF9" w14:paraId="7243BEDB" w14:textId="77777777">
      <w:pPr>
        <w:pStyle w:val="ListParagraph"/>
        <w:ind w:left="1110"/>
        <w:rPr>
          <w:lang w:val="en-US"/>
        </w:rPr>
      </w:pPr>
    </w:p>
    <w:p w:rsidRPr="00CB2AF9" w:rsidR="00CB2AF9" w:rsidP="00CB2AF9" w:rsidRDefault="00CB2AF9" w14:paraId="2BFDBF69" w14:textId="77777777">
      <w:pPr>
        <w:pStyle w:val="ListParagraph"/>
        <w:ind w:left="1110"/>
        <w:rPr>
          <w:lang w:val="en-US"/>
        </w:rPr>
      </w:pPr>
      <w:r w:rsidRPr="00CB2AF9">
        <w:rPr>
          <w:lang w:val="en-US"/>
        </w:rPr>
        <w:t xml:space="preserve">To maintain cost control, the project will implement mechanisms for monitoring and tracking costs throughout the procurement process. Clear procedures will be established for </w:t>
      </w:r>
      <w:r w:rsidRPr="00CB2AF9">
        <w:rPr>
          <w:lang w:val="en-US"/>
        </w:rPr>
        <w:lastRenderedPageBreak/>
        <w:t>approving expenses, tracking budget utilization, and managing change orders to prevent cost overruns. The project will encourage competition among suppliers through a competitive bidding process, allowing multiple vendors to submit their bids and propose competitive pricing. This approach will help drive down costs while ensuring the acquisition of high-quality goods and services.</w:t>
      </w:r>
    </w:p>
    <w:p w:rsidRPr="00CB2AF9" w:rsidR="00CB2AF9" w:rsidP="00CB2AF9" w:rsidRDefault="00CB2AF9" w14:paraId="40A4EFB1" w14:textId="77777777">
      <w:pPr>
        <w:pStyle w:val="ListParagraph"/>
        <w:ind w:left="1110"/>
        <w:rPr>
          <w:lang w:val="en-US"/>
        </w:rPr>
      </w:pPr>
    </w:p>
    <w:p w:rsidR="00CB2AF9" w:rsidP="00CB2AF9" w:rsidRDefault="00CB2AF9" w14:paraId="06C741C3" w14:textId="128C3D42">
      <w:pPr>
        <w:pStyle w:val="ListParagraph"/>
        <w:ind w:left="1110"/>
        <w:rPr>
          <w:lang w:val="en-US"/>
        </w:rPr>
      </w:pPr>
      <w:r w:rsidRPr="00CB2AF9">
        <w:rPr>
          <w:lang w:val="en-US"/>
        </w:rPr>
        <w:t xml:space="preserve">By effectively determining costs, the </w:t>
      </w:r>
      <w:proofErr w:type="spellStart"/>
      <w:r w:rsidRPr="00CB2AF9">
        <w:rPr>
          <w:lang w:val="en-US"/>
        </w:rPr>
        <w:t>Apelo</w:t>
      </w:r>
      <w:proofErr w:type="spellEnd"/>
      <w:r w:rsidRPr="00CB2AF9">
        <w:rPr>
          <w:lang w:val="en-US"/>
        </w:rPr>
        <w:t xml:space="preserve"> Dental Clinic project will establish a realistic budget, negotiate favorable terms with suppliers, and optimize its procurement activities for cost efficiency. This will contribute to the successful implementation of the project within budgetary constraints while ensuring the procurement of necessary resources to support the clinic's operations.</w:t>
      </w:r>
    </w:p>
    <w:p w:rsidR="00CB2AF9" w:rsidP="00CB2AF9" w:rsidRDefault="00CB2AF9" w14:paraId="0BE61D76" w14:textId="77777777">
      <w:pPr>
        <w:pStyle w:val="ListParagraph"/>
        <w:ind w:left="1110"/>
        <w:rPr>
          <w:lang w:val="en-US"/>
        </w:rPr>
      </w:pPr>
    </w:p>
    <w:p w:rsidR="00CB2AF9" w:rsidP="00CB2AF9" w:rsidRDefault="00CB2AF9" w14:paraId="7744FC83" w14:textId="6FC34804">
      <w:pPr>
        <w:pStyle w:val="Heading2"/>
        <w:numPr>
          <w:ilvl w:val="1"/>
          <w:numId w:val="1"/>
        </w:numPr>
        <w:rPr>
          <w:lang w:val="en-US"/>
        </w:rPr>
      </w:pPr>
      <w:r>
        <w:rPr>
          <w:lang w:val="en-US"/>
        </w:rPr>
        <w:t>Procurement Constraint</w:t>
      </w:r>
    </w:p>
    <w:p w:rsidR="00CB2AF9" w:rsidP="00CB2AF9" w:rsidRDefault="00CB2AF9" w14:paraId="17342832" w14:textId="77777777">
      <w:pPr>
        <w:rPr>
          <w:lang w:val="en-US"/>
        </w:rPr>
      </w:pPr>
    </w:p>
    <w:p w:rsidRPr="00CB2AF9" w:rsidR="00CB2AF9" w:rsidP="00CB2AF9" w:rsidRDefault="00CB2AF9" w14:paraId="43D59539" w14:textId="77777777">
      <w:pPr>
        <w:ind w:left="1110"/>
        <w:rPr>
          <w:lang w:val="en-US"/>
        </w:rPr>
      </w:pPr>
      <w:r w:rsidRPr="00CB2AF9">
        <w:rPr>
          <w:lang w:val="en-US"/>
        </w:rPr>
        <w:t xml:space="preserve">A procurement constraint refers to any limitations or restrictions that impact the procurement process of goods, services, or equipment for the </w:t>
      </w:r>
      <w:proofErr w:type="spellStart"/>
      <w:r w:rsidRPr="00CB2AF9">
        <w:rPr>
          <w:lang w:val="en-US"/>
        </w:rPr>
        <w:t>Apelo</w:t>
      </w:r>
      <w:proofErr w:type="spellEnd"/>
      <w:r w:rsidRPr="00CB2AF9">
        <w:rPr>
          <w:lang w:val="en-US"/>
        </w:rPr>
        <w:t xml:space="preserve"> Dental Clinic project. The following procurement constraints should be taken into consideration:</w:t>
      </w:r>
    </w:p>
    <w:p w:rsidRPr="00CB2AF9" w:rsidR="00CB2AF9" w:rsidP="00CB2AF9" w:rsidRDefault="00CB2AF9" w14:paraId="73CA9654" w14:textId="77777777">
      <w:pPr>
        <w:ind w:left="1110"/>
        <w:rPr>
          <w:lang w:val="en-US"/>
        </w:rPr>
      </w:pPr>
    </w:p>
    <w:p w:rsidRPr="00CB2AF9" w:rsidR="00CB2AF9" w:rsidP="00CB2AF9" w:rsidRDefault="00CB2AF9" w14:paraId="3DF60090" w14:textId="77777777">
      <w:pPr>
        <w:pStyle w:val="ListParagraph"/>
        <w:numPr>
          <w:ilvl w:val="0"/>
          <w:numId w:val="5"/>
        </w:numPr>
        <w:rPr>
          <w:lang w:val="en-US"/>
        </w:rPr>
      </w:pPr>
      <w:r w:rsidRPr="00CB2AF9">
        <w:rPr>
          <w:lang w:val="en-US"/>
        </w:rPr>
        <w:t>Budget Constraints: The procurement activities must align with the allocated budget for the project. It is crucial to ensure that procurement decisions are made within the specified financial limitations to avoid cost overruns or budgetary constraints.</w:t>
      </w:r>
    </w:p>
    <w:p w:rsidRPr="00CB2AF9" w:rsidR="00CB2AF9" w:rsidP="00CB2AF9" w:rsidRDefault="00CB2AF9" w14:paraId="21806B75" w14:textId="77777777">
      <w:pPr>
        <w:ind w:left="1110"/>
        <w:rPr>
          <w:lang w:val="en-US"/>
        </w:rPr>
      </w:pPr>
    </w:p>
    <w:p w:rsidRPr="00CB2AF9" w:rsidR="00CB2AF9" w:rsidP="00CB2AF9" w:rsidRDefault="00CB2AF9" w14:paraId="56A7247F" w14:textId="77777777">
      <w:pPr>
        <w:pStyle w:val="ListParagraph"/>
        <w:numPr>
          <w:ilvl w:val="0"/>
          <w:numId w:val="5"/>
        </w:numPr>
        <w:rPr>
          <w:lang w:val="en-US"/>
        </w:rPr>
      </w:pPr>
      <w:r w:rsidRPr="00CB2AF9">
        <w:rPr>
          <w:lang w:val="en-US"/>
        </w:rPr>
        <w:t>Supplier Availability: The availability of qualified suppliers in the market for the required goods and services can impact the procurement process. Limited supplier options or extended lead times for certain items may pose challenges in acquiring the necessary resources within the desired timeframe.</w:t>
      </w:r>
    </w:p>
    <w:p w:rsidRPr="00CB2AF9" w:rsidR="00CB2AF9" w:rsidP="00CB2AF9" w:rsidRDefault="00CB2AF9" w14:paraId="652FF06E" w14:textId="77777777">
      <w:pPr>
        <w:ind w:left="1110"/>
        <w:rPr>
          <w:lang w:val="en-US"/>
        </w:rPr>
      </w:pPr>
    </w:p>
    <w:p w:rsidRPr="00CB2AF9" w:rsidR="00CB2AF9" w:rsidP="00CB2AF9" w:rsidRDefault="00CB2AF9" w14:paraId="7B27930F" w14:textId="77777777">
      <w:pPr>
        <w:pStyle w:val="ListParagraph"/>
        <w:numPr>
          <w:ilvl w:val="0"/>
          <w:numId w:val="5"/>
        </w:numPr>
        <w:rPr>
          <w:lang w:val="en-US"/>
        </w:rPr>
      </w:pPr>
      <w:r w:rsidRPr="00CB2AF9">
        <w:rPr>
          <w:lang w:val="en-US"/>
        </w:rPr>
        <w:t>Regulatory Compliance: Compliance with applicable laws, regulations, and procurement policies is essential. The procurement process must adhere to legal requirements, such as fair competition, transparency, and ethical standards. Any regulatory constraints or specific procurement rules must be followed.</w:t>
      </w:r>
    </w:p>
    <w:p w:rsidRPr="00CB2AF9" w:rsidR="00CB2AF9" w:rsidP="00CB2AF9" w:rsidRDefault="00CB2AF9" w14:paraId="3841A441" w14:textId="77777777">
      <w:pPr>
        <w:ind w:left="1110"/>
        <w:rPr>
          <w:lang w:val="en-US"/>
        </w:rPr>
      </w:pPr>
    </w:p>
    <w:p w:rsidRPr="00CB2AF9" w:rsidR="00CB2AF9" w:rsidP="00CB2AF9" w:rsidRDefault="00CB2AF9" w14:paraId="49472A8E" w14:textId="77777777">
      <w:pPr>
        <w:pStyle w:val="ListParagraph"/>
        <w:numPr>
          <w:ilvl w:val="0"/>
          <w:numId w:val="5"/>
        </w:numPr>
        <w:rPr>
          <w:lang w:val="en-US"/>
        </w:rPr>
      </w:pPr>
      <w:r w:rsidRPr="00CB2AF9">
        <w:rPr>
          <w:lang w:val="en-US"/>
        </w:rPr>
        <w:t>Quality Standards: The procurement process should prioritize the acquisition of goods and services that meet the required quality standards. Compliance with specific industry or regulatory quality certifications or standards may be necessary, and this constraint must be considered during the supplier evaluation and selection process.</w:t>
      </w:r>
    </w:p>
    <w:p w:rsidRPr="00CB2AF9" w:rsidR="00CB2AF9" w:rsidP="00CB2AF9" w:rsidRDefault="00CB2AF9" w14:paraId="4A38545D" w14:textId="77777777">
      <w:pPr>
        <w:ind w:left="1110"/>
        <w:rPr>
          <w:lang w:val="en-US"/>
        </w:rPr>
      </w:pPr>
    </w:p>
    <w:p w:rsidRPr="00CB2AF9" w:rsidR="00CB2AF9" w:rsidP="00CB2AF9" w:rsidRDefault="00CB2AF9" w14:paraId="6E095843" w14:textId="77777777">
      <w:pPr>
        <w:pStyle w:val="ListParagraph"/>
        <w:numPr>
          <w:ilvl w:val="0"/>
          <w:numId w:val="5"/>
        </w:numPr>
        <w:rPr>
          <w:lang w:val="en-US"/>
        </w:rPr>
      </w:pPr>
      <w:r w:rsidRPr="00CB2AF9">
        <w:rPr>
          <w:lang w:val="en-US"/>
        </w:rPr>
        <w:lastRenderedPageBreak/>
        <w:t>Procurement Capacity: The procurement team's capacity and expertise may limit the number or complexity of procurement activities that can be undertaken simultaneously. It is important to assess the available resources and capabilities to ensure efficient and effective procurement processes.</w:t>
      </w:r>
    </w:p>
    <w:p w:rsidRPr="00CB2AF9" w:rsidR="00CB2AF9" w:rsidP="00CB2AF9" w:rsidRDefault="00CB2AF9" w14:paraId="778BF26E" w14:textId="77777777">
      <w:pPr>
        <w:ind w:left="1110"/>
        <w:rPr>
          <w:lang w:val="en-US"/>
        </w:rPr>
      </w:pPr>
    </w:p>
    <w:p w:rsidRPr="00CB2AF9" w:rsidR="00CB2AF9" w:rsidP="00CB2AF9" w:rsidRDefault="00CB2AF9" w14:paraId="4EE05BF9" w14:textId="77777777">
      <w:pPr>
        <w:pStyle w:val="ListParagraph"/>
        <w:numPr>
          <w:ilvl w:val="0"/>
          <w:numId w:val="5"/>
        </w:numPr>
        <w:rPr>
          <w:lang w:val="en-US"/>
        </w:rPr>
      </w:pPr>
      <w:r w:rsidRPr="00CB2AF9">
        <w:rPr>
          <w:lang w:val="en-US"/>
        </w:rPr>
        <w:t xml:space="preserve">Delivery Timeframes: The procurement constraints related to delivery timeframes should be </w:t>
      </w:r>
      <w:proofErr w:type="gramStart"/>
      <w:r w:rsidRPr="00CB2AF9">
        <w:rPr>
          <w:lang w:val="en-US"/>
        </w:rPr>
        <w:t>taken into account</w:t>
      </w:r>
      <w:proofErr w:type="gramEnd"/>
      <w:r w:rsidRPr="00CB2AF9">
        <w:rPr>
          <w:lang w:val="en-US"/>
        </w:rPr>
        <w:t>. Certain items may have longer lead times or limited availability, which could impact project timelines. Coordinating with suppliers and establishing clear delivery expectations is crucial to avoid delays.</w:t>
      </w:r>
    </w:p>
    <w:p w:rsidRPr="00CB2AF9" w:rsidR="00CB2AF9" w:rsidP="00CB2AF9" w:rsidRDefault="00CB2AF9" w14:paraId="10353C99" w14:textId="77777777">
      <w:pPr>
        <w:ind w:left="1110"/>
        <w:rPr>
          <w:lang w:val="en-US"/>
        </w:rPr>
      </w:pPr>
    </w:p>
    <w:p w:rsidRPr="00CB2AF9" w:rsidR="00CB2AF9" w:rsidP="00CB2AF9" w:rsidRDefault="00CB2AF9" w14:paraId="65626497" w14:textId="77777777">
      <w:pPr>
        <w:pStyle w:val="ListParagraph"/>
        <w:numPr>
          <w:ilvl w:val="0"/>
          <w:numId w:val="5"/>
        </w:numPr>
        <w:rPr>
          <w:lang w:val="en-US"/>
        </w:rPr>
      </w:pPr>
      <w:r w:rsidRPr="00CB2AF9">
        <w:rPr>
          <w:lang w:val="en-US"/>
        </w:rPr>
        <w:t>Contractual Considerations: Any contractual agreements or terms and conditions with suppliers should be carefully reviewed and adhered to. It is important to ensure that the procurement process aligns with the contractual obligations and requirements to mitigate legal and operational risks.</w:t>
      </w:r>
    </w:p>
    <w:p w:rsidRPr="00CB2AF9" w:rsidR="00CB2AF9" w:rsidP="00CB2AF9" w:rsidRDefault="00CB2AF9" w14:paraId="0AB9D8BD" w14:textId="77777777">
      <w:pPr>
        <w:ind w:left="1110"/>
        <w:rPr>
          <w:lang w:val="en-US"/>
        </w:rPr>
      </w:pPr>
    </w:p>
    <w:p w:rsidR="00CB2AF9" w:rsidP="00CB2AF9" w:rsidRDefault="00CB2AF9" w14:paraId="05029A4F" w14:textId="16BC8302">
      <w:pPr>
        <w:ind w:left="1110"/>
        <w:rPr>
          <w:lang w:val="en-US"/>
        </w:rPr>
      </w:pPr>
      <w:r w:rsidRPr="00CB2AF9">
        <w:rPr>
          <w:lang w:val="en-US"/>
        </w:rPr>
        <w:t xml:space="preserve">By identifying and managing these procurement constraints, the </w:t>
      </w:r>
      <w:proofErr w:type="spellStart"/>
      <w:r w:rsidRPr="00CB2AF9">
        <w:rPr>
          <w:lang w:val="en-US"/>
        </w:rPr>
        <w:t>Apelo</w:t>
      </w:r>
      <w:proofErr w:type="spellEnd"/>
      <w:r w:rsidRPr="00CB2AF9">
        <w:rPr>
          <w:lang w:val="en-US"/>
        </w:rPr>
        <w:t xml:space="preserve"> Dental Clinic project can ensure a streamlined and compliant procurement process. Proactive planning, effective supplier management, and clear communication with stakeholders are essential to overcome any potential challenges and successfully procure the necessary resources for the project.</w:t>
      </w:r>
    </w:p>
    <w:p w:rsidR="00CB2AF9" w:rsidP="00CB2AF9" w:rsidRDefault="00CB2AF9" w14:paraId="77511ABF" w14:textId="4A55C047">
      <w:pPr>
        <w:pStyle w:val="Heading2"/>
        <w:numPr>
          <w:ilvl w:val="1"/>
          <w:numId w:val="1"/>
        </w:numPr>
        <w:rPr>
          <w:lang w:val="en-US"/>
        </w:rPr>
      </w:pPr>
      <w:r>
        <w:rPr>
          <w:lang w:val="en-US"/>
        </w:rPr>
        <w:t>Contract Approval Process</w:t>
      </w:r>
    </w:p>
    <w:p w:rsidR="00CB2AF9" w:rsidP="00CB2AF9" w:rsidRDefault="00CB2AF9" w14:paraId="2287AF1D" w14:textId="77777777">
      <w:pPr>
        <w:pStyle w:val="ListParagraph"/>
        <w:ind w:left="1110"/>
        <w:rPr>
          <w:lang w:val="en-US"/>
        </w:rPr>
      </w:pPr>
    </w:p>
    <w:p w:rsidRPr="00CB2AF9" w:rsidR="00CB2AF9" w:rsidP="00CB2AF9" w:rsidRDefault="00CB2AF9" w14:paraId="5229B337" w14:textId="77777777">
      <w:pPr>
        <w:pStyle w:val="ListParagraph"/>
        <w:ind w:left="1110"/>
        <w:rPr>
          <w:lang w:val="en-US"/>
        </w:rPr>
      </w:pPr>
      <w:r w:rsidRPr="00CB2AF9">
        <w:rPr>
          <w:lang w:val="en-US"/>
        </w:rPr>
        <w:t xml:space="preserve">The contract approval process for the </w:t>
      </w:r>
      <w:proofErr w:type="spellStart"/>
      <w:r w:rsidRPr="00CB2AF9">
        <w:rPr>
          <w:lang w:val="en-US"/>
        </w:rPr>
        <w:t>Apelo</w:t>
      </w:r>
      <w:proofErr w:type="spellEnd"/>
      <w:r w:rsidRPr="00CB2AF9">
        <w:rPr>
          <w:lang w:val="en-US"/>
        </w:rPr>
        <w:t xml:space="preserve"> Dental Clinic project involves a series of steps to ensure thorough evaluation, negotiation, and approval of procurement contracts. The following outlines the typical contract approval process:</w:t>
      </w:r>
    </w:p>
    <w:p w:rsidRPr="00CB2AF9" w:rsidR="00CB2AF9" w:rsidP="00CB2AF9" w:rsidRDefault="00CB2AF9" w14:paraId="24CD20EB" w14:textId="77777777">
      <w:pPr>
        <w:pStyle w:val="ListParagraph"/>
        <w:ind w:left="1110"/>
        <w:rPr>
          <w:lang w:val="en-US"/>
        </w:rPr>
      </w:pPr>
    </w:p>
    <w:p w:rsidRPr="00CB2AF9" w:rsidR="00CB2AF9" w:rsidP="00CB2AF9" w:rsidRDefault="00CB2AF9" w14:paraId="6C74AC56" w14:textId="77777777">
      <w:pPr>
        <w:pStyle w:val="ListParagraph"/>
        <w:numPr>
          <w:ilvl w:val="0"/>
          <w:numId w:val="6"/>
        </w:numPr>
        <w:rPr>
          <w:lang w:val="en-US"/>
        </w:rPr>
      </w:pPr>
      <w:r w:rsidRPr="00CB2AF9">
        <w:rPr>
          <w:lang w:val="en-US"/>
        </w:rPr>
        <w:t>Contract Identification: Identify the need for a contract based on the procurement requirements. This includes determining the goods, services, or works that require a contractual agreement.</w:t>
      </w:r>
    </w:p>
    <w:p w:rsidRPr="00CB2AF9" w:rsidR="00CB2AF9" w:rsidP="00CB2AF9" w:rsidRDefault="00CB2AF9" w14:paraId="53045EB2" w14:textId="77777777">
      <w:pPr>
        <w:pStyle w:val="ListParagraph"/>
        <w:ind w:left="1110"/>
        <w:rPr>
          <w:lang w:val="en-US"/>
        </w:rPr>
      </w:pPr>
    </w:p>
    <w:p w:rsidRPr="00CB2AF9" w:rsidR="00CB2AF9" w:rsidP="00CB2AF9" w:rsidRDefault="00CB2AF9" w14:paraId="69B1AB74" w14:textId="77777777">
      <w:pPr>
        <w:pStyle w:val="ListParagraph"/>
        <w:numPr>
          <w:ilvl w:val="0"/>
          <w:numId w:val="6"/>
        </w:numPr>
        <w:rPr>
          <w:lang w:val="en-US"/>
        </w:rPr>
      </w:pPr>
      <w:r w:rsidRPr="00CB2AF9">
        <w:rPr>
          <w:lang w:val="en-US"/>
        </w:rPr>
        <w:t>Contract Creation: Draft the contract document, clearly defining the scope of work, deliverables, terms and conditions, payment terms, and any other relevant contractual provisions. Ensure compliance with legal and regulatory requirements and align the contract with the project objectives and procurement policies.</w:t>
      </w:r>
    </w:p>
    <w:p w:rsidRPr="00CB2AF9" w:rsidR="00CB2AF9" w:rsidP="00CB2AF9" w:rsidRDefault="00CB2AF9" w14:paraId="600B6458" w14:textId="77777777">
      <w:pPr>
        <w:pStyle w:val="ListParagraph"/>
        <w:ind w:left="1110"/>
        <w:rPr>
          <w:lang w:val="en-US"/>
        </w:rPr>
      </w:pPr>
    </w:p>
    <w:p w:rsidRPr="00CB2AF9" w:rsidR="00CB2AF9" w:rsidP="00CB2AF9" w:rsidRDefault="00CB2AF9" w14:paraId="301570B1" w14:textId="77777777">
      <w:pPr>
        <w:pStyle w:val="ListParagraph"/>
        <w:numPr>
          <w:ilvl w:val="0"/>
          <w:numId w:val="6"/>
        </w:numPr>
        <w:rPr>
          <w:lang w:val="en-US"/>
        </w:rPr>
      </w:pPr>
      <w:r w:rsidRPr="00CB2AF9">
        <w:rPr>
          <w:lang w:val="en-US"/>
        </w:rPr>
        <w:t>Contract Review: Conduct a comprehensive review of the contract to verify accuracy, clarity, and consistency. Involve legal and procurement experts to assess the contractual terms and conditions, identify any potential risks or ambiguities, and suggest necessary revisions.</w:t>
      </w:r>
    </w:p>
    <w:p w:rsidRPr="00CB2AF9" w:rsidR="00CB2AF9" w:rsidP="00CB2AF9" w:rsidRDefault="00CB2AF9" w14:paraId="4190FF48" w14:textId="77777777">
      <w:pPr>
        <w:pStyle w:val="ListParagraph"/>
        <w:ind w:left="1110"/>
        <w:rPr>
          <w:lang w:val="en-US"/>
        </w:rPr>
      </w:pPr>
    </w:p>
    <w:p w:rsidRPr="00CB2AF9" w:rsidR="00CB2AF9" w:rsidP="00CB2AF9" w:rsidRDefault="00CB2AF9" w14:paraId="729E43D8" w14:textId="77777777">
      <w:pPr>
        <w:pStyle w:val="ListParagraph"/>
        <w:numPr>
          <w:ilvl w:val="0"/>
          <w:numId w:val="6"/>
        </w:numPr>
        <w:rPr>
          <w:lang w:val="en-US"/>
        </w:rPr>
      </w:pPr>
      <w:r w:rsidRPr="00CB2AF9">
        <w:rPr>
          <w:lang w:val="en-US"/>
        </w:rPr>
        <w:lastRenderedPageBreak/>
        <w:t xml:space="preserve">Contract Negotiation: Engage in negotiations with the selected vendor or supplier to reach mutually agreeable terms. This may involve discussions on pricing, delivery schedules, warranties, service levels, intellectual property rights, and any other key contractual provisions. Negotiate in a fair and transparent manner while protecting the interests of the </w:t>
      </w:r>
      <w:proofErr w:type="spellStart"/>
      <w:r w:rsidRPr="00CB2AF9">
        <w:rPr>
          <w:lang w:val="en-US"/>
        </w:rPr>
        <w:t>Apelo</w:t>
      </w:r>
      <w:proofErr w:type="spellEnd"/>
      <w:r w:rsidRPr="00CB2AF9">
        <w:rPr>
          <w:lang w:val="en-US"/>
        </w:rPr>
        <w:t xml:space="preserve"> Dental Clinic.</w:t>
      </w:r>
    </w:p>
    <w:p w:rsidRPr="00CB2AF9" w:rsidR="00CB2AF9" w:rsidP="00CB2AF9" w:rsidRDefault="00CB2AF9" w14:paraId="3C9DBBBE" w14:textId="77777777">
      <w:pPr>
        <w:pStyle w:val="ListParagraph"/>
        <w:ind w:left="1110"/>
        <w:rPr>
          <w:lang w:val="en-US"/>
        </w:rPr>
      </w:pPr>
    </w:p>
    <w:p w:rsidRPr="00CB2AF9" w:rsidR="00CB2AF9" w:rsidP="00CB2AF9" w:rsidRDefault="00CB2AF9" w14:paraId="0A382EAF" w14:textId="77777777">
      <w:pPr>
        <w:pStyle w:val="ListParagraph"/>
        <w:numPr>
          <w:ilvl w:val="0"/>
          <w:numId w:val="6"/>
        </w:numPr>
        <w:rPr>
          <w:lang w:val="en-US"/>
        </w:rPr>
      </w:pPr>
      <w:r w:rsidRPr="00CB2AF9">
        <w:rPr>
          <w:lang w:val="en-US"/>
        </w:rPr>
        <w:t>Legal and Compliance Review: Seek legal advice to ensure compliance with applicable laws and regulations. Review the contract for legal compliance, including data protection, confidentiality, insurance requirements, and any other legal considerations specific to the project or the dental industry.</w:t>
      </w:r>
    </w:p>
    <w:p w:rsidRPr="00CB2AF9" w:rsidR="00CB2AF9" w:rsidP="00CB2AF9" w:rsidRDefault="00CB2AF9" w14:paraId="2863AE11" w14:textId="77777777">
      <w:pPr>
        <w:pStyle w:val="ListParagraph"/>
        <w:ind w:left="1110"/>
        <w:rPr>
          <w:lang w:val="en-US"/>
        </w:rPr>
      </w:pPr>
    </w:p>
    <w:p w:rsidRPr="00CB2AF9" w:rsidR="00CB2AF9" w:rsidP="00CB2AF9" w:rsidRDefault="00CB2AF9" w14:paraId="13198863" w14:textId="77777777">
      <w:pPr>
        <w:pStyle w:val="ListParagraph"/>
        <w:numPr>
          <w:ilvl w:val="0"/>
          <w:numId w:val="6"/>
        </w:numPr>
        <w:rPr>
          <w:lang w:val="en-US"/>
        </w:rPr>
      </w:pPr>
      <w:r w:rsidRPr="00CB2AF9">
        <w:rPr>
          <w:lang w:val="en-US"/>
        </w:rPr>
        <w:t xml:space="preserve">Internal Approval: Obtain internal approval from the authorized stakeholders within the </w:t>
      </w:r>
      <w:proofErr w:type="spellStart"/>
      <w:r w:rsidRPr="00CB2AF9">
        <w:rPr>
          <w:lang w:val="en-US"/>
        </w:rPr>
        <w:t>Apelo</w:t>
      </w:r>
      <w:proofErr w:type="spellEnd"/>
      <w:r w:rsidRPr="00CB2AF9">
        <w:rPr>
          <w:lang w:val="en-US"/>
        </w:rPr>
        <w:t xml:space="preserve"> Dental Clinic. This may involve seeking approval from senior management, finance department, legal counsel, or any other designated personnel responsible for contract approval.</w:t>
      </w:r>
    </w:p>
    <w:p w:rsidRPr="00CB2AF9" w:rsidR="00CB2AF9" w:rsidP="00CB2AF9" w:rsidRDefault="00CB2AF9" w14:paraId="5591F902" w14:textId="77777777">
      <w:pPr>
        <w:pStyle w:val="ListParagraph"/>
        <w:ind w:left="1110"/>
        <w:rPr>
          <w:lang w:val="en-US"/>
        </w:rPr>
      </w:pPr>
    </w:p>
    <w:p w:rsidRPr="00CB2AF9" w:rsidR="00CB2AF9" w:rsidP="00CB2AF9" w:rsidRDefault="00CB2AF9" w14:paraId="5C0AA0A9" w14:textId="77777777">
      <w:pPr>
        <w:pStyle w:val="ListParagraph"/>
        <w:numPr>
          <w:ilvl w:val="0"/>
          <w:numId w:val="6"/>
        </w:numPr>
        <w:rPr>
          <w:lang w:val="en-US"/>
        </w:rPr>
      </w:pPr>
      <w:r w:rsidRPr="00CB2AF9">
        <w:rPr>
          <w:lang w:val="en-US"/>
        </w:rPr>
        <w:t xml:space="preserve">Contract Execution: Once all necessary approvals are obtained, the contract is executed by all relevant parties involved. This includes obtaining signatures from authorized representatives of both the </w:t>
      </w:r>
      <w:proofErr w:type="spellStart"/>
      <w:r w:rsidRPr="00CB2AF9">
        <w:rPr>
          <w:lang w:val="en-US"/>
        </w:rPr>
        <w:t>Apelo</w:t>
      </w:r>
      <w:proofErr w:type="spellEnd"/>
      <w:r w:rsidRPr="00CB2AF9">
        <w:rPr>
          <w:lang w:val="en-US"/>
        </w:rPr>
        <w:t xml:space="preserve"> Dental Clinic and the vendor or supplier.</w:t>
      </w:r>
    </w:p>
    <w:p w:rsidRPr="00CB2AF9" w:rsidR="00CB2AF9" w:rsidP="00CB2AF9" w:rsidRDefault="00CB2AF9" w14:paraId="1EC2528E" w14:textId="77777777">
      <w:pPr>
        <w:pStyle w:val="ListParagraph"/>
        <w:ind w:left="1110"/>
        <w:rPr>
          <w:lang w:val="en-US"/>
        </w:rPr>
      </w:pPr>
    </w:p>
    <w:p w:rsidRPr="00CB2AF9" w:rsidR="00CB2AF9" w:rsidP="00CB2AF9" w:rsidRDefault="00CB2AF9" w14:paraId="1FE5DF4A" w14:textId="77777777">
      <w:pPr>
        <w:pStyle w:val="ListParagraph"/>
        <w:numPr>
          <w:ilvl w:val="0"/>
          <w:numId w:val="6"/>
        </w:numPr>
        <w:rPr>
          <w:lang w:val="en-US"/>
        </w:rPr>
      </w:pPr>
      <w:r w:rsidRPr="00CB2AF9">
        <w:rPr>
          <w:lang w:val="en-US"/>
        </w:rPr>
        <w:t>Contract Management: Establish a contract management system to monitor and track contract performance, deliverables, and compliance throughout the project duration. Assign responsibilities for contract administration, including monitoring key contract milestones, reviewing progress, addressing changes or disputes, and ensuring adherence to contractual obligations.</w:t>
      </w:r>
    </w:p>
    <w:p w:rsidRPr="00CB2AF9" w:rsidR="00CB2AF9" w:rsidP="00CB2AF9" w:rsidRDefault="00CB2AF9" w14:paraId="50B3DB38" w14:textId="77777777">
      <w:pPr>
        <w:pStyle w:val="ListParagraph"/>
        <w:ind w:left="1110"/>
        <w:rPr>
          <w:lang w:val="en-US"/>
        </w:rPr>
      </w:pPr>
    </w:p>
    <w:p w:rsidRPr="00CB2AF9" w:rsidR="00CB2AF9" w:rsidP="00CB2AF9" w:rsidRDefault="00CB2AF9" w14:paraId="1EEDDC2C" w14:textId="77777777">
      <w:pPr>
        <w:pStyle w:val="ListParagraph"/>
        <w:numPr>
          <w:ilvl w:val="0"/>
          <w:numId w:val="6"/>
        </w:numPr>
        <w:rPr>
          <w:lang w:val="en-US"/>
        </w:rPr>
      </w:pPr>
      <w:r w:rsidRPr="00CB2AF9">
        <w:rPr>
          <w:lang w:val="en-US"/>
        </w:rPr>
        <w:t>Contract Closeout: Upon successful completion of the contract, conduct a thorough review to ensure all contractual obligations have been met. Document any lessons learned, conduct a performance evaluation of the vendor or supplier, and formally close the contract.</w:t>
      </w:r>
    </w:p>
    <w:p w:rsidRPr="00CB2AF9" w:rsidR="00CB2AF9" w:rsidP="00CB2AF9" w:rsidRDefault="00CB2AF9" w14:paraId="26243BE2" w14:textId="77777777">
      <w:pPr>
        <w:pStyle w:val="ListParagraph"/>
        <w:ind w:left="1110"/>
        <w:rPr>
          <w:lang w:val="en-US"/>
        </w:rPr>
      </w:pPr>
    </w:p>
    <w:p w:rsidR="00CB2AF9" w:rsidP="00CB2AF9" w:rsidRDefault="00CB2AF9" w14:paraId="33A6DFBD" w14:textId="571A13E8">
      <w:pPr>
        <w:pStyle w:val="ListParagraph"/>
        <w:ind w:left="1110"/>
        <w:rPr>
          <w:lang w:val="en-US"/>
        </w:rPr>
      </w:pPr>
      <w:r w:rsidRPr="00CB2AF9">
        <w:rPr>
          <w:lang w:val="en-US"/>
        </w:rPr>
        <w:t xml:space="preserve">By following a well-defined contract approval process, the </w:t>
      </w:r>
      <w:proofErr w:type="spellStart"/>
      <w:r w:rsidRPr="00CB2AF9">
        <w:rPr>
          <w:lang w:val="en-US"/>
        </w:rPr>
        <w:t>Apelo</w:t>
      </w:r>
      <w:proofErr w:type="spellEnd"/>
      <w:r w:rsidRPr="00CB2AF9">
        <w:rPr>
          <w:lang w:val="en-US"/>
        </w:rPr>
        <w:t xml:space="preserve"> Dental Clinic project can ensure transparency, compliance, and effective management of procurement contracts. This process helps mitigate risks, protect the interests of the clinic, and foster successful vendor relationships throughout the project lifecycle.</w:t>
      </w:r>
    </w:p>
    <w:p w:rsidR="00CB2AF9" w:rsidP="00CB2AF9" w:rsidRDefault="00CB2AF9" w14:paraId="039AF2FB" w14:textId="77777777">
      <w:pPr>
        <w:pStyle w:val="ListParagraph"/>
        <w:ind w:left="1110"/>
        <w:rPr>
          <w:lang w:val="en-US"/>
        </w:rPr>
      </w:pPr>
    </w:p>
    <w:p w:rsidR="00CB2AF9" w:rsidP="00E44843" w:rsidRDefault="00E44843" w14:paraId="3C79AD3D" w14:textId="13B670CD">
      <w:pPr>
        <w:pStyle w:val="Heading2"/>
        <w:numPr>
          <w:ilvl w:val="1"/>
          <w:numId w:val="1"/>
        </w:numPr>
        <w:rPr>
          <w:lang w:val="en-US"/>
        </w:rPr>
      </w:pPr>
      <w:r>
        <w:rPr>
          <w:lang w:val="en-US"/>
        </w:rPr>
        <w:t>Decision Criteria</w:t>
      </w:r>
    </w:p>
    <w:p w:rsidR="00E44843" w:rsidP="00E44843" w:rsidRDefault="00E44843" w14:paraId="46A06E5B" w14:textId="77777777">
      <w:pPr>
        <w:pStyle w:val="ListParagraph"/>
        <w:ind w:left="1110"/>
        <w:rPr>
          <w:lang w:val="en-US"/>
        </w:rPr>
      </w:pPr>
    </w:p>
    <w:p w:rsidRPr="00E44843" w:rsidR="00E44843" w:rsidP="00E44843" w:rsidRDefault="00E44843" w14:paraId="5EF48DDB" w14:textId="77777777">
      <w:pPr>
        <w:pStyle w:val="ListParagraph"/>
        <w:ind w:left="1110"/>
        <w:rPr>
          <w:lang w:val="en-US"/>
        </w:rPr>
      </w:pPr>
      <w:r w:rsidRPr="00E44843">
        <w:rPr>
          <w:lang w:val="en-US"/>
        </w:rPr>
        <w:t xml:space="preserve">The decision criteria for the </w:t>
      </w:r>
      <w:proofErr w:type="spellStart"/>
      <w:r w:rsidRPr="00E44843">
        <w:rPr>
          <w:lang w:val="en-US"/>
        </w:rPr>
        <w:t>Apelo</w:t>
      </w:r>
      <w:proofErr w:type="spellEnd"/>
      <w:r w:rsidRPr="00E44843">
        <w:rPr>
          <w:lang w:val="en-US"/>
        </w:rPr>
        <w:t xml:space="preserve"> Dental Clinic project play a crucial role in evaluating and selecting various options or alternatives. These decision criteria serve as benchmarks against which potential solutions, suppliers, or courses of action are assessed. The following are some common decision criteria that can be considered for the project:</w:t>
      </w:r>
    </w:p>
    <w:p w:rsidRPr="00E44843" w:rsidR="00E44843" w:rsidP="00E44843" w:rsidRDefault="00E44843" w14:paraId="66F30477" w14:textId="77777777">
      <w:pPr>
        <w:pStyle w:val="ListParagraph"/>
        <w:ind w:left="1110"/>
        <w:rPr>
          <w:lang w:val="en-US"/>
        </w:rPr>
      </w:pPr>
    </w:p>
    <w:p w:rsidRPr="00E44843" w:rsidR="00E44843" w:rsidP="00E44843" w:rsidRDefault="00E44843" w14:paraId="13FF3761" w14:textId="77777777">
      <w:pPr>
        <w:pStyle w:val="ListParagraph"/>
        <w:numPr>
          <w:ilvl w:val="0"/>
          <w:numId w:val="7"/>
        </w:numPr>
        <w:rPr>
          <w:lang w:val="en-US"/>
        </w:rPr>
      </w:pPr>
      <w:r w:rsidRPr="00E44843">
        <w:rPr>
          <w:lang w:val="en-US"/>
        </w:rPr>
        <w:lastRenderedPageBreak/>
        <w:t xml:space="preserve">Cost: Evaluate the financial implications of different options, </w:t>
      </w:r>
      <w:proofErr w:type="gramStart"/>
      <w:r w:rsidRPr="00E44843">
        <w:rPr>
          <w:lang w:val="en-US"/>
        </w:rPr>
        <w:t>taking into account</w:t>
      </w:r>
      <w:proofErr w:type="gramEnd"/>
      <w:r w:rsidRPr="00E44843">
        <w:rPr>
          <w:lang w:val="en-US"/>
        </w:rPr>
        <w:t xml:space="preserve"> not only upfront costs but also long-term expenses, such as maintenance, licensing fees, and operational costs. Consider the overall cost-effectiveness and value for money provided by each option.</w:t>
      </w:r>
    </w:p>
    <w:p w:rsidRPr="00E44843" w:rsidR="00E44843" w:rsidP="00E44843" w:rsidRDefault="00E44843" w14:paraId="40FC382A" w14:textId="77777777">
      <w:pPr>
        <w:pStyle w:val="ListParagraph"/>
        <w:ind w:left="1110"/>
        <w:rPr>
          <w:lang w:val="en-US"/>
        </w:rPr>
      </w:pPr>
    </w:p>
    <w:p w:rsidRPr="00E44843" w:rsidR="00E44843" w:rsidP="00E44843" w:rsidRDefault="00E44843" w14:paraId="27037861" w14:textId="77777777">
      <w:pPr>
        <w:pStyle w:val="ListParagraph"/>
        <w:numPr>
          <w:ilvl w:val="0"/>
          <w:numId w:val="7"/>
        </w:numPr>
        <w:rPr>
          <w:lang w:val="en-US"/>
        </w:rPr>
      </w:pPr>
      <w:r w:rsidRPr="00E44843">
        <w:rPr>
          <w:lang w:val="en-US"/>
        </w:rPr>
        <w:t xml:space="preserve">Functional Requirements: Assess how well each option meets the functional requirements of the </w:t>
      </w:r>
      <w:proofErr w:type="spellStart"/>
      <w:r w:rsidRPr="00E44843">
        <w:rPr>
          <w:lang w:val="en-US"/>
        </w:rPr>
        <w:t>Apelo</w:t>
      </w:r>
      <w:proofErr w:type="spellEnd"/>
      <w:r w:rsidRPr="00E44843">
        <w:rPr>
          <w:lang w:val="en-US"/>
        </w:rPr>
        <w:t xml:space="preserve"> Dental Clinic. Consider factors such as the system's capability to handle patient records, appointment scheduling, queue management, reporting, and other essential functionalities.</w:t>
      </w:r>
    </w:p>
    <w:p w:rsidRPr="00E44843" w:rsidR="00E44843" w:rsidP="00E44843" w:rsidRDefault="00E44843" w14:paraId="4B2DE1E7" w14:textId="77777777">
      <w:pPr>
        <w:pStyle w:val="ListParagraph"/>
        <w:ind w:left="1110"/>
        <w:rPr>
          <w:lang w:val="en-US"/>
        </w:rPr>
      </w:pPr>
    </w:p>
    <w:p w:rsidRPr="00E44843" w:rsidR="00E44843" w:rsidP="00E44843" w:rsidRDefault="00E44843" w14:paraId="3A402B64" w14:textId="77777777">
      <w:pPr>
        <w:pStyle w:val="ListParagraph"/>
        <w:numPr>
          <w:ilvl w:val="0"/>
          <w:numId w:val="7"/>
        </w:numPr>
        <w:rPr>
          <w:lang w:val="en-US"/>
        </w:rPr>
      </w:pPr>
      <w:r w:rsidRPr="00E44843">
        <w:rPr>
          <w:lang w:val="en-US"/>
        </w:rPr>
        <w:t>Scalability and Flexibility: Evaluate the scalability and flexibility of each option to accommodate future growth and changes within the clinic. Consider whether the solution can adapt to evolving needs, accommodate additional users or clinics, and integrate with other systems or technologies.</w:t>
      </w:r>
    </w:p>
    <w:p w:rsidRPr="00E44843" w:rsidR="00E44843" w:rsidP="00E44843" w:rsidRDefault="00E44843" w14:paraId="4ACD7850" w14:textId="77777777">
      <w:pPr>
        <w:pStyle w:val="ListParagraph"/>
        <w:ind w:left="1110"/>
        <w:rPr>
          <w:lang w:val="en-US"/>
        </w:rPr>
      </w:pPr>
    </w:p>
    <w:p w:rsidRPr="00E44843" w:rsidR="00E44843" w:rsidP="00E44843" w:rsidRDefault="00E44843" w14:paraId="478D7EDC" w14:textId="77777777">
      <w:pPr>
        <w:pStyle w:val="ListParagraph"/>
        <w:numPr>
          <w:ilvl w:val="0"/>
          <w:numId w:val="7"/>
        </w:numPr>
        <w:rPr>
          <w:lang w:val="en-US"/>
        </w:rPr>
      </w:pPr>
      <w:r w:rsidRPr="00E44843">
        <w:rPr>
          <w:lang w:val="en-US"/>
        </w:rPr>
        <w:t>User Experience: Consider the usability and user experience of each option. Evaluate factors such as user-friendliness, intuitiveness, training requirements, and potential impact on staff productivity and satisfaction.</w:t>
      </w:r>
    </w:p>
    <w:p w:rsidRPr="00E44843" w:rsidR="00E44843" w:rsidP="00E44843" w:rsidRDefault="00E44843" w14:paraId="1A48AA0C" w14:textId="77777777">
      <w:pPr>
        <w:pStyle w:val="ListParagraph"/>
        <w:ind w:left="1110"/>
        <w:rPr>
          <w:lang w:val="en-US"/>
        </w:rPr>
      </w:pPr>
    </w:p>
    <w:p w:rsidRPr="00E44843" w:rsidR="00E44843" w:rsidP="00E44843" w:rsidRDefault="00E44843" w14:paraId="70B045F4" w14:textId="77777777">
      <w:pPr>
        <w:pStyle w:val="ListParagraph"/>
        <w:numPr>
          <w:ilvl w:val="0"/>
          <w:numId w:val="7"/>
        </w:numPr>
        <w:rPr>
          <w:lang w:val="en-US"/>
        </w:rPr>
      </w:pPr>
      <w:r w:rsidRPr="00E44843">
        <w:rPr>
          <w:lang w:val="en-US"/>
        </w:rPr>
        <w:t xml:space="preserve">Technical Compatibility: Assess the technical compatibility of each option with the existing IT infrastructure of the </w:t>
      </w:r>
      <w:proofErr w:type="spellStart"/>
      <w:r w:rsidRPr="00E44843">
        <w:rPr>
          <w:lang w:val="en-US"/>
        </w:rPr>
        <w:t>Apelo</w:t>
      </w:r>
      <w:proofErr w:type="spellEnd"/>
      <w:r w:rsidRPr="00E44843">
        <w:rPr>
          <w:lang w:val="en-US"/>
        </w:rPr>
        <w:t xml:space="preserve"> Dental Clinic. Consider factors such as system requirements, compatibility with operating systems, databases, and integration capabilities with other tools or software.</w:t>
      </w:r>
    </w:p>
    <w:p w:rsidRPr="00E44843" w:rsidR="00E44843" w:rsidP="00E44843" w:rsidRDefault="00E44843" w14:paraId="3578994D" w14:textId="77777777">
      <w:pPr>
        <w:pStyle w:val="ListParagraph"/>
        <w:ind w:left="1110"/>
        <w:rPr>
          <w:lang w:val="en-US"/>
        </w:rPr>
      </w:pPr>
    </w:p>
    <w:p w:rsidRPr="00E44843" w:rsidR="00E44843" w:rsidP="00E44843" w:rsidRDefault="00E44843" w14:paraId="6E9DFBF5" w14:textId="77777777">
      <w:pPr>
        <w:pStyle w:val="ListParagraph"/>
        <w:numPr>
          <w:ilvl w:val="0"/>
          <w:numId w:val="7"/>
        </w:numPr>
        <w:rPr>
          <w:lang w:val="en-US"/>
        </w:rPr>
      </w:pPr>
      <w:r w:rsidRPr="00E44843">
        <w:rPr>
          <w:lang w:val="en-US"/>
        </w:rPr>
        <w:t>Vendor Reputation and Support: Evaluate the reputation, experience, and track record of potential vendors or solution providers. Consider factors such as their customer support, maintenance services, response time, and availability of updates or upgrades.</w:t>
      </w:r>
    </w:p>
    <w:p w:rsidRPr="00E44843" w:rsidR="00E44843" w:rsidP="00E44843" w:rsidRDefault="00E44843" w14:paraId="3DD7CFCE" w14:textId="77777777">
      <w:pPr>
        <w:pStyle w:val="ListParagraph"/>
        <w:ind w:left="1110"/>
        <w:rPr>
          <w:lang w:val="en-US"/>
        </w:rPr>
      </w:pPr>
    </w:p>
    <w:p w:rsidRPr="00E44843" w:rsidR="00E44843" w:rsidP="00E44843" w:rsidRDefault="00E44843" w14:paraId="1B4BD799" w14:textId="77777777">
      <w:pPr>
        <w:pStyle w:val="ListParagraph"/>
        <w:numPr>
          <w:ilvl w:val="0"/>
          <w:numId w:val="7"/>
        </w:numPr>
        <w:rPr>
          <w:lang w:val="en-US"/>
        </w:rPr>
      </w:pPr>
      <w:r w:rsidRPr="00E44843">
        <w:rPr>
          <w:lang w:val="en-US"/>
        </w:rPr>
        <w:t>Implementation Timeframe: Assess the estimated time required for implementing each option. Consider factors such as the complexity of implementation, data migration, training requirements, and potential disruption to clinic operations during the transition period.</w:t>
      </w:r>
    </w:p>
    <w:p w:rsidRPr="00E44843" w:rsidR="00E44843" w:rsidP="00E44843" w:rsidRDefault="00E44843" w14:paraId="479AC02E" w14:textId="77777777">
      <w:pPr>
        <w:pStyle w:val="ListParagraph"/>
        <w:ind w:left="1110"/>
        <w:rPr>
          <w:lang w:val="en-US"/>
        </w:rPr>
      </w:pPr>
    </w:p>
    <w:p w:rsidRPr="00E44843" w:rsidR="00E44843" w:rsidP="00E44843" w:rsidRDefault="00E44843" w14:paraId="16CB7603" w14:textId="77777777">
      <w:pPr>
        <w:pStyle w:val="ListParagraph"/>
        <w:numPr>
          <w:ilvl w:val="0"/>
          <w:numId w:val="7"/>
        </w:numPr>
        <w:rPr>
          <w:lang w:val="en-US"/>
        </w:rPr>
      </w:pPr>
      <w:r w:rsidRPr="00E44843">
        <w:rPr>
          <w:lang w:val="en-US"/>
        </w:rPr>
        <w:t>Regulatory Compliance: Ensure that each option aligns with relevant regulatory requirements, such as data protection and privacy regulations in the dental industry. Consider how well each option addresses compliance needs and minimizes any legal or regulatory risks.</w:t>
      </w:r>
    </w:p>
    <w:p w:rsidRPr="00E44843" w:rsidR="00E44843" w:rsidP="00E44843" w:rsidRDefault="00E44843" w14:paraId="167B07A4" w14:textId="77777777">
      <w:pPr>
        <w:pStyle w:val="ListParagraph"/>
        <w:ind w:left="1110"/>
        <w:rPr>
          <w:lang w:val="en-US"/>
        </w:rPr>
      </w:pPr>
    </w:p>
    <w:p w:rsidRPr="00E44843" w:rsidR="00E44843" w:rsidP="00E44843" w:rsidRDefault="00E44843" w14:paraId="08E0DB0D" w14:textId="77777777">
      <w:pPr>
        <w:pStyle w:val="ListParagraph"/>
        <w:numPr>
          <w:ilvl w:val="0"/>
          <w:numId w:val="7"/>
        </w:numPr>
        <w:rPr>
          <w:lang w:val="en-US"/>
        </w:rPr>
      </w:pPr>
      <w:r w:rsidRPr="00E44843">
        <w:rPr>
          <w:lang w:val="en-US"/>
        </w:rPr>
        <w:t>Risk Assessment: Evaluate the potential risks associated with each option and assess their impact on the project's success. Consider factors such as data security risks, vendor reliability, potential system downtime, and the clinic's ability to handle any challenges or disruptions.</w:t>
      </w:r>
    </w:p>
    <w:p w:rsidRPr="00E44843" w:rsidR="00E44843" w:rsidP="00E44843" w:rsidRDefault="00E44843" w14:paraId="3540253D" w14:textId="77777777">
      <w:pPr>
        <w:pStyle w:val="ListParagraph"/>
        <w:ind w:left="1110"/>
        <w:rPr>
          <w:lang w:val="en-US"/>
        </w:rPr>
      </w:pPr>
    </w:p>
    <w:p w:rsidRPr="00E44843" w:rsidR="00E44843" w:rsidP="00E44843" w:rsidRDefault="00E44843" w14:paraId="78E172BE" w14:textId="77777777">
      <w:pPr>
        <w:pStyle w:val="ListParagraph"/>
        <w:numPr>
          <w:ilvl w:val="0"/>
          <w:numId w:val="7"/>
        </w:numPr>
        <w:rPr>
          <w:lang w:val="en-US"/>
        </w:rPr>
      </w:pPr>
      <w:r w:rsidRPr="00E44843">
        <w:rPr>
          <w:lang w:val="en-US"/>
        </w:rPr>
        <w:lastRenderedPageBreak/>
        <w:t xml:space="preserve">Return on Investment (ROI): Assess the potential return on investment for each option. Consider the projected benefits, cost savings, revenue generation, and overall value that the chosen solution can bring to the </w:t>
      </w:r>
      <w:proofErr w:type="spellStart"/>
      <w:r w:rsidRPr="00E44843">
        <w:rPr>
          <w:lang w:val="en-US"/>
        </w:rPr>
        <w:t>Apelo</w:t>
      </w:r>
      <w:proofErr w:type="spellEnd"/>
      <w:r w:rsidRPr="00E44843">
        <w:rPr>
          <w:lang w:val="en-US"/>
        </w:rPr>
        <w:t xml:space="preserve"> Dental Clinic.</w:t>
      </w:r>
    </w:p>
    <w:p w:rsidRPr="00E44843" w:rsidR="00E44843" w:rsidP="00E44843" w:rsidRDefault="00E44843" w14:paraId="7BFBDE34" w14:textId="77777777">
      <w:pPr>
        <w:pStyle w:val="ListParagraph"/>
        <w:ind w:left="1110"/>
        <w:rPr>
          <w:lang w:val="en-US"/>
        </w:rPr>
      </w:pPr>
    </w:p>
    <w:p w:rsidR="00E44843" w:rsidP="00E44843" w:rsidRDefault="00E44843" w14:paraId="08886269" w14:textId="77777777">
      <w:pPr>
        <w:pStyle w:val="ListParagraph"/>
        <w:ind w:left="1110"/>
        <w:rPr>
          <w:lang w:val="en-US"/>
        </w:rPr>
      </w:pPr>
      <w:r w:rsidRPr="00E44843">
        <w:rPr>
          <w:lang w:val="en-US"/>
        </w:rPr>
        <w:t xml:space="preserve">By using these decision criteria, the project team can make informed and objective decisions that align with the goals and requirements of the </w:t>
      </w:r>
      <w:proofErr w:type="spellStart"/>
      <w:r w:rsidRPr="00E44843">
        <w:rPr>
          <w:lang w:val="en-US"/>
        </w:rPr>
        <w:t>Apelo</w:t>
      </w:r>
      <w:proofErr w:type="spellEnd"/>
      <w:r w:rsidRPr="00E44843">
        <w:rPr>
          <w:lang w:val="en-US"/>
        </w:rPr>
        <w:t xml:space="preserve"> Dental Clinic. It is important to prioritize and weight the decision criteria based on their relative importance to the project's success and the specific needs of the clinic.</w:t>
      </w:r>
    </w:p>
    <w:p w:rsidR="00E44843" w:rsidP="00E44843" w:rsidRDefault="00E44843" w14:paraId="56EB8118" w14:textId="77777777">
      <w:pPr>
        <w:pStyle w:val="ListParagraph"/>
        <w:ind w:left="1110"/>
        <w:rPr>
          <w:lang w:val="en-US"/>
        </w:rPr>
      </w:pPr>
    </w:p>
    <w:p w:rsidR="00E44843" w:rsidP="00E44843" w:rsidRDefault="00E44843" w14:paraId="418280B4" w14:textId="6F4AFA0D">
      <w:pPr>
        <w:pStyle w:val="Heading2"/>
        <w:numPr>
          <w:ilvl w:val="1"/>
          <w:numId w:val="1"/>
        </w:numPr>
        <w:rPr>
          <w:lang w:val="en-US"/>
        </w:rPr>
      </w:pPr>
      <w:r>
        <w:rPr>
          <w:lang w:val="en-US"/>
        </w:rPr>
        <w:t>Performance Metrics for Procurement Activities</w:t>
      </w:r>
    </w:p>
    <w:p w:rsidR="00E44843" w:rsidP="00E44843" w:rsidRDefault="00E44843" w14:paraId="10D24FC5" w14:textId="77777777">
      <w:pPr>
        <w:pStyle w:val="ListParagraph"/>
        <w:ind w:left="1110"/>
        <w:rPr>
          <w:lang w:val="en-US"/>
        </w:rPr>
      </w:pPr>
    </w:p>
    <w:p w:rsidRPr="00E44843" w:rsidR="00E44843" w:rsidP="00E44843" w:rsidRDefault="00E44843" w14:paraId="52A37AFC" w14:textId="77777777">
      <w:pPr>
        <w:pStyle w:val="ListParagraph"/>
        <w:ind w:left="1110"/>
        <w:rPr>
          <w:lang w:val="en-US"/>
        </w:rPr>
      </w:pPr>
      <w:r w:rsidRPr="00E44843">
        <w:rPr>
          <w:lang w:val="en-US"/>
        </w:rPr>
        <w:t xml:space="preserve">Performance metrics for procurement activities in the </w:t>
      </w:r>
      <w:proofErr w:type="spellStart"/>
      <w:r w:rsidRPr="00E44843">
        <w:rPr>
          <w:lang w:val="en-US"/>
        </w:rPr>
        <w:t>Apelo</w:t>
      </w:r>
      <w:proofErr w:type="spellEnd"/>
      <w:r w:rsidRPr="00E44843">
        <w:rPr>
          <w:lang w:val="en-US"/>
        </w:rPr>
        <w:t xml:space="preserve"> Dental Clinic project help evaluate and measure the effectiveness and efficiency of the procurement process. These metrics provide insights into key performance areas and enable continuous improvement. The following are some performance metrics that can be considered for procurement activities:</w:t>
      </w:r>
    </w:p>
    <w:p w:rsidRPr="00E44843" w:rsidR="00E44843" w:rsidP="00E44843" w:rsidRDefault="00E44843" w14:paraId="64B1F754" w14:textId="77777777">
      <w:pPr>
        <w:pStyle w:val="ListParagraph"/>
        <w:ind w:left="1110"/>
        <w:rPr>
          <w:lang w:val="en-US"/>
        </w:rPr>
      </w:pPr>
    </w:p>
    <w:p w:rsidRPr="00E44843" w:rsidR="00E44843" w:rsidP="00E44843" w:rsidRDefault="00E44843" w14:paraId="1A6A2CEE" w14:textId="77777777">
      <w:pPr>
        <w:pStyle w:val="ListParagraph"/>
        <w:numPr>
          <w:ilvl w:val="0"/>
          <w:numId w:val="8"/>
        </w:numPr>
        <w:rPr>
          <w:lang w:val="en-US"/>
        </w:rPr>
      </w:pPr>
      <w:r w:rsidRPr="00E44843">
        <w:rPr>
          <w:lang w:val="en-US"/>
        </w:rPr>
        <w:t>Cost Savings: Measure the cost savings achieved through procurement activities, including negotiated discounts, competitive bidding, volume discounts, or alternative supplier selection. This metric helps assess the financial benefits gained through efficient procurement practices.</w:t>
      </w:r>
    </w:p>
    <w:p w:rsidRPr="00E44843" w:rsidR="00E44843" w:rsidP="00E44843" w:rsidRDefault="00E44843" w14:paraId="764A7103" w14:textId="77777777">
      <w:pPr>
        <w:pStyle w:val="ListParagraph"/>
        <w:ind w:left="1110"/>
        <w:rPr>
          <w:lang w:val="en-US"/>
        </w:rPr>
      </w:pPr>
    </w:p>
    <w:p w:rsidRPr="00E44843" w:rsidR="00E44843" w:rsidP="00E44843" w:rsidRDefault="00E44843" w14:paraId="20DE7607" w14:textId="77777777">
      <w:pPr>
        <w:pStyle w:val="ListParagraph"/>
        <w:numPr>
          <w:ilvl w:val="0"/>
          <w:numId w:val="8"/>
        </w:numPr>
        <w:rPr>
          <w:lang w:val="en-US"/>
        </w:rPr>
      </w:pPr>
      <w:r w:rsidRPr="00E44843">
        <w:rPr>
          <w:lang w:val="en-US"/>
        </w:rPr>
        <w:t>Supplier Performance: Evaluate the performance of suppliers based on factors such as on-time delivery, product or service quality, responsiveness to inquiries, and adherence to contractual terms and conditions. This metric ensures that suppliers meet or exceed expectations, minimizing the risk of disruptions or delays.</w:t>
      </w:r>
    </w:p>
    <w:p w:rsidRPr="00E44843" w:rsidR="00E44843" w:rsidP="00E44843" w:rsidRDefault="00E44843" w14:paraId="1162C0CA" w14:textId="77777777">
      <w:pPr>
        <w:pStyle w:val="ListParagraph"/>
        <w:ind w:left="1110"/>
        <w:rPr>
          <w:lang w:val="en-US"/>
        </w:rPr>
      </w:pPr>
    </w:p>
    <w:p w:rsidRPr="00E44843" w:rsidR="00E44843" w:rsidP="00E44843" w:rsidRDefault="00E44843" w14:paraId="148ABB7C" w14:textId="77777777">
      <w:pPr>
        <w:pStyle w:val="ListParagraph"/>
        <w:numPr>
          <w:ilvl w:val="0"/>
          <w:numId w:val="8"/>
        </w:numPr>
        <w:rPr>
          <w:lang w:val="en-US"/>
        </w:rPr>
      </w:pPr>
      <w:r w:rsidRPr="00E44843">
        <w:rPr>
          <w:lang w:val="en-US"/>
        </w:rPr>
        <w:t xml:space="preserve">Contract Compliance: Monitor the level of compliance with contractual terms and conditions by both the </w:t>
      </w:r>
      <w:proofErr w:type="spellStart"/>
      <w:r w:rsidRPr="00E44843">
        <w:rPr>
          <w:lang w:val="en-US"/>
        </w:rPr>
        <w:t>Apelo</w:t>
      </w:r>
      <w:proofErr w:type="spellEnd"/>
      <w:r w:rsidRPr="00E44843">
        <w:rPr>
          <w:lang w:val="en-US"/>
        </w:rPr>
        <w:t xml:space="preserve"> Dental Clinic and the suppliers. Assess adherence to pricing agreements, delivery schedules, warranty provisions, and any other contractual obligations. This metric helps identify and address any deviations or non-compliance.</w:t>
      </w:r>
    </w:p>
    <w:p w:rsidRPr="00E44843" w:rsidR="00E44843" w:rsidP="00E44843" w:rsidRDefault="00E44843" w14:paraId="29473D12" w14:textId="77777777">
      <w:pPr>
        <w:pStyle w:val="ListParagraph"/>
        <w:ind w:left="1110"/>
        <w:rPr>
          <w:lang w:val="en-US"/>
        </w:rPr>
      </w:pPr>
    </w:p>
    <w:p w:rsidRPr="00E44843" w:rsidR="00E44843" w:rsidP="00E44843" w:rsidRDefault="00E44843" w14:paraId="2CFE97C8" w14:textId="77777777">
      <w:pPr>
        <w:pStyle w:val="ListParagraph"/>
        <w:numPr>
          <w:ilvl w:val="0"/>
          <w:numId w:val="8"/>
        </w:numPr>
        <w:rPr>
          <w:lang w:val="en-US"/>
        </w:rPr>
      </w:pPr>
      <w:r w:rsidRPr="00E44843">
        <w:rPr>
          <w:lang w:val="en-US"/>
        </w:rPr>
        <w:t>Purchase Cycle Time: Measure the time taken to complete the procurement cycle, starting from the identification of a need to the final receipt of goods or services. This metric helps identify bottlenecks or inefficiencies in the procurement process and enables process optimization for faster turnaround times.</w:t>
      </w:r>
    </w:p>
    <w:p w:rsidRPr="00E44843" w:rsidR="00E44843" w:rsidP="00E44843" w:rsidRDefault="00E44843" w14:paraId="3E11AEFF" w14:textId="77777777">
      <w:pPr>
        <w:pStyle w:val="ListParagraph"/>
        <w:ind w:left="1110"/>
        <w:rPr>
          <w:lang w:val="en-US"/>
        </w:rPr>
      </w:pPr>
    </w:p>
    <w:p w:rsidRPr="00E44843" w:rsidR="00E44843" w:rsidP="00E44843" w:rsidRDefault="00E44843" w14:paraId="47733039" w14:textId="77777777">
      <w:pPr>
        <w:pStyle w:val="ListParagraph"/>
        <w:numPr>
          <w:ilvl w:val="0"/>
          <w:numId w:val="8"/>
        </w:numPr>
        <w:rPr>
          <w:lang w:val="en-US"/>
        </w:rPr>
      </w:pPr>
      <w:r w:rsidRPr="00E44843">
        <w:rPr>
          <w:lang w:val="en-US"/>
        </w:rPr>
        <w:t>Supplier Diversity: Evaluate the extent to which the procurement process promotes supplier diversity, considering factors such as the engagement of minority-owned or women-owned businesses. This metric assesses the inclusivity and social impact of the procurement activities.</w:t>
      </w:r>
    </w:p>
    <w:p w:rsidRPr="00E44843" w:rsidR="00E44843" w:rsidP="00E44843" w:rsidRDefault="00E44843" w14:paraId="290DCE67" w14:textId="77777777">
      <w:pPr>
        <w:pStyle w:val="ListParagraph"/>
        <w:ind w:left="1110"/>
        <w:rPr>
          <w:lang w:val="en-US"/>
        </w:rPr>
      </w:pPr>
    </w:p>
    <w:p w:rsidRPr="00E44843" w:rsidR="00E44843" w:rsidP="00E44843" w:rsidRDefault="00E44843" w14:paraId="11B41B24" w14:textId="77777777">
      <w:pPr>
        <w:pStyle w:val="ListParagraph"/>
        <w:numPr>
          <w:ilvl w:val="0"/>
          <w:numId w:val="8"/>
        </w:numPr>
        <w:rPr>
          <w:lang w:val="en-US"/>
        </w:rPr>
      </w:pPr>
      <w:r w:rsidRPr="00E44843">
        <w:rPr>
          <w:lang w:val="en-US"/>
        </w:rPr>
        <w:lastRenderedPageBreak/>
        <w:t>Stakeholder Satisfaction: Gather feedback from internal stakeholders, such as project team members, end-users, and senior management, to assess their satisfaction with the procurement process. This can be done through surveys, feedback sessions, or regular communication channels. This metric helps gauge stakeholder perceptions and identifies areas for improvement.</w:t>
      </w:r>
    </w:p>
    <w:p w:rsidRPr="00E44843" w:rsidR="00E44843" w:rsidP="00E44843" w:rsidRDefault="00E44843" w14:paraId="4581DFC3" w14:textId="77777777">
      <w:pPr>
        <w:pStyle w:val="ListParagraph"/>
        <w:ind w:left="1110"/>
        <w:rPr>
          <w:lang w:val="en-US"/>
        </w:rPr>
      </w:pPr>
    </w:p>
    <w:p w:rsidRPr="00E44843" w:rsidR="00E44843" w:rsidP="00E44843" w:rsidRDefault="00E44843" w14:paraId="227211B6" w14:textId="77777777">
      <w:pPr>
        <w:pStyle w:val="ListParagraph"/>
        <w:numPr>
          <w:ilvl w:val="0"/>
          <w:numId w:val="8"/>
        </w:numPr>
        <w:rPr>
          <w:lang w:val="en-US"/>
        </w:rPr>
      </w:pPr>
      <w:r w:rsidRPr="00E44843">
        <w:rPr>
          <w:lang w:val="en-US"/>
        </w:rPr>
        <w:t xml:space="preserve">Savings Tracking: Track and measure the cumulative cost savings achieved through procurement activities over a specific period. This metric provides visibility into the overall impact of procurement initiatives and helps quantify the value generated for the </w:t>
      </w:r>
      <w:proofErr w:type="spellStart"/>
      <w:r w:rsidRPr="00E44843">
        <w:rPr>
          <w:lang w:val="en-US"/>
        </w:rPr>
        <w:t>Apelo</w:t>
      </w:r>
      <w:proofErr w:type="spellEnd"/>
      <w:r w:rsidRPr="00E44843">
        <w:rPr>
          <w:lang w:val="en-US"/>
        </w:rPr>
        <w:t xml:space="preserve"> Dental Clinic.</w:t>
      </w:r>
    </w:p>
    <w:p w:rsidRPr="00E44843" w:rsidR="00E44843" w:rsidP="00E44843" w:rsidRDefault="00E44843" w14:paraId="0D1E2CBE" w14:textId="77777777">
      <w:pPr>
        <w:pStyle w:val="ListParagraph"/>
        <w:ind w:left="1110"/>
        <w:rPr>
          <w:lang w:val="en-US"/>
        </w:rPr>
      </w:pPr>
    </w:p>
    <w:p w:rsidRPr="00E44843" w:rsidR="00E44843" w:rsidP="00E44843" w:rsidRDefault="00E44843" w14:paraId="59A71C49" w14:textId="77777777">
      <w:pPr>
        <w:pStyle w:val="ListParagraph"/>
        <w:numPr>
          <w:ilvl w:val="0"/>
          <w:numId w:val="8"/>
        </w:numPr>
        <w:rPr>
          <w:lang w:val="en-US"/>
        </w:rPr>
      </w:pPr>
      <w:r w:rsidRPr="00E44843">
        <w:rPr>
          <w:lang w:val="en-US"/>
        </w:rPr>
        <w:t>Supplier Relationship Management: Evaluate the strength and effectiveness of relationships with key suppliers. This metric considers factors such as communication, collaboration, joint problem-solving, and long-term strategic alignment. It helps foster mutually beneficial partnerships and ensures a reliable supply chain.</w:t>
      </w:r>
    </w:p>
    <w:p w:rsidRPr="00E44843" w:rsidR="00E44843" w:rsidP="00E44843" w:rsidRDefault="00E44843" w14:paraId="7AF4FD40" w14:textId="77777777">
      <w:pPr>
        <w:pStyle w:val="ListParagraph"/>
        <w:ind w:left="1110"/>
        <w:rPr>
          <w:lang w:val="en-US"/>
        </w:rPr>
      </w:pPr>
    </w:p>
    <w:p w:rsidRPr="00E44843" w:rsidR="00E44843" w:rsidP="00E44843" w:rsidRDefault="00E44843" w14:paraId="23A46D33" w14:textId="77777777">
      <w:pPr>
        <w:pStyle w:val="ListParagraph"/>
        <w:numPr>
          <w:ilvl w:val="0"/>
          <w:numId w:val="8"/>
        </w:numPr>
        <w:rPr>
          <w:lang w:val="en-US"/>
        </w:rPr>
      </w:pPr>
      <w:r w:rsidRPr="00E44843">
        <w:rPr>
          <w:lang w:val="en-US"/>
        </w:rPr>
        <w:t>Procurement Cycle Cost: Measure the overall cost incurred during the procurement process, including administrative costs, personnel costs, and other associated expenses. This metric helps identify areas where cost efficiencies can be achieved and supports budget planning and control.</w:t>
      </w:r>
    </w:p>
    <w:p w:rsidRPr="00E44843" w:rsidR="00E44843" w:rsidP="00E44843" w:rsidRDefault="00E44843" w14:paraId="75FDF532" w14:textId="77777777">
      <w:pPr>
        <w:pStyle w:val="ListParagraph"/>
        <w:ind w:left="1110"/>
        <w:rPr>
          <w:lang w:val="en-US"/>
        </w:rPr>
      </w:pPr>
    </w:p>
    <w:p w:rsidRPr="00E44843" w:rsidR="00E44843" w:rsidP="00E44843" w:rsidRDefault="00E44843" w14:paraId="07030476" w14:textId="2AB47DCB">
      <w:pPr>
        <w:pStyle w:val="ListParagraph"/>
        <w:numPr>
          <w:ilvl w:val="0"/>
          <w:numId w:val="8"/>
        </w:numPr>
        <w:rPr>
          <w:lang w:val="en-US"/>
        </w:rPr>
      </w:pPr>
      <w:r w:rsidRPr="00E44843">
        <w:rPr>
          <w:lang w:val="en-US"/>
        </w:rPr>
        <w:t>Risk Management: Assess the effectiveness of risk management in procurement activities. This includes tracking the identification, assessment, and mitigation of risks related to suppliers, supply chain disruptions, contractual issues, and other procurement-specific risks.</w:t>
      </w:r>
    </w:p>
    <w:p w:rsidRPr="00E44843" w:rsidR="00E44843" w:rsidP="00E44843" w:rsidRDefault="00E44843" w14:paraId="733410D0" w14:textId="77777777">
      <w:pPr>
        <w:pStyle w:val="ListParagraph"/>
        <w:ind w:left="1110"/>
        <w:rPr>
          <w:lang w:val="en-US"/>
        </w:rPr>
      </w:pPr>
    </w:p>
    <w:p w:rsidRPr="00E44843" w:rsidR="00E44843" w:rsidP="00E44843" w:rsidRDefault="00E44843" w14:paraId="2F75DE05" w14:textId="77777777">
      <w:pPr>
        <w:pStyle w:val="ListParagraph"/>
        <w:ind w:left="1110"/>
        <w:rPr>
          <w:lang w:val="en-US"/>
        </w:rPr>
      </w:pPr>
    </w:p>
    <w:p w:rsidRPr="00E44843" w:rsidR="00E44843" w:rsidP="00E44843" w:rsidRDefault="00E44843" w14:paraId="57D3335E" w14:textId="77777777">
      <w:pPr>
        <w:pStyle w:val="ListParagraph"/>
        <w:ind w:left="1110"/>
        <w:rPr>
          <w:lang w:val="en-US"/>
        </w:rPr>
      </w:pPr>
    </w:p>
    <w:p w:rsidRPr="00E44843" w:rsidR="00E44843" w:rsidP="00E44843" w:rsidRDefault="00E44843" w14:paraId="61EC8251" w14:textId="77777777">
      <w:pPr>
        <w:pStyle w:val="ListParagraph"/>
        <w:ind w:left="1110"/>
        <w:rPr>
          <w:lang w:val="en-US"/>
        </w:rPr>
      </w:pPr>
    </w:p>
    <w:p w:rsidR="00CB2AF9" w:rsidP="00CB2AF9" w:rsidRDefault="00CB2AF9" w14:paraId="53839AA2" w14:textId="77777777">
      <w:pPr>
        <w:pStyle w:val="ListParagraph"/>
        <w:ind w:left="1110"/>
        <w:rPr>
          <w:lang w:val="en-US"/>
        </w:rPr>
      </w:pPr>
    </w:p>
    <w:p w:rsidRPr="00CB2AF9" w:rsidR="00CB2AF9" w:rsidP="00CB2AF9" w:rsidRDefault="00CB2AF9" w14:paraId="7112C961" w14:textId="0BB6CEAD">
      <w:pPr>
        <w:pStyle w:val="ListParagraph"/>
        <w:ind w:left="1110"/>
        <w:rPr>
          <w:lang w:val="en-US"/>
        </w:rPr>
      </w:pPr>
    </w:p>
    <w:sectPr w:rsidRPr="00CB2AF9" w:rsidR="00CB2AF9">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39D"/>
    <w:multiLevelType w:val="hybridMultilevel"/>
    <w:tmpl w:val="726653DE"/>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abstractNum w:abstractNumId="1" w15:restartNumberingAfterBreak="0">
    <w:nsid w:val="0B614418"/>
    <w:multiLevelType w:val="multilevel"/>
    <w:tmpl w:val="91B8E440"/>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06B79FF"/>
    <w:multiLevelType w:val="hybridMultilevel"/>
    <w:tmpl w:val="196A609C"/>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abstractNum w:abstractNumId="3" w15:restartNumberingAfterBreak="0">
    <w:nsid w:val="199B7253"/>
    <w:multiLevelType w:val="hybridMultilevel"/>
    <w:tmpl w:val="76ECD372"/>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abstractNum w:abstractNumId="4" w15:restartNumberingAfterBreak="0">
    <w:nsid w:val="1B414611"/>
    <w:multiLevelType w:val="hybridMultilevel"/>
    <w:tmpl w:val="889C5AB0"/>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abstractNum w:abstractNumId="5" w15:restartNumberingAfterBreak="0">
    <w:nsid w:val="2BDC48C0"/>
    <w:multiLevelType w:val="hybridMultilevel"/>
    <w:tmpl w:val="874ABC9A"/>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abstractNum w:abstractNumId="6" w15:restartNumberingAfterBreak="0">
    <w:nsid w:val="2F6C7C2D"/>
    <w:multiLevelType w:val="hybridMultilevel"/>
    <w:tmpl w:val="2C702A62"/>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abstractNum w:abstractNumId="7" w15:restartNumberingAfterBreak="0">
    <w:nsid w:val="3F240C9C"/>
    <w:multiLevelType w:val="hybridMultilevel"/>
    <w:tmpl w:val="F3A0F2B8"/>
    <w:lvl w:ilvl="0" w:tplc="3409000F">
      <w:start w:val="1"/>
      <w:numFmt w:val="decimal"/>
      <w:lvlText w:val="%1."/>
      <w:lvlJc w:val="left"/>
      <w:pPr>
        <w:ind w:left="1830" w:hanging="360"/>
      </w:pPr>
    </w:lvl>
    <w:lvl w:ilvl="1" w:tplc="34090019" w:tentative="1">
      <w:start w:val="1"/>
      <w:numFmt w:val="lowerLetter"/>
      <w:lvlText w:val="%2."/>
      <w:lvlJc w:val="left"/>
      <w:pPr>
        <w:ind w:left="2550" w:hanging="360"/>
      </w:pPr>
    </w:lvl>
    <w:lvl w:ilvl="2" w:tplc="3409001B" w:tentative="1">
      <w:start w:val="1"/>
      <w:numFmt w:val="lowerRoman"/>
      <w:lvlText w:val="%3."/>
      <w:lvlJc w:val="right"/>
      <w:pPr>
        <w:ind w:left="3270" w:hanging="180"/>
      </w:pPr>
    </w:lvl>
    <w:lvl w:ilvl="3" w:tplc="3409000F" w:tentative="1">
      <w:start w:val="1"/>
      <w:numFmt w:val="decimal"/>
      <w:lvlText w:val="%4."/>
      <w:lvlJc w:val="left"/>
      <w:pPr>
        <w:ind w:left="3990" w:hanging="360"/>
      </w:pPr>
    </w:lvl>
    <w:lvl w:ilvl="4" w:tplc="34090019" w:tentative="1">
      <w:start w:val="1"/>
      <w:numFmt w:val="lowerLetter"/>
      <w:lvlText w:val="%5."/>
      <w:lvlJc w:val="left"/>
      <w:pPr>
        <w:ind w:left="4710" w:hanging="360"/>
      </w:pPr>
    </w:lvl>
    <w:lvl w:ilvl="5" w:tplc="3409001B" w:tentative="1">
      <w:start w:val="1"/>
      <w:numFmt w:val="lowerRoman"/>
      <w:lvlText w:val="%6."/>
      <w:lvlJc w:val="right"/>
      <w:pPr>
        <w:ind w:left="5430" w:hanging="180"/>
      </w:pPr>
    </w:lvl>
    <w:lvl w:ilvl="6" w:tplc="3409000F" w:tentative="1">
      <w:start w:val="1"/>
      <w:numFmt w:val="decimal"/>
      <w:lvlText w:val="%7."/>
      <w:lvlJc w:val="left"/>
      <w:pPr>
        <w:ind w:left="6150" w:hanging="360"/>
      </w:pPr>
    </w:lvl>
    <w:lvl w:ilvl="7" w:tplc="34090019" w:tentative="1">
      <w:start w:val="1"/>
      <w:numFmt w:val="lowerLetter"/>
      <w:lvlText w:val="%8."/>
      <w:lvlJc w:val="left"/>
      <w:pPr>
        <w:ind w:left="6870" w:hanging="360"/>
      </w:pPr>
    </w:lvl>
    <w:lvl w:ilvl="8" w:tplc="3409001B" w:tentative="1">
      <w:start w:val="1"/>
      <w:numFmt w:val="lowerRoman"/>
      <w:lvlText w:val="%9."/>
      <w:lvlJc w:val="right"/>
      <w:pPr>
        <w:ind w:left="7590" w:hanging="180"/>
      </w:pPr>
    </w:lvl>
  </w:abstractNum>
  <w:num w:numId="1" w16cid:durableId="1049184203">
    <w:abstractNumId w:val="1"/>
  </w:num>
  <w:num w:numId="2" w16cid:durableId="1236093115">
    <w:abstractNumId w:val="0"/>
  </w:num>
  <w:num w:numId="3" w16cid:durableId="2038195941">
    <w:abstractNumId w:val="6"/>
  </w:num>
  <w:num w:numId="4" w16cid:durableId="1700857816">
    <w:abstractNumId w:val="3"/>
  </w:num>
  <w:num w:numId="5" w16cid:durableId="519244494">
    <w:abstractNumId w:val="7"/>
  </w:num>
  <w:num w:numId="6" w16cid:durableId="608777866">
    <w:abstractNumId w:val="4"/>
  </w:num>
  <w:num w:numId="7" w16cid:durableId="275790371">
    <w:abstractNumId w:val="2"/>
  </w:num>
  <w:num w:numId="8" w16cid:durableId="2065827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2C5C"/>
    <w:rsid w:val="00364714"/>
    <w:rsid w:val="00692C5C"/>
    <w:rsid w:val="00890ABA"/>
    <w:rsid w:val="00CB2AF9"/>
    <w:rsid w:val="00E44843"/>
    <w:rsid w:val="14899DFA"/>
    <w:rsid w:val="44F7AF41"/>
    <w:rsid w:val="691107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9501"/>
  <w15:chartTrackingRefBased/>
  <w15:docId w15:val="{8740F6A1-D422-4068-919B-FF3AC3F3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92C5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C5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92C5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92C5C"/>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692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58785">
      <w:bodyDiv w:val="1"/>
      <w:marLeft w:val="0"/>
      <w:marRight w:val="0"/>
      <w:marTop w:val="0"/>
      <w:marBottom w:val="0"/>
      <w:divBdr>
        <w:top w:val="none" w:sz="0" w:space="0" w:color="auto"/>
        <w:left w:val="none" w:sz="0" w:space="0" w:color="auto"/>
        <w:bottom w:val="none" w:sz="0" w:space="0" w:color="auto"/>
        <w:right w:val="none" w:sz="0" w:space="0" w:color="auto"/>
      </w:divBdr>
    </w:div>
    <w:div w:id="313025893">
      <w:bodyDiv w:val="1"/>
      <w:marLeft w:val="0"/>
      <w:marRight w:val="0"/>
      <w:marTop w:val="0"/>
      <w:marBottom w:val="0"/>
      <w:divBdr>
        <w:top w:val="none" w:sz="0" w:space="0" w:color="auto"/>
        <w:left w:val="none" w:sz="0" w:space="0" w:color="auto"/>
        <w:bottom w:val="none" w:sz="0" w:space="0" w:color="auto"/>
        <w:right w:val="none" w:sz="0" w:space="0" w:color="auto"/>
      </w:divBdr>
    </w:div>
    <w:div w:id="923105610">
      <w:bodyDiv w:val="1"/>
      <w:marLeft w:val="0"/>
      <w:marRight w:val="0"/>
      <w:marTop w:val="0"/>
      <w:marBottom w:val="0"/>
      <w:divBdr>
        <w:top w:val="none" w:sz="0" w:space="0" w:color="auto"/>
        <w:left w:val="none" w:sz="0" w:space="0" w:color="auto"/>
        <w:bottom w:val="none" w:sz="0" w:space="0" w:color="auto"/>
        <w:right w:val="none" w:sz="0" w:space="0" w:color="auto"/>
      </w:divBdr>
    </w:div>
    <w:div w:id="928973394">
      <w:bodyDiv w:val="1"/>
      <w:marLeft w:val="0"/>
      <w:marRight w:val="0"/>
      <w:marTop w:val="0"/>
      <w:marBottom w:val="0"/>
      <w:divBdr>
        <w:top w:val="none" w:sz="0" w:space="0" w:color="auto"/>
        <w:left w:val="none" w:sz="0" w:space="0" w:color="auto"/>
        <w:bottom w:val="none" w:sz="0" w:space="0" w:color="auto"/>
        <w:right w:val="none" w:sz="0" w:space="0" w:color="auto"/>
      </w:divBdr>
    </w:div>
    <w:div w:id="998849138">
      <w:bodyDiv w:val="1"/>
      <w:marLeft w:val="0"/>
      <w:marRight w:val="0"/>
      <w:marTop w:val="0"/>
      <w:marBottom w:val="0"/>
      <w:divBdr>
        <w:top w:val="none" w:sz="0" w:space="0" w:color="auto"/>
        <w:left w:val="none" w:sz="0" w:space="0" w:color="auto"/>
        <w:bottom w:val="none" w:sz="0" w:space="0" w:color="auto"/>
        <w:right w:val="none" w:sz="0" w:space="0" w:color="auto"/>
      </w:divBdr>
    </w:div>
    <w:div w:id="1614556780">
      <w:bodyDiv w:val="1"/>
      <w:marLeft w:val="0"/>
      <w:marRight w:val="0"/>
      <w:marTop w:val="0"/>
      <w:marBottom w:val="0"/>
      <w:divBdr>
        <w:top w:val="none" w:sz="0" w:space="0" w:color="auto"/>
        <w:left w:val="none" w:sz="0" w:space="0" w:color="auto"/>
        <w:bottom w:val="none" w:sz="0" w:space="0" w:color="auto"/>
        <w:right w:val="none" w:sz="0" w:space="0" w:color="auto"/>
      </w:divBdr>
    </w:div>
    <w:div w:id="1614701181">
      <w:bodyDiv w:val="1"/>
      <w:marLeft w:val="0"/>
      <w:marRight w:val="0"/>
      <w:marTop w:val="0"/>
      <w:marBottom w:val="0"/>
      <w:divBdr>
        <w:top w:val="none" w:sz="0" w:space="0" w:color="auto"/>
        <w:left w:val="none" w:sz="0" w:space="0" w:color="auto"/>
        <w:bottom w:val="none" w:sz="0" w:space="0" w:color="auto"/>
        <w:right w:val="none" w:sz="0" w:space="0" w:color="auto"/>
      </w:divBdr>
      <w:divsChild>
        <w:div w:id="876551216">
          <w:marLeft w:val="0"/>
          <w:marRight w:val="0"/>
          <w:marTop w:val="0"/>
          <w:marBottom w:val="0"/>
          <w:divBdr>
            <w:top w:val="single" w:sz="2" w:space="0" w:color="auto"/>
            <w:left w:val="single" w:sz="2" w:space="0" w:color="auto"/>
            <w:bottom w:val="single" w:sz="6" w:space="0" w:color="auto"/>
            <w:right w:val="single" w:sz="2" w:space="0" w:color="auto"/>
          </w:divBdr>
          <w:divsChild>
            <w:div w:id="101969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861623">
                  <w:marLeft w:val="0"/>
                  <w:marRight w:val="0"/>
                  <w:marTop w:val="0"/>
                  <w:marBottom w:val="0"/>
                  <w:divBdr>
                    <w:top w:val="single" w:sz="2" w:space="0" w:color="D9D9E3"/>
                    <w:left w:val="single" w:sz="2" w:space="0" w:color="D9D9E3"/>
                    <w:bottom w:val="single" w:sz="2" w:space="0" w:color="D9D9E3"/>
                    <w:right w:val="single" w:sz="2" w:space="0" w:color="D9D9E3"/>
                  </w:divBdr>
                  <w:divsChild>
                    <w:div w:id="106698833">
                      <w:marLeft w:val="0"/>
                      <w:marRight w:val="0"/>
                      <w:marTop w:val="0"/>
                      <w:marBottom w:val="0"/>
                      <w:divBdr>
                        <w:top w:val="single" w:sz="2" w:space="0" w:color="D9D9E3"/>
                        <w:left w:val="single" w:sz="2" w:space="0" w:color="D9D9E3"/>
                        <w:bottom w:val="single" w:sz="2" w:space="0" w:color="D9D9E3"/>
                        <w:right w:val="single" w:sz="2" w:space="0" w:color="D9D9E3"/>
                      </w:divBdr>
                      <w:divsChild>
                        <w:div w:id="1505586187">
                          <w:marLeft w:val="0"/>
                          <w:marRight w:val="0"/>
                          <w:marTop w:val="0"/>
                          <w:marBottom w:val="0"/>
                          <w:divBdr>
                            <w:top w:val="single" w:sz="2" w:space="0" w:color="D9D9E3"/>
                            <w:left w:val="single" w:sz="2" w:space="0" w:color="D9D9E3"/>
                            <w:bottom w:val="single" w:sz="2" w:space="0" w:color="D9D9E3"/>
                            <w:right w:val="single" w:sz="2" w:space="0" w:color="D9D9E3"/>
                          </w:divBdr>
                          <w:divsChild>
                            <w:div w:id="447742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3A3370-FD7F-43E4-AAE8-DDC904B3CA22}"/>
</file>

<file path=customXml/itemProps2.xml><?xml version="1.0" encoding="utf-8"?>
<ds:datastoreItem xmlns:ds="http://schemas.openxmlformats.org/officeDocument/2006/customXml" ds:itemID="{3D0E73AF-475A-4CD4-9789-678554228EFA}"/>
</file>

<file path=customXml/itemProps3.xml><?xml version="1.0" encoding="utf-8"?>
<ds:datastoreItem xmlns:ds="http://schemas.openxmlformats.org/officeDocument/2006/customXml" ds:itemID="{B0EACFF4-91C2-4A61-89C5-FD029C52BF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Guiler Marion Regalado</dc:creator>
  <keywords/>
  <dc:description/>
  <lastModifiedBy>Janssen Pedrola</lastModifiedBy>
  <revision>3</revision>
  <dcterms:created xsi:type="dcterms:W3CDTF">2023-05-13T08:38:00.0000000Z</dcterms:created>
  <dcterms:modified xsi:type="dcterms:W3CDTF">2023-05-15T01:06:51.3457904Z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