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707FC" w14:textId="77777777" w:rsidR="00F15775" w:rsidRPr="003B1796" w:rsidRDefault="005A1DCE" w:rsidP="005A1DCE">
      <w:pPr>
        <w:spacing w:beforeLines="2000" w:before="4800" w:after="120"/>
        <w:ind w:firstLine="720"/>
        <w:rPr>
          <w:rFonts w:ascii="Arial" w:hAnsi="Arial" w:cs="Arial"/>
        </w:rPr>
      </w:pPr>
      <w:r>
        <w:rPr>
          <w:rFonts w:ascii="Arial" w:hAnsi="Arial" w:cs="Arial"/>
        </w:rPr>
        <w:t xml:space="preserve">                           </w:t>
      </w:r>
      <w:r>
        <w:rPr>
          <w:noProof/>
        </w:rPr>
        <w:drawing>
          <wp:inline distT="0" distB="0" distL="0" distR="0" wp14:anchorId="619C6B31" wp14:editId="48C92ED6">
            <wp:extent cx="2140585" cy="306705"/>
            <wp:effectExtent l="0" t="0" r="0" b="0"/>
            <wp:docPr id="1" name="Picture 1" descr="https://www.guru99.com/images/logo/logo.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www.guru99.com/images/logo/logo.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0585" cy="306705"/>
                    </a:xfrm>
                    <a:prstGeom prst="rect">
                      <a:avLst/>
                    </a:prstGeom>
                    <a:noFill/>
                    <a:ln>
                      <a:noFill/>
                    </a:ln>
                  </pic:spPr>
                </pic:pic>
              </a:graphicData>
            </a:graphic>
          </wp:inline>
        </w:drawing>
      </w:r>
      <w:r w:rsidR="00D304DC" w:rsidRPr="003B1796">
        <w:rPr>
          <w:rFonts w:ascii="Arial" w:hAnsi="Arial" w:cs="Arial"/>
        </w:rPr>
        <w:br w:type="textWrapping" w:clear="all"/>
      </w:r>
    </w:p>
    <w:p w14:paraId="1ECA2FF5" w14:textId="77777777" w:rsidR="003064C9" w:rsidRPr="003B1796" w:rsidRDefault="003064C9" w:rsidP="009647F5">
      <w:pPr>
        <w:pBdr>
          <w:bottom w:val="single" w:sz="6" w:space="0" w:color="000090"/>
        </w:pBdr>
        <w:spacing w:after="480"/>
        <w:rPr>
          <w:rFonts w:ascii="Arial" w:hAnsi="Arial" w:cs="Arial"/>
        </w:rPr>
      </w:pPr>
    </w:p>
    <w:p w14:paraId="593E53BF" w14:textId="77777777" w:rsidR="0032156B" w:rsidRDefault="0032156B" w:rsidP="000A0F91">
      <w:pPr>
        <w:spacing w:after="360"/>
        <w:rPr>
          <w:rFonts w:ascii="Arial" w:hAnsi="Arial" w:cs="Arial"/>
          <w:sz w:val="32"/>
        </w:rPr>
      </w:pPr>
      <w:r w:rsidRPr="0032156B">
        <w:rPr>
          <w:rFonts w:ascii="Arial" w:hAnsi="Arial" w:cs="Arial"/>
          <w:sz w:val="32"/>
        </w:rPr>
        <w:t xml:space="preserve">D7 Auto Service </w:t>
      </w:r>
      <w:proofErr w:type="spellStart"/>
      <w:r w:rsidRPr="0032156B">
        <w:rPr>
          <w:rFonts w:ascii="Arial" w:hAnsi="Arial" w:cs="Arial"/>
          <w:sz w:val="32"/>
        </w:rPr>
        <w:t>Center</w:t>
      </w:r>
      <w:proofErr w:type="spellEnd"/>
      <w:r w:rsidRPr="0032156B">
        <w:rPr>
          <w:rFonts w:ascii="Arial" w:hAnsi="Arial" w:cs="Arial"/>
          <w:sz w:val="32"/>
        </w:rPr>
        <w:t xml:space="preserve"> Web-App </w:t>
      </w:r>
    </w:p>
    <w:p w14:paraId="5504208F" w14:textId="22420173" w:rsidR="000A0F91" w:rsidRPr="003B1796" w:rsidRDefault="0045263A" w:rsidP="000A0F91">
      <w:pPr>
        <w:spacing w:after="360"/>
        <w:rPr>
          <w:rFonts w:ascii="Arial" w:hAnsi="Arial" w:cs="Arial"/>
          <w:sz w:val="32"/>
        </w:rPr>
      </w:pPr>
      <w:r w:rsidRPr="003B1796">
        <w:rPr>
          <w:rFonts w:ascii="Arial" w:hAnsi="Arial" w:cs="Arial"/>
          <w:b/>
          <w:color w:val="808080"/>
          <w:sz w:val="32"/>
        </w:rPr>
        <w:t xml:space="preserve">Test </w:t>
      </w:r>
      <w:r w:rsidR="005A1DCE">
        <w:rPr>
          <w:rFonts w:ascii="Arial" w:hAnsi="Arial" w:cs="Arial"/>
          <w:b/>
          <w:color w:val="808080"/>
          <w:sz w:val="32"/>
        </w:rPr>
        <w:t>Strategy</w:t>
      </w:r>
    </w:p>
    <w:p w14:paraId="1A620204" w14:textId="77777777" w:rsidR="0066512E" w:rsidRPr="003B1796" w:rsidRDefault="000A0F91" w:rsidP="005A1DCE">
      <w:pPr>
        <w:spacing w:before="120" w:after="360"/>
        <w:rPr>
          <w:rFonts w:ascii="Arial" w:hAnsi="Arial" w:cs="Arial"/>
          <w:b/>
        </w:rPr>
      </w:pPr>
      <w:r w:rsidRPr="003B1796">
        <w:rPr>
          <w:rFonts w:ascii="Arial" w:hAnsi="Arial" w:cs="Arial"/>
          <w:color w:val="808080" w:themeColor="background1" w:themeShade="80"/>
          <w:sz w:val="20"/>
          <w:szCs w:val="20"/>
        </w:rPr>
        <w:br/>
      </w:r>
      <w:r w:rsidR="0066512E" w:rsidRPr="003B1796">
        <w:rPr>
          <w:rFonts w:ascii="Arial" w:hAnsi="Arial" w:cs="Arial"/>
          <w:b/>
        </w:rPr>
        <w:t>Revision History</w:t>
      </w:r>
    </w:p>
    <w:tbl>
      <w:tblPr>
        <w:tblStyle w:val="TableGrid"/>
        <w:tblW w:w="0" w:type="auto"/>
        <w:tblLook w:val="04A0" w:firstRow="1" w:lastRow="0" w:firstColumn="1" w:lastColumn="0" w:noHBand="0" w:noVBand="1"/>
      </w:tblPr>
      <w:tblGrid>
        <w:gridCol w:w="693"/>
        <w:gridCol w:w="1023"/>
        <w:gridCol w:w="937"/>
        <w:gridCol w:w="4196"/>
      </w:tblGrid>
      <w:tr w:rsidR="00B60571" w:rsidRPr="003B1796" w14:paraId="01591C03" w14:textId="77777777" w:rsidTr="008B0911">
        <w:trPr>
          <w:cnfStyle w:val="100000000000" w:firstRow="1" w:lastRow="0" w:firstColumn="0" w:lastColumn="0" w:oddVBand="0" w:evenVBand="0" w:oddHBand="0" w:evenHBand="0" w:firstRowFirstColumn="0" w:firstRowLastColumn="0" w:lastRowFirstColumn="0" w:lastRowLastColumn="0"/>
        </w:trPr>
        <w:tc>
          <w:tcPr>
            <w:tcW w:w="0" w:type="auto"/>
          </w:tcPr>
          <w:p w14:paraId="3CF414CB" w14:textId="77777777" w:rsidR="00B60571" w:rsidRPr="003B1796" w:rsidRDefault="00B60571" w:rsidP="0094385E">
            <w:pPr>
              <w:pStyle w:val="TableText"/>
              <w:rPr>
                <w:rFonts w:ascii="Arial" w:hAnsi="Arial" w:cs="Arial"/>
              </w:rPr>
            </w:pPr>
            <w:r w:rsidRPr="003B1796">
              <w:rPr>
                <w:rFonts w:ascii="Arial" w:hAnsi="Arial" w:cs="Arial"/>
              </w:rPr>
              <w:t>Date</w:t>
            </w:r>
          </w:p>
        </w:tc>
        <w:tc>
          <w:tcPr>
            <w:tcW w:w="0" w:type="auto"/>
          </w:tcPr>
          <w:p w14:paraId="7ACE7234" w14:textId="77777777" w:rsidR="00B60571" w:rsidRPr="003B1796" w:rsidRDefault="00B60571" w:rsidP="0094385E">
            <w:pPr>
              <w:pStyle w:val="TableText"/>
              <w:rPr>
                <w:rFonts w:ascii="Arial" w:hAnsi="Arial" w:cs="Arial"/>
              </w:rPr>
            </w:pPr>
            <w:r w:rsidRPr="003B1796">
              <w:rPr>
                <w:rFonts w:ascii="Arial" w:hAnsi="Arial" w:cs="Arial"/>
              </w:rPr>
              <w:t>Version</w:t>
            </w:r>
          </w:p>
        </w:tc>
        <w:tc>
          <w:tcPr>
            <w:tcW w:w="0" w:type="auto"/>
          </w:tcPr>
          <w:p w14:paraId="5D003983" w14:textId="77777777" w:rsidR="00B60571" w:rsidRPr="003B1796" w:rsidRDefault="00B60571" w:rsidP="0094385E">
            <w:pPr>
              <w:pStyle w:val="TableText"/>
              <w:rPr>
                <w:rFonts w:ascii="Arial" w:hAnsi="Arial" w:cs="Arial"/>
              </w:rPr>
            </w:pPr>
            <w:r w:rsidRPr="003B1796">
              <w:rPr>
                <w:rFonts w:ascii="Arial" w:hAnsi="Arial" w:cs="Arial"/>
              </w:rPr>
              <w:t>Author</w:t>
            </w:r>
          </w:p>
        </w:tc>
        <w:tc>
          <w:tcPr>
            <w:tcW w:w="4196" w:type="dxa"/>
          </w:tcPr>
          <w:p w14:paraId="6CAB43E8" w14:textId="77777777" w:rsidR="00B60571" w:rsidRPr="003B1796" w:rsidRDefault="00B60571" w:rsidP="0094385E">
            <w:pPr>
              <w:pStyle w:val="TableText"/>
              <w:rPr>
                <w:rFonts w:ascii="Arial" w:hAnsi="Arial" w:cs="Arial"/>
              </w:rPr>
            </w:pPr>
            <w:r w:rsidRPr="003B1796">
              <w:rPr>
                <w:rFonts w:ascii="Arial" w:hAnsi="Arial" w:cs="Arial"/>
              </w:rPr>
              <w:t>Description</w:t>
            </w:r>
          </w:p>
        </w:tc>
      </w:tr>
      <w:tr w:rsidR="00B60571" w:rsidRPr="003B1796" w14:paraId="27744328" w14:textId="77777777" w:rsidTr="00330366">
        <w:tc>
          <w:tcPr>
            <w:tcW w:w="0" w:type="auto"/>
            <w:tcBorders>
              <w:bottom w:val="single" w:sz="4" w:space="0" w:color="A6A6A6" w:themeColor="background1" w:themeShade="A6"/>
              <w:right w:val="single" w:sz="4" w:space="0" w:color="A6A6A6" w:themeColor="background1" w:themeShade="A6"/>
            </w:tcBorders>
          </w:tcPr>
          <w:p w14:paraId="529454F6" w14:textId="77777777" w:rsidR="00B60571" w:rsidRPr="003B1796" w:rsidRDefault="00B60571" w:rsidP="000A0F91">
            <w:pPr>
              <w:pStyle w:val="TableText"/>
              <w:rPr>
                <w:rFonts w:ascii="Arial" w:hAnsi="Arial"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1F8C5236" w14:textId="77777777" w:rsidR="00B60571" w:rsidRPr="003B1796" w:rsidRDefault="00B60571" w:rsidP="0094385E">
            <w:pPr>
              <w:pStyle w:val="TableText"/>
              <w:rPr>
                <w:rFonts w:ascii="Arial" w:hAnsi="Arial"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653AB5AF" w14:textId="77777777" w:rsidR="00B60571" w:rsidRPr="003B1796" w:rsidRDefault="00B60571" w:rsidP="0094385E">
            <w:pPr>
              <w:pStyle w:val="TableText"/>
              <w:rPr>
                <w:rFonts w:ascii="Arial" w:hAnsi="Arial" w:cs="Arial"/>
                <w:sz w:val="20"/>
              </w:rPr>
            </w:pPr>
          </w:p>
        </w:tc>
        <w:tc>
          <w:tcPr>
            <w:tcW w:w="4196" w:type="dxa"/>
            <w:tcBorders>
              <w:left w:val="single" w:sz="4" w:space="0" w:color="A6A6A6" w:themeColor="background1" w:themeShade="A6"/>
              <w:bottom w:val="single" w:sz="4" w:space="0" w:color="A6A6A6" w:themeColor="background1" w:themeShade="A6"/>
            </w:tcBorders>
          </w:tcPr>
          <w:p w14:paraId="1858F323" w14:textId="77777777" w:rsidR="00B60571" w:rsidRPr="003B1796" w:rsidRDefault="00B60571" w:rsidP="0094385E">
            <w:pPr>
              <w:pStyle w:val="TableText"/>
              <w:rPr>
                <w:rFonts w:ascii="Arial" w:hAnsi="Arial" w:cs="Arial"/>
                <w:sz w:val="20"/>
              </w:rPr>
            </w:pPr>
          </w:p>
        </w:tc>
      </w:tr>
      <w:tr w:rsidR="00B60571" w:rsidRPr="003B1796" w14:paraId="2B63A5ED"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32412D46" w14:textId="77777777" w:rsidR="00B60571" w:rsidRPr="003B1796" w:rsidRDefault="00B60571" w:rsidP="0094385E">
            <w:pPr>
              <w:pStyle w:val="TableText"/>
              <w:rPr>
                <w:rFonts w:ascii="Arial" w:hAnsi="Arial"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72A4CF" w14:textId="77777777" w:rsidR="00B60571" w:rsidRPr="003B1796" w:rsidRDefault="00B60571" w:rsidP="0094385E">
            <w:pPr>
              <w:pStyle w:val="TableText"/>
              <w:rPr>
                <w:rFonts w:ascii="Arial" w:hAnsi="Arial"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294C87" w14:textId="77777777" w:rsidR="00B60571" w:rsidRPr="003B1796" w:rsidRDefault="00B60571" w:rsidP="0094385E">
            <w:pPr>
              <w:pStyle w:val="TableText"/>
              <w:rPr>
                <w:rFonts w:ascii="Arial" w:hAnsi="Arial"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61699AC7" w14:textId="77777777" w:rsidR="00B60571" w:rsidRPr="003B1796" w:rsidRDefault="00B60571" w:rsidP="0094385E">
            <w:pPr>
              <w:pStyle w:val="TableText"/>
              <w:rPr>
                <w:rFonts w:ascii="Arial" w:hAnsi="Arial" w:cs="Arial"/>
                <w:sz w:val="20"/>
              </w:rPr>
            </w:pPr>
          </w:p>
        </w:tc>
      </w:tr>
      <w:tr w:rsidR="00B60571" w:rsidRPr="003B1796" w14:paraId="375D80C0"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28E14293" w14:textId="77777777" w:rsidR="00B60571" w:rsidRPr="003B1796" w:rsidRDefault="00B60571" w:rsidP="0094385E">
            <w:pPr>
              <w:pStyle w:val="TableText"/>
              <w:rPr>
                <w:rFonts w:ascii="Arial" w:hAnsi="Arial"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C3D432" w14:textId="77777777" w:rsidR="00B60571" w:rsidRPr="003B1796" w:rsidRDefault="00B60571" w:rsidP="0094385E">
            <w:pPr>
              <w:pStyle w:val="TableText"/>
              <w:rPr>
                <w:rFonts w:ascii="Arial" w:hAnsi="Arial"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B0775A" w14:textId="77777777" w:rsidR="00B60571" w:rsidRPr="003B1796" w:rsidRDefault="00B60571" w:rsidP="0094385E">
            <w:pPr>
              <w:pStyle w:val="TableText"/>
              <w:rPr>
                <w:rFonts w:ascii="Arial" w:hAnsi="Arial"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57DF94D4" w14:textId="77777777" w:rsidR="00B60571" w:rsidRPr="003B1796" w:rsidRDefault="00B60571" w:rsidP="0094385E">
            <w:pPr>
              <w:pStyle w:val="TableText"/>
              <w:rPr>
                <w:rFonts w:ascii="Arial" w:hAnsi="Arial" w:cs="Arial"/>
                <w:sz w:val="20"/>
              </w:rPr>
            </w:pPr>
          </w:p>
        </w:tc>
      </w:tr>
      <w:tr w:rsidR="00B60571" w:rsidRPr="003B1796" w14:paraId="56A5956B" w14:textId="77777777" w:rsidTr="00330366">
        <w:tc>
          <w:tcPr>
            <w:tcW w:w="0" w:type="auto"/>
            <w:tcBorders>
              <w:top w:val="single" w:sz="4" w:space="0" w:color="A6A6A6" w:themeColor="background1" w:themeShade="A6"/>
              <w:right w:val="single" w:sz="4" w:space="0" w:color="A6A6A6" w:themeColor="background1" w:themeShade="A6"/>
            </w:tcBorders>
          </w:tcPr>
          <w:p w14:paraId="192129A2" w14:textId="77777777" w:rsidR="00B60571" w:rsidRPr="003B1796" w:rsidRDefault="00B60571" w:rsidP="0094385E">
            <w:pPr>
              <w:pStyle w:val="TableText"/>
              <w:rPr>
                <w:rFonts w:ascii="Arial" w:hAnsi="Arial"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846E433" w14:textId="77777777" w:rsidR="00B60571" w:rsidRPr="003B1796" w:rsidRDefault="00B60571" w:rsidP="0094385E">
            <w:pPr>
              <w:pStyle w:val="TableText"/>
              <w:rPr>
                <w:rFonts w:ascii="Arial" w:hAnsi="Arial"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2AD42C8" w14:textId="77777777" w:rsidR="00B60571" w:rsidRPr="003B1796" w:rsidRDefault="00B60571" w:rsidP="0094385E">
            <w:pPr>
              <w:pStyle w:val="TableText"/>
              <w:rPr>
                <w:rFonts w:ascii="Arial" w:hAnsi="Arial" w:cs="Arial"/>
                <w:sz w:val="20"/>
              </w:rPr>
            </w:pPr>
          </w:p>
        </w:tc>
        <w:tc>
          <w:tcPr>
            <w:tcW w:w="4196" w:type="dxa"/>
            <w:tcBorders>
              <w:top w:val="single" w:sz="4" w:space="0" w:color="A6A6A6" w:themeColor="background1" w:themeShade="A6"/>
              <w:left w:val="single" w:sz="4" w:space="0" w:color="A6A6A6" w:themeColor="background1" w:themeShade="A6"/>
            </w:tcBorders>
          </w:tcPr>
          <w:p w14:paraId="0BE7CCB9" w14:textId="77777777" w:rsidR="00B60571" w:rsidRPr="003B1796" w:rsidRDefault="00B60571" w:rsidP="0094385E">
            <w:pPr>
              <w:pStyle w:val="TableText"/>
              <w:rPr>
                <w:rFonts w:ascii="Arial" w:hAnsi="Arial" w:cs="Arial"/>
                <w:sz w:val="20"/>
              </w:rPr>
            </w:pPr>
          </w:p>
        </w:tc>
      </w:tr>
    </w:tbl>
    <w:p w14:paraId="29621D43" w14:textId="77777777" w:rsidR="00456732" w:rsidRPr="003B1796" w:rsidRDefault="00456732" w:rsidP="00456732">
      <w:pPr>
        <w:rPr>
          <w:rFonts w:ascii="Arial" w:hAnsi="Arial" w:cs="Arial"/>
          <w:b/>
        </w:rPr>
      </w:pPr>
    </w:p>
    <w:p w14:paraId="340962B1" w14:textId="77777777" w:rsidR="00E23EA3" w:rsidRPr="003B1796" w:rsidRDefault="00E23EA3">
      <w:pPr>
        <w:keepLines w:val="0"/>
        <w:spacing w:before="0" w:after="200" w:line="276" w:lineRule="auto"/>
        <w:jc w:val="left"/>
        <w:rPr>
          <w:rFonts w:ascii="Arial" w:hAnsi="Arial" w:cs="Arial"/>
          <w:b/>
        </w:rPr>
      </w:pPr>
      <w:r w:rsidRPr="003B1796">
        <w:rPr>
          <w:rFonts w:ascii="Arial" w:hAnsi="Arial" w:cs="Arial"/>
          <w:b/>
        </w:rPr>
        <w:br w:type="page"/>
      </w:r>
    </w:p>
    <w:sdt>
      <w:sdtPr>
        <w:rPr>
          <w:rFonts w:ascii="Arial" w:eastAsiaTheme="minorHAnsi" w:hAnsi="Arial" w:cs="Arial"/>
          <w:b w:val="0"/>
          <w:iCs w:val="0"/>
          <w:color w:val="auto"/>
          <w:spacing w:val="0"/>
          <w:szCs w:val="22"/>
        </w:rPr>
        <w:id w:val="199740041"/>
        <w:docPartObj>
          <w:docPartGallery w:val="Table of Contents"/>
          <w:docPartUnique/>
        </w:docPartObj>
      </w:sdtPr>
      <w:sdtContent>
        <w:p w14:paraId="671BE17D" w14:textId="77777777" w:rsidR="009A7277" w:rsidRPr="003B1796" w:rsidRDefault="009A7277" w:rsidP="009647F5">
          <w:pPr>
            <w:pStyle w:val="TOCHeading"/>
            <w:ind w:left="-993"/>
            <w:rPr>
              <w:rFonts w:ascii="Arial" w:hAnsi="Arial" w:cs="Arial"/>
            </w:rPr>
          </w:pPr>
          <w:r w:rsidRPr="003B1796">
            <w:rPr>
              <w:rFonts w:ascii="Arial" w:hAnsi="Arial" w:cs="Arial"/>
              <w:sz w:val="28"/>
              <w:szCs w:val="28"/>
            </w:rPr>
            <w:t>Table of Contents</w:t>
          </w:r>
        </w:p>
        <w:p w14:paraId="674BA2A9" w14:textId="5EB6C31B" w:rsidR="000974FF" w:rsidRDefault="00382AA2">
          <w:pPr>
            <w:pStyle w:val="TOC1"/>
            <w:rPr>
              <w:rFonts w:eastAsiaTheme="minorEastAsia" w:cstheme="minorBidi"/>
              <w:b w:val="0"/>
              <w:kern w:val="2"/>
              <w:sz w:val="22"/>
              <w:szCs w:val="22"/>
              <w:lang w:val="en-PH" w:eastAsia="en-PH"/>
              <w14:ligatures w14:val="standardContextual"/>
            </w:rPr>
          </w:pPr>
          <w:r w:rsidRPr="003B1796">
            <w:rPr>
              <w:rFonts w:ascii="Arial" w:hAnsi="Arial" w:cs="Arial"/>
            </w:rPr>
            <w:fldChar w:fldCharType="begin"/>
          </w:r>
          <w:r w:rsidR="00D64E58" w:rsidRPr="003B1796">
            <w:rPr>
              <w:rFonts w:ascii="Arial" w:hAnsi="Arial" w:cs="Arial"/>
            </w:rPr>
            <w:instrText xml:space="preserve"> TOC \o "1-2" \h \z \u </w:instrText>
          </w:r>
          <w:r w:rsidRPr="003B1796">
            <w:rPr>
              <w:rFonts w:ascii="Arial" w:hAnsi="Arial" w:cs="Arial"/>
            </w:rPr>
            <w:fldChar w:fldCharType="separate"/>
          </w:r>
          <w:hyperlink w:anchor="_Toc144496854" w:history="1">
            <w:r w:rsidR="000974FF" w:rsidRPr="00751BEB">
              <w:rPr>
                <w:rStyle w:val="Hyperlink"/>
                <w:rFonts w:ascii="Arial" w:eastAsiaTheme="majorEastAsia" w:hAnsi="Arial" w:cs="Arial"/>
              </w:rPr>
              <w:t>1. Scope</w:t>
            </w:r>
            <w:r w:rsidR="000974FF">
              <w:rPr>
                <w:webHidden/>
              </w:rPr>
              <w:tab/>
            </w:r>
            <w:r w:rsidR="000974FF">
              <w:rPr>
                <w:webHidden/>
              </w:rPr>
              <w:fldChar w:fldCharType="begin"/>
            </w:r>
            <w:r w:rsidR="000974FF">
              <w:rPr>
                <w:webHidden/>
              </w:rPr>
              <w:instrText xml:space="preserve"> PAGEREF _Toc144496854 \h </w:instrText>
            </w:r>
            <w:r w:rsidR="000974FF">
              <w:rPr>
                <w:webHidden/>
              </w:rPr>
            </w:r>
            <w:r w:rsidR="000974FF">
              <w:rPr>
                <w:webHidden/>
              </w:rPr>
              <w:fldChar w:fldCharType="separate"/>
            </w:r>
            <w:r w:rsidR="000974FF">
              <w:rPr>
                <w:webHidden/>
              </w:rPr>
              <w:t>3</w:t>
            </w:r>
            <w:r w:rsidR="000974FF">
              <w:rPr>
                <w:webHidden/>
              </w:rPr>
              <w:fldChar w:fldCharType="end"/>
            </w:r>
          </w:hyperlink>
        </w:p>
        <w:p w14:paraId="5BAC2E7F" w14:textId="369AFCB6" w:rsidR="000974FF" w:rsidRDefault="000974FF">
          <w:pPr>
            <w:pStyle w:val="TOC1"/>
            <w:rPr>
              <w:rFonts w:eastAsiaTheme="minorEastAsia" w:cstheme="minorBidi"/>
              <w:b w:val="0"/>
              <w:kern w:val="2"/>
              <w:sz w:val="22"/>
              <w:szCs w:val="22"/>
              <w:lang w:val="en-PH" w:eastAsia="en-PH"/>
              <w14:ligatures w14:val="standardContextual"/>
            </w:rPr>
          </w:pPr>
          <w:hyperlink w:anchor="_Toc144496855" w:history="1">
            <w:r w:rsidRPr="00751BEB">
              <w:rPr>
                <w:rStyle w:val="Hyperlink"/>
                <w:rFonts w:ascii="Arial" w:eastAsiaTheme="majorEastAsia" w:hAnsi="Arial" w:cs="Arial"/>
              </w:rPr>
              <w:t>2. Test Approach</w:t>
            </w:r>
            <w:r>
              <w:rPr>
                <w:webHidden/>
              </w:rPr>
              <w:tab/>
            </w:r>
            <w:r>
              <w:rPr>
                <w:webHidden/>
              </w:rPr>
              <w:fldChar w:fldCharType="begin"/>
            </w:r>
            <w:r>
              <w:rPr>
                <w:webHidden/>
              </w:rPr>
              <w:instrText xml:space="preserve"> PAGEREF _Toc144496855 \h </w:instrText>
            </w:r>
            <w:r>
              <w:rPr>
                <w:webHidden/>
              </w:rPr>
            </w:r>
            <w:r>
              <w:rPr>
                <w:webHidden/>
              </w:rPr>
              <w:fldChar w:fldCharType="separate"/>
            </w:r>
            <w:r>
              <w:rPr>
                <w:webHidden/>
              </w:rPr>
              <w:t>4</w:t>
            </w:r>
            <w:r>
              <w:rPr>
                <w:webHidden/>
              </w:rPr>
              <w:fldChar w:fldCharType="end"/>
            </w:r>
          </w:hyperlink>
        </w:p>
        <w:p w14:paraId="778096B3" w14:textId="11FB25C2" w:rsidR="000974FF" w:rsidRDefault="000974FF">
          <w:pPr>
            <w:pStyle w:val="TOC1"/>
            <w:rPr>
              <w:rFonts w:eastAsiaTheme="minorEastAsia" w:cstheme="minorBidi"/>
              <w:b w:val="0"/>
              <w:kern w:val="2"/>
              <w:sz w:val="22"/>
              <w:szCs w:val="22"/>
              <w:lang w:val="en-PH" w:eastAsia="en-PH"/>
              <w14:ligatures w14:val="standardContextual"/>
            </w:rPr>
          </w:pPr>
          <w:hyperlink w:anchor="_Toc144496856" w:history="1">
            <w:r w:rsidRPr="00751BEB">
              <w:rPr>
                <w:rStyle w:val="Hyperlink"/>
                <w:rFonts w:ascii="Arial" w:eastAsiaTheme="majorEastAsia" w:hAnsi="Arial" w:cs="Arial"/>
              </w:rPr>
              <w:t>3. Test E</w:t>
            </w:r>
            <w:r w:rsidRPr="00751BEB">
              <w:rPr>
                <w:rStyle w:val="Hyperlink"/>
                <w:rFonts w:ascii="Arial" w:eastAsiaTheme="majorEastAsia" w:hAnsi="Arial" w:cs="Arial"/>
              </w:rPr>
              <w:t>n</w:t>
            </w:r>
            <w:r w:rsidRPr="00751BEB">
              <w:rPr>
                <w:rStyle w:val="Hyperlink"/>
                <w:rFonts w:ascii="Arial" w:eastAsiaTheme="majorEastAsia" w:hAnsi="Arial" w:cs="Arial"/>
              </w:rPr>
              <w:t>vironment</w:t>
            </w:r>
            <w:r>
              <w:rPr>
                <w:webHidden/>
              </w:rPr>
              <w:tab/>
            </w:r>
            <w:r>
              <w:rPr>
                <w:webHidden/>
              </w:rPr>
              <w:fldChar w:fldCharType="begin"/>
            </w:r>
            <w:r>
              <w:rPr>
                <w:webHidden/>
              </w:rPr>
              <w:instrText xml:space="preserve"> PAGEREF _Toc144496856 \h </w:instrText>
            </w:r>
            <w:r>
              <w:rPr>
                <w:webHidden/>
              </w:rPr>
            </w:r>
            <w:r>
              <w:rPr>
                <w:webHidden/>
              </w:rPr>
              <w:fldChar w:fldCharType="separate"/>
            </w:r>
            <w:r>
              <w:rPr>
                <w:webHidden/>
              </w:rPr>
              <w:t>5</w:t>
            </w:r>
            <w:r>
              <w:rPr>
                <w:webHidden/>
              </w:rPr>
              <w:fldChar w:fldCharType="end"/>
            </w:r>
          </w:hyperlink>
        </w:p>
        <w:p w14:paraId="1B2245B1" w14:textId="01DA0F93" w:rsidR="000974FF" w:rsidRDefault="000974FF">
          <w:pPr>
            <w:pStyle w:val="TOC1"/>
            <w:rPr>
              <w:rFonts w:eastAsiaTheme="minorEastAsia" w:cstheme="minorBidi"/>
              <w:b w:val="0"/>
              <w:kern w:val="2"/>
              <w:sz w:val="22"/>
              <w:szCs w:val="22"/>
              <w:lang w:val="en-PH" w:eastAsia="en-PH"/>
              <w14:ligatures w14:val="standardContextual"/>
            </w:rPr>
          </w:pPr>
          <w:hyperlink w:anchor="_Toc144496857" w:history="1">
            <w:r w:rsidRPr="00751BEB">
              <w:rPr>
                <w:rStyle w:val="Hyperlink"/>
                <w:rFonts w:ascii="Arial" w:eastAsiaTheme="majorEastAsia" w:hAnsi="Arial" w:cs="Arial"/>
              </w:rPr>
              <w:t>4. Testing Tools</w:t>
            </w:r>
            <w:r>
              <w:rPr>
                <w:webHidden/>
              </w:rPr>
              <w:tab/>
            </w:r>
            <w:r>
              <w:rPr>
                <w:webHidden/>
              </w:rPr>
              <w:fldChar w:fldCharType="begin"/>
            </w:r>
            <w:r>
              <w:rPr>
                <w:webHidden/>
              </w:rPr>
              <w:instrText xml:space="preserve"> PAGEREF _Toc144496857 \h </w:instrText>
            </w:r>
            <w:r>
              <w:rPr>
                <w:webHidden/>
              </w:rPr>
            </w:r>
            <w:r>
              <w:rPr>
                <w:webHidden/>
              </w:rPr>
              <w:fldChar w:fldCharType="separate"/>
            </w:r>
            <w:r>
              <w:rPr>
                <w:webHidden/>
              </w:rPr>
              <w:t>6</w:t>
            </w:r>
            <w:r>
              <w:rPr>
                <w:webHidden/>
              </w:rPr>
              <w:fldChar w:fldCharType="end"/>
            </w:r>
          </w:hyperlink>
        </w:p>
        <w:p w14:paraId="0CD86A1A" w14:textId="2BCA068D" w:rsidR="000974FF" w:rsidRDefault="000974FF">
          <w:pPr>
            <w:pStyle w:val="TOC1"/>
            <w:rPr>
              <w:rFonts w:eastAsiaTheme="minorEastAsia" w:cstheme="minorBidi"/>
              <w:b w:val="0"/>
              <w:kern w:val="2"/>
              <w:sz w:val="22"/>
              <w:szCs w:val="22"/>
              <w:lang w:val="en-PH" w:eastAsia="en-PH"/>
              <w14:ligatures w14:val="standardContextual"/>
            </w:rPr>
          </w:pPr>
          <w:hyperlink w:anchor="_Toc144496858" w:history="1">
            <w:r w:rsidRPr="00751BEB">
              <w:rPr>
                <w:rStyle w:val="Hyperlink"/>
                <w:rFonts w:ascii="Arial" w:eastAsiaTheme="majorEastAsia" w:hAnsi="Arial" w:cs="Arial"/>
              </w:rPr>
              <w:t>5. Release Control</w:t>
            </w:r>
            <w:r>
              <w:rPr>
                <w:webHidden/>
              </w:rPr>
              <w:tab/>
            </w:r>
            <w:r>
              <w:rPr>
                <w:webHidden/>
              </w:rPr>
              <w:fldChar w:fldCharType="begin"/>
            </w:r>
            <w:r>
              <w:rPr>
                <w:webHidden/>
              </w:rPr>
              <w:instrText xml:space="preserve"> PAGEREF _Toc144496858 \h </w:instrText>
            </w:r>
            <w:r>
              <w:rPr>
                <w:webHidden/>
              </w:rPr>
            </w:r>
            <w:r>
              <w:rPr>
                <w:webHidden/>
              </w:rPr>
              <w:fldChar w:fldCharType="separate"/>
            </w:r>
            <w:r>
              <w:rPr>
                <w:webHidden/>
              </w:rPr>
              <w:t>7</w:t>
            </w:r>
            <w:r>
              <w:rPr>
                <w:webHidden/>
              </w:rPr>
              <w:fldChar w:fldCharType="end"/>
            </w:r>
          </w:hyperlink>
        </w:p>
        <w:p w14:paraId="656B0FE8" w14:textId="2FB578B4" w:rsidR="000974FF" w:rsidRDefault="000974FF">
          <w:pPr>
            <w:pStyle w:val="TOC1"/>
            <w:rPr>
              <w:rFonts w:eastAsiaTheme="minorEastAsia" w:cstheme="minorBidi"/>
              <w:b w:val="0"/>
              <w:kern w:val="2"/>
              <w:sz w:val="22"/>
              <w:szCs w:val="22"/>
              <w:lang w:val="en-PH" w:eastAsia="en-PH"/>
              <w14:ligatures w14:val="standardContextual"/>
            </w:rPr>
          </w:pPr>
          <w:hyperlink w:anchor="_Toc144496859" w:history="1">
            <w:r w:rsidRPr="00751BEB">
              <w:rPr>
                <w:rStyle w:val="Hyperlink"/>
                <w:rFonts w:ascii="Arial" w:eastAsiaTheme="majorEastAsia" w:hAnsi="Arial" w:cs="Arial"/>
              </w:rPr>
              <w:t>6. Risk Analysis</w:t>
            </w:r>
            <w:r>
              <w:rPr>
                <w:webHidden/>
              </w:rPr>
              <w:tab/>
            </w:r>
            <w:r>
              <w:rPr>
                <w:webHidden/>
              </w:rPr>
              <w:fldChar w:fldCharType="begin"/>
            </w:r>
            <w:r>
              <w:rPr>
                <w:webHidden/>
              </w:rPr>
              <w:instrText xml:space="preserve"> PAGEREF _Toc144496859 \h </w:instrText>
            </w:r>
            <w:r>
              <w:rPr>
                <w:webHidden/>
              </w:rPr>
            </w:r>
            <w:r>
              <w:rPr>
                <w:webHidden/>
              </w:rPr>
              <w:fldChar w:fldCharType="separate"/>
            </w:r>
            <w:r>
              <w:rPr>
                <w:webHidden/>
              </w:rPr>
              <w:t>9</w:t>
            </w:r>
            <w:r>
              <w:rPr>
                <w:webHidden/>
              </w:rPr>
              <w:fldChar w:fldCharType="end"/>
            </w:r>
          </w:hyperlink>
        </w:p>
        <w:p w14:paraId="574E146B" w14:textId="42DD8D6C" w:rsidR="000974FF" w:rsidRDefault="000974FF">
          <w:pPr>
            <w:pStyle w:val="TOC1"/>
            <w:rPr>
              <w:rFonts w:eastAsiaTheme="minorEastAsia" w:cstheme="minorBidi"/>
              <w:b w:val="0"/>
              <w:kern w:val="2"/>
              <w:sz w:val="22"/>
              <w:szCs w:val="22"/>
              <w:lang w:val="en-PH" w:eastAsia="en-PH"/>
              <w14:ligatures w14:val="standardContextual"/>
            </w:rPr>
          </w:pPr>
          <w:hyperlink w:anchor="_Toc144496860" w:history="1">
            <w:r w:rsidRPr="00751BEB">
              <w:rPr>
                <w:rStyle w:val="Hyperlink"/>
                <w:rFonts w:ascii="Arial" w:eastAsiaTheme="majorEastAsia" w:hAnsi="Arial" w:cs="Arial"/>
              </w:rPr>
              <w:t>7. Review and Approvals</w:t>
            </w:r>
            <w:r>
              <w:rPr>
                <w:webHidden/>
              </w:rPr>
              <w:tab/>
            </w:r>
            <w:r>
              <w:rPr>
                <w:webHidden/>
              </w:rPr>
              <w:fldChar w:fldCharType="begin"/>
            </w:r>
            <w:r>
              <w:rPr>
                <w:webHidden/>
              </w:rPr>
              <w:instrText xml:space="preserve"> PAGEREF _Toc144496860 \h </w:instrText>
            </w:r>
            <w:r>
              <w:rPr>
                <w:webHidden/>
              </w:rPr>
            </w:r>
            <w:r>
              <w:rPr>
                <w:webHidden/>
              </w:rPr>
              <w:fldChar w:fldCharType="separate"/>
            </w:r>
            <w:r>
              <w:rPr>
                <w:webHidden/>
              </w:rPr>
              <w:t>10</w:t>
            </w:r>
            <w:r>
              <w:rPr>
                <w:webHidden/>
              </w:rPr>
              <w:fldChar w:fldCharType="end"/>
            </w:r>
          </w:hyperlink>
        </w:p>
        <w:p w14:paraId="66B8B372" w14:textId="69721E3E" w:rsidR="00A24F45" w:rsidRPr="003B1796" w:rsidRDefault="00382AA2" w:rsidP="00D8304C">
          <w:pPr>
            <w:rPr>
              <w:rFonts w:ascii="Arial" w:hAnsi="Arial" w:cs="Arial"/>
            </w:rPr>
          </w:pPr>
          <w:r w:rsidRPr="003B1796">
            <w:rPr>
              <w:rFonts w:ascii="Arial" w:hAnsi="Arial" w:cs="Arial"/>
            </w:rPr>
            <w:fldChar w:fldCharType="end"/>
          </w:r>
        </w:p>
      </w:sdtContent>
    </w:sdt>
    <w:p w14:paraId="56C8F7FA" w14:textId="77777777" w:rsidR="008B0911" w:rsidRPr="003B1796" w:rsidRDefault="008B0911" w:rsidP="00447DB8">
      <w:pPr>
        <w:pStyle w:val="Heading1"/>
        <w:rPr>
          <w:rFonts w:ascii="Arial" w:hAnsi="Arial" w:cs="Arial"/>
        </w:rPr>
        <w:sectPr w:rsidR="008B0911" w:rsidRPr="003B1796" w:rsidSect="00572BC8">
          <w:headerReference w:type="default" r:id="rId14"/>
          <w:footerReference w:type="default" r:id="rId15"/>
          <w:headerReference w:type="first" r:id="rId16"/>
          <w:footerReference w:type="first" r:id="rId17"/>
          <w:pgSz w:w="11907" w:h="16839" w:code="9"/>
          <w:pgMar w:top="1440" w:right="1440" w:bottom="1440" w:left="1843" w:header="709" w:footer="709" w:gutter="0"/>
          <w:cols w:space="708"/>
          <w:titlePg/>
          <w:docGrid w:linePitch="360"/>
        </w:sectPr>
      </w:pPr>
    </w:p>
    <w:p w14:paraId="76DE0A4F" w14:textId="77777777" w:rsidR="009C2829" w:rsidRPr="003B1796" w:rsidRDefault="000F1671" w:rsidP="00447DB8">
      <w:pPr>
        <w:pStyle w:val="Heading1"/>
        <w:rPr>
          <w:rFonts w:ascii="Arial" w:hAnsi="Arial" w:cs="Arial"/>
        </w:rPr>
      </w:pPr>
      <w:bookmarkStart w:id="0" w:name="_Toc144496854"/>
      <w:r>
        <w:rPr>
          <w:rFonts w:ascii="Arial" w:hAnsi="Arial" w:cs="Arial"/>
        </w:rPr>
        <w:lastRenderedPageBreak/>
        <w:t>Scope</w:t>
      </w:r>
      <w:bookmarkEnd w:id="0"/>
    </w:p>
    <w:p w14:paraId="1954782C" w14:textId="77777777" w:rsidR="0032156B" w:rsidRPr="0032156B" w:rsidRDefault="0032156B" w:rsidP="000974FF">
      <w:pPr>
        <w:spacing w:line="360" w:lineRule="auto"/>
        <w:rPr>
          <w:rFonts w:ascii="Arial" w:hAnsi="Arial" w:cs="Arial"/>
        </w:rPr>
      </w:pPr>
      <w:r w:rsidRPr="0032156B">
        <w:rPr>
          <w:rFonts w:ascii="Arial" w:hAnsi="Arial" w:cs="Arial"/>
        </w:rPr>
        <w:t>A testing strategy is more than just a plan; it's a compass that guides a project toward quality and success. This all-around method spells out the most important parts of effective and efficient testing. There are two significant concerns:</w:t>
      </w:r>
    </w:p>
    <w:p w14:paraId="5892DD04" w14:textId="77777777" w:rsidR="0032156B" w:rsidRPr="0032156B" w:rsidRDefault="0032156B" w:rsidP="000974FF">
      <w:pPr>
        <w:spacing w:line="360" w:lineRule="auto"/>
        <w:rPr>
          <w:rFonts w:ascii="Arial" w:hAnsi="Arial" w:cs="Arial"/>
        </w:rPr>
      </w:pPr>
      <w:r w:rsidRPr="0032156B">
        <w:rPr>
          <w:rFonts w:ascii="Arial" w:hAnsi="Arial" w:cs="Arial"/>
        </w:rPr>
        <w:t xml:space="preserve">This testing plan will be looked over by Jakerson Bermudo. Their ideas make sure that the plan is right, fits with industry standards, and can be done within the scope of the project. </w:t>
      </w:r>
    </w:p>
    <w:p w14:paraId="3F3E6665" w14:textId="76DFDF14" w:rsidR="000F1671" w:rsidRPr="0032156B" w:rsidRDefault="0032156B" w:rsidP="000974FF">
      <w:pPr>
        <w:spacing w:line="360" w:lineRule="auto"/>
        <w:rPr>
          <w:rFonts w:ascii="Arial" w:hAnsi="Arial" w:cs="Arial"/>
        </w:rPr>
      </w:pPr>
      <w:r w:rsidRPr="0032156B">
        <w:rPr>
          <w:rFonts w:ascii="Arial" w:hAnsi="Arial" w:cs="Arial"/>
        </w:rPr>
        <w:t xml:space="preserve">While Wilkins </w:t>
      </w:r>
      <w:proofErr w:type="spellStart"/>
      <w:r w:rsidRPr="0032156B">
        <w:rPr>
          <w:rFonts w:ascii="Arial" w:hAnsi="Arial" w:cs="Arial"/>
        </w:rPr>
        <w:t>Caducio</w:t>
      </w:r>
      <w:proofErr w:type="spellEnd"/>
      <w:r w:rsidRPr="0032156B">
        <w:rPr>
          <w:rFonts w:ascii="Arial" w:hAnsi="Arial" w:cs="Arial"/>
        </w:rPr>
        <w:t xml:space="preserve"> has the authority to approve and complete this testing plan. They use their knowledge of the project and attention to detail to make sure the strategy fits our project goals correctly. </w:t>
      </w:r>
    </w:p>
    <w:p w14:paraId="4EC7009D" w14:textId="77777777" w:rsidR="0032156B" w:rsidRPr="0032156B" w:rsidRDefault="0032156B" w:rsidP="000974FF">
      <w:pPr>
        <w:spacing w:line="360" w:lineRule="auto"/>
        <w:rPr>
          <w:rFonts w:ascii="Arial" w:hAnsi="Arial" w:cs="Arial"/>
          <w:b/>
          <w:bCs/>
        </w:rPr>
      </w:pPr>
    </w:p>
    <w:p w14:paraId="481810FA" w14:textId="77777777" w:rsidR="0032156B" w:rsidRDefault="0032156B" w:rsidP="000974FF">
      <w:pPr>
        <w:spacing w:line="360" w:lineRule="auto"/>
        <w:rPr>
          <w:rFonts w:ascii="Arial" w:hAnsi="Arial" w:cs="Arial"/>
          <w:b/>
          <w:bCs/>
        </w:rPr>
      </w:pPr>
      <w:r w:rsidRPr="0032156B">
        <w:rPr>
          <w:rFonts w:ascii="Arial" w:hAnsi="Arial" w:cs="Arial"/>
          <w:b/>
          <w:bCs/>
        </w:rPr>
        <w:t>Testing Strategy Document</w:t>
      </w:r>
    </w:p>
    <w:p w14:paraId="3D839CAB" w14:textId="77777777" w:rsidR="0032156B" w:rsidRPr="0032156B" w:rsidRDefault="0032156B" w:rsidP="000974FF">
      <w:pPr>
        <w:spacing w:line="360" w:lineRule="auto"/>
        <w:rPr>
          <w:rFonts w:ascii="Arial" w:hAnsi="Arial" w:cs="Arial"/>
          <w:b/>
          <w:bCs/>
        </w:rPr>
      </w:pPr>
    </w:p>
    <w:p w14:paraId="5E502946" w14:textId="77777777" w:rsidR="0032156B" w:rsidRPr="0032156B" w:rsidRDefault="0032156B" w:rsidP="000974FF">
      <w:pPr>
        <w:spacing w:line="360" w:lineRule="auto"/>
        <w:rPr>
          <w:rFonts w:ascii="Arial" w:hAnsi="Arial" w:cs="Arial"/>
        </w:rPr>
      </w:pPr>
      <w:r w:rsidRPr="0032156B">
        <w:rPr>
          <w:rFonts w:ascii="Arial" w:hAnsi="Arial" w:cs="Arial"/>
        </w:rPr>
        <w:t xml:space="preserve">Project Name: D7 Auto Service </w:t>
      </w:r>
      <w:proofErr w:type="spellStart"/>
      <w:r w:rsidRPr="0032156B">
        <w:rPr>
          <w:rFonts w:ascii="Arial" w:hAnsi="Arial" w:cs="Arial"/>
        </w:rPr>
        <w:t>Center</w:t>
      </w:r>
      <w:proofErr w:type="spellEnd"/>
      <w:r w:rsidRPr="0032156B">
        <w:rPr>
          <w:rFonts w:ascii="Arial" w:hAnsi="Arial" w:cs="Arial"/>
        </w:rPr>
        <w:t xml:space="preserve"> Web-App</w:t>
      </w:r>
    </w:p>
    <w:p w14:paraId="444C5632" w14:textId="77777777" w:rsidR="0032156B" w:rsidRPr="0032156B" w:rsidRDefault="0032156B" w:rsidP="000974FF">
      <w:pPr>
        <w:spacing w:line="360" w:lineRule="auto"/>
        <w:rPr>
          <w:rFonts w:ascii="Arial" w:hAnsi="Arial" w:cs="Arial"/>
        </w:rPr>
      </w:pPr>
      <w:r w:rsidRPr="0032156B">
        <w:rPr>
          <w:rFonts w:ascii="Arial" w:hAnsi="Arial" w:cs="Arial"/>
        </w:rPr>
        <w:t>Testing Start Date: [Start Date]</w:t>
      </w:r>
    </w:p>
    <w:p w14:paraId="3F9387FE" w14:textId="77777777" w:rsidR="0032156B" w:rsidRPr="0032156B" w:rsidRDefault="0032156B" w:rsidP="000974FF">
      <w:pPr>
        <w:spacing w:line="360" w:lineRule="auto"/>
        <w:rPr>
          <w:rFonts w:ascii="Arial" w:hAnsi="Arial" w:cs="Arial"/>
        </w:rPr>
      </w:pPr>
      <w:r w:rsidRPr="0032156B">
        <w:rPr>
          <w:rFonts w:ascii="Arial" w:hAnsi="Arial" w:cs="Arial"/>
        </w:rPr>
        <w:t>Testing End Date: [End Date]</w:t>
      </w:r>
    </w:p>
    <w:p w14:paraId="19D4EE39" w14:textId="77777777" w:rsidR="0032156B" w:rsidRPr="0032156B" w:rsidRDefault="0032156B" w:rsidP="000974FF">
      <w:pPr>
        <w:spacing w:line="360" w:lineRule="auto"/>
        <w:rPr>
          <w:rFonts w:ascii="Arial" w:hAnsi="Arial" w:cs="Arial"/>
        </w:rPr>
      </w:pPr>
      <w:r w:rsidRPr="0032156B">
        <w:rPr>
          <w:rFonts w:ascii="Arial" w:hAnsi="Arial" w:cs="Arial"/>
        </w:rPr>
        <w:t xml:space="preserve">Test Manager: Wilkins </w:t>
      </w:r>
      <w:proofErr w:type="spellStart"/>
      <w:r w:rsidRPr="0032156B">
        <w:rPr>
          <w:rFonts w:ascii="Arial" w:hAnsi="Arial" w:cs="Arial"/>
        </w:rPr>
        <w:t>Caducio</w:t>
      </w:r>
      <w:proofErr w:type="spellEnd"/>
    </w:p>
    <w:p w14:paraId="18C3B71C" w14:textId="77777777" w:rsidR="0032156B" w:rsidRPr="0032156B" w:rsidRDefault="0032156B" w:rsidP="000974FF">
      <w:pPr>
        <w:spacing w:line="360" w:lineRule="auto"/>
        <w:rPr>
          <w:rFonts w:ascii="Arial" w:hAnsi="Arial" w:cs="Arial"/>
        </w:rPr>
      </w:pPr>
      <w:r w:rsidRPr="0032156B">
        <w:rPr>
          <w:rFonts w:ascii="Arial" w:hAnsi="Arial" w:cs="Arial"/>
        </w:rPr>
        <w:t>Version: 1.0</w:t>
      </w:r>
    </w:p>
    <w:p w14:paraId="27545BB4" w14:textId="77777777" w:rsidR="0032156B" w:rsidRPr="0032156B" w:rsidRDefault="0032156B" w:rsidP="000974FF">
      <w:pPr>
        <w:pStyle w:val="ListParagraph"/>
        <w:numPr>
          <w:ilvl w:val="0"/>
          <w:numId w:val="35"/>
        </w:numPr>
        <w:spacing w:line="360" w:lineRule="auto"/>
        <w:rPr>
          <w:rFonts w:ascii="Arial" w:hAnsi="Arial" w:cs="Arial"/>
        </w:rPr>
      </w:pPr>
      <w:r w:rsidRPr="0032156B">
        <w:rPr>
          <w:rFonts w:ascii="Arial" w:hAnsi="Arial" w:cs="Arial"/>
        </w:rPr>
        <w:t>Test Planning Phase (date)</w:t>
      </w:r>
    </w:p>
    <w:p w14:paraId="6A4EDA83" w14:textId="77777777" w:rsidR="0032156B" w:rsidRPr="0032156B" w:rsidRDefault="0032156B" w:rsidP="000974FF">
      <w:pPr>
        <w:pStyle w:val="ListParagraph"/>
        <w:numPr>
          <w:ilvl w:val="0"/>
          <w:numId w:val="35"/>
        </w:numPr>
        <w:spacing w:line="360" w:lineRule="auto"/>
        <w:rPr>
          <w:rFonts w:ascii="Arial" w:hAnsi="Arial" w:cs="Arial"/>
        </w:rPr>
      </w:pPr>
      <w:r w:rsidRPr="0032156B">
        <w:rPr>
          <w:rFonts w:ascii="Arial" w:hAnsi="Arial" w:cs="Arial"/>
        </w:rPr>
        <w:t>Test Environment Setup (date)</w:t>
      </w:r>
    </w:p>
    <w:p w14:paraId="6E21B06C" w14:textId="77777777" w:rsidR="0032156B" w:rsidRPr="0032156B" w:rsidRDefault="0032156B" w:rsidP="000974FF">
      <w:pPr>
        <w:pStyle w:val="ListParagraph"/>
        <w:numPr>
          <w:ilvl w:val="0"/>
          <w:numId w:val="35"/>
        </w:numPr>
        <w:spacing w:line="360" w:lineRule="auto"/>
        <w:rPr>
          <w:rFonts w:ascii="Arial" w:hAnsi="Arial" w:cs="Arial"/>
        </w:rPr>
      </w:pPr>
      <w:r w:rsidRPr="0032156B">
        <w:rPr>
          <w:rFonts w:ascii="Arial" w:hAnsi="Arial" w:cs="Arial"/>
        </w:rPr>
        <w:t>Test Case Design and Preparation(date)</w:t>
      </w:r>
    </w:p>
    <w:p w14:paraId="1D7A2176" w14:textId="77777777" w:rsidR="0032156B" w:rsidRPr="0032156B" w:rsidRDefault="0032156B" w:rsidP="000974FF">
      <w:pPr>
        <w:pStyle w:val="ListParagraph"/>
        <w:numPr>
          <w:ilvl w:val="0"/>
          <w:numId w:val="35"/>
        </w:numPr>
        <w:spacing w:line="360" w:lineRule="auto"/>
        <w:rPr>
          <w:rFonts w:ascii="Arial" w:hAnsi="Arial" w:cs="Arial"/>
        </w:rPr>
      </w:pPr>
      <w:r w:rsidRPr="0032156B">
        <w:rPr>
          <w:rFonts w:ascii="Arial" w:hAnsi="Arial" w:cs="Arial"/>
        </w:rPr>
        <w:t>Test Execution Phase (date)</w:t>
      </w:r>
    </w:p>
    <w:p w14:paraId="71627A04" w14:textId="77777777" w:rsidR="0032156B" w:rsidRPr="0032156B" w:rsidRDefault="0032156B" w:rsidP="000974FF">
      <w:pPr>
        <w:pStyle w:val="ListParagraph"/>
        <w:numPr>
          <w:ilvl w:val="0"/>
          <w:numId w:val="35"/>
        </w:numPr>
        <w:spacing w:line="360" w:lineRule="auto"/>
        <w:rPr>
          <w:rFonts w:ascii="Arial" w:hAnsi="Arial" w:cs="Arial"/>
        </w:rPr>
      </w:pPr>
      <w:r w:rsidRPr="0032156B">
        <w:rPr>
          <w:rFonts w:ascii="Arial" w:hAnsi="Arial" w:cs="Arial"/>
        </w:rPr>
        <w:t>Defect Reporting and Tracking (date)</w:t>
      </w:r>
    </w:p>
    <w:p w14:paraId="69EFD699" w14:textId="77777777" w:rsidR="0032156B" w:rsidRPr="0032156B" w:rsidRDefault="0032156B" w:rsidP="000974FF">
      <w:pPr>
        <w:pStyle w:val="ListParagraph"/>
        <w:numPr>
          <w:ilvl w:val="0"/>
          <w:numId w:val="35"/>
        </w:numPr>
        <w:spacing w:line="360" w:lineRule="auto"/>
        <w:rPr>
          <w:rFonts w:ascii="Arial" w:hAnsi="Arial" w:cs="Arial"/>
        </w:rPr>
      </w:pPr>
      <w:r w:rsidRPr="0032156B">
        <w:rPr>
          <w:rFonts w:ascii="Arial" w:hAnsi="Arial" w:cs="Arial"/>
        </w:rPr>
        <w:t>Test Completion and Reporting (date)</w:t>
      </w:r>
    </w:p>
    <w:p w14:paraId="3108A232" w14:textId="77777777" w:rsidR="0032156B" w:rsidRPr="0032156B" w:rsidRDefault="0032156B" w:rsidP="000974FF">
      <w:pPr>
        <w:pStyle w:val="ListParagraph"/>
        <w:numPr>
          <w:ilvl w:val="0"/>
          <w:numId w:val="35"/>
        </w:numPr>
        <w:spacing w:line="360" w:lineRule="auto"/>
        <w:rPr>
          <w:rFonts w:ascii="Arial" w:hAnsi="Arial" w:cs="Arial"/>
        </w:rPr>
      </w:pPr>
      <w:r w:rsidRPr="0032156B">
        <w:rPr>
          <w:rFonts w:ascii="Arial" w:hAnsi="Arial" w:cs="Arial"/>
        </w:rPr>
        <w:t>Test Closure Phase (date)</w:t>
      </w:r>
    </w:p>
    <w:p w14:paraId="5DCACC9A" w14:textId="77777777" w:rsidR="0032156B" w:rsidRPr="000F1671" w:rsidRDefault="0032156B" w:rsidP="000974FF">
      <w:pPr>
        <w:keepLines w:val="0"/>
        <w:shd w:val="clear" w:color="auto" w:fill="FFFFFF"/>
        <w:spacing w:before="100" w:beforeAutospacing="1" w:after="100" w:afterAutospacing="1" w:line="360" w:lineRule="auto"/>
        <w:rPr>
          <w:rFonts w:ascii="Source Sans Pro" w:eastAsia="Times New Roman" w:hAnsi="Source Sans Pro" w:cs="Times New Roman"/>
          <w:color w:val="222222"/>
          <w:sz w:val="27"/>
          <w:szCs w:val="27"/>
          <w:lang w:val="en-IN" w:eastAsia="en-IN"/>
        </w:rPr>
      </w:pPr>
    </w:p>
    <w:p w14:paraId="382A2839" w14:textId="77777777" w:rsidR="0032156B" w:rsidRPr="0032156B" w:rsidRDefault="0032156B" w:rsidP="0032156B">
      <w:pPr>
        <w:sectPr w:rsidR="0032156B" w:rsidRPr="0032156B" w:rsidSect="00572BC8">
          <w:pgSz w:w="11907" w:h="16839" w:code="9"/>
          <w:pgMar w:top="1440" w:right="1440" w:bottom="1440" w:left="1843" w:header="709" w:footer="709" w:gutter="0"/>
          <w:cols w:space="708"/>
          <w:titlePg/>
          <w:docGrid w:linePitch="360"/>
        </w:sectPr>
      </w:pPr>
    </w:p>
    <w:p w14:paraId="4455D8D7" w14:textId="77777777" w:rsidR="00D0739C" w:rsidRPr="003B1796" w:rsidRDefault="000F1671" w:rsidP="00447DB8">
      <w:pPr>
        <w:pStyle w:val="Heading1"/>
        <w:rPr>
          <w:rFonts w:ascii="Arial" w:hAnsi="Arial" w:cs="Arial"/>
        </w:rPr>
      </w:pPr>
      <w:bookmarkStart w:id="1" w:name="_Toc144496855"/>
      <w:r>
        <w:rPr>
          <w:rFonts w:ascii="Arial" w:hAnsi="Arial" w:cs="Arial"/>
        </w:rPr>
        <w:lastRenderedPageBreak/>
        <w:t>Test Approach</w:t>
      </w:r>
      <w:bookmarkEnd w:id="1"/>
    </w:p>
    <w:p w14:paraId="7B1CFE09" w14:textId="77777777" w:rsidR="0032156B" w:rsidRDefault="0032156B" w:rsidP="000974FF">
      <w:pPr>
        <w:spacing w:line="360" w:lineRule="auto"/>
        <w:rPr>
          <w:rFonts w:ascii="Arial" w:hAnsi="Arial" w:cs="Arial"/>
        </w:rPr>
      </w:pPr>
      <w:r w:rsidRPr="0032156B">
        <w:rPr>
          <w:rFonts w:ascii="Arial" w:hAnsi="Arial" w:cs="Arial"/>
        </w:rPr>
        <w:t xml:space="preserve">In web application development, the test approach acts as a strategic road map to make sure the program is dependable, safe, user-friendly, and performs effectively in a variety of user scenarios. It helps to develop a product that satisfies user and business needs while addressing the </w:t>
      </w:r>
      <w:proofErr w:type="gramStart"/>
      <w:r w:rsidRPr="0032156B">
        <w:rPr>
          <w:rFonts w:ascii="Arial" w:hAnsi="Arial" w:cs="Arial"/>
        </w:rPr>
        <w:t>particular difficulties</w:t>
      </w:r>
      <w:proofErr w:type="gramEnd"/>
      <w:r w:rsidRPr="0032156B">
        <w:rPr>
          <w:rFonts w:ascii="Arial" w:hAnsi="Arial" w:cs="Arial"/>
        </w:rPr>
        <w:t xml:space="preserve"> faced by web applications.</w:t>
      </w:r>
    </w:p>
    <w:p w14:paraId="5F0EDFE7" w14:textId="77777777" w:rsidR="0032156B" w:rsidRPr="0032156B" w:rsidRDefault="0032156B" w:rsidP="000974FF">
      <w:pPr>
        <w:spacing w:line="360" w:lineRule="auto"/>
        <w:rPr>
          <w:rFonts w:ascii="Arial" w:hAnsi="Arial" w:cs="Arial"/>
        </w:rPr>
      </w:pPr>
    </w:p>
    <w:p w14:paraId="224A8BEB" w14:textId="4B61A22D" w:rsidR="0032156B" w:rsidRPr="0032156B" w:rsidRDefault="0032156B" w:rsidP="000974FF">
      <w:pPr>
        <w:pStyle w:val="ListParagraph"/>
        <w:numPr>
          <w:ilvl w:val="0"/>
          <w:numId w:val="32"/>
        </w:numPr>
        <w:spacing w:line="360" w:lineRule="auto"/>
        <w:rPr>
          <w:rFonts w:ascii="Arial" w:hAnsi="Arial" w:cs="Arial"/>
          <w:b/>
          <w:bCs/>
        </w:rPr>
      </w:pPr>
      <w:r w:rsidRPr="0032156B">
        <w:rPr>
          <w:rFonts w:ascii="Arial" w:hAnsi="Arial" w:cs="Arial"/>
          <w:b/>
          <w:bCs/>
        </w:rPr>
        <w:t>Unit Testing:</w:t>
      </w:r>
    </w:p>
    <w:p w14:paraId="20E67889" w14:textId="48D949A0" w:rsidR="0032156B" w:rsidRPr="0032156B" w:rsidRDefault="0032156B" w:rsidP="000974FF">
      <w:pPr>
        <w:pStyle w:val="ListParagraph"/>
        <w:numPr>
          <w:ilvl w:val="0"/>
          <w:numId w:val="33"/>
        </w:numPr>
        <w:spacing w:line="360" w:lineRule="auto"/>
        <w:rPr>
          <w:rFonts w:ascii="Arial" w:hAnsi="Arial" w:cs="Arial"/>
        </w:rPr>
      </w:pPr>
      <w:r w:rsidRPr="0032156B">
        <w:rPr>
          <w:rFonts w:ascii="Arial" w:hAnsi="Arial" w:cs="Arial"/>
        </w:rPr>
        <w:t>Conducted by the development team.</w:t>
      </w:r>
    </w:p>
    <w:p w14:paraId="44AAE228" w14:textId="548C60F8" w:rsidR="0032156B" w:rsidRPr="0032156B" w:rsidRDefault="0032156B" w:rsidP="000974FF">
      <w:pPr>
        <w:pStyle w:val="ListParagraph"/>
        <w:numPr>
          <w:ilvl w:val="0"/>
          <w:numId w:val="33"/>
        </w:numPr>
        <w:spacing w:line="360" w:lineRule="auto"/>
        <w:rPr>
          <w:rFonts w:ascii="Arial" w:hAnsi="Arial" w:cs="Arial"/>
        </w:rPr>
      </w:pPr>
      <w:r w:rsidRPr="0032156B">
        <w:rPr>
          <w:rFonts w:ascii="Arial" w:hAnsi="Arial" w:cs="Arial"/>
        </w:rPr>
        <w:t>Focuses on testing individual components, functions, and modules.</w:t>
      </w:r>
    </w:p>
    <w:p w14:paraId="6AB2EFD2" w14:textId="121B0901" w:rsidR="0032156B" w:rsidRPr="0032156B" w:rsidRDefault="0032156B" w:rsidP="000974FF">
      <w:pPr>
        <w:pStyle w:val="ListParagraph"/>
        <w:numPr>
          <w:ilvl w:val="0"/>
          <w:numId w:val="33"/>
        </w:numPr>
        <w:spacing w:line="360" w:lineRule="auto"/>
        <w:rPr>
          <w:rFonts w:ascii="Arial" w:hAnsi="Arial" w:cs="Arial"/>
        </w:rPr>
      </w:pPr>
      <w:r w:rsidRPr="0032156B">
        <w:rPr>
          <w:rFonts w:ascii="Arial" w:hAnsi="Arial" w:cs="Arial"/>
        </w:rPr>
        <w:t>Ensures that each component performs as expected and meets specifications.</w:t>
      </w:r>
    </w:p>
    <w:p w14:paraId="6DA73C94" w14:textId="77777777" w:rsidR="0032156B" w:rsidRPr="0032156B" w:rsidRDefault="0032156B" w:rsidP="000974FF">
      <w:pPr>
        <w:spacing w:line="360" w:lineRule="auto"/>
        <w:rPr>
          <w:rFonts w:ascii="Arial" w:hAnsi="Arial" w:cs="Arial"/>
        </w:rPr>
      </w:pPr>
    </w:p>
    <w:p w14:paraId="43CBEC2E" w14:textId="78732705" w:rsidR="0032156B" w:rsidRPr="0032156B" w:rsidRDefault="0032156B" w:rsidP="000974FF">
      <w:pPr>
        <w:pStyle w:val="ListParagraph"/>
        <w:numPr>
          <w:ilvl w:val="0"/>
          <w:numId w:val="32"/>
        </w:numPr>
        <w:spacing w:line="360" w:lineRule="auto"/>
        <w:rPr>
          <w:rFonts w:ascii="Arial" w:hAnsi="Arial" w:cs="Arial"/>
          <w:b/>
          <w:bCs/>
        </w:rPr>
      </w:pPr>
      <w:r w:rsidRPr="0032156B">
        <w:rPr>
          <w:rFonts w:ascii="Arial" w:hAnsi="Arial" w:cs="Arial"/>
          <w:b/>
          <w:bCs/>
        </w:rPr>
        <w:t>Functional Testing:</w:t>
      </w:r>
    </w:p>
    <w:p w14:paraId="013088A4" w14:textId="64234466" w:rsidR="0032156B" w:rsidRPr="0032156B" w:rsidRDefault="0032156B" w:rsidP="000974FF">
      <w:pPr>
        <w:pStyle w:val="ListParagraph"/>
        <w:numPr>
          <w:ilvl w:val="0"/>
          <w:numId w:val="36"/>
        </w:numPr>
        <w:spacing w:line="360" w:lineRule="auto"/>
        <w:rPr>
          <w:rFonts w:ascii="Arial" w:hAnsi="Arial" w:cs="Arial"/>
        </w:rPr>
      </w:pPr>
      <w:r w:rsidRPr="0032156B">
        <w:rPr>
          <w:rFonts w:ascii="Arial" w:hAnsi="Arial" w:cs="Arial"/>
        </w:rPr>
        <w:t>Validates the functional requirements of the application.</w:t>
      </w:r>
    </w:p>
    <w:p w14:paraId="3DF6AC95" w14:textId="2088796F" w:rsidR="0032156B" w:rsidRPr="0032156B" w:rsidRDefault="0032156B" w:rsidP="000974FF">
      <w:pPr>
        <w:pStyle w:val="ListParagraph"/>
        <w:numPr>
          <w:ilvl w:val="0"/>
          <w:numId w:val="36"/>
        </w:numPr>
        <w:spacing w:line="360" w:lineRule="auto"/>
        <w:rPr>
          <w:rFonts w:ascii="Arial" w:hAnsi="Arial" w:cs="Arial"/>
        </w:rPr>
      </w:pPr>
      <w:r w:rsidRPr="0032156B">
        <w:rPr>
          <w:rFonts w:ascii="Arial" w:hAnsi="Arial" w:cs="Arial"/>
        </w:rPr>
        <w:t>Tests features like user registration, task creation, collaboration, and reporting.</w:t>
      </w:r>
    </w:p>
    <w:p w14:paraId="3B47A207" w14:textId="2EA76301" w:rsidR="0032156B" w:rsidRPr="0032156B" w:rsidRDefault="0032156B" w:rsidP="000974FF">
      <w:pPr>
        <w:pStyle w:val="ListParagraph"/>
        <w:numPr>
          <w:ilvl w:val="0"/>
          <w:numId w:val="36"/>
        </w:numPr>
        <w:spacing w:line="360" w:lineRule="auto"/>
        <w:rPr>
          <w:rFonts w:ascii="Arial" w:hAnsi="Arial" w:cs="Arial"/>
        </w:rPr>
      </w:pPr>
      <w:r w:rsidRPr="0032156B">
        <w:rPr>
          <w:rFonts w:ascii="Arial" w:hAnsi="Arial" w:cs="Arial"/>
        </w:rPr>
        <w:t>Focuses on testing user interactions and workflows.</w:t>
      </w:r>
    </w:p>
    <w:p w14:paraId="461FB9F0" w14:textId="668DE25F" w:rsidR="0032156B" w:rsidRPr="0032156B" w:rsidRDefault="0032156B" w:rsidP="000974FF">
      <w:pPr>
        <w:pStyle w:val="ListParagraph"/>
        <w:numPr>
          <w:ilvl w:val="0"/>
          <w:numId w:val="36"/>
        </w:numPr>
        <w:spacing w:line="360" w:lineRule="auto"/>
        <w:rPr>
          <w:rFonts w:ascii="Arial" w:hAnsi="Arial" w:cs="Arial"/>
        </w:rPr>
      </w:pPr>
      <w:r w:rsidRPr="0032156B">
        <w:rPr>
          <w:rFonts w:ascii="Arial" w:hAnsi="Arial" w:cs="Arial"/>
        </w:rPr>
        <w:t>Covers positive and negative scenarios to ensure feature reliability.</w:t>
      </w:r>
    </w:p>
    <w:p w14:paraId="4A2D0C65" w14:textId="77777777" w:rsidR="0032156B" w:rsidRPr="0032156B" w:rsidRDefault="0032156B" w:rsidP="000974FF">
      <w:pPr>
        <w:spacing w:line="360" w:lineRule="auto"/>
        <w:rPr>
          <w:rFonts w:ascii="Arial" w:hAnsi="Arial" w:cs="Arial"/>
        </w:rPr>
      </w:pPr>
      <w:r w:rsidRPr="0032156B">
        <w:rPr>
          <w:rFonts w:ascii="Arial" w:hAnsi="Arial" w:cs="Arial"/>
        </w:rPr>
        <w:t xml:space="preserve"> </w:t>
      </w:r>
    </w:p>
    <w:p w14:paraId="3D416139" w14:textId="5ACDEF56" w:rsidR="0032156B" w:rsidRPr="0032156B" w:rsidRDefault="0032156B" w:rsidP="000974FF">
      <w:pPr>
        <w:pStyle w:val="ListParagraph"/>
        <w:numPr>
          <w:ilvl w:val="0"/>
          <w:numId w:val="32"/>
        </w:numPr>
        <w:spacing w:line="360" w:lineRule="auto"/>
        <w:rPr>
          <w:rFonts w:ascii="Arial" w:hAnsi="Arial" w:cs="Arial"/>
          <w:b/>
          <w:bCs/>
        </w:rPr>
      </w:pPr>
      <w:r w:rsidRPr="0032156B">
        <w:rPr>
          <w:rFonts w:ascii="Arial" w:hAnsi="Arial" w:cs="Arial"/>
          <w:b/>
          <w:bCs/>
        </w:rPr>
        <w:t>Usability Testing:</w:t>
      </w:r>
    </w:p>
    <w:p w14:paraId="103B9C14" w14:textId="6C323B83" w:rsidR="0032156B" w:rsidRPr="0032156B" w:rsidRDefault="0032156B" w:rsidP="000974FF">
      <w:pPr>
        <w:pStyle w:val="ListParagraph"/>
        <w:numPr>
          <w:ilvl w:val="0"/>
          <w:numId w:val="37"/>
        </w:numPr>
        <w:spacing w:line="360" w:lineRule="auto"/>
        <w:rPr>
          <w:rFonts w:ascii="Arial" w:hAnsi="Arial" w:cs="Arial"/>
        </w:rPr>
      </w:pPr>
      <w:r w:rsidRPr="0032156B">
        <w:rPr>
          <w:rFonts w:ascii="Arial" w:hAnsi="Arial" w:cs="Arial"/>
        </w:rPr>
        <w:t>Evaluates the user interface's intuitiveness and user-friendliness.</w:t>
      </w:r>
    </w:p>
    <w:p w14:paraId="59DF72F9" w14:textId="5E220B19" w:rsidR="0032156B" w:rsidRPr="0032156B" w:rsidRDefault="0032156B" w:rsidP="000974FF">
      <w:pPr>
        <w:pStyle w:val="ListParagraph"/>
        <w:numPr>
          <w:ilvl w:val="0"/>
          <w:numId w:val="37"/>
        </w:numPr>
        <w:spacing w:line="360" w:lineRule="auto"/>
        <w:rPr>
          <w:rFonts w:ascii="Arial" w:hAnsi="Arial" w:cs="Arial"/>
        </w:rPr>
      </w:pPr>
      <w:r w:rsidRPr="0032156B">
        <w:rPr>
          <w:rFonts w:ascii="Arial" w:hAnsi="Arial" w:cs="Arial"/>
        </w:rPr>
        <w:t>Tests user interactions, navigation, and overall user experience.</w:t>
      </w:r>
    </w:p>
    <w:p w14:paraId="6C4A8DC6" w14:textId="5B109752" w:rsidR="0032156B" w:rsidRPr="0032156B" w:rsidRDefault="0032156B" w:rsidP="000974FF">
      <w:pPr>
        <w:pStyle w:val="ListParagraph"/>
        <w:numPr>
          <w:ilvl w:val="0"/>
          <w:numId w:val="37"/>
        </w:numPr>
        <w:spacing w:line="360" w:lineRule="auto"/>
        <w:rPr>
          <w:rFonts w:ascii="Arial" w:hAnsi="Arial" w:cs="Arial"/>
        </w:rPr>
      </w:pPr>
      <w:r w:rsidRPr="0032156B">
        <w:rPr>
          <w:rFonts w:ascii="Arial" w:hAnsi="Arial" w:cs="Arial"/>
        </w:rPr>
        <w:t>Addresses design and usability issues to enhance user satisfaction.</w:t>
      </w:r>
    </w:p>
    <w:p w14:paraId="032DE489" w14:textId="77777777" w:rsidR="0032156B" w:rsidRPr="0032156B" w:rsidRDefault="0032156B" w:rsidP="000974FF">
      <w:pPr>
        <w:spacing w:line="360" w:lineRule="auto"/>
        <w:rPr>
          <w:rFonts w:ascii="Arial" w:hAnsi="Arial" w:cs="Arial"/>
        </w:rPr>
      </w:pPr>
      <w:r w:rsidRPr="0032156B">
        <w:rPr>
          <w:rFonts w:ascii="Arial" w:hAnsi="Arial" w:cs="Arial"/>
        </w:rPr>
        <w:t xml:space="preserve"> </w:t>
      </w:r>
    </w:p>
    <w:p w14:paraId="12A51C23" w14:textId="65E52A6C" w:rsidR="0032156B" w:rsidRPr="0032156B" w:rsidRDefault="0032156B" w:rsidP="000974FF">
      <w:pPr>
        <w:pStyle w:val="ListParagraph"/>
        <w:numPr>
          <w:ilvl w:val="0"/>
          <w:numId w:val="32"/>
        </w:numPr>
        <w:spacing w:line="360" w:lineRule="auto"/>
        <w:rPr>
          <w:rFonts w:ascii="Arial" w:hAnsi="Arial" w:cs="Arial"/>
          <w:b/>
          <w:bCs/>
        </w:rPr>
      </w:pPr>
      <w:r w:rsidRPr="0032156B">
        <w:rPr>
          <w:rFonts w:ascii="Arial" w:hAnsi="Arial" w:cs="Arial"/>
          <w:b/>
          <w:bCs/>
        </w:rPr>
        <w:t>User Acceptance Testing (UAT):</w:t>
      </w:r>
    </w:p>
    <w:p w14:paraId="63351F51" w14:textId="268A0B71" w:rsidR="0032156B" w:rsidRPr="0032156B" w:rsidRDefault="0032156B" w:rsidP="000974FF">
      <w:pPr>
        <w:pStyle w:val="ListParagraph"/>
        <w:numPr>
          <w:ilvl w:val="0"/>
          <w:numId w:val="38"/>
        </w:numPr>
        <w:spacing w:line="360" w:lineRule="auto"/>
        <w:rPr>
          <w:rFonts w:ascii="Arial" w:hAnsi="Arial" w:cs="Arial"/>
        </w:rPr>
      </w:pPr>
      <w:r w:rsidRPr="0032156B">
        <w:rPr>
          <w:rFonts w:ascii="Arial" w:hAnsi="Arial" w:cs="Arial"/>
        </w:rPr>
        <w:t>Conducted by end users to validate the application's readiness for release.</w:t>
      </w:r>
    </w:p>
    <w:p w14:paraId="07FF448A" w14:textId="18E5C20C" w:rsidR="0032156B" w:rsidRPr="0032156B" w:rsidRDefault="0032156B" w:rsidP="000974FF">
      <w:pPr>
        <w:pStyle w:val="ListParagraph"/>
        <w:numPr>
          <w:ilvl w:val="0"/>
          <w:numId w:val="38"/>
        </w:numPr>
        <w:spacing w:line="360" w:lineRule="auto"/>
        <w:rPr>
          <w:rFonts w:ascii="Arial" w:hAnsi="Arial" w:cs="Arial"/>
        </w:rPr>
      </w:pPr>
      <w:r w:rsidRPr="0032156B">
        <w:rPr>
          <w:rFonts w:ascii="Arial" w:hAnsi="Arial" w:cs="Arial"/>
        </w:rPr>
        <w:t>Tests real-world scenarios and user workflows.</w:t>
      </w:r>
    </w:p>
    <w:p w14:paraId="66F51B00" w14:textId="41521196" w:rsidR="0032156B" w:rsidRPr="0032156B" w:rsidRDefault="0032156B" w:rsidP="000974FF">
      <w:pPr>
        <w:pStyle w:val="ListParagraph"/>
        <w:numPr>
          <w:ilvl w:val="0"/>
          <w:numId w:val="38"/>
        </w:numPr>
        <w:spacing w:line="360" w:lineRule="auto"/>
        <w:rPr>
          <w:rFonts w:ascii="Arial" w:hAnsi="Arial" w:cs="Arial"/>
        </w:rPr>
      </w:pPr>
      <w:r w:rsidRPr="0032156B">
        <w:rPr>
          <w:rFonts w:ascii="Arial" w:hAnsi="Arial" w:cs="Arial"/>
        </w:rPr>
        <w:t>Gathers user feedback to ensure the application meets business requirements.</w:t>
      </w:r>
    </w:p>
    <w:p w14:paraId="6419CA08" w14:textId="77777777" w:rsidR="0032156B" w:rsidRPr="0032156B" w:rsidRDefault="0032156B" w:rsidP="000974FF">
      <w:pPr>
        <w:spacing w:line="360" w:lineRule="auto"/>
        <w:rPr>
          <w:rFonts w:ascii="Arial" w:hAnsi="Arial" w:cs="Arial"/>
        </w:rPr>
      </w:pPr>
      <w:r w:rsidRPr="0032156B">
        <w:rPr>
          <w:rFonts w:ascii="Arial" w:hAnsi="Arial" w:cs="Arial"/>
        </w:rPr>
        <w:t xml:space="preserve"> </w:t>
      </w:r>
    </w:p>
    <w:p w14:paraId="10E693A5" w14:textId="4C68787C" w:rsidR="00FF3453" w:rsidRPr="003B1796" w:rsidRDefault="0032156B" w:rsidP="000974FF">
      <w:pPr>
        <w:spacing w:line="360" w:lineRule="auto"/>
        <w:rPr>
          <w:rFonts w:ascii="Arial" w:hAnsi="Arial" w:cs="Arial"/>
        </w:rPr>
      </w:pPr>
      <w:r w:rsidRPr="0032156B">
        <w:rPr>
          <w:rFonts w:ascii="Arial" w:hAnsi="Arial" w:cs="Arial"/>
        </w:rPr>
        <w:lastRenderedPageBreak/>
        <w:t>Defects will be tracked using a designated defect tracking tool. Each defect will be categorized, prioritized, assigned, and tracked until resolution. Regular testing progress reports will be generated, detailing test coverage, test cases executed, defects found, and overall application quality. Any critical issues or roadblocks will be highlighted for immediate attention.</w:t>
      </w:r>
    </w:p>
    <w:p w14:paraId="78BAE400" w14:textId="77777777" w:rsidR="00FF3453" w:rsidRPr="003B1796" w:rsidRDefault="00FF3453" w:rsidP="00FF3453">
      <w:pPr>
        <w:rPr>
          <w:rFonts w:ascii="Arial" w:hAnsi="Arial" w:cs="Arial"/>
        </w:rPr>
      </w:pPr>
    </w:p>
    <w:p w14:paraId="34C9C3A5" w14:textId="77777777" w:rsidR="00FF3453" w:rsidRPr="003B1796" w:rsidRDefault="00FF3453" w:rsidP="00FF3453">
      <w:pPr>
        <w:rPr>
          <w:rFonts w:ascii="Arial" w:hAnsi="Arial" w:cs="Arial"/>
        </w:rPr>
      </w:pPr>
    </w:p>
    <w:p w14:paraId="3B635D4B" w14:textId="77777777" w:rsidR="00FF3453" w:rsidRPr="003B1796" w:rsidRDefault="00FF3453" w:rsidP="00FF3453">
      <w:pPr>
        <w:rPr>
          <w:rFonts w:ascii="Arial" w:hAnsi="Arial" w:cs="Arial"/>
        </w:rPr>
      </w:pPr>
    </w:p>
    <w:p w14:paraId="6DFEE39B" w14:textId="77777777" w:rsidR="009647F5" w:rsidRPr="003B1796" w:rsidRDefault="009647F5" w:rsidP="009647F5">
      <w:pPr>
        <w:rPr>
          <w:rFonts w:ascii="Arial" w:hAnsi="Arial" w:cs="Arial"/>
        </w:rPr>
      </w:pPr>
    </w:p>
    <w:p w14:paraId="666E9795" w14:textId="77777777" w:rsidR="00610C2B" w:rsidRPr="003B1796" w:rsidRDefault="00B576F8" w:rsidP="00610C2B">
      <w:pPr>
        <w:pStyle w:val="Heading1"/>
        <w:rPr>
          <w:rFonts w:ascii="Arial" w:hAnsi="Arial" w:cs="Arial"/>
        </w:rPr>
      </w:pPr>
      <w:bookmarkStart w:id="2" w:name="_Toc144496856"/>
      <w:r>
        <w:rPr>
          <w:rFonts w:ascii="Arial" w:hAnsi="Arial" w:cs="Arial"/>
        </w:rPr>
        <w:lastRenderedPageBreak/>
        <w:t>Test Environment</w:t>
      </w:r>
      <w:bookmarkEnd w:id="2"/>
    </w:p>
    <w:p w14:paraId="3E473069" w14:textId="77777777" w:rsidR="000974FF" w:rsidRDefault="000974FF" w:rsidP="000974FF">
      <w:pPr>
        <w:keepLines w:val="0"/>
        <w:spacing w:before="0" w:after="200" w:line="360" w:lineRule="auto"/>
        <w:rPr>
          <w:rFonts w:ascii="Arial" w:hAnsi="Arial" w:cs="Arial"/>
        </w:rPr>
      </w:pPr>
      <w:r w:rsidRPr="000974FF">
        <w:rPr>
          <w:rFonts w:ascii="Arial" w:hAnsi="Arial" w:cs="Arial"/>
        </w:rPr>
        <w:t>The team will be utilizing two standard testing environments which will be used to conduct a variety of testing activities that will evaluate the functionality of the web application. The activities that will be conducted will revolve around testing the system's functionality in terms of the</w:t>
      </w:r>
      <w:r>
        <w:rPr>
          <w:rFonts w:ascii="Arial" w:hAnsi="Arial" w:cs="Arial"/>
        </w:rPr>
        <w:t xml:space="preserve"> following:</w:t>
      </w:r>
    </w:p>
    <w:p w14:paraId="6AD0FB0D" w14:textId="7768685C" w:rsidR="000974FF" w:rsidRDefault="000974FF" w:rsidP="000974FF">
      <w:pPr>
        <w:pStyle w:val="ListParagraph"/>
        <w:keepLines w:val="0"/>
        <w:numPr>
          <w:ilvl w:val="0"/>
          <w:numId w:val="53"/>
        </w:numPr>
        <w:spacing w:before="0" w:after="200" w:line="360" w:lineRule="auto"/>
        <w:rPr>
          <w:rFonts w:ascii="Arial" w:hAnsi="Arial" w:cs="Arial"/>
        </w:rPr>
      </w:pPr>
      <w:r w:rsidRPr="000974FF">
        <w:rPr>
          <w:rFonts w:ascii="Arial" w:hAnsi="Arial" w:cs="Arial"/>
        </w:rPr>
        <w:t xml:space="preserve"> </w:t>
      </w:r>
      <w:r w:rsidRPr="00DB331B">
        <w:rPr>
          <w:rFonts w:ascii="Arial" w:hAnsi="Arial" w:cs="Arial"/>
          <w:b/>
          <w:bCs/>
        </w:rPr>
        <w:t>Localhost</w:t>
      </w:r>
      <w:r>
        <w:rPr>
          <w:rFonts w:ascii="Arial" w:hAnsi="Arial" w:cs="Arial"/>
        </w:rPr>
        <w:t xml:space="preserve"> - </w:t>
      </w:r>
      <w:r w:rsidRPr="000974FF">
        <w:rPr>
          <w:rFonts w:ascii="Arial" w:hAnsi="Arial" w:cs="Arial"/>
        </w:rPr>
        <w:t xml:space="preserve">which is intended for the </w:t>
      </w:r>
      <w:r w:rsidR="00DB331B">
        <w:rPr>
          <w:rFonts w:ascii="Arial" w:hAnsi="Arial" w:cs="Arial"/>
        </w:rPr>
        <w:t>development</w:t>
      </w:r>
      <w:r>
        <w:rPr>
          <w:rFonts w:ascii="Arial" w:hAnsi="Arial" w:cs="Arial"/>
        </w:rPr>
        <w:t xml:space="preserve"> </w:t>
      </w:r>
      <w:r w:rsidRPr="000974FF">
        <w:rPr>
          <w:rFonts w:ascii="Arial" w:hAnsi="Arial" w:cs="Arial"/>
        </w:rPr>
        <w:t xml:space="preserve">team's </w:t>
      </w:r>
      <w:r w:rsidRPr="000974FF">
        <w:rPr>
          <w:rFonts w:ascii="Arial" w:hAnsi="Arial" w:cs="Arial"/>
        </w:rPr>
        <w:t>use</w:t>
      </w:r>
      <w:r>
        <w:rPr>
          <w:rFonts w:ascii="Arial" w:hAnsi="Arial" w:cs="Arial"/>
        </w:rPr>
        <w:t xml:space="preserve"> wherein the testing team will do the necessary testing for the updated functionalities depending on the updated requirements. In using localhost as the testing environment, the testing team will need the updated source code from the </w:t>
      </w:r>
      <w:r w:rsidR="00DB331B">
        <w:rPr>
          <w:rFonts w:ascii="Arial" w:hAnsi="Arial" w:cs="Arial"/>
        </w:rPr>
        <w:t xml:space="preserve">development </w:t>
      </w:r>
      <w:r>
        <w:rPr>
          <w:rFonts w:ascii="Arial" w:hAnsi="Arial" w:cs="Arial"/>
        </w:rPr>
        <w:t>team and then, it will be run on the localhost environment of the testing team specifically the XAMPP</w:t>
      </w:r>
      <w:r w:rsidR="00DB331B">
        <w:rPr>
          <w:rFonts w:ascii="Arial" w:hAnsi="Arial" w:cs="Arial"/>
        </w:rPr>
        <w:t xml:space="preserve"> or another similar platform.  </w:t>
      </w:r>
      <w:r w:rsidR="00DB331B" w:rsidRPr="00DB331B">
        <w:rPr>
          <w:rFonts w:ascii="Arial" w:hAnsi="Arial" w:cs="Arial"/>
        </w:rPr>
        <w:t>The setup enables the testing team to assess and validate the functionality of the web application in a controlled and safe environment prior to broader testing and deployment.</w:t>
      </w:r>
    </w:p>
    <w:p w14:paraId="4F8AF99C" w14:textId="77777777" w:rsidR="00DB331B" w:rsidRDefault="00DB331B" w:rsidP="00DB331B">
      <w:pPr>
        <w:pStyle w:val="ListParagraph"/>
        <w:keepLines w:val="0"/>
        <w:spacing w:before="0" w:after="200" w:line="360" w:lineRule="auto"/>
        <w:rPr>
          <w:rFonts w:ascii="Arial" w:hAnsi="Arial" w:cs="Arial"/>
        </w:rPr>
      </w:pPr>
    </w:p>
    <w:p w14:paraId="47B3F733" w14:textId="45F28A7B" w:rsidR="000974FF" w:rsidRPr="000974FF" w:rsidRDefault="000974FF" w:rsidP="000974FF">
      <w:pPr>
        <w:pStyle w:val="ListParagraph"/>
        <w:keepLines w:val="0"/>
        <w:numPr>
          <w:ilvl w:val="0"/>
          <w:numId w:val="53"/>
        </w:numPr>
        <w:spacing w:before="0" w:after="200" w:line="360" w:lineRule="auto"/>
        <w:rPr>
          <w:rFonts w:ascii="Arial" w:hAnsi="Arial" w:cs="Arial"/>
        </w:rPr>
      </w:pPr>
      <w:r w:rsidRPr="000974FF">
        <w:rPr>
          <w:rFonts w:ascii="Arial" w:hAnsi="Arial" w:cs="Arial"/>
        </w:rPr>
        <w:t xml:space="preserve"> </w:t>
      </w:r>
      <w:proofErr w:type="spellStart"/>
      <w:r w:rsidRPr="00DB331B">
        <w:rPr>
          <w:rFonts w:ascii="Arial" w:hAnsi="Arial" w:cs="Arial"/>
          <w:b/>
          <w:bCs/>
        </w:rPr>
        <w:t>SocitCloud</w:t>
      </w:r>
      <w:proofErr w:type="spellEnd"/>
      <w:r w:rsidRPr="000974FF">
        <w:rPr>
          <w:rFonts w:ascii="Arial" w:hAnsi="Arial" w:cs="Arial"/>
        </w:rPr>
        <w:t xml:space="preserve">, </w:t>
      </w:r>
      <w:r>
        <w:rPr>
          <w:rFonts w:ascii="Arial" w:hAnsi="Arial" w:cs="Arial"/>
        </w:rPr>
        <w:t>-</w:t>
      </w:r>
      <w:r w:rsidR="00DB331B">
        <w:rPr>
          <w:rFonts w:ascii="Arial" w:hAnsi="Arial" w:cs="Arial"/>
        </w:rPr>
        <w:t xml:space="preserve"> The </w:t>
      </w:r>
      <w:proofErr w:type="spellStart"/>
      <w:r w:rsidR="00DB331B">
        <w:rPr>
          <w:rFonts w:ascii="Arial" w:hAnsi="Arial" w:cs="Arial"/>
        </w:rPr>
        <w:t>socitcload</w:t>
      </w:r>
      <w:proofErr w:type="spellEnd"/>
      <w:r w:rsidR="00DB331B">
        <w:rPr>
          <w:rFonts w:ascii="Arial" w:hAnsi="Arial" w:cs="Arial"/>
        </w:rPr>
        <w:t xml:space="preserve"> is the temporary hosted environment of the </w:t>
      </w:r>
      <w:r w:rsidR="00DB331B">
        <w:rPr>
          <w:rFonts w:ascii="Arial" w:hAnsi="Arial" w:cs="Arial"/>
        </w:rPr>
        <w:t xml:space="preserve">development </w:t>
      </w:r>
      <w:r w:rsidR="00DB331B">
        <w:rPr>
          <w:rFonts w:ascii="Arial" w:hAnsi="Arial" w:cs="Arial"/>
        </w:rPr>
        <w:t>team</w:t>
      </w:r>
      <w:r w:rsidR="00DB331B" w:rsidRPr="00DB331B">
        <w:rPr>
          <w:rFonts w:ascii="Arial" w:hAnsi="Arial" w:cs="Arial"/>
        </w:rPr>
        <w:t xml:space="preserve"> </w:t>
      </w:r>
      <w:r w:rsidR="00DB331B" w:rsidRPr="000974FF">
        <w:rPr>
          <w:rFonts w:ascii="Arial" w:hAnsi="Arial" w:cs="Arial"/>
        </w:rPr>
        <w:t xml:space="preserve">which </w:t>
      </w:r>
      <w:r w:rsidR="00DB331B">
        <w:rPr>
          <w:rFonts w:ascii="Arial" w:hAnsi="Arial" w:cs="Arial"/>
        </w:rPr>
        <w:t>intended to test the web application in the state of hosting</w:t>
      </w:r>
      <w:r w:rsidR="00DB331B" w:rsidRPr="000974FF">
        <w:rPr>
          <w:rFonts w:ascii="Arial" w:hAnsi="Arial" w:cs="Arial"/>
        </w:rPr>
        <w:t xml:space="preserve"> the actual deployed system</w:t>
      </w:r>
      <w:r w:rsidR="00DB331B">
        <w:rPr>
          <w:rFonts w:ascii="Arial" w:hAnsi="Arial" w:cs="Arial"/>
        </w:rPr>
        <w:t xml:space="preserve">. </w:t>
      </w:r>
    </w:p>
    <w:p w14:paraId="5ED8E3A5" w14:textId="66869FA2" w:rsidR="00DB331B" w:rsidRDefault="000974FF" w:rsidP="000974FF">
      <w:pPr>
        <w:keepLines w:val="0"/>
        <w:spacing w:before="0" w:after="200" w:line="360" w:lineRule="auto"/>
        <w:rPr>
          <w:rFonts w:ascii="Arial" w:hAnsi="Arial" w:cs="Arial"/>
        </w:rPr>
      </w:pPr>
      <w:r w:rsidRPr="000974FF">
        <w:rPr>
          <w:rFonts w:ascii="Arial" w:hAnsi="Arial" w:cs="Arial"/>
        </w:rPr>
        <w:t xml:space="preserve">The team will </w:t>
      </w:r>
      <w:r w:rsidR="00DB331B">
        <w:rPr>
          <w:rFonts w:ascii="Arial" w:hAnsi="Arial" w:cs="Arial"/>
        </w:rPr>
        <w:t xml:space="preserve">also </w:t>
      </w:r>
      <w:r w:rsidRPr="000974FF">
        <w:rPr>
          <w:rFonts w:ascii="Arial" w:hAnsi="Arial" w:cs="Arial"/>
        </w:rPr>
        <w:t>employ Selenium-IDE to execute the program within the browser based on recorded scripts of actions and associated data</w:t>
      </w:r>
      <w:r w:rsidR="00DB331B">
        <w:rPr>
          <w:rFonts w:ascii="Arial" w:hAnsi="Arial" w:cs="Arial"/>
        </w:rPr>
        <w:t>. By using</w:t>
      </w:r>
      <w:r w:rsidR="00DB331B" w:rsidRPr="00DB331B">
        <w:rPr>
          <w:rFonts w:ascii="Arial" w:hAnsi="Arial" w:cs="Arial"/>
        </w:rPr>
        <w:t xml:space="preserve"> this integrated development environment (IDE), the </w:t>
      </w:r>
      <w:r w:rsidR="00DB331B">
        <w:rPr>
          <w:rFonts w:ascii="Arial" w:hAnsi="Arial" w:cs="Arial"/>
        </w:rPr>
        <w:t xml:space="preserve">testing </w:t>
      </w:r>
      <w:r w:rsidR="00DB331B" w:rsidRPr="00DB331B">
        <w:rPr>
          <w:rFonts w:ascii="Arial" w:hAnsi="Arial" w:cs="Arial"/>
        </w:rPr>
        <w:t>team will assess whether the following development team requirements are met with the intended level of quality.</w:t>
      </w:r>
    </w:p>
    <w:p w14:paraId="11E82A41" w14:textId="55A6EE1B" w:rsidR="00BE10FC" w:rsidRDefault="00BE10FC" w:rsidP="000974FF">
      <w:pPr>
        <w:keepLines w:val="0"/>
        <w:spacing w:before="0" w:after="200" w:line="360" w:lineRule="auto"/>
        <w:rPr>
          <w:rFonts w:ascii="Arial" w:hAnsi="Arial" w:cs="Arial"/>
        </w:rPr>
      </w:pPr>
      <w:r>
        <w:rPr>
          <w:rFonts w:ascii="Arial" w:hAnsi="Arial" w:cs="Arial"/>
        </w:rPr>
        <w:br w:type="page"/>
      </w:r>
    </w:p>
    <w:p w14:paraId="12A9C8E5" w14:textId="77777777" w:rsidR="00BE10FC" w:rsidRPr="003B1796" w:rsidRDefault="00BE10FC" w:rsidP="00BE10FC">
      <w:pPr>
        <w:pStyle w:val="Heading1"/>
        <w:rPr>
          <w:rFonts w:ascii="Arial" w:hAnsi="Arial" w:cs="Arial"/>
        </w:rPr>
      </w:pPr>
      <w:bookmarkStart w:id="3" w:name="_Toc144496857"/>
      <w:r>
        <w:rPr>
          <w:rFonts w:ascii="Arial" w:hAnsi="Arial" w:cs="Arial"/>
        </w:rPr>
        <w:lastRenderedPageBreak/>
        <w:t>Testing Tools</w:t>
      </w:r>
      <w:bookmarkEnd w:id="3"/>
    </w:p>
    <w:p w14:paraId="531C5495" w14:textId="77777777" w:rsidR="0032156B" w:rsidRDefault="0032156B" w:rsidP="00DB331B">
      <w:pPr>
        <w:spacing w:line="360" w:lineRule="auto"/>
        <w:rPr>
          <w:rFonts w:ascii="Arial" w:hAnsi="Arial" w:cs="Arial"/>
        </w:rPr>
      </w:pPr>
      <w:r w:rsidRPr="0032156B">
        <w:rPr>
          <w:rFonts w:ascii="Arial" w:hAnsi="Arial" w:cs="Arial"/>
        </w:rPr>
        <w:t>The testing team will utilize testing tools for different stages of the software testing life cycle. These testing tools will help the testing team to perform different testing procedures, including User Acceptance Testing, Functional Testing, Performance Testing, and other activities that are necessary for the software testing.</w:t>
      </w:r>
    </w:p>
    <w:p w14:paraId="6580E959" w14:textId="77777777" w:rsidR="0032156B" w:rsidRPr="0032156B" w:rsidRDefault="0032156B" w:rsidP="00DB331B">
      <w:pPr>
        <w:spacing w:line="360" w:lineRule="auto"/>
        <w:rPr>
          <w:rFonts w:ascii="Arial" w:hAnsi="Arial" w:cs="Arial"/>
        </w:rPr>
      </w:pPr>
    </w:p>
    <w:p w14:paraId="00E5CC0C" w14:textId="77777777" w:rsidR="0032156B" w:rsidRDefault="0032156B" w:rsidP="00DB331B">
      <w:pPr>
        <w:spacing w:line="360" w:lineRule="auto"/>
        <w:rPr>
          <w:rFonts w:ascii="Arial" w:hAnsi="Arial" w:cs="Arial"/>
        </w:rPr>
      </w:pPr>
      <w:r w:rsidRPr="0032156B">
        <w:rPr>
          <w:rFonts w:ascii="Arial" w:hAnsi="Arial" w:cs="Arial"/>
        </w:rPr>
        <w:t xml:space="preserve">The testing team will be focusing on functional testing by using the testing tools of </w:t>
      </w:r>
      <w:proofErr w:type="spellStart"/>
      <w:r w:rsidRPr="0032156B">
        <w:rPr>
          <w:rFonts w:ascii="Arial" w:hAnsi="Arial" w:cs="Arial"/>
        </w:rPr>
        <w:t>TestLink</w:t>
      </w:r>
      <w:proofErr w:type="spellEnd"/>
      <w:r w:rsidRPr="0032156B">
        <w:rPr>
          <w:rFonts w:ascii="Arial" w:hAnsi="Arial" w:cs="Arial"/>
        </w:rPr>
        <w:t xml:space="preserve"> which is an open-source test management tool. </w:t>
      </w:r>
      <w:proofErr w:type="spellStart"/>
      <w:r w:rsidRPr="0032156B">
        <w:rPr>
          <w:rFonts w:ascii="Arial" w:hAnsi="Arial" w:cs="Arial"/>
        </w:rPr>
        <w:t>TestLink</w:t>
      </w:r>
      <w:proofErr w:type="spellEnd"/>
      <w:r w:rsidRPr="0032156B">
        <w:rPr>
          <w:rFonts w:ascii="Arial" w:hAnsi="Arial" w:cs="Arial"/>
        </w:rPr>
        <w:t xml:space="preserve"> is use for the testing teams to organize their test plans, test strategies, as well as their test executions which aim to provide a centralized system that facilitates collaborations throughput the software testing life cycle that making it easier to track progress and maintain the quality of software testing.</w:t>
      </w:r>
    </w:p>
    <w:p w14:paraId="0D379C0C" w14:textId="77777777" w:rsidR="0032156B" w:rsidRPr="0032156B" w:rsidRDefault="0032156B" w:rsidP="00DB331B">
      <w:pPr>
        <w:spacing w:line="360" w:lineRule="auto"/>
        <w:rPr>
          <w:rFonts w:ascii="Arial" w:hAnsi="Arial" w:cs="Arial"/>
        </w:rPr>
      </w:pPr>
    </w:p>
    <w:p w14:paraId="0AD19BC4" w14:textId="77777777" w:rsidR="0032156B" w:rsidRDefault="0032156B" w:rsidP="00DB331B">
      <w:pPr>
        <w:spacing w:line="360" w:lineRule="auto"/>
        <w:rPr>
          <w:rFonts w:ascii="Arial" w:hAnsi="Arial" w:cs="Arial"/>
        </w:rPr>
      </w:pPr>
      <w:r w:rsidRPr="0032156B">
        <w:rPr>
          <w:rFonts w:ascii="Arial" w:hAnsi="Arial" w:cs="Arial"/>
        </w:rPr>
        <w:t xml:space="preserve">Each member of the team will have access to </w:t>
      </w:r>
      <w:proofErr w:type="spellStart"/>
      <w:r w:rsidRPr="0032156B">
        <w:rPr>
          <w:rFonts w:ascii="Arial" w:hAnsi="Arial" w:cs="Arial"/>
        </w:rPr>
        <w:t>TestLink</w:t>
      </w:r>
      <w:proofErr w:type="spellEnd"/>
      <w:r w:rsidRPr="0032156B">
        <w:rPr>
          <w:rFonts w:ascii="Arial" w:hAnsi="Arial" w:cs="Arial"/>
        </w:rPr>
        <w:t>, enabling them to efficiently create, organize, and manage test cases according to the test plan. By using this tool, the process of execution in the software testing life cycle will be simplified, and it will allow the team to record results and monitor progress effectively.</w:t>
      </w:r>
    </w:p>
    <w:p w14:paraId="68432C5F" w14:textId="77777777" w:rsidR="0032156B" w:rsidRPr="0032156B" w:rsidRDefault="0032156B" w:rsidP="00DB331B">
      <w:pPr>
        <w:spacing w:line="360" w:lineRule="auto"/>
        <w:rPr>
          <w:rFonts w:ascii="Arial" w:hAnsi="Arial" w:cs="Arial"/>
        </w:rPr>
      </w:pPr>
    </w:p>
    <w:p w14:paraId="371BDE0E" w14:textId="2651528C" w:rsidR="00BE10FC" w:rsidRDefault="0032156B" w:rsidP="00DB331B">
      <w:pPr>
        <w:spacing w:line="360" w:lineRule="auto"/>
        <w:rPr>
          <w:rFonts w:ascii="Arial" w:hAnsi="Arial" w:cs="Arial"/>
        </w:rPr>
      </w:pPr>
      <w:r w:rsidRPr="0032156B">
        <w:rPr>
          <w:rFonts w:ascii="Arial" w:hAnsi="Arial" w:cs="Arial"/>
        </w:rPr>
        <w:t>In addition, the testing team will use the Selenium, an open-source tool for doing the test automation that are suitable for automating for web applications. In particular, the team will utilize the Selenium-IDE (Integrated Development Environment) which is the plug-in version which give GUI (Graphical User Interface) using the browser specifically in Mozilla Firefox and Google Chrome that will record the user actions as well as the input values. This IDE will help the testing team to validate if the specific functions are work based on the requirements.</w:t>
      </w:r>
    </w:p>
    <w:p w14:paraId="432295DA" w14:textId="77777777" w:rsidR="00BE10FC" w:rsidRDefault="00BE10FC">
      <w:pPr>
        <w:keepLines w:val="0"/>
        <w:spacing w:before="0" w:after="200" w:line="276" w:lineRule="auto"/>
        <w:jc w:val="left"/>
        <w:rPr>
          <w:rFonts w:ascii="Arial" w:hAnsi="Arial" w:cs="Arial"/>
        </w:rPr>
      </w:pPr>
      <w:r>
        <w:rPr>
          <w:rFonts w:ascii="Arial" w:hAnsi="Arial" w:cs="Arial"/>
        </w:rPr>
        <w:br w:type="page"/>
      </w:r>
    </w:p>
    <w:p w14:paraId="20DBB313" w14:textId="77777777" w:rsidR="00BE10FC" w:rsidRPr="003B1796" w:rsidRDefault="00BE10FC" w:rsidP="00BE10FC">
      <w:pPr>
        <w:pStyle w:val="Heading1"/>
        <w:rPr>
          <w:rFonts w:ascii="Arial" w:hAnsi="Arial" w:cs="Arial"/>
        </w:rPr>
      </w:pPr>
      <w:bookmarkStart w:id="4" w:name="_Toc144496858"/>
      <w:r>
        <w:rPr>
          <w:rFonts w:ascii="Arial" w:hAnsi="Arial" w:cs="Arial"/>
        </w:rPr>
        <w:lastRenderedPageBreak/>
        <w:t>Release Control</w:t>
      </w:r>
      <w:bookmarkEnd w:id="4"/>
    </w:p>
    <w:p w14:paraId="2A1E028F" w14:textId="77777777" w:rsidR="0032156B" w:rsidRDefault="0032156B" w:rsidP="00DB331B">
      <w:pPr>
        <w:spacing w:line="360" w:lineRule="auto"/>
        <w:rPr>
          <w:rFonts w:ascii="Arial" w:hAnsi="Arial" w:cs="Arial"/>
        </w:rPr>
      </w:pPr>
      <w:r w:rsidRPr="0032156B">
        <w:rPr>
          <w:rFonts w:ascii="Arial" w:hAnsi="Arial" w:cs="Arial"/>
        </w:rPr>
        <w:t>As an essential component of our Testing Strategy, we've implemented a Release Control process. This process includes a comprehensive Release Management Plan that holds a detailed version history. The primary objective of this plan is to ensure a thorough and effective test execution process for all modifications encompassed within a specific release.</w:t>
      </w:r>
    </w:p>
    <w:p w14:paraId="6FDF2FD1" w14:textId="77777777" w:rsidR="0032156B" w:rsidRPr="0032156B" w:rsidRDefault="0032156B" w:rsidP="00DB331B">
      <w:pPr>
        <w:spacing w:line="360" w:lineRule="auto"/>
        <w:rPr>
          <w:rFonts w:ascii="Arial" w:hAnsi="Arial" w:cs="Arial"/>
        </w:rPr>
      </w:pPr>
    </w:p>
    <w:p w14:paraId="5C54FF04" w14:textId="77777777" w:rsidR="0032156B" w:rsidRDefault="0032156B" w:rsidP="00DB331B">
      <w:pPr>
        <w:spacing w:line="360" w:lineRule="auto"/>
        <w:rPr>
          <w:rFonts w:ascii="Arial" w:hAnsi="Arial" w:cs="Arial"/>
          <w:b/>
          <w:bCs/>
        </w:rPr>
      </w:pPr>
      <w:r w:rsidRPr="0032156B">
        <w:rPr>
          <w:rFonts w:ascii="Arial" w:hAnsi="Arial" w:cs="Arial"/>
          <w:b/>
          <w:bCs/>
        </w:rPr>
        <w:t>Release Management Plan</w:t>
      </w:r>
    </w:p>
    <w:p w14:paraId="3C0CCBBD" w14:textId="77777777" w:rsidR="0032156B" w:rsidRPr="0032156B" w:rsidRDefault="0032156B" w:rsidP="00DB331B">
      <w:pPr>
        <w:spacing w:line="360" w:lineRule="auto"/>
        <w:rPr>
          <w:rFonts w:ascii="Arial" w:hAnsi="Arial" w:cs="Arial"/>
          <w:b/>
          <w:bCs/>
        </w:rPr>
      </w:pPr>
    </w:p>
    <w:p w14:paraId="43C818D7" w14:textId="77777777" w:rsidR="0032156B" w:rsidRDefault="0032156B" w:rsidP="00DB331B">
      <w:pPr>
        <w:spacing w:line="360" w:lineRule="auto"/>
        <w:rPr>
          <w:rFonts w:ascii="Arial" w:hAnsi="Arial" w:cs="Arial"/>
        </w:rPr>
      </w:pPr>
      <w:proofErr w:type="gramStart"/>
      <w:r w:rsidRPr="0032156B">
        <w:rPr>
          <w:rFonts w:ascii="Arial" w:hAnsi="Arial" w:cs="Arial"/>
        </w:rPr>
        <w:t>In order to</w:t>
      </w:r>
      <w:proofErr w:type="gramEnd"/>
      <w:r w:rsidRPr="0032156B">
        <w:rPr>
          <w:rFonts w:ascii="Arial" w:hAnsi="Arial" w:cs="Arial"/>
        </w:rPr>
        <w:t xml:space="preserve"> manage and monitor software releases effectively, our Release Management Plan plays a crucial role. It encompasses the following key elements:</w:t>
      </w:r>
    </w:p>
    <w:p w14:paraId="745B8304" w14:textId="77777777" w:rsidR="0032156B" w:rsidRPr="0032156B" w:rsidRDefault="0032156B" w:rsidP="00DB331B">
      <w:pPr>
        <w:spacing w:line="360" w:lineRule="auto"/>
        <w:rPr>
          <w:rFonts w:ascii="Arial" w:hAnsi="Arial" w:cs="Arial"/>
        </w:rPr>
      </w:pPr>
    </w:p>
    <w:p w14:paraId="7E0D2BBC" w14:textId="77777777" w:rsidR="0032156B" w:rsidRDefault="0032156B" w:rsidP="00DB331B">
      <w:pPr>
        <w:pStyle w:val="ListParagraph"/>
        <w:numPr>
          <w:ilvl w:val="0"/>
          <w:numId w:val="39"/>
        </w:numPr>
        <w:spacing w:line="360" w:lineRule="auto"/>
        <w:rPr>
          <w:rFonts w:ascii="Arial" w:hAnsi="Arial" w:cs="Arial"/>
          <w:b/>
          <w:bCs/>
        </w:rPr>
      </w:pPr>
      <w:r w:rsidRPr="0032156B">
        <w:rPr>
          <w:rFonts w:ascii="Arial" w:hAnsi="Arial" w:cs="Arial"/>
          <w:b/>
          <w:bCs/>
        </w:rPr>
        <w:t>Version History</w:t>
      </w:r>
    </w:p>
    <w:p w14:paraId="596299E3" w14:textId="77777777" w:rsidR="0032156B" w:rsidRDefault="0032156B" w:rsidP="00DB331B">
      <w:pPr>
        <w:pStyle w:val="ListParagraph"/>
        <w:spacing w:line="360" w:lineRule="auto"/>
        <w:rPr>
          <w:rFonts w:ascii="Arial" w:hAnsi="Arial" w:cs="Arial"/>
          <w:b/>
          <w:bCs/>
        </w:rPr>
      </w:pPr>
    </w:p>
    <w:p w14:paraId="04B27D0C" w14:textId="5A53BC10" w:rsidR="0032156B" w:rsidRDefault="0032156B" w:rsidP="00DB331B">
      <w:pPr>
        <w:pStyle w:val="ListParagraph"/>
        <w:spacing w:line="360" w:lineRule="auto"/>
        <w:rPr>
          <w:rFonts w:ascii="Arial" w:hAnsi="Arial" w:cs="Arial"/>
        </w:rPr>
      </w:pPr>
      <w:r w:rsidRPr="0032156B">
        <w:rPr>
          <w:rFonts w:ascii="Arial" w:hAnsi="Arial" w:cs="Arial"/>
        </w:rPr>
        <w:t>We maintain a meticulous record of versions released, outlining essential details such as version numbers, release dates, descriptions of modifications made, and the corresponding testing outcomes.</w:t>
      </w:r>
    </w:p>
    <w:p w14:paraId="122A1539" w14:textId="77777777" w:rsidR="0032156B" w:rsidRPr="0032156B" w:rsidRDefault="0032156B" w:rsidP="00DB331B">
      <w:pPr>
        <w:pStyle w:val="ListParagraph"/>
        <w:spacing w:line="360" w:lineRule="auto"/>
        <w:rPr>
          <w:rFonts w:ascii="Arial" w:hAnsi="Arial" w:cs="Arial"/>
          <w:b/>
          <w:bCs/>
        </w:rPr>
      </w:pPr>
    </w:p>
    <w:p w14:paraId="4E73EA09" w14:textId="118CAD48" w:rsidR="0032156B" w:rsidRPr="0032156B" w:rsidRDefault="0032156B" w:rsidP="00DB331B">
      <w:pPr>
        <w:pStyle w:val="ListParagraph"/>
        <w:numPr>
          <w:ilvl w:val="0"/>
          <w:numId w:val="39"/>
        </w:numPr>
        <w:spacing w:line="360" w:lineRule="auto"/>
        <w:rPr>
          <w:rFonts w:ascii="Arial" w:hAnsi="Arial" w:cs="Arial"/>
          <w:b/>
          <w:bCs/>
        </w:rPr>
      </w:pPr>
      <w:r w:rsidRPr="0032156B">
        <w:rPr>
          <w:rFonts w:ascii="Arial" w:hAnsi="Arial" w:cs="Arial"/>
          <w:b/>
          <w:bCs/>
        </w:rPr>
        <w:t>Change Documentation</w:t>
      </w:r>
    </w:p>
    <w:p w14:paraId="4FE62958" w14:textId="77777777" w:rsidR="0032156B" w:rsidRDefault="0032156B" w:rsidP="00DB331B">
      <w:pPr>
        <w:spacing w:line="360" w:lineRule="auto"/>
        <w:ind w:left="720"/>
        <w:rPr>
          <w:rFonts w:ascii="Arial" w:hAnsi="Arial" w:cs="Arial"/>
        </w:rPr>
      </w:pPr>
      <w:r w:rsidRPr="0032156B">
        <w:rPr>
          <w:rFonts w:ascii="Arial" w:hAnsi="Arial" w:cs="Arial"/>
        </w:rPr>
        <w:t>Each modification introduced in a release is carefully documented. This documentation provides a clear understanding of the changes and categorizes them based on their significance, criticality, and scope.</w:t>
      </w:r>
    </w:p>
    <w:p w14:paraId="57F4644C" w14:textId="77777777" w:rsidR="0032156B" w:rsidRPr="0032156B" w:rsidRDefault="0032156B" w:rsidP="00DB331B">
      <w:pPr>
        <w:spacing w:line="360" w:lineRule="auto"/>
        <w:ind w:left="720"/>
        <w:rPr>
          <w:rFonts w:ascii="Arial" w:hAnsi="Arial" w:cs="Arial"/>
        </w:rPr>
      </w:pPr>
    </w:p>
    <w:p w14:paraId="4BCCF926" w14:textId="0C777A64" w:rsidR="0032156B" w:rsidRPr="0032156B" w:rsidRDefault="0032156B" w:rsidP="00DB331B">
      <w:pPr>
        <w:pStyle w:val="ListParagraph"/>
        <w:numPr>
          <w:ilvl w:val="0"/>
          <w:numId w:val="39"/>
        </w:numPr>
        <w:spacing w:line="360" w:lineRule="auto"/>
        <w:rPr>
          <w:rFonts w:ascii="Arial" w:hAnsi="Arial" w:cs="Arial"/>
          <w:b/>
          <w:bCs/>
        </w:rPr>
      </w:pPr>
      <w:r w:rsidRPr="0032156B">
        <w:rPr>
          <w:rFonts w:ascii="Arial" w:hAnsi="Arial" w:cs="Arial"/>
          <w:b/>
          <w:bCs/>
        </w:rPr>
        <w:t>Release Testing Scope</w:t>
      </w:r>
    </w:p>
    <w:p w14:paraId="117EFB07" w14:textId="77777777" w:rsidR="0032156B" w:rsidRDefault="0032156B" w:rsidP="00DB331B">
      <w:pPr>
        <w:spacing w:line="360" w:lineRule="auto"/>
        <w:ind w:left="720"/>
        <w:rPr>
          <w:rFonts w:ascii="Arial" w:hAnsi="Arial" w:cs="Arial"/>
        </w:rPr>
      </w:pPr>
      <w:r w:rsidRPr="0032156B">
        <w:rPr>
          <w:rFonts w:ascii="Arial" w:hAnsi="Arial" w:cs="Arial"/>
        </w:rPr>
        <w:t>Our plan defines the specific scope of testing for every release. We focus on key modules, functionalities, and user scenarios that require rigorous testing to meet project priorities.</w:t>
      </w:r>
    </w:p>
    <w:p w14:paraId="303C58A2" w14:textId="77777777" w:rsidR="0032156B" w:rsidRPr="0032156B" w:rsidRDefault="0032156B" w:rsidP="00DB331B">
      <w:pPr>
        <w:spacing w:line="360" w:lineRule="auto"/>
        <w:ind w:left="720"/>
        <w:rPr>
          <w:rFonts w:ascii="Arial" w:hAnsi="Arial" w:cs="Arial"/>
        </w:rPr>
      </w:pPr>
    </w:p>
    <w:p w14:paraId="4F70F550" w14:textId="5A5422CD" w:rsidR="0032156B" w:rsidRPr="0032156B" w:rsidRDefault="0032156B" w:rsidP="00DB331B">
      <w:pPr>
        <w:pStyle w:val="ListParagraph"/>
        <w:numPr>
          <w:ilvl w:val="0"/>
          <w:numId w:val="39"/>
        </w:numPr>
        <w:spacing w:line="360" w:lineRule="auto"/>
        <w:rPr>
          <w:rFonts w:ascii="Arial" w:hAnsi="Arial" w:cs="Arial"/>
          <w:b/>
          <w:bCs/>
        </w:rPr>
      </w:pPr>
      <w:r w:rsidRPr="0032156B">
        <w:rPr>
          <w:rFonts w:ascii="Arial" w:hAnsi="Arial" w:cs="Arial"/>
          <w:b/>
          <w:bCs/>
        </w:rPr>
        <w:t>Test Coverage Strategy</w:t>
      </w:r>
    </w:p>
    <w:p w14:paraId="3B7FD9A0" w14:textId="77777777" w:rsidR="0032156B" w:rsidRDefault="0032156B" w:rsidP="00DB331B">
      <w:pPr>
        <w:spacing w:line="360" w:lineRule="auto"/>
        <w:ind w:left="720"/>
        <w:rPr>
          <w:rFonts w:ascii="Arial" w:hAnsi="Arial" w:cs="Arial"/>
        </w:rPr>
      </w:pPr>
      <w:r w:rsidRPr="0032156B">
        <w:rPr>
          <w:rFonts w:ascii="Arial" w:hAnsi="Arial" w:cs="Arial"/>
        </w:rPr>
        <w:t>We've outlined a strategy for comprehensive test coverage, which encompasses unit, integration, functional, performance, and regression testing. Our test cases are designed to effectively validate modifications introduced in the release.</w:t>
      </w:r>
    </w:p>
    <w:p w14:paraId="01D7DB92" w14:textId="77777777" w:rsidR="0032156B" w:rsidRPr="0032156B" w:rsidRDefault="0032156B" w:rsidP="00DB331B">
      <w:pPr>
        <w:spacing w:line="360" w:lineRule="auto"/>
        <w:ind w:left="360"/>
        <w:rPr>
          <w:rFonts w:ascii="Arial" w:hAnsi="Arial" w:cs="Arial"/>
        </w:rPr>
      </w:pPr>
    </w:p>
    <w:p w14:paraId="32CCA79E" w14:textId="019166C3" w:rsidR="0032156B" w:rsidRPr="0032156B" w:rsidRDefault="0032156B" w:rsidP="00DB331B">
      <w:pPr>
        <w:pStyle w:val="ListParagraph"/>
        <w:numPr>
          <w:ilvl w:val="0"/>
          <w:numId w:val="39"/>
        </w:numPr>
        <w:spacing w:line="360" w:lineRule="auto"/>
        <w:rPr>
          <w:rFonts w:ascii="Arial" w:hAnsi="Arial" w:cs="Arial"/>
          <w:b/>
          <w:bCs/>
        </w:rPr>
      </w:pPr>
      <w:r w:rsidRPr="0032156B">
        <w:rPr>
          <w:rFonts w:ascii="Arial" w:hAnsi="Arial" w:cs="Arial"/>
          <w:b/>
          <w:bCs/>
        </w:rPr>
        <w:lastRenderedPageBreak/>
        <w:t>Test Environment Setup</w:t>
      </w:r>
    </w:p>
    <w:p w14:paraId="70471FBA" w14:textId="77777777" w:rsidR="0032156B" w:rsidRDefault="0032156B" w:rsidP="00DB331B">
      <w:pPr>
        <w:spacing w:line="360" w:lineRule="auto"/>
        <w:ind w:left="720"/>
        <w:rPr>
          <w:rFonts w:ascii="Arial" w:hAnsi="Arial" w:cs="Arial"/>
        </w:rPr>
      </w:pPr>
      <w:r w:rsidRPr="0032156B">
        <w:rPr>
          <w:rFonts w:ascii="Arial" w:hAnsi="Arial" w:cs="Arial"/>
        </w:rPr>
        <w:t>The plan outlines the process of setting up testing environments to mirror the configuration of the production environment. This step ensures consistency in testing conditions.</w:t>
      </w:r>
    </w:p>
    <w:p w14:paraId="6E290E8D" w14:textId="77777777" w:rsidR="0032156B" w:rsidRPr="0032156B" w:rsidRDefault="0032156B" w:rsidP="00DB331B">
      <w:pPr>
        <w:spacing w:line="360" w:lineRule="auto"/>
        <w:ind w:left="360"/>
        <w:rPr>
          <w:rFonts w:ascii="Arial" w:hAnsi="Arial" w:cs="Arial"/>
          <w:b/>
          <w:bCs/>
        </w:rPr>
      </w:pPr>
    </w:p>
    <w:p w14:paraId="73991FC6" w14:textId="4EA0FF17" w:rsidR="0032156B" w:rsidRPr="0032156B" w:rsidRDefault="0032156B" w:rsidP="00DB331B">
      <w:pPr>
        <w:pStyle w:val="ListParagraph"/>
        <w:numPr>
          <w:ilvl w:val="0"/>
          <w:numId w:val="39"/>
        </w:numPr>
        <w:spacing w:line="360" w:lineRule="auto"/>
        <w:rPr>
          <w:rFonts w:ascii="Arial" w:hAnsi="Arial" w:cs="Arial"/>
          <w:b/>
          <w:bCs/>
        </w:rPr>
      </w:pPr>
      <w:r w:rsidRPr="0032156B">
        <w:rPr>
          <w:rFonts w:ascii="Arial" w:hAnsi="Arial" w:cs="Arial"/>
          <w:b/>
          <w:bCs/>
        </w:rPr>
        <w:t>Test Execution Schedule</w:t>
      </w:r>
    </w:p>
    <w:p w14:paraId="5464DCD9" w14:textId="77777777" w:rsidR="0032156B" w:rsidRDefault="0032156B" w:rsidP="00DB331B">
      <w:pPr>
        <w:spacing w:line="360" w:lineRule="auto"/>
        <w:ind w:left="720"/>
        <w:rPr>
          <w:rFonts w:ascii="Arial" w:hAnsi="Arial" w:cs="Arial"/>
        </w:rPr>
      </w:pPr>
      <w:r w:rsidRPr="0032156B">
        <w:rPr>
          <w:rFonts w:ascii="Arial" w:hAnsi="Arial" w:cs="Arial"/>
        </w:rPr>
        <w:t>We've established a well-defined schedule for executing tests, ensuring alignment with the release timeline. This approach optimizes resource utilization and ensures timely feedback.</w:t>
      </w:r>
    </w:p>
    <w:p w14:paraId="3BEA0F0F" w14:textId="77777777" w:rsidR="0032156B" w:rsidRPr="0032156B" w:rsidRDefault="0032156B" w:rsidP="00DB331B">
      <w:pPr>
        <w:spacing w:line="360" w:lineRule="auto"/>
        <w:rPr>
          <w:rFonts w:ascii="Arial" w:hAnsi="Arial" w:cs="Arial"/>
        </w:rPr>
      </w:pPr>
    </w:p>
    <w:p w14:paraId="3C795CA8" w14:textId="5C8B4940" w:rsidR="0032156B" w:rsidRPr="0032156B" w:rsidRDefault="0032156B" w:rsidP="00DB331B">
      <w:pPr>
        <w:pStyle w:val="ListParagraph"/>
        <w:numPr>
          <w:ilvl w:val="0"/>
          <w:numId w:val="39"/>
        </w:numPr>
        <w:spacing w:line="360" w:lineRule="auto"/>
        <w:rPr>
          <w:rFonts w:ascii="Arial" w:hAnsi="Arial" w:cs="Arial"/>
          <w:b/>
          <w:bCs/>
        </w:rPr>
      </w:pPr>
      <w:r w:rsidRPr="0032156B">
        <w:rPr>
          <w:rFonts w:ascii="Arial" w:hAnsi="Arial" w:cs="Arial"/>
          <w:b/>
          <w:bCs/>
        </w:rPr>
        <w:t>Defect Management Process</w:t>
      </w:r>
    </w:p>
    <w:p w14:paraId="175E43B1" w14:textId="77777777" w:rsidR="0032156B" w:rsidRDefault="0032156B" w:rsidP="00DB331B">
      <w:pPr>
        <w:spacing w:line="360" w:lineRule="auto"/>
        <w:ind w:left="720"/>
        <w:rPr>
          <w:rFonts w:ascii="Arial" w:hAnsi="Arial" w:cs="Arial"/>
        </w:rPr>
      </w:pPr>
      <w:r w:rsidRPr="0032156B">
        <w:rPr>
          <w:rFonts w:ascii="Arial" w:hAnsi="Arial" w:cs="Arial"/>
        </w:rPr>
        <w:t>Our plan details the process for reporting, tracking, and addressing defects. It provides guidelines for effectively prioritizing and resolving defects to maintain efficient testing cycles.</w:t>
      </w:r>
    </w:p>
    <w:p w14:paraId="38140E2F" w14:textId="77777777" w:rsidR="0032156B" w:rsidRDefault="0032156B" w:rsidP="00DB331B">
      <w:pPr>
        <w:spacing w:line="360" w:lineRule="auto"/>
        <w:ind w:left="360"/>
        <w:rPr>
          <w:rFonts w:ascii="Arial" w:hAnsi="Arial" w:cs="Arial"/>
        </w:rPr>
      </w:pPr>
    </w:p>
    <w:p w14:paraId="51886FAE" w14:textId="1DB08154" w:rsidR="0032156B" w:rsidRPr="0032156B" w:rsidRDefault="0032156B" w:rsidP="00DB331B">
      <w:pPr>
        <w:pStyle w:val="ListParagraph"/>
        <w:numPr>
          <w:ilvl w:val="0"/>
          <w:numId w:val="39"/>
        </w:numPr>
        <w:spacing w:line="360" w:lineRule="auto"/>
        <w:rPr>
          <w:rFonts w:ascii="Arial" w:hAnsi="Arial" w:cs="Arial"/>
        </w:rPr>
      </w:pPr>
      <w:r w:rsidRPr="0032156B">
        <w:rPr>
          <w:rFonts w:ascii="Arial" w:hAnsi="Arial" w:cs="Arial"/>
          <w:b/>
          <w:bCs/>
        </w:rPr>
        <w:t>Regression Testing Approach</w:t>
      </w:r>
    </w:p>
    <w:p w14:paraId="7A31419F" w14:textId="77777777" w:rsidR="0032156B" w:rsidRPr="0032156B" w:rsidRDefault="0032156B" w:rsidP="00DB331B">
      <w:pPr>
        <w:spacing w:line="360" w:lineRule="auto"/>
        <w:ind w:left="720"/>
        <w:rPr>
          <w:rFonts w:ascii="Arial" w:hAnsi="Arial" w:cs="Arial"/>
        </w:rPr>
      </w:pPr>
      <w:r w:rsidRPr="0032156B">
        <w:rPr>
          <w:rFonts w:ascii="Arial" w:hAnsi="Arial" w:cs="Arial"/>
        </w:rPr>
        <w:t>We've laid out our approach for regression testing, which confirms that existing functionalities remain intact amidst new changes. This process combines both automated and manual testing methods as per feasibility and coverage requirements.</w:t>
      </w:r>
    </w:p>
    <w:p w14:paraId="4EAF61AE" w14:textId="77777777" w:rsidR="0032156B" w:rsidRPr="0032156B" w:rsidRDefault="0032156B" w:rsidP="00DB331B">
      <w:pPr>
        <w:spacing w:line="360" w:lineRule="auto"/>
        <w:rPr>
          <w:rFonts w:ascii="Arial" w:hAnsi="Arial" w:cs="Arial"/>
        </w:rPr>
      </w:pPr>
    </w:p>
    <w:p w14:paraId="39431FDC" w14:textId="77777777" w:rsidR="0032156B" w:rsidRDefault="0032156B" w:rsidP="00DB331B">
      <w:pPr>
        <w:spacing w:line="360" w:lineRule="auto"/>
        <w:rPr>
          <w:rFonts w:ascii="Arial" w:hAnsi="Arial" w:cs="Arial"/>
          <w:b/>
          <w:bCs/>
        </w:rPr>
      </w:pPr>
      <w:r w:rsidRPr="0032156B">
        <w:rPr>
          <w:rFonts w:ascii="Arial" w:hAnsi="Arial" w:cs="Arial"/>
          <w:b/>
          <w:bCs/>
        </w:rPr>
        <w:t>Benefits of Release Control:</w:t>
      </w:r>
    </w:p>
    <w:p w14:paraId="29E9FC20" w14:textId="77777777" w:rsidR="0032156B" w:rsidRPr="0032156B" w:rsidRDefault="0032156B" w:rsidP="00DB331B">
      <w:pPr>
        <w:spacing w:line="360" w:lineRule="auto"/>
        <w:rPr>
          <w:rFonts w:ascii="Arial" w:hAnsi="Arial" w:cs="Arial"/>
          <w:b/>
          <w:bCs/>
        </w:rPr>
      </w:pPr>
    </w:p>
    <w:p w14:paraId="5F2A17FB" w14:textId="4A2467F9" w:rsidR="0032156B" w:rsidRPr="0032156B" w:rsidRDefault="0032156B" w:rsidP="00DB331B">
      <w:pPr>
        <w:pStyle w:val="ListParagraph"/>
        <w:numPr>
          <w:ilvl w:val="0"/>
          <w:numId w:val="54"/>
        </w:numPr>
        <w:spacing w:line="360" w:lineRule="auto"/>
        <w:rPr>
          <w:rFonts w:ascii="Arial" w:hAnsi="Arial" w:cs="Arial"/>
        </w:rPr>
      </w:pPr>
      <w:r w:rsidRPr="0032156B">
        <w:rPr>
          <w:rFonts w:ascii="Arial" w:hAnsi="Arial" w:cs="Arial"/>
        </w:rPr>
        <w:t>Assures a comprehensive and meticulous testing process for each release.</w:t>
      </w:r>
    </w:p>
    <w:p w14:paraId="6CE6E8F3" w14:textId="1983E3E4" w:rsidR="0032156B" w:rsidRPr="0032156B" w:rsidRDefault="0032156B" w:rsidP="00DB331B">
      <w:pPr>
        <w:pStyle w:val="ListParagraph"/>
        <w:numPr>
          <w:ilvl w:val="0"/>
          <w:numId w:val="54"/>
        </w:numPr>
        <w:spacing w:line="360" w:lineRule="auto"/>
        <w:rPr>
          <w:rFonts w:ascii="Arial" w:hAnsi="Arial" w:cs="Arial"/>
        </w:rPr>
      </w:pPr>
      <w:r w:rsidRPr="0032156B">
        <w:rPr>
          <w:rFonts w:ascii="Arial" w:hAnsi="Arial" w:cs="Arial"/>
        </w:rPr>
        <w:t>Maintains a detailed record of modifications and corresponding testing outcomes.</w:t>
      </w:r>
    </w:p>
    <w:p w14:paraId="71839A46" w14:textId="6B25AF78" w:rsidR="0032156B" w:rsidRPr="0032156B" w:rsidRDefault="0032156B" w:rsidP="00DB331B">
      <w:pPr>
        <w:pStyle w:val="ListParagraph"/>
        <w:numPr>
          <w:ilvl w:val="0"/>
          <w:numId w:val="54"/>
        </w:numPr>
        <w:spacing w:line="360" w:lineRule="auto"/>
        <w:rPr>
          <w:rFonts w:ascii="Arial" w:hAnsi="Arial" w:cs="Arial"/>
        </w:rPr>
      </w:pPr>
      <w:r w:rsidRPr="0032156B">
        <w:rPr>
          <w:rFonts w:ascii="Arial" w:hAnsi="Arial" w:cs="Arial"/>
        </w:rPr>
        <w:t>Facilitates communication and coordination among development, testing, and deployment teams.</w:t>
      </w:r>
    </w:p>
    <w:p w14:paraId="60C27420" w14:textId="7C829609" w:rsidR="0032156B" w:rsidRPr="0032156B" w:rsidRDefault="0032156B" w:rsidP="00DB331B">
      <w:pPr>
        <w:pStyle w:val="ListParagraph"/>
        <w:numPr>
          <w:ilvl w:val="0"/>
          <w:numId w:val="54"/>
        </w:numPr>
        <w:spacing w:line="360" w:lineRule="auto"/>
        <w:rPr>
          <w:rFonts w:ascii="Arial" w:hAnsi="Arial" w:cs="Arial"/>
        </w:rPr>
      </w:pPr>
      <w:r w:rsidRPr="0032156B">
        <w:rPr>
          <w:rFonts w:ascii="Arial" w:hAnsi="Arial" w:cs="Arial"/>
        </w:rPr>
        <w:t>Mitigates the risk of critical defects reaching production environments.</w:t>
      </w:r>
    </w:p>
    <w:p w14:paraId="4D7187EA" w14:textId="0A642419" w:rsidR="00610250" w:rsidRPr="0032156B" w:rsidRDefault="0032156B" w:rsidP="00DB331B">
      <w:pPr>
        <w:pStyle w:val="ListParagraph"/>
        <w:numPr>
          <w:ilvl w:val="0"/>
          <w:numId w:val="54"/>
        </w:numPr>
        <w:spacing w:line="360" w:lineRule="auto"/>
        <w:rPr>
          <w:rFonts w:ascii="Arial" w:hAnsi="Arial" w:cs="Arial"/>
        </w:rPr>
      </w:pPr>
      <w:r w:rsidRPr="0032156B">
        <w:rPr>
          <w:rFonts w:ascii="Arial" w:hAnsi="Arial" w:cs="Arial"/>
        </w:rPr>
        <w:t>Supports the consistent delivery of high-quality software that aligns with project goals and user expectations.</w:t>
      </w:r>
    </w:p>
    <w:p w14:paraId="1778050F" w14:textId="77777777" w:rsidR="00610250" w:rsidRDefault="00610250">
      <w:pPr>
        <w:keepLines w:val="0"/>
        <w:spacing w:before="0" w:after="200" w:line="276" w:lineRule="auto"/>
        <w:jc w:val="left"/>
        <w:rPr>
          <w:rFonts w:ascii="Arial" w:hAnsi="Arial" w:cs="Arial"/>
        </w:rPr>
      </w:pPr>
      <w:r>
        <w:rPr>
          <w:rFonts w:ascii="Arial" w:hAnsi="Arial" w:cs="Arial"/>
        </w:rPr>
        <w:br w:type="page"/>
      </w:r>
    </w:p>
    <w:p w14:paraId="7266DD3F" w14:textId="77777777" w:rsidR="00610250" w:rsidRPr="003B1796" w:rsidRDefault="00610250" w:rsidP="00610250">
      <w:pPr>
        <w:pStyle w:val="Heading1"/>
        <w:rPr>
          <w:rFonts w:ascii="Arial" w:hAnsi="Arial" w:cs="Arial"/>
        </w:rPr>
      </w:pPr>
      <w:bookmarkStart w:id="5" w:name="_Toc144496859"/>
      <w:r>
        <w:rPr>
          <w:rFonts w:ascii="Arial" w:hAnsi="Arial" w:cs="Arial"/>
        </w:rPr>
        <w:lastRenderedPageBreak/>
        <w:t>Risk Analysis</w:t>
      </w:r>
      <w:bookmarkEnd w:id="5"/>
    </w:p>
    <w:p w14:paraId="063E9095" w14:textId="73B89B84" w:rsidR="005D1E10" w:rsidRPr="00DB331B" w:rsidRDefault="005D1E10" w:rsidP="00DB331B">
      <w:pPr>
        <w:keepLines w:val="0"/>
        <w:shd w:val="clear" w:color="auto" w:fill="FFFFFF"/>
        <w:spacing w:before="100" w:beforeAutospacing="1" w:after="100" w:afterAutospacing="1" w:line="360" w:lineRule="auto"/>
        <w:jc w:val="left"/>
        <w:rPr>
          <w:rFonts w:ascii="Arial" w:eastAsia="Times New Roman" w:hAnsi="Arial" w:cs="Arial"/>
          <w:color w:val="222222"/>
          <w:lang w:val="en-IN" w:eastAsia="en-IN"/>
        </w:rPr>
      </w:pPr>
      <w:r w:rsidRPr="005D1E10">
        <w:rPr>
          <w:rFonts w:ascii="Arial" w:eastAsia="Times New Roman" w:hAnsi="Arial" w:cs="Arial"/>
          <w:color w:val="222222"/>
          <w:lang w:val="en-IN" w:eastAsia="en-IN"/>
        </w:rPr>
        <w:t>Indicated below are the possible risk that the team might encounter during the testing phase of the system D7 Automotive Services Web-Application:</w:t>
      </w:r>
    </w:p>
    <w:tbl>
      <w:tblPr>
        <w:tblStyle w:val="TableGrid"/>
        <w:tblW w:w="0" w:type="auto"/>
        <w:tblLook w:val="04A0" w:firstRow="1" w:lastRow="0" w:firstColumn="1" w:lastColumn="0" w:noHBand="0" w:noVBand="1"/>
      </w:tblPr>
      <w:tblGrid>
        <w:gridCol w:w="8698"/>
      </w:tblGrid>
      <w:tr w:rsidR="005D1E10" w14:paraId="78A95C97" w14:textId="77777777" w:rsidTr="005D1E10">
        <w:trPr>
          <w:cnfStyle w:val="100000000000" w:firstRow="1" w:lastRow="0" w:firstColumn="0" w:lastColumn="0" w:oddVBand="0" w:evenVBand="0" w:oddHBand="0" w:evenHBand="0" w:firstRowFirstColumn="0" w:firstRowLastColumn="0" w:lastRowFirstColumn="0" w:lastRowLastColumn="0"/>
        </w:trPr>
        <w:tc>
          <w:tcPr>
            <w:tcW w:w="8840" w:type="dxa"/>
          </w:tcPr>
          <w:p w14:paraId="637773FB" w14:textId="3B7EAE87" w:rsidR="005D1E10" w:rsidRPr="005D1E10" w:rsidRDefault="005D1E10" w:rsidP="00DB331B">
            <w:pPr>
              <w:pStyle w:val="ListParagraph"/>
              <w:keepLines w:val="0"/>
              <w:numPr>
                <w:ilvl w:val="0"/>
                <w:numId w:val="50"/>
              </w:numPr>
              <w:spacing w:before="100" w:beforeAutospacing="1" w:after="100" w:afterAutospacing="1" w:line="276" w:lineRule="auto"/>
              <w:jc w:val="left"/>
              <w:rPr>
                <w:rFonts w:ascii="Arial" w:eastAsia="Times New Roman" w:hAnsi="Arial" w:cs="Arial"/>
                <w:bCs/>
                <w:color w:val="222222"/>
                <w:lang w:val="en-IN" w:eastAsia="en-IN"/>
              </w:rPr>
            </w:pPr>
            <w:r w:rsidRPr="005D1E10">
              <w:rPr>
                <w:rFonts w:ascii="Arial" w:eastAsia="Times New Roman" w:hAnsi="Arial" w:cs="Arial"/>
                <w:bCs/>
                <w:color w:val="222222"/>
                <w:lang w:val="en-IN" w:eastAsia="en-IN"/>
              </w:rPr>
              <w:t>Resource Constraints:</w:t>
            </w:r>
          </w:p>
        </w:tc>
      </w:tr>
      <w:tr w:rsidR="005D1E10" w14:paraId="2A337120" w14:textId="77777777" w:rsidTr="005D1E10">
        <w:tc>
          <w:tcPr>
            <w:tcW w:w="8840" w:type="dxa"/>
          </w:tcPr>
          <w:p w14:paraId="14520917" w14:textId="735C87C6" w:rsidR="005D1E10" w:rsidRPr="005D1E10" w:rsidRDefault="005D1E10" w:rsidP="00DB331B">
            <w:pPr>
              <w:keepLines w:val="0"/>
              <w:shd w:val="clear" w:color="auto" w:fill="FFFFFF"/>
              <w:spacing w:before="100" w:beforeAutospacing="1" w:after="100" w:afterAutospacing="1" w:line="276" w:lineRule="auto"/>
              <w:jc w:val="left"/>
              <w:rPr>
                <w:rFonts w:ascii="Arial" w:eastAsia="Times New Roman" w:hAnsi="Arial" w:cs="Arial"/>
                <w:color w:val="222222"/>
                <w:lang w:val="en-IN" w:eastAsia="en-IN"/>
              </w:rPr>
            </w:pPr>
            <w:r w:rsidRPr="005D1E10">
              <w:rPr>
                <w:rFonts w:ascii="Arial" w:eastAsia="Times New Roman" w:hAnsi="Arial" w:cs="Arial"/>
                <w:b/>
                <w:bCs/>
                <w:color w:val="222222"/>
                <w:lang w:val="en-IN" w:eastAsia="en-IN"/>
              </w:rPr>
              <w:t>Description:</w:t>
            </w:r>
            <w:r w:rsidRPr="005D1E10">
              <w:rPr>
                <w:rFonts w:ascii="Arial" w:eastAsia="Times New Roman" w:hAnsi="Arial" w:cs="Arial"/>
                <w:color w:val="222222"/>
                <w:lang w:val="en-IN" w:eastAsia="en-IN"/>
              </w:rPr>
              <w:t xml:space="preserve"> Testing resources might be incapable of providing proper testing environments that might delay the testing process</w:t>
            </w:r>
          </w:p>
        </w:tc>
      </w:tr>
      <w:tr w:rsidR="005D1E10" w14:paraId="7B186DED" w14:textId="77777777" w:rsidTr="005D1E10">
        <w:tc>
          <w:tcPr>
            <w:tcW w:w="8840" w:type="dxa"/>
          </w:tcPr>
          <w:p w14:paraId="1287B431" w14:textId="3FD1B928" w:rsidR="005D1E10" w:rsidRPr="005D1E10" w:rsidRDefault="005D1E10" w:rsidP="00DB331B">
            <w:pPr>
              <w:keepLines w:val="0"/>
              <w:shd w:val="clear" w:color="auto" w:fill="FFFFFF"/>
              <w:spacing w:before="100" w:beforeAutospacing="1" w:after="100" w:afterAutospacing="1" w:line="276" w:lineRule="auto"/>
              <w:jc w:val="left"/>
              <w:rPr>
                <w:rFonts w:ascii="Arial" w:eastAsia="Times New Roman" w:hAnsi="Arial" w:cs="Arial"/>
                <w:color w:val="222222"/>
                <w:lang w:val="en-IN" w:eastAsia="en-IN"/>
              </w:rPr>
            </w:pPr>
            <w:r>
              <w:rPr>
                <w:rFonts w:ascii="Arial" w:eastAsia="Times New Roman" w:hAnsi="Arial" w:cs="Arial"/>
                <w:b/>
                <w:bCs/>
                <w:color w:val="222222"/>
                <w:lang w:val="en-IN" w:eastAsia="en-IN"/>
              </w:rPr>
              <w:t>I</w:t>
            </w:r>
            <w:r w:rsidRPr="005D1E10">
              <w:rPr>
                <w:rFonts w:ascii="Arial" w:eastAsia="Times New Roman" w:hAnsi="Arial" w:cs="Arial"/>
                <w:b/>
                <w:bCs/>
                <w:color w:val="222222"/>
                <w:lang w:val="en-IN" w:eastAsia="en-IN"/>
              </w:rPr>
              <w:t>mpact:</w:t>
            </w:r>
            <w:r w:rsidRPr="005D1E10">
              <w:rPr>
                <w:rFonts w:ascii="Arial" w:eastAsia="Times New Roman" w:hAnsi="Arial" w:cs="Arial"/>
                <w:color w:val="222222"/>
                <w:lang w:val="en-IN" w:eastAsia="en-IN"/>
              </w:rPr>
              <w:t xml:space="preserve"> Testing delays, and reduced quality.</w:t>
            </w:r>
          </w:p>
        </w:tc>
      </w:tr>
      <w:tr w:rsidR="005D1E10" w14:paraId="24BE3C6A" w14:textId="77777777" w:rsidTr="005D1E10">
        <w:tc>
          <w:tcPr>
            <w:tcW w:w="8840" w:type="dxa"/>
          </w:tcPr>
          <w:p w14:paraId="2E30E497" w14:textId="6BB901AE" w:rsidR="005D1E10" w:rsidRPr="005D1E10" w:rsidRDefault="005D1E10" w:rsidP="00DB331B">
            <w:pPr>
              <w:keepLines w:val="0"/>
              <w:shd w:val="clear" w:color="auto" w:fill="FFFFFF"/>
              <w:spacing w:before="100" w:beforeAutospacing="1" w:after="100" w:afterAutospacing="1" w:line="276" w:lineRule="auto"/>
              <w:jc w:val="left"/>
              <w:rPr>
                <w:rFonts w:ascii="Arial" w:eastAsia="Times New Roman" w:hAnsi="Arial" w:cs="Arial"/>
                <w:color w:val="222222"/>
                <w:lang w:val="en-IN" w:eastAsia="en-IN"/>
              </w:rPr>
            </w:pPr>
            <w:r w:rsidRPr="005D1E10">
              <w:rPr>
                <w:rFonts w:ascii="Arial" w:eastAsia="Times New Roman" w:hAnsi="Arial" w:cs="Arial"/>
                <w:b/>
                <w:bCs/>
                <w:color w:val="222222"/>
                <w:lang w:val="en-IN" w:eastAsia="en-IN"/>
              </w:rPr>
              <w:t>Mitigation:</w:t>
            </w:r>
            <w:r w:rsidRPr="005D1E10">
              <w:rPr>
                <w:rFonts w:ascii="Arial" w:eastAsia="Times New Roman" w:hAnsi="Arial" w:cs="Arial"/>
                <w:color w:val="222222"/>
                <w:lang w:val="en-IN" w:eastAsia="en-IN"/>
              </w:rPr>
              <w:t xml:space="preserve"> Research and allocate time in finding possible testing resources as a back-up option if the given tools aren’t functioning as planned.</w:t>
            </w:r>
          </w:p>
        </w:tc>
      </w:tr>
    </w:tbl>
    <w:p w14:paraId="11804135" w14:textId="77777777" w:rsidR="005D1E10" w:rsidRDefault="005D1E10" w:rsidP="00DB331B">
      <w:pPr>
        <w:keepLines w:val="0"/>
        <w:shd w:val="clear" w:color="auto" w:fill="FFFFFF"/>
        <w:spacing w:before="100" w:beforeAutospacing="1" w:after="100" w:afterAutospacing="1"/>
        <w:jc w:val="left"/>
        <w:rPr>
          <w:rFonts w:ascii="Arial" w:eastAsia="Times New Roman" w:hAnsi="Arial" w:cs="Arial"/>
          <w:b/>
          <w:bCs/>
          <w:color w:val="222222"/>
          <w:lang w:val="en-IN" w:eastAsia="en-IN"/>
        </w:rPr>
      </w:pPr>
    </w:p>
    <w:tbl>
      <w:tblPr>
        <w:tblStyle w:val="TableGrid"/>
        <w:tblW w:w="0" w:type="auto"/>
        <w:tblLook w:val="04A0" w:firstRow="1" w:lastRow="0" w:firstColumn="1" w:lastColumn="0" w:noHBand="0" w:noVBand="1"/>
      </w:tblPr>
      <w:tblGrid>
        <w:gridCol w:w="8698"/>
      </w:tblGrid>
      <w:tr w:rsidR="005D1E10" w14:paraId="0EE82612" w14:textId="77777777" w:rsidTr="00CE0E82">
        <w:trPr>
          <w:cnfStyle w:val="100000000000" w:firstRow="1" w:lastRow="0" w:firstColumn="0" w:lastColumn="0" w:oddVBand="0" w:evenVBand="0" w:oddHBand="0" w:evenHBand="0" w:firstRowFirstColumn="0" w:firstRowLastColumn="0" w:lastRowFirstColumn="0" w:lastRowLastColumn="0"/>
        </w:trPr>
        <w:tc>
          <w:tcPr>
            <w:tcW w:w="8840" w:type="dxa"/>
          </w:tcPr>
          <w:p w14:paraId="01755FC8" w14:textId="19FF69CF" w:rsidR="005D1E10" w:rsidRPr="005D1E10" w:rsidRDefault="005D1E10" w:rsidP="00DB331B">
            <w:pPr>
              <w:pStyle w:val="ListParagraph"/>
              <w:keepLines w:val="0"/>
              <w:numPr>
                <w:ilvl w:val="0"/>
                <w:numId w:val="50"/>
              </w:numPr>
              <w:spacing w:before="100" w:beforeAutospacing="1" w:after="100" w:afterAutospacing="1" w:line="276" w:lineRule="auto"/>
              <w:jc w:val="left"/>
              <w:rPr>
                <w:rFonts w:ascii="Arial" w:eastAsia="Times New Roman" w:hAnsi="Arial" w:cs="Arial"/>
                <w:bCs/>
                <w:color w:val="222222"/>
                <w:lang w:val="en-IN" w:eastAsia="en-IN"/>
              </w:rPr>
            </w:pPr>
            <w:r w:rsidRPr="005D1E10">
              <w:rPr>
                <w:rFonts w:ascii="Arial" w:eastAsia="Times New Roman" w:hAnsi="Arial" w:cs="Arial"/>
                <w:bCs/>
                <w:color w:val="222222"/>
                <w:lang w:val="en-IN" w:eastAsia="en-IN"/>
              </w:rPr>
              <w:t>Communication Gaps</w:t>
            </w:r>
          </w:p>
        </w:tc>
      </w:tr>
      <w:tr w:rsidR="005D1E10" w14:paraId="594D99F5" w14:textId="77777777" w:rsidTr="00CE0E82">
        <w:tc>
          <w:tcPr>
            <w:tcW w:w="8840" w:type="dxa"/>
          </w:tcPr>
          <w:p w14:paraId="69360AEA" w14:textId="33825B5C" w:rsidR="005D1E10" w:rsidRPr="005D1E10" w:rsidRDefault="005D1E10" w:rsidP="00DB331B">
            <w:pPr>
              <w:keepLines w:val="0"/>
              <w:shd w:val="clear" w:color="auto" w:fill="FFFFFF"/>
              <w:spacing w:before="100" w:beforeAutospacing="1" w:after="100" w:afterAutospacing="1" w:line="276" w:lineRule="auto"/>
              <w:jc w:val="left"/>
              <w:rPr>
                <w:rFonts w:ascii="Arial" w:eastAsia="Times New Roman" w:hAnsi="Arial" w:cs="Arial"/>
                <w:color w:val="222222"/>
                <w:lang w:val="en-IN" w:eastAsia="en-IN"/>
              </w:rPr>
            </w:pPr>
            <w:r w:rsidRPr="005D1E10">
              <w:rPr>
                <w:rFonts w:ascii="Arial" w:eastAsia="Times New Roman" w:hAnsi="Arial" w:cs="Arial"/>
                <w:b/>
                <w:bCs/>
                <w:color w:val="222222"/>
                <w:lang w:val="en-IN" w:eastAsia="en-IN"/>
              </w:rPr>
              <w:t xml:space="preserve">Description: </w:t>
            </w:r>
            <w:r w:rsidRPr="005D1E10">
              <w:rPr>
                <w:rFonts w:ascii="Arial" w:eastAsia="Times New Roman" w:hAnsi="Arial" w:cs="Arial"/>
                <w:color w:val="222222"/>
                <w:lang w:val="en-IN" w:eastAsia="en-IN"/>
              </w:rPr>
              <w:t>Misunderstanding might occur due to poor communication.</w:t>
            </w:r>
          </w:p>
        </w:tc>
      </w:tr>
      <w:tr w:rsidR="005D1E10" w14:paraId="23E2D46F" w14:textId="77777777" w:rsidTr="00CE0E82">
        <w:tc>
          <w:tcPr>
            <w:tcW w:w="8840" w:type="dxa"/>
          </w:tcPr>
          <w:p w14:paraId="2EC05753" w14:textId="1CB3087A" w:rsidR="005D1E10" w:rsidRPr="005D1E10" w:rsidRDefault="005D1E10" w:rsidP="00DB331B">
            <w:pPr>
              <w:keepLines w:val="0"/>
              <w:shd w:val="clear" w:color="auto" w:fill="FFFFFF"/>
              <w:spacing w:before="100" w:beforeAutospacing="1" w:after="100" w:afterAutospacing="1" w:line="276" w:lineRule="auto"/>
              <w:jc w:val="left"/>
              <w:rPr>
                <w:rFonts w:ascii="Arial" w:eastAsia="Times New Roman" w:hAnsi="Arial" w:cs="Arial"/>
                <w:color w:val="222222"/>
                <w:lang w:val="en-IN" w:eastAsia="en-IN"/>
              </w:rPr>
            </w:pPr>
            <w:r w:rsidRPr="005D1E10">
              <w:rPr>
                <w:rFonts w:ascii="Arial" w:eastAsia="Times New Roman" w:hAnsi="Arial" w:cs="Arial"/>
                <w:b/>
                <w:bCs/>
                <w:color w:val="222222"/>
                <w:lang w:val="en-IN" w:eastAsia="en-IN"/>
              </w:rPr>
              <w:t>Impact:</w:t>
            </w:r>
            <w:r w:rsidRPr="005D1E10">
              <w:rPr>
                <w:rFonts w:ascii="Arial" w:eastAsia="Times New Roman" w:hAnsi="Arial" w:cs="Arial"/>
                <w:color w:val="222222"/>
                <w:lang w:val="en-IN" w:eastAsia="en-IN"/>
              </w:rPr>
              <w:t xml:space="preserve"> Missed requirements, and inadequate testing coverage</w:t>
            </w:r>
          </w:p>
        </w:tc>
      </w:tr>
      <w:tr w:rsidR="005D1E10" w14:paraId="6C998784" w14:textId="77777777" w:rsidTr="00CE0E82">
        <w:tc>
          <w:tcPr>
            <w:tcW w:w="8840" w:type="dxa"/>
          </w:tcPr>
          <w:p w14:paraId="18FAE7C1" w14:textId="1B58F508" w:rsidR="005D1E10" w:rsidRPr="005D1E10" w:rsidRDefault="005D1E10" w:rsidP="00DB331B">
            <w:pPr>
              <w:keepLines w:val="0"/>
              <w:shd w:val="clear" w:color="auto" w:fill="FFFFFF"/>
              <w:spacing w:before="100" w:beforeAutospacing="1" w:after="100" w:afterAutospacing="1" w:line="276" w:lineRule="auto"/>
              <w:jc w:val="left"/>
              <w:rPr>
                <w:rFonts w:ascii="Arial" w:eastAsia="Times New Roman" w:hAnsi="Arial" w:cs="Arial"/>
                <w:color w:val="222222"/>
                <w:lang w:val="en-IN" w:eastAsia="en-IN"/>
              </w:rPr>
            </w:pPr>
            <w:r w:rsidRPr="005D1E10">
              <w:rPr>
                <w:rFonts w:ascii="Arial" w:eastAsia="Times New Roman" w:hAnsi="Arial" w:cs="Arial"/>
                <w:b/>
                <w:bCs/>
                <w:color w:val="222222"/>
                <w:lang w:val="en-IN" w:eastAsia="en-IN"/>
              </w:rPr>
              <w:t>Mitigation:</w:t>
            </w:r>
            <w:r w:rsidRPr="005D1E10">
              <w:rPr>
                <w:rFonts w:ascii="Arial" w:eastAsia="Times New Roman" w:hAnsi="Arial" w:cs="Arial"/>
                <w:color w:val="222222"/>
                <w:lang w:val="en-IN" w:eastAsia="en-IN"/>
              </w:rPr>
              <w:t xml:space="preserve"> Establish regular status meetings, and the use of appropriate communication channels.</w:t>
            </w:r>
          </w:p>
        </w:tc>
      </w:tr>
    </w:tbl>
    <w:p w14:paraId="7ECC15E3" w14:textId="77777777" w:rsidR="005D1E10" w:rsidRDefault="005D1E10" w:rsidP="00DB331B">
      <w:pPr>
        <w:keepLines w:val="0"/>
        <w:shd w:val="clear" w:color="auto" w:fill="FFFFFF"/>
        <w:spacing w:before="100" w:beforeAutospacing="1" w:after="100" w:afterAutospacing="1"/>
        <w:jc w:val="left"/>
        <w:rPr>
          <w:rFonts w:ascii="Arial" w:eastAsia="Times New Roman" w:hAnsi="Arial" w:cs="Arial"/>
          <w:b/>
          <w:bCs/>
          <w:color w:val="222222"/>
          <w:lang w:val="en-IN" w:eastAsia="en-IN"/>
        </w:rPr>
      </w:pPr>
    </w:p>
    <w:tbl>
      <w:tblPr>
        <w:tblStyle w:val="TableGrid"/>
        <w:tblW w:w="0" w:type="auto"/>
        <w:tblLook w:val="04A0" w:firstRow="1" w:lastRow="0" w:firstColumn="1" w:lastColumn="0" w:noHBand="0" w:noVBand="1"/>
      </w:tblPr>
      <w:tblGrid>
        <w:gridCol w:w="8698"/>
      </w:tblGrid>
      <w:tr w:rsidR="005D1E10" w14:paraId="3D66EF23" w14:textId="77777777" w:rsidTr="00CE0E82">
        <w:trPr>
          <w:cnfStyle w:val="100000000000" w:firstRow="1" w:lastRow="0" w:firstColumn="0" w:lastColumn="0" w:oddVBand="0" w:evenVBand="0" w:oddHBand="0" w:evenHBand="0" w:firstRowFirstColumn="0" w:firstRowLastColumn="0" w:lastRowFirstColumn="0" w:lastRowLastColumn="0"/>
        </w:trPr>
        <w:tc>
          <w:tcPr>
            <w:tcW w:w="8840" w:type="dxa"/>
          </w:tcPr>
          <w:p w14:paraId="2ACAB3F8" w14:textId="171A1FDE" w:rsidR="005D1E10" w:rsidRPr="005D1E10" w:rsidRDefault="005D1E10" w:rsidP="00DB331B">
            <w:pPr>
              <w:pStyle w:val="ListParagraph"/>
              <w:numPr>
                <w:ilvl w:val="0"/>
                <w:numId w:val="50"/>
              </w:numPr>
              <w:spacing w:line="276" w:lineRule="auto"/>
              <w:rPr>
                <w:rFonts w:ascii="Arial" w:eastAsia="Times New Roman" w:hAnsi="Arial" w:cs="Arial"/>
                <w:bCs/>
                <w:color w:val="222222"/>
                <w:lang w:val="en-IN" w:eastAsia="en-IN"/>
              </w:rPr>
            </w:pPr>
            <w:r w:rsidRPr="005D1E10">
              <w:rPr>
                <w:rFonts w:ascii="Arial" w:eastAsia="Times New Roman" w:hAnsi="Arial" w:cs="Arial"/>
                <w:bCs/>
                <w:color w:val="222222"/>
                <w:lang w:val="en-IN" w:eastAsia="en-IN"/>
              </w:rPr>
              <w:t>Unforeseen Technical Challenges</w:t>
            </w:r>
          </w:p>
        </w:tc>
      </w:tr>
      <w:tr w:rsidR="005D1E10" w14:paraId="22142018" w14:textId="77777777" w:rsidTr="00CE0E82">
        <w:tc>
          <w:tcPr>
            <w:tcW w:w="8840" w:type="dxa"/>
          </w:tcPr>
          <w:p w14:paraId="30F0D47A" w14:textId="6C51B8B8" w:rsidR="005D1E10" w:rsidRPr="005D1E10" w:rsidRDefault="005D1E10" w:rsidP="00DB331B">
            <w:pPr>
              <w:keepLines w:val="0"/>
              <w:shd w:val="clear" w:color="auto" w:fill="FFFFFF"/>
              <w:spacing w:before="100" w:beforeAutospacing="1" w:after="100" w:afterAutospacing="1" w:line="276" w:lineRule="auto"/>
              <w:jc w:val="left"/>
              <w:rPr>
                <w:rFonts w:ascii="Arial" w:eastAsia="Times New Roman" w:hAnsi="Arial" w:cs="Arial"/>
                <w:color w:val="222222"/>
                <w:lang w:val="en-IN" w:eastAsia="en-IN"/>
              </w:rPr>
            </w:pPr>
            <w:r w:rsidRPr="005D1E10">
              <w:rPr>
                <w:rFonts w:ascii="Arial" w:eastAsia="Times New Roman" w:hAnsi="Arial" w:cs="Arial"/>
                <w:b/>
                <w:bCs/>
                <w:color w:val="222222"/>
                <w:lang w:val="en-IN" w:eastAsia="en-IN"/>
              </w:rPr>
              <w:t xml:space="preserve">Description: </w:t>
            </w:r>
            <w:r w:rsidRPr="005D1E10">
              <w:rPr>
                <w:rFonts w:ascii="Arial" w:eastAsia="Times New Roman" w:hAnsi="Arial" w:cs="Arial"/>
                <w:color w:val="222222"/>
                <w:lang w:val="en-IN" w:eastAsia="en-IN"/>
              </w:rPr>
              <w:t>Unexpected and random technical issues might occur during the testing process.</w:t>
            </w:r>
          </w:p>
        </w:tc>
      </w:tr>
      <w:tr w:rsidR="005D1E10" w14:paraId="592246EC" w14:textId="77777777" w:rsidTr="00CE0E82">
        <w:tc>
          <w:tcPr>
            <w:tcW w:w="8840" w:type="dxa"/>
          </w:tcPr>
          <w:p w14:paraId="791FEF0A" w14:textId="6698C572" w:rsidR="005D1E10" w:rsidRPr="005D1E10" w:rsidRDefault="005D1E10" w:rsidP="00DB331B">
            <w:pPr>
              <w:keepLines w:val="0"/>
              <w:shd w:val="clear" w:color="auto" w:fill="FFFFFF"/>
              <w:spacing w:before="100" w:beforeAutospacing="1" w:after="100" w:afterAutospacing="1" w:line="276" w:lineRule="auto"/>
              <w:jc w:val="left"/>
              <w:rPr>
                <w:rFonts w:ascii="Arial" w:eastAsia="Times New Roman" w:hAnsi="Arial" w:cs="Arial"/>
                <w:color w:val="222222"/>
                <w:lang w:val="en-IN" w:eastAsia="en-IN"/>
              </w:rPr>
            </w:pPr>
            <w:r w:rsidRPr="005D1E10">
              <w:rPr>
                <w:rFonts w:ascii="Arial" w:eastAsia="Times New Roman" w:hAnsi="Arial" w:cs="Arial"/>
                <w:b/>
                <w:bCs/>
                <w:color w:val="222222"/>
                <w:lang w:val="en-IN" w:eastAsia="en-IN"/>
              </w:rPr>
              <w:t>Impact:</w:t>
            </w:r>
            <w:r w:rsidRPr="005D1E10">
              <w:rPr>
                <w:rFonts w:ascii="Arial" w:eastAsia="Times New Roman" w:hAnsi="Arial" w:cs="Arial"/>
                <w:color w:val="222222"/>
                <w:lang w:val="en-IN" w:eastAsia="en-IN"/>
              </w:rPr>
              <w:t xml:space="preserve"> Testing schedule delays</w:t>
            </w:r>
          </w:p>
        </w:tc>
      </w:tr>
      <w:tr w:rsidR="005D1E10" w14:paraId="26DDD049" w14:textId="77777777" w:rsidTr="00CE0E82">
        <w:tc>
          <w:tcPr>
            <w:tcW w:w="8840" w:type="dxa"/>
          </w:tcPr>
          <w:p w14:paraId="1307A1FB" w14:textId="3F38AA0D" w:rsidR="005D1E10" w:rsidRPr="005D1E10" w:rsidRDefault="005D1E10" w:rsidP="00DB331B">
            <w:pPr>
              <w:keepLines w:val="0"/>
              <w:shd w:val="clear" w:color="auto" w:fill="FFFFFF"/>
              <w:spacing w:before="100" w:beforeAutospacing="1" w:after="100" w:afterAutospacing="1" w:line="276" w:lineRule="auto"/>
              <w:jc w:val="left"/>
              <w:rPr>
                <w:rFonts w:ascii="Arial" w:eastAsia="Times New Roman" w:hAnsi="Arial" w:cs="Arial"/>
                <w:color w:val="222222"/>
                <w:lang w:val="en-IN" w:eastAsia="en-IN"/>
              </w:rPr>
            </w:pPr>
            <w:r w:rsidRPr="005D1E10">
              <w:rPr>
                <w:rFonts w:ascii="Arial" w:eastAsia="Times New Roman" w:hAnsi="Arial" w:cs="Arial"/>
                <w:b/>
                <w:bCs/>
                <w:color w:val="222222"/>
                <w:lang w:val="en-IN" w:eastAsia="en-IN"/>
              </w:rPr>
              <w:t>Mitigation:</w:t>
            </w:r>
            <w:r w:rsidRPr="005D1E10">
              <w:rPr>
                <w:rFonts w:ascii="Arial" w:eastAsia="Times New Roman" w:hAnsi="Arial" w:cs="Arial"/>
                <w:color w:val="222222"/>
                <w:lang w:val="en-IN" w:eastAsia="en-IN"/>
              </w:rPr>
              <w:t xml:space="preserve"> Assessing the testing environment and tools regularly to ensure stability before use.</w:t>
            </w:r>
          </w:p>
        </w:tc>
      </w:tr>
    </w:tbl>
    <w:p w14:paraId="3A4E5FEE" w14:textId="77777777" w:rsidR="005D1E10" w:rsidRDefault="005D1E10" w:rsidP="00DB331B">
      <w:pPr>
        <w:keepLines w:val="0"/>
        <w:shd w:val="clear" w:color="auto" w:fill="FFFFFF"/>
        <w:spacing w:before="100" w:beforeAutospacing="1" w:after="100" w:afterAutospacing="1"/>
        <w:jc w:val="left"/>
        <w:rPr>
          <w:rFonts w:ascii="Arial" w:eastAsia="Times New Roman" w:hAnsi="Arial" w:cs="Arial"/>
          <w:color w:val="222222"/>
          <w:lang w:val="en-IN" w:eastAsia="en-IN"/>
        </w:rPr>
      </w:pPr>
    </w:p>
    <w:tbl>
      <w:tblPr>
        <w:tblStyle w:val="TableGrid"/>
        <w:tblW w:w="0" w:type="auto"/>
        <w:tblLook w:val="04A0" w:firstRow="1" w:lastRow="0" w:firstColumn="1" w:lastColumn="0" w:noHBand="0" w:noVBand="1"/>
      </w:tblPr>
      <w:tblGrid>
        <w:gridCol w:w="8698"/>
      </w:tblGrid>
      <w:tr w:rsidR="005D1E10" w14:paraId="49F0B1A0" w14:textId="77777777" w:rsidTr="00CE0E82">
        <w:trPr>
          <w:cnfStyle w:val="100000000000" w:firstRow="1" w:lastRow="0" w:firstColumn="0" w:lastColumn="0" w:oddVBand="0" w:evenVBand="0" w:oddHBand="0" w:evenHBand="0" w:firstRowFirstColumn="0" w:firstRowLastColumn="0" w:lastRowFirstColumn="0" w:lastRowLastColumn="0"/>
        </w:trPr>
        <w:tc>
          <w:tcPr>
            <w:tcW w:w="8840" w:type="dxa"/>
          </w:tcPr>
          <w:p w14:paraId="2BADE9D7" w14:textId="57745340" w:rsidR="005D1E10" w:rsidRPr="005D1E10" w:rsidRDefault="005D1E10" w:rsidP="00DB331B">
            <w:pPr>
              <w:pStyle w:val="ListParagraph"/>
              <w:numPr>
                <w:ilvl w:val="0"/>
                <w:numId w:val="50"/>
              </w:numPr>
              <w:spacing w:line="276" w:lineRule="auto"/>
              <w:rPr>
                <w:rFonts w:ascii="Arial" w:eastAsia="Times New Roman" w:hAnsi="Arial" w:cs="Arial"/>
                <w:bCs/>
                <w:color w:val="222222"/>
                <w:lang w:val="en-IN" w:eastAsia="en-IN"/>
              </w:rPr>
            </w:pPr>
            <w:r w:rsidRPr="005D1E10">
              <w:rPr>
                <w:rFonts w:ascii="Arial" w:eastAsia="Times New Roman" w:hAnsi="Arial" w:cs="Arial"/>
                <w:bCs/>
                <w:color w:val="222222"/>
                <w:lang w:val="en-IN" w:eastAsia="en-IN"/>
              </w:rPr>
              <w:t>Incomplete Requirements</w:t>
            </w:r>
          </w:p>
        </w:tc>
      </w:tr>
      <w:tr w:rsidR="005D1E10" w14:paraId="3DEB7CA5" w14:textId="77777777" w:rsidTr="00CE0E82">
        <w:tc>
          <w:tcPr>
            <w:tcW w:w="8840" w:type="dxa"/>
          </w:tcPr>
          <w:p w14:paraId="31DB1CC5" w14:textId="3A18754E" w:rsidR="005D1E10" w:rsidRPr="005D1E10" w:rsidRDefault="005D1E10" w:rsidP="00DB331B">
            <w:pPr>
              <w:keepLines w:val="0"/>
              <w:shd w:val="clear" w:color="auto" w:fill="FFFFFF"/>
              <w:spacing w:before="100" w:beforeAutospacing="1" w:after="100" w:afterAutospacing="1" w:line="276" w:lineRule="auto"/>
              <w:jc w:val="left"/>
              <w:rPr>
                <w:rFonts w:ascii="Arial" w:eastAsia="Times New Roman" w:hAnsi="Arial" w:cs="Arial"/>
                <w:color w:val="222222"/>
                <w:lang w:val="en-IN" w:eastAsia="en-IN"/>
              </w:rPr>
            </w:pPr>
            <w:r w:rsidRPr="005D1E10">
              <w:rPr>
                <w:rFonts w:ascii="Arial" w:eastAsia="Times New Roman" w:hAnsi="Arial" w:cs="Arial"/>
                <w:b/>
                <w:bCs/>
                <w:color w:val="222222"/>
                <w:lang w:val="en-IN" w:eastAsia="en-IN"/>
              </w:rPr>
              <w:t xml:space="preserve">Description: </w:t>
            </w:r>
            <w:r w:rsidRPr="005D1E10">
              <w:rPr>
                <w:rFonts w:ascii="Arial" w:eastAsia="Times New Roman" w:hAnsi="Arial" w:cs="Arial"/>
                <w:color w:val="222222"/>
                <w:lang w:val="en-IN" w:eastAsia="en-IN"/>
              </w:rPr>
              <w:t>Missing or inadequate requirements may lead to a lack of test coverage</w:t>
            </w:r>
          </w:p>
        </w:tc>
      </w:tr>
      <w:tr w:rsidR="005D1E10" w14:paraId="08194D13" w14:textId="77777777" w:rsidTr="00CE0E82">
        <w:tc>
          <w:tcPr>
            <w:tcW w:w="8840" w:type="dxa"/>
          </w:tcPr>
          <w:p w14:paraId="0E199FEF" w14:textId="569D46A1" w:rsidR="005D1E10" w:rsidRPr="005D1E10" w:rsidRDefault="005D1E10" w:rsidP="00DB331B">
            <w:pPr>
              <w:keepLines w:val="0"/>
              <w:shd w:val="clear" w:color="auto" w:fill="FFFFFF"/>
              <w:spacing w:before="100" w:beforeAutospacing="1" w:after="100" w:afterAutospacing="1" w:line="276" w:lineRule="auto"/>
              <w:jc w:val="left"/>
              <w:rPr>
                <w:rFonts w:ascii="Arial" w:eastAsia="Times New Roman" w:hAnsi="Arial" w:cs="Arial"/>
                <w:color w:val="222222"/>
                <w:lang w:val="en-IN" w:eastAsia="en-IN"/>
              </w:rPr>
            </w:pPr>
            <w:r w:rsidRPr="005D1E10">
              <w:rPr>
                <w:rFonts w:ascii="Arial" w:eastAsia="Times New Roman" w:hAnsi="Arial" w:cs="Arial"/>
                <w:b/>
                <w:bCs/>
                <w:color w:val="222222"/>
                <w:lang w:val="en-IN" w:eastAsia="en-IN"/>
              </w:rPr>
              <w:t>Impact:</w:t>
            </w:r>
            <w:r w:rsidRPr="005D1E10">
              <w:rPr>
                <w:rFonts w:ascii="Arial" w:eastAsia="Times New Roman" w:hAnsi="Arial" w:cs="Arial"/>
                <w:color w:val="222222"/>
                <w:lang w:val="en-IN" w:eastAsia="en-IN"/>
              </w:rPr>
              <w:t xml:space="preserve"> Test cases might not cover all functionality which might lead to some defect not being fixed.</w:t>
            </w:r>
          </w:p>
        </w:tc>
      </w:tr>
      <w:tr w:rsidR="005D1E10" w14:paraId="39F23AEA" w14:textId="77777777" w:rsidTr="00CE0E82">
        <w:tc>
          <w:tcPr>
            <w:tcW w:w="8840" w:type="dxa"/>
          </w:tcPr>
          <w:p w14:paraId="4DAE7CB0" w14:textId="629AC00B" w:rsidR="005D1E10" w:rsidRPr="005D1E10" w:rsidRDefault="005D1E10" w:rsidP="00DB331B">
            <w:pPr>
              <w:keepLines w:val="0"/>
              <w:shd w:val="clear" w:color="auto" w:fill="FFFFFF"/>
              <w:spacing w:before="100" w:beforeAutospacing="1" w:after="100" w:afterAutospacing="1" w:line="276" w:lineRule="auto"/>
              <w:jc w:val="left"/>
              <w:rPr>
                <w:rFonts w:ascii="Arial" w:eastAsia="Times New Roman" w:hAnsi="Arial" w:cs="Arial"/>
                <w:color w:val="222222"/>
                <w:lang w:val="en-IN" w:eastAsia="en-IN"/>
              </w:rPr>
            </w:pPr>
            <w:r w:rsidRPr="005D1E10">
              <w:rPr>
                <w:rFonts w:ascii="Arial" w:eastAsia="Times New Roman" w:hAnsi="Arial" w:cs="Arial"/>
                <w:b/>
                <w:bCs/>
                <w:color w:val="222222"/>
                <w:lang w:val="en-IN" w:eastAsia="en-IN"/>
              </w:rPr>
              <w:t>Mitigation:</w:t>
            </w:r>
            <w:r w:rsidRPr="005D1E10">
              <w:rPr>
                <w:rFonts w:ascii="Arial" w:eastAsia="Times New Roman" w:hAnsi="Arial" w:cs="Arial"/>
                <w:color w:val="222222"/>
                <w:lang w:val="en-IN" w:eastAsia="en-IN"/>
              </w:rPr>
              <w:t xml:space="preserve"> Engage with the stakeholders and the dev team to clarify requirements.</w:t>
            </w:r>
          </w:p>
        </w:tc>
      </w:tr>
    </w:tbl>
    <w:p w14:paraId="3D2E1379" w14:textId="77777777" w:rsidR="005D1E10" w:rsidRPr="005D1E10" w:rsidRDefault="005D1E10" w:rsidP="00DB331B">
      <w:pPr>
        <w:keepLines w:val="0"/>
        <w:shd w:val="clear" w:color="auto" w:fill="FFFFFF"/>
        <w:spacing w:before="100" w:beforeAutospacing="1" w:after="100" w:afterAutospacing="1" w:line="360" w:lineRule="auto"/>
        <w:jc w:val="left"/>
        <w:rPr>
          <w:rFonts w:ascii="Arial" w:eastAsia="Times New Roman" w:hAnsi="Arial" w:cs="Arial"/>
          <w:color w:val="222222"/>
          <w:lang w:val="en-IN" w:eastAsia="en-IN"/>
        </w:rPr>
      </w:pPr>
    </w:p>
    <w:p w14:paraId="4E591BD7" w14:textId="77777777" w:rsidR="00610250" w:rsidRDefault="00610250" w:rsidP="00B1166D">
      <w:pPr>
        <w:rPr>
          <w:rFonts w:ascii="Arial" w:hAnsi="Arial" w:cs="Arial"/>
        </w:rPr>
      </w:pPr>
    </w:p>
    <w:p w14:paraId="4B8DD8DA" w14:textId="77777777" w:rsidR="00610250" w:rsidRDefault="00610250">
      <w:pPr>
        <w:keepLines w:val="0"/>
        <w:spacing w:before="0" w:after="200" w:line="276" w:lineRule="auto"/>
        <w:jc w:val="left"/>
        <w:rPr>
          <w:rFonts w:ascii="Arial" w:hAnsi="Arial" w:cs="Arial"/>
        </w:rPr>
      </w:pPr>
      <w:r>
        <w:rPr>
          <w:rFonts w:ascii="Arial" w:hAnsi="Arial" w:cs="Arial"/>
        </w:rPr>
        <w:br w:type="page"/>
      </w:r>
    </w:p>
    <w:p w14:paraId="1BC5038E" w14:textId="77777777" w:rsidR="00610250" w:rsidRPr="003B1796" w:rsidRDefault="00610250" w:rsidP="00610250">
      <w:pPr>
        <w:pStyle w:val="Heading1"/>
        <w:rPr>
          <w:rFonts w:ascii="Arial" w:hAnsi="Arial" w:cs="Arial"/>
        </w:rPr>
      </w:pPr>
      <w:bookmarkStart w:id="6" w:name="_Toc144496860"/>
      <w:r>
        <w:rPr>
          <w:rFonts w:ascii="Arial" w:hAnsi="Arial" w:cs="Arial"/>
        </w:rPr>
        <w:lastRenderedPageBreak/>
        <w:t>Review and Approvals</w:t>
      </w:r>
      <w:bookmarkEnd w:id="6"/>
    </w:p>
    <w:p w14:paraId="600F766A" w14:textId="46079EE0" w:rsidR="00B1166D" w:rsidRDefault="00DB331B" w:rsidP="00B1166D">
      <w:pPr>
        <w:rPr>
          <w:rFonts w:ascii="Arial" w:hAnsi="Arial" w:cs="Arial"/>
        </w:rPr>
      </w:pPr>
      <w:r>
        <w:rPr>
          <w:rFonts w:ascii="Arial" w:hAnsi="Arial" w:cs="Arial"/>
        </w:rPr>
        <w:t xml:space="preserve">Reviewed </w:t>
      </w:r>
      <w:r w:rsidR="001213F4">
        <w:rPr>
          <w:rFonts w:ascii="Arial" w:hAnsi="Arial" w:cs="Arial"/>
        </w:rPr>
        <w:t xml:space="preserve">and </w:t>
      </w:r>
      <w:r>
        <w:rPr>
          <w:rFonts w:ascii="Arial" w:hAnsi="Arial" w:cs="Arial"/>
        </w:rPr>
        <w:t>approved by the following:</w:t>
      </w:r>
    </w:p>
    <w:p w14:paraId="2120AAB8" w14:textId="77777777" w:rsidR="00DB331B" w:rsidRDefault="00DB331B" w:rsidP="00B1166D">
      <w:pPr>
        <w:rPr>
          <w:rFonts w:ascii="Arial" w:hAnsi="Arial" w:cs="Arial"/>
        </w:rPr>
      </w:pPr>
    </w:p>
    <w:tbl>
      <w:tblPr>
        <w:tblStyle w:val="TableGrid"/>
        <w:tblW w:w="0" w:type="auto"/>
        <w:tblLook w:val="04A0" w:firstRow="1" w:lastRow="0" w:firstColumn="1" w:lastColumn="0" w:noHBand="0" w:noVBand="1"/>
      </w:tblPr>
      <w:tblGrid>
        <w:gridCol w:w="2920"/>
        <w:gridCol w:w="3093"/>
        <w:gridCol w:w="2685"/>
      </w:tblGrid>
      <w:tr w:rsidR="001213F4" w14:paraId="0E8C083A" w14:textId="62014DFF" w:rsidTr="001213F4">
        <w:trPr>
          <w:cnfStyle w:val="100000000000" w:firstRow="1" w:lastRow="0" w:firstColumn="0" w:lastColumn="0" w:oddVBand="0" w:evenVBand="0" w:oddHBand="0" w:evenHBand="0" w:firstRowFirstColumn="0" w:firstRowLastColumn="0" w:lastRowFirstColumn="0" w:lastRowLastColumn="0"/>
        </w:trPr>
        <w:tc>
          <w:tcPr>
            <w:tcW w:w="2920" w:type="dxa"/>
          </w:tcPr>
          <w:p w14:paraId="76A42259" w14:textId="198BF7EE" w:rsidR="001213F4" w:rsidRDefault="001213F4" w:rsidP="00B1166D">
            <w:pPr>
              <w:rPr>
                <w:rFonts w:ascii="Arial" w:hAnsi="Arial" w:cs="Arial"/>
              </w:rPr>
            </w:pPr>
            <w:r>
              <w:rPr>
                <w:rFonts w:ascii="Arial" w:hAnsi="Arial" w:cs="Arial"/>
              </w:rPr>
              <w:t xml:space="preserve">Name </w:t>
            </w:r>
          </w:p>
        </w:tc>
        <w:tc>
          <w:tcPr>
            <w:tcW w:w="3093" w:type="dxa"/>
          </w:tcPr>
          <w:p w14:paraId="11C6B149" w14:textId="779E5F2A" w:rsidR="001213F4" w:rsidRDefault="001213F4" w:rsidP="00B1166D">
            <w:pPr>
              <w:rPr>
                <w:rFonts w:ascii="Arial" w:hAnsi="Arial" w:cs="Arial"/>
              </w:rPr>
            </w:pPr>
            <w:r>
              <w:rPr>
                <w:rFonts w:ascii="Arial" w:hAnsi="Arial" w:cs="Arial"/>
              </w:rPr>
              <w:t>Signature</w:t>
            </w:r>
          </w:p>
        </w:tc>
        <w:tc>
          <w:tcPr>
            <w:tcW w:w="2685" w:type="dxa"/>
          </w:tcPr>
          <w:p w14:paraId="671A0BDF" w14:textId="43701A62" w:rsidR="001213F4" w:rsidRDefault="001213F4" w:rsidP="00B1166D">
            <w:pPr>
              <w:rPr>
                <w:rFonts w:ascii="Arial" w:hAnsi="Arial" w:cs="Arial"/>
              </w:rPr>
            </w:pPr>
            <w:r>
              <w:rPr>
                <w:rFonts w:ascii="Arial" w:hAnsi="Arial" w:cs="Arial"/>
              </w:rPr>
              <w:t>Date</w:t>
            </w:r>
          </w:p>
        </w:tc>
      </w:tr>
      <w:tr w:rsidR="001213F4" w14:paraId="07C64771" w14:textId="6D465ADA" w:rsidTr="001213F4">
        <w:tc>
          <w:tcPr>
            <w:tcW w:w="2920" w:type="dxa"/>
          </w:tcPr>
          <w:p w14:paraId="10B53F97" w14:textId="77777777" w:rsidR="001213F4" w:rsidRPr="001213F4" w:rsidRDefault="001213F4" w:rsidP="00B1166D">
            <w:pPr>
              <w:rPr>
                <w:rFonts w:ascii="Arial" w:hAnsi="Arial" w:cs="Arial"/>
                <w:b/>
                <w:bCs/>
              </w:rPr>
            </w:pPr>
            <w:r w:rsidRPr="001213F4">
              <w:rPr>
                <w:rFonts w:ascii="Arial" w:hAnsi="Arial" w:cs="Arial"/>
                <w:b/>
                <w:bCs/>
              </w:rPr>
              <w:t xml:space="preserve">Wilkins V. </w:t>
            </w:r>
            <w:proofErr w:type="spellStart"/>
            <w:r w:rsidRPr="001213F4">
              <w:rPr>
                <w:rFonts w:ascii="Arial" w:hAnsi="Arial" w:cs="Arial"/>
                <w:b/>
                <w:bCs/>
              </w:rPr>
              <w:t>Caducio</w:t>
            </w:r>
            <w:proofErr w:type="spellEnd"/>
          </w:p>
          <w:p w14:paraId="2D245038" w14:textId="0E385AE2" w:rsidR="001213F4" w:rsidRDefault="001213F4" w:rsidP="00B1166D">
            <w:pPr>
              <w:rPr>
                <w:rFonts w:ascii="Arial" w:hAnsi="Arial" w:cs="Arial"/>
              </w:rPr>
            </w:pPr>
            <w:r w:rsidRPr="001213F4">
              <w:rPr>
                <w:rFonts w:ascii="Arial" w:hAnsi="Arial" w:cs="Arial"/>
                <w:sz w:val="16"/>
                <w:szCs w:val="16"/>
              </w:rPr>
              <w:t>(</w:t>
            </w:r>
            <w:r w:rsidRPr="001213F4">
              <w:rPr>
                <w:rFonts w:ascii="Arial" w:hAnsi="Arial" w:cs="Arial"/>
                <w:sz w:val="16"/>
                <w:szCs w:val="16"/>
              </w:rPr>
              <w:t>Project Manager for testing team.</w:t>
            </w:r>
            <w:r w:rsidRPr="001213F4">
              <w:rPr>
                <w:rFonts w:ascii="Arial" w:hAnsi="Arial" w:cs="Arial"/>
                <w:sz w:val="16"/>
                <w:szCs w:val="16"/>
              </w:rPr>
              <w:t>)</w:t>
            </w:r>
          </w:p>
        </w:tc>
        <w:tc>
          <w:tcPr>
            <w:tcW w:w="3093" w:type="dxa"/>
          </w:tcPr>
          <w:p w14:paraId="65264231" w14:textId="18DD2FAC" w:rsidR="001213F4" w:rsidRDefault="001213F4" w:rsidP="00B1166D">
            <w:pPr>
              <w:rPr>
                <w:rFonts w:ascii="Arial" w:hAnsi="Arial" w:cs="Arial"/>
              </w:rPr>
            </w:pPr>
          </w:p>
        </w:tc>
        <w:tc>
          <w:tcPr>
            <w:tcW w:w="2685" w:type="dxa"/>
          </w:tcPr>
          <w:p w14:paraId="3F184C2A" w14:textId="77777777" w:rsidR="001213F4" w:rsidRDefault="001213F4" w:rsidP="00B1166D">
            <w:pPr>
              <w:rPr>
                <w:rFonts w:ascii="Arial" w:hAnsi="Arial" w:cs="Arial"/>
              </w:rPr>
            </w:pPr>
          </w:p>
        </w:tc>
      </w:tr>
      <w:tr w:rsidR="001213F4" w14:paraId="3EE87108" w14:textId="222EC18C" w:rsidTr="001213F4">
        <w:tc>
          <w:tcPr>
            <w:tcW w:w="2920" w:type="dxa"/>
          </w:tcPr>
          <w:p w14:paraId="521172F6" w14:textId="77777777" w:rsidR="001213F4" w:rsidRPr="001213F4" w:rsidRDefault="001213F4" w:rsidP="00B1166D">
            <w:pPr>
              <w:rPr>
                <w:rFonts w:ascii="Arial" w:hAnsi="Arial" w:cs="Arial"/>
                <w:b/>
                <w:bCs/>
              </w:rPr>
            </w:pPr>
            <w:r w:rsidRPr="001213F4">
              <w:rPr>
                <w:rFonts w:ascii="Arial" w:hAnsi="Arial" w:cs="Arial"/>
                <w:b/>
                <w:bCs/>
              </w:rPr>
              <w:t>Jakerson B. Bermudo</w:t>
            </w:r>
          </w:p>
          <w:p w14:paraId="5CAF7445" w14:textId="1645C4CD" w:rsidR="001213F4" w:rsidRDefault="001213F4" w:rsidP="00B1166D">
            <w:pPr>
              <w:rPr>
                <w:rFonts w:ascii="Arial" w:hAnsi="Arial" w:cs="Arial"/>
              </w:rPr>
            </w:pPr>
            <w:r w:rsidRPr="001213F4">
              <w:rPr>
                <w:rFonts w:ascii="Arial" w:hAnsi="Arial" w:cs="Arial"/>
                <w:sz w:val="16"/>
                <w:szCs w:val="16"/>
              </w:rPr>
              <w:t>(</w:t>
            </w:r>
            <w:r w:rsidRPr="001213F4">
              <w:rPr>
                <w:rFonts w:ascii="Arial" w:hAnsi="Arial" w:cs="Arial"/>
                <w:sz w:val="16"/>
                <w:szCs w:val="16"/>
              </w:rPr>
              <w:t>Business Analyst</w:t>
            </w:r>
            <w:r w:rsidRPr="001213F4">
              <w:rPr>
                <w:rFonts w:ascii="Arial" w:hAnsi="Arial" w:cs="Arial"/>
                <w:sz w:val="16"/>
                <w:szCs w:val="16"/>
              </w:rPr>
              <w:t>)</w:t>
            </w:r>
          </w:p>
        </w:tc>
        <w:tc>
          <w:tcPr>
            <w:tcW w:w="3093" w:type="dxa"/>
          </w:tcPr>
          <w:p w14:paraId="520C5A13" w14:textId="48FFBCFA" w:rsidR="001213F4" w:rsidRDefault="001213F4" w:rsidP="00B1166D">
            <w:pPr>
              <w:rPr>
                <w:rFonts w:ascii="Arial" w:hAnsi="Arial" w:cs="Arial"/>
              </w:rPr>
            </w:pPr>
          </w:p>
        </w:tc>
        <w:tc>
          <w:tcPr>
            <w:tcW w:w="2685" w:type="dxa"/>
          </w:tcPr>
          <w:p w14:paraId="76C3ECFA" w14:textId="77777777" w:rsidR="001213F4" w:rsidRDefault="001213F4" w:rsidP="00B1166D">
            <w:pPr>
              <w:rPr>
                <w:rFonts w:ascii="Arial" w:hAnsi="Arial" w:cs="Arial"/>
              </w:rPr>
            </w:pPr>
          </w:p>
        </w:tc>
      </w:tr>
      <w:tr w:rsidR="001213F4" w14:paraId="2CE904A4" w14:textId="556719D9" w:rsidTr="001213F4">
        <w:tc>
          <w:tcPr>
            <w:tcW w:w="2920" w:type="dxa"/>
          </w:tcPr>
          <w:p w14:paraId="522CDA79" w14:textId="77777777" w:rsidR="001213F4" w:rsidRPr="001213F4" w:rsidRDefault="001213F4" w:rsidP="00B1166D">
            <w:pPr>
              <w:rPr>
                <w:rFonts w:ascii="Arial" w:hAnsi="Arial" w:cs="Arial"/>
                <w:b/>
                <w:bCs/>
              </w:rPr>
            </w:pPr>
            <w:r w:rsidRPr="001213F4">
              <w:rPr>
                <w:rFonts w:ascii="Arial" w:hAnsi="Arial" w:cs="Arial"/>
                <w:b/>
                <w:bCs/>
              </w:rPr>
              <w:t>Andre Viernes</w:t>
            </w:r>
          </w:p>
          <w:p w14:paraId="7645097C" w14:textId="0C0B5593" w:rsidR="001213F4" w:rsidRDefault="001213F4" w:rsidP="00B1166D">
            <w:pPr>
              <w:rPr>
                <w:rFonts w:ascii="Arial" w:hAnsi="Arial" w:cs="Arial"/>
              </w:rPr>
            </w:pPr>
            <w:r w:rsidRPr="001213F4">
              <w:rPr>
                <w:rFonts w:ascii="Arial" w:hAnsi="Arial" w:cs="Arial"/>
                <w:sz w:val="16"/>
                <w:szCs w:val="16"/>
              </w:rPr>
              <w:t>(</w:t>
            </w:r>
            <w:r w:rsidRPr="001213F4">
              <w:rPr>
                <w:rFonts w:ascii="Arial" w:hAnsi="Arial" w:cs="Arial"/>
                <w:sz w:val="16"/>
                <w:szCs w:val="16"/>
              </w:rPr>
              <w:t>Stakeholder for development team</w:t>
            </w:r>
            <w:r w:rsidRPr="001213F4">
              <w:rPr>
                <w:rFonts w:ascii="Arial" w:hAnsi="Arial" w:cs="Arial"/>
                <w:sz w:val="16"/>
                <w:szCs w:val="16"/>
              </w:rPr>
              <w:t>)</w:t>
            </w:r>
          </w:p>
        </w:tc>
        <w:tc>
          <w:tcPr>
            <w:tcW w:w="3093" w:type="dxa"/>
          </w:tcPr>
          <w:p w14:paraId="5189C21F" w14:textId="26B79BEB" w:rsidR="001213F4" w:rsidRDefault="001213F4" w:rsidP="00B1166D">
            <w:pPr>
              <w:rPr>
                <w:rFonts w:ascii="Arial" w:hAnsi="Arial" w:cs="Arial"/>
              </w:rPr>
            </w:pPr>
          </w:p>
        </w:tc>
        <w:tc>
          <w:tcPr>
            <w:tcW w:w="2685" w:type="dxa"/>
          </w:tcPr>
          <w:p w14:paraId="6F576A61" w14:textId="77777777" w:rsidR="001213F4" w:rsidRDefault="001213F4" w:rsidP="00B1166D">
            <w:pPr>
              <w:rPr>
                <w:rFonts w:ascii="Arial" w:hAnsi="Arial" w:cs="Arial"/>
              </w:rPr>
            </w:pPr>
          </w:p>
        </w:tc>
      </w:tr>
      <w:tr w:rsidR="001213F4" w14:paraId="3DACA856" w14:textId="0798EF32" w:rsidTr="001213F4">
        <w:tc>
          <w:tcPr>
            <w:tcW w:w="2920" w:type="dxa"/>
          </w:tcPr>
          <w:p w14:paraId="4FADBB21" w14:textId="77777777" w:rsidR="001213F4" w:rsidRPr="001213F4" w:rsidRDefault="001213F4" w:rsidP="00B1166D">
            <w:pPr>
              <w:rPr>
                <w:rFonts w:ascii="Arial" w:hAnsi="Arial" w:cs="Arial"/>
                <w:b/>
                <w:bCs/>
              </w:rPr>
            </w:pPr>
            <w:r w:rsidRPr="001213F4">
              <w:rPr>
                <w:rFonts w:ascii="Arial" w:hAnsi="Arial" w:cs="Arial"/>
                <w:b/>
                <w:bCs/>
              </w:rPr>
              <w:t>Jose Eugenio L. Quesada</w:t>
            </w:r>
          </w:p>
          <w:p w14:paraId="0263D834" w14:textId="61AD47FE" w:rsidR="001213F4" w:rsidRDefault="001213F4" w:rsidP="00B1166D">
            <w:pPr>
              <w:rPr>
                <w:rFonts w:ascii="Arial" w:hAnsi="Arial" w:cs="Arial"/>
              </w:rPr>
            </w:pPr>
            <w:r w:rsidRPr="001213F4">
              <w:rPr>
                <w:rFonts w:ascii="Arial" w:hAnsi="Arial" w:cs="Arial"/>
                <w:sz w:val="16"/>
                <w:szCs w:val="16"/>
              </w:rPr>
              <w:t>(</w:t>
            </w:r>
            <w:r w:rsidRPr="001213F4">
              <w:rPr>
                <w:rFonts w:ascii="Arial" w:hAnsi="Arial" w:cs="Arial"/>
                <w:sz w:val="16"/>
                <w:szCs w:val="16"/>
              </w:rPr>
              <w:t>Subject Adviser</w:t>
            </w:r>
            <w:r w:rsidRPr="001213F4">
              <w:rPr>
                <w:rFonts w:ascii="Arial" w:hAnsi="Arial" w:cs="Arial"/>
                <w:sz w:val="16"/>
                <w:szCs w:val="16"/>
              </w:rPr>
              <w:t>)</w:t>
            </w:r>
          </w:p>
        </w:tc>
        <w:tc>
          <w:tcPr>
            <w:tcW w:w="3093" w:type="dxa"/>
          </w:tcPr>
          <w:p w14:paraId="4B6A0773" w14:textId="56694A8F" w:rsidR="001213F4" w:rsidRDefault="001213F4" w:rsidP="00B1166D">
            <w:pPr>
              <w:rPr>
                <w:rFonts w:ascii="Arial" w:hAnsi="Arial" w:cs="Arial"/>
              </w:rPr>
            </w:pPr>
          </w:p>
        </w:tc>
        <w:tc>
          <w:tcPr>
            <w:tcW w:w="2685" w:type="dxa"/>
          </w:tcPr>
          <w:p w14:paraId="111D10A2" w14:textId="77777777" w:rsidR="001213F4" w:rsidRDefault="001213F4" w:rsidP="00B1166D">
            <w:pPr>
              <w:rPr>
                <w:rFonts w:ascii="Arial" w:hAnsi="Arial" w:cs="Arial"/>
              </w:rPr>
            </w:pPr>
          </w:p>
        </w:tc>
      </w:tr>
    </w:tbl>
    <w:p w14:paraId="04075A6B" w14:textId="77777777" w:rsidR="001213F4" w:rsidRPr="003B1796" w:rsidRDefault="001213F4" w:rsidP="00B1166D">
      <w:pPr>
        <w:rPr>
          <w:rFonts w:ascii="Arial" w:hAnsi="Arial" w:cs="Arial"/>
        </w:rPr>
      </w:pPr>
    </w:p>
    <w:sectPr w:rsidR="001213F4" w:rsidRPr="003B1796" w:rsidSect="00CC37EE">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591DF" w14:textId="77777777" w:rsidR="0039618C" w:rsidRDefault="0039618C" w:rsidP="000612CB">
      <w:r>
        <w:separator/>
      </w:r>
    </w:p>
    <w:p w14:paraId="5A99E64F" w14:textId="77777777" w:rsidR="0039618C" w:rsidRDefault="0039618C"/>
  </w:endnote>
  <w:endnote w:type="continuationSeparator" w:id="0">
    <w:p w14:paraId="7D8BAFDF" w14:textId="77777777" w:rsidR="0039618C" w:rsidRDefault="0039618C" w:rsidP="000612CB">
      <w:r>
        <w:continuationSeparator/>
      </w:r>
    </w:p>
    <w:p w14:paraId="72E705A1" w14:textId="77777777" w:rsidR="0039618C" w:rsidRDefault="003961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1)">
    <w:altName w:val="Arial"/>
    <w:charset w:val="00"/>
    <w:family w:val="swiss"/>
    <w:pitch w:val="variable"/>
    <w:sig w:usb0="20007A87" w:usb1="80000000" w:usb2="00000008" w:usb3="00000000" w:csb0="000001F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C487F" w14:textId="77777777" w:rsidR="005A1DCE" w:rsidRDefault="005A1DCE" w:rsidP="0034079F">
    <w:pPr>
      <w:pStyle w:val="Footer"/>
    </w:pPr>
    <w:r>
      <w:t>Test Plan Template, version 0.1</w:t>
    </w:r>
  </w:p>
  <w:p w14:paraId="01E5ED82" w14:textId="77777777" w:rsidR="005A1DCE" w:rsidRPr="00D12DD7" w:rsidRDefault="005A1DCE" w:rsidP="0034079F">
    <w:pPr>
      <w:pStyle w:val="Footer"/>
    </w:pPr>
    <w:r w:rsidRPr="00D40574">
      <w:tab/>
      <w:t xml:space="preserve">Page </w:t>
    </w:r>
    <w:r>
      <w:rPr>
        <w:noProof/>
      </w:rPr>
      <w:fldChar w:fldCharType="begin"/>
    </w:r>
    <w:r>
      <w:rPr>
        <w:noProof/>
      </w:rPr>
      <w:instrText xml:space="preserve"> PAGE   \* MERGEFORMAT </w:instrText>
    </w:r>
    <w:r>
      <w:rPr>
        <w:noProof/>
      </w:rPr>
      <w:fldChar w:fldCharType="separate"/>
    </w:r>
    <w:r>
      <w:rPr>
        <w:noProof/>
      </w:rPr>
      <w:t>19</w:t>
    </w:r>
    <w:r>
      <w:rPr>
        <w:noProof/>
      </w:rPr>
      <w:fldChar w:fldCharType="end"/>
    </w:r>
    <w:r w:rsidRPr="00D40574">
      <w:t xml:space="preserve"> of </w:t>
    </w:r>
    <w:r>
      <w:rPr>
        <w:noProof/>
      </w:rPr>
      <w:fldChar w:fldCharType="begin"/>
    </w:r>
    <w:r>
      <w:rPr>
        <w:noProof/>
      </w:rPr>
      <w:instrText xml:space="preserve"> NUMPAGES   \* MERGEFORMAT </w:instrText>
    </w:r>
    <w:r>
      <w:rPr>
        <w:noProof/>
      </w:rPr>
      <w:fldChar w:fldCharType="separate"/>
    </w:r>
    <w:r>
      <w:rPr>
        <w:noProof/>
      </w:rPr>
      <w:t>20</w:t>
    </w:r>
    <w:r>
      <w:rPr>
        <w:noProof/>
      </w:rPr>
      <w:fldChar w:fldCharType="end"/>
    </w:r>
  </w:p>
  <w:p w14:paraId="6CD53EA2" w14:textId="77777777" w:rsidR="005A1DCE" w:rsidRDefault="005A1D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87570" w14:textId="0950833D" w:rsidR="005A1DCE" w:rsidRDefault="00000000" w:rsidP="00302361">
    <w:pPr>
      <w:pStyle w:val="Footer"/>
      <w:tabs>
        <w:tab w:val="clear" w:pos="7797"/>
        <w:tab w:val="right" w:pos="7513"/>
        <w:tab w:val="left" w:pos="7655"/>
        <w:tab w:val="right" w:pos="8789"/>
        <w:tab w:val="right" w:pos="13892"/>
      </w:tabs>
      <w:ind w:left="-709"/>
    </w:pPr>
    <w:sdt>
      <w:sdtPr>
        <w:alias w:val="Title"/>
        <w:id w:val="734205265"/>
        <w:showingPlcHdr/>
        <w:dataBinding w:prefixMappings="xmlns:ns0='http://purl.org/dc/elements/1.1/' xmlns:ns1='http://schemas.openxmlformats.org/package/2006/metadata/core-properties' " w:xpath="/ns1:coreProperties[1]/ns0:title[1]" w:storeItemID="{6C3C8BC8-F283-45AE-878A-BAB7291924A1}"/>
        <w:text/>
      </w:sdtPr>
      <w:sdtContent>
        <w:r w:rsidR="0032156B">
          <w:t xml:space="preserve">     </w:t>
        </w:r>
      </w:sdtContent>
    </w:sdt>
    <w:r w:rsidR="005A1DCE">
      <w:t xml:space="preserve">, </w:t>
    </w:r>
    <w:r w:rsidR="00BF4930">
      <w:t>by Guru99</w:t>
    </w:r>
    <w:r w:rsidR="005A1DCE">
      <w:tab/>
    </w:r>
    <w:r w:rsidR="005A1DCE" w:rsidRPr="00D40574">
      <w:t xml:space="preserve">Page </w:t>
    </w:r>
    <w:r w:rsidR="005A1DCE">
      <w:rPr>
        <w:noProof/>
      </w:rPr>
      <w:fldChar w:fldCharType="begin"/>
    </w:r>
    <w:r w:rsidR="005A1DCE">
      <w:rPr>
        <w:noProof/>
      </w:rPr>
      <w:instrText xml:space="preserve"> PAGE   \* MERGEFORMAT </w:instrText>
    </w:r>
    <w:r w:rsidR="005A1DCE">
      <w:rPr>
        <w:noProof/>
      </w:rPr>
      <w:fldChar w:fldCharType="separate"/>
    </w:r>
    <w:r w:rsidR="005A1DCE">
      <w:rPr>
        <w:noProof/>
      </w:rPr>
      <w:t>20</w:t>
    </w:r>
    <w:r w:rsidR="005A1DCE">
      <w:rPr>
        <w:noProof/>
      </w:rPr>
      <w:fldChar w:fldCharType="end"/>
    </w:r>
    <w:r w:rsidR="005A1DCE" w:rsidRPr="00D40574">
      <w:t xml:space="preserve"> of </w:t>
    </w:r>
    <w:r w:rsidR="005A1DCE">
      <w:rPr>
        <w:noProof/>
      </w:rPr>
      <w:fldChar w:fldCharType="begin"/>
    </w:r>
    <w:r w:rsidR="005A1DCE">
      <w:rPr>
        <w:noProof/>
      </w:rPr>
      <w:instrText xml:space="preserve"> NUMPAGES   \* MERGEFORMAT </w:instrText>
    </w:r>
    <w:r w:rsidR="005A1DCE">
      <w:rPr>
        <w:noProof/>
      </w:rPr>
      <w:fldChar w:fldCharType="separate"/>
    </w:r>
    <w:r w:rsidR="005A1DCE">
      <w:rPr>
        <w:noProof/>
      </w:rPr>
      <w:t>20</w:t>
    </w:r>
    <w:r w:rsidR="005A1DC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C4B41" w14:textId="77777777" w:rsidR="0039618C" w:rsidRDefault="0039618C" w:rsidP="000612CB">
      <w:r>
        <w:separator/>
      </w:r>
    </w:p>
    <w:p w14:paraId="7F6FF372" w14:textId="77777777" w:rsidR="0039618C" w:rsidRDefault="0039618C"/>
  </w:footnote>
  <w:footnote w:type="continuationSeparator" w:id="0">
    <w:p w14:paraId="6EFB6574" w14:textId="77777777" w:rsidR="0039618C" w:rsidRDefault="0039618C" w:rsidP="000612CB">
      <w:r>
        <w:continuationSeparator/>
      </w:r>
    </w:p>
    <w:p w14:paraId="3D6FFDFD" w14:textId="77777777" w:rsidR="0039618C" w:rsidRDefault="0039618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4ED3C" w14:textId="4BEA5786" w:rsidR="005A1DCE" w:rsidRPr="00D40574" w:rsidRDefault="00000000" w:rsidP="0034079F">
    <w:pPr>
      <w:pStyle w:val="Header"/>
    </w:pPr>
    <w:sdt>
      <w:sdtPr>
        <w:alias w:val="Title"/>
        <w:id w:val="258331368"/>
        <w:showingPlcHdr/>
        <w:dataBinding w:prefixMappings="xmlns:ns0='http://purl.org/dc/elements/1.1/' xmlns:ns1='http://schemas.openxmlformats.org/package/2006/metadata/core-properties' " w:xpath="/ns1:coreProperties[1]/ns0:title[1]" w:storeItemID="{6C3C8BC8-F283-45AE-878A-BAB7291924A1}"/>
        <w:text/>
      </w:sdtPr>
      <w:sdtContent>
        <w:r w:rsidR="0032156B">
          <w:t xml:space="preserve">     </w:t>
        </w:r>
      </w:sdtContent>
    </w:sdt>
    <w:r w:rsidR="005A1DCE">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DC770" w14:textId="5DE1394A" w:rsidR="005A1DCE" w:rsidRDefault="00000000">
    <w:pPr>
      <w:pStyle w:val="Header"/>
    </w:pPr>
    <w:sdt>
      <w:sdtPr>
        <w:alias w:val="Title"/>
        <w:id w:val="1882673851"/>
        <w:showingPlcHdr/>
        <w:dataBinding w:prefixMappings="xmlns:ns0='http://purl.org/dc/elements/1.1/' xmlns:ns1='http://schemas.openxmlformats.org/package/2006/metadata/core-properties' " w:xpath="/ns1:coreProperties[1]/ns0:title[1]" w:storeItemID="{6C3C8BC8-F283-45AE-878A-BAB7291924A1}"/>
        <w:text/>
      </w:sdtPr>
      <w:sdtContent>
        <w:r w:rsidR="0032156B">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A15059B"/>
    <w:multiLevelType w:val="hybridMultilevel"/>
    <w:tmpl w:val="5B60EDB4"/>
    <w:lvl w:ilvl="0" w:tplc="B78E6B72">
      <w:start w:val="8"/>
      <w:numFmt w:val="bullet"/>
      <w:lvlText w:val="•"/>
      <w:lvlJc w:val="left"/>
      <w:pPr>
        <w:ind w:left="1440" w:hanging="720"/>
      </w:pPr>
      <w:rPr>
        <w:rFonts w:ascii="Arial" w:eastAsiaTheme="minorHAnsi" w:hAnsi="Aria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15:restartNumberingAfterBreak="0">
    <w:nsid w:val="0F6F5B2C"/>
    <w:multiLevelType w:val="multilevel"/>
    <w:tmpl w:val="D500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2E5AD1"/>
    <w:multiLevelType w:val="hybridMultilevel"/>
    <w:tmpl w:val="792E59BE"/>
    <w:lvl w:ilvl="0" w:tplc="DCB807AC">
      <w:start w:val="1"/>
      <w:numFmt w:val="bullet"/>
      <w:lvlText w:val=""/>
      <w:lvlJc w:val="left"/>
      <w:pPr>
        <w:tabs>
          <w:tab w:val="num" w:pos="1080"/>
        </w:tabs>
        <w:ind w:left="1080" w:hanging="360"/>
      </w:pPr>
      <w:rPr>
        <w:rFonts w:ascii="Symbol" w:hAnsi="Symbol" w:hint="default"/>
        <w:color w:val="D4601F"/>
      </w:rPr>
    </w:lvl>
    <w:lvl w:ilvl="1" w:tplc="0C090003" w:tentative="1">
      <w:start w:val="1"/>
      <w:numFmt w:val="bullet"/>
      <w:lvlText w:val="o"/>
      <w:lvlJc w:val="left"/>
      <w:pPr>
        <w:tabs>
          <w:tab w:val="num" w:pos="360"/>
        </w:tabs>
        <w:ind w:left="360" w:hanging="360"/>
      </w:pPr>
      <w:rPr>
        <w:rFonts w:ascii="Courier New" w:hAnsi="Courier New" w:cs="Courier New" w:hint="default"/>
      </w:rPr>
    </w:lvl>
    <w:lvl w:ilvl="2" w:tplc="0C090005" w:tentative="1">
      <w:start w:val="1"/>
      <w:numFmt w:val="bullet"/>
      <w:lvlText w:val=""/>
      <w:lvlJc w:val="left"/>
      <w:pPr>
        <w:tabs>
          <w:tab w:val="num" w:pos="1080"/>
        </w:tabs>
        <w:ind w:left="1080" w:hanging="360"/>
      </w:pPr>
      <w:rPr>
        <w:rFonts w:ascii="Wingdings" w:hAnsi="Wingdings" w:hint="default"/>
      </w:rPr>
    </w:lvl>
    <w:lvl w:ilvl="3" w:tplc="0C090001" w:tentative="1">
      <w:start w:val="1"/>
      <w:numFmt w:val="bullet"/>
      <w:lvlText w:val=""/>
      <w:lvlJc w:val="left"/>
      <w:pPr>
        <w:tabs>
          <w:tab w:val="num" w:pos="1800"/>
        </w:tabs>
        <w:ind w:left="1800" w:hanging="360"/>
      </w:pPr>
      <w:rPr>
        <w:rFonts w:ascii="Symbol" w:hAnsi="Symbol" w:hint="default"/>
      </w:rPr>
    </w:lvl>
    <w:lvl w:ilvl="4" w:tplc="0C090003" w:tentative="1">
      <w:start w:val="1"/>
      <w:numFmt w:val="bullet"/>
      <w:lvlText w:val="o"/>
      <w:lvlJc w:val="left"/>
      <w:pPr>
        <w:tabs>
          <w:tab w:val="num" w:pos="2520"/>
        </w:tabs>
        <w:ind w:left="2520" w:hanging="360"/>
      </w:pPr>
      <w:rPr>
        <w:rFonts w:ascii="Courier New" w:hAnsi="Courier New" w:cs="Courier New" w:hint="default"/>
      </w:rPr>
    </w:lvl>
    <w:lvl w:ilvl="5" w:tplc="0C090005" w:tentative="1">
      <w:start w:val="1"/>
      <w:numFmt w:val="bullet"/>
      <w:lvlText w:val=""/>
      <w:lvlJc w:val="left"/>
      <w:pPr>
        <w:tabs>
          <w:tab w:val="num" w:pos="3240"/>
        </w:tabs>
        <w:ind w:left="3240" w:hanging="360"/>
      </w:pPr>
      <w:rPr>
        <w:rFonts w:ascii="Wingdings" w:hAnsi="Wingdings" w:hint="default"/>
      </w:rPr>
    </w:lvl>
    <w:lvl w:ilvl="6" w:tplc="0C090001" w:tentative="1">
      <w:start w:val="1"/>
      <w:numFmt w:val="bullet"/>
      <w:lvlText w:val=""/>
      <w:lvlJc w:val="left"/>
      <w:pPr>
        <w:tabs>
          <w:tab w:val="num" w:pos="3960"/>
        </w:tabs>
        <w:ind w:left="3960" w:hanging="360"/>
      </w:pPr>
      <w:rPr>
        <w:rFonts w:ascii="Symbol" w:hAnsi="Symbol" w:hint="default"/>
      </w:rPr>
    </w:lvl>
    <w:lvl w:ilvl="7" w:tplc="0C090003" w:tentative="1">
      <w:start w:val="1"/>
      <w:numFmt w:val="bullet"/>
      <w:lvlText w:val="o"/>
      <w:lvlJc w:val="left"/>
      <w:pPr>
        <w:tabs>
          <w:tab w:val="num" w:pos="4680"/>
        </w:tabs>
        <w:ind w:left="4680" w:hanging="360"/>
      </w:pPr>
      <w:rPr>
        <w:rFonts w:ascii="Courier New" w:hAnsi="Courier New" w:cs="Courier New" w:hint="default"/>
      </w:rPr>
    </w:lvl>
    <w:lvl w:ilvl="8" w:tplc="0C090005" w:tentative="1">
      <w:start w:val="1"/>
      <w:numFmt w:val="bullet"/>
      <w:lvlText w:val=""/>
      <w:lvlJc w:val="left"/>
      <w:pPr>
        <w:tabs>
          <w:tab w:val="num" w:pos="5400"/>
        </w:tabs>
        <w:ind w:left="5400" w:hanging="360"/>
      </w:pPr>
      <w:rPr>
        <w:rFonts w:ascii="Wingdings" w:hAnsi="Wingdings" w:hint="default"/>
      </w:rPr>
    </w:lvl>
  </w:abstractNum>
  <w:abstractNum w:abstractNumId="5" w15:restartNumberingAfterBreak="0">
    <w:nsid w:val="10582FD9"/>
    <w:multiLevelType w:val="hybridMultilevel"/>
    <w:tmpl w:val="BB264E9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6" w15:restartNumberingAfterBreak="0">
    <w:nsid w:val="132811F7"/>
    <w:multiLevelType w:val="multilevel"/>
    <w:tmpl w:val="C83E8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1014AF"/>
    <w:multiLevelType w:val="hybridMultilevel"/>
    <w:tmpl w:val="5D4826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6D47EDC"/>
    <w:multiLevelType w:val="hybridMultilevel"/>
    <w:tmpl w:val="F18ADAA4"/>
    <w:lvl w:ilvl="0" w:tplc="54E0969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1A403804"/>
    <w:multiLevelType w:val="hybridMultilevel"/>
    <w:tmpl w:val="82F0C5E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1BBD503E"/>
    <w:multiLevelType w:val="hybridMultilevel"/>
    <w:tmpl w:val="5A549C2A"/>
    <w:lvl w:ilvl="0" w:tplc="B78E6B72">
      <w:start w:val="8"/>
      <w:numFmt w:val="bullet"/>
      <w:lvlText w:val="•"/>
      <w:lvlJc w:val="left"/>
      <w:pPr>
        <w:ind w:left="1440" w:hanging="720"/>
      </w:pPr>
      <w:rPr>
        <w:rFonts w:ascii="Arial" w:eastAsiaTheme="minorHAnsi" w:hAnsi="Aria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1" w15:restartNumberingAfterBreak="0">
    <w:nsid w:val="1DCA7D3E"/>
    <w:multiLevelType w:val="hybridMultilevel"/>
    <w:tmpl w:val="ADAE8D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13" w15:restartNumberingAfterBreak="0">
    <w:nsid w:val="24700FBF"/>
    <w:multiLevelType w:val="hybridMultilevel"/>
    <w:tmpl w:val="990CF7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56D0FF3"/>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5DD5665"/>
    <w:multiLevelType w:val="hybridMultilevel"/>
    <w:tmpl w:val="3A52B6F4"/>
    <w:lvl w:ilvl="0" w:tplc="B78E6B72">
      <w:start w:val="8"/>
      <w:numFmt w:val="bullet"/>
      <w:lvlText w:val="•"/>
      <w:lvlJc w:val="left"/>
      <w:pPr>
        <w:ind w:left="720" w:hanging="720"/>
      </w:pPr>
      <w:rPr>
        <w:rFonts w:ascii="Arial" w:eastAsiaTheme="minorHAnsi" w:hAnsi="Arial" w:cs="Aria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6" w15:restartNumberingAfterBreak="0">
    <w:nsid w:val="2757733E"/>
    <w:multiLevelType w:val="hybridMultilevel"/>
    <w:tmpl w:val="1472A0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896F1BB"/>
    <w:multiLevelType w:val="hybridMultilevel"/>
    <w:tmpl w:val="740EA80C"/>
    <w:lvl w:ilvl="0" w:tplc="85DE356A">
      <w:start w:val="1"/>
      <w:numFmt w:val="decimal"/>
      <w:lvlText w:val="%1."/>
      <w:lvlJc w:val="left"/>
      <w:pPr>
        <w:ind w:left="720" w:hanging="360"/>
      </w:pPr>
    </w:lvl>
    <w:lvl w:ilvl="1" w:tplc="B2E44F6A">
      <w:start w:val="1"/>
      <w:numFmt w:val="lowerLetter"/>
      <w:lvlText w:val="%2."/>
      <w:lvlJc w:val="left"/>
      <w:pPr>
        <w:ind w:left="1440" w:hanging="360"/>
      </w:pPr>
    </w:lvl>
    <w:lvl w:ilvl="2" w:tplc="107CA3DA">
      <w:start w:val="1"/>
      <w:numFmt w:val="lowerRoman"/>
      <w:lvlText w:val="%3."/>
      <w:lvlJc w:val="right"/>
      <w:pPr>
        <w:ind w:left="2160" w:hanging="180"/>
      </w:pPr>
    </w:lvl>
    <w:lvl w:ilvl="3" w:tplc="7B70D40E">
      <w:start w:val="1"/>
      <w:numFmt w:val="decimal"/>
      <w:lvlText w:val="%4."/>
      <w:lvlJc w:val="left"/>
      <w:pPr>
        <w:ind w:left="2880" w:hanging="360"/>
      </w:pPr>
    </w:lvl>
    <w:lvl w:ilvl="4" w:tplc="960A71CA">
      <w:start w:val="1"/>
      <w:numFmt w:val="lowerLetter"/>
      <w:lvlText w:val="%5."/>
      <w:lvlJc w:val="left"/>
      <w:pPr>
        <w:ind w:left="3600" w:hanging="360"/>
      </w:pPr>
    </w:lvl>
    <w:lvl w:ilvl="5" w:tplc="B86CA342">
      <w:start w:val="1"/>
      <w:numFmt w:val="lowerRoman"/>
      <w:lvlText w:val="%6."/>
      <w:lvlJc w:val="right"/>
      <w:pPr>
        <w:ind w:left="4320" w:hanging="180"/>
      </w:pPr>
    </w:lvl>
    <w:lvl w:ilvl="6" w:tplc="A670BE88">
      <w:start w:val="1"/>
      <w:numFmt w:val="decimal"/>
      <w:lvlText w:val="%7."/>
      <w:lvlJc w:val="left"/>
      <w:pPr>
        <w:ind w:left="5040" w:hanging="360"/>
      </w:pPr>
    </w:lvl>
    <w:lvl w:ilvl="7" w:tplc="F04C585E">
      <w:start w:val="1"/>
      <w:numFmt w:val="lowerLetter"/>
      <w:lvlText w:val="%8."/>
      <w:lvlJc w:val="left"/>
      <w:pPr>
        <w:ind w:left="5760" w:hanging="360"/>
      </w:pPr>
    </w:lvl>
    <w:lvl w:ilvl="8" w:tplc="935EEF66">
      <w:start w:val="1"/>
      <w:numFmt w:val="lowerRoman"/>
      <w:lvlText w:val="%9."/>
      <w:lvlJc w:val="right"/>
      <w:pPr>
        <w:ind w:left="6480" w:hanging="180"/>
      </w:pPr>
    </w:lvl>
  </w:abstractNum>
  <w:abstractNum w:abstractNumId="18" w15:restartNumberingAfterBreak="0">
    <w:nsid w:val="2B686874"/>
    <w:multiLevelType w:val="multilevel"/>
    <w:tmpl w:val="CE74E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8104A1"/>
    <w:multiLevelType w:val="hybridMultilevel"/>
    <w:tmpl w:val="98A44BC4"/>
    <w:lvl w:ilvl="0" w:tplc="DCB807AC">
      <w:start w:val="1"/>
      <w:numFmt w:val="bullet"/>
      <w:lvlText w:val=""/>
      <w:lvlJc w:val="left"/>
      <w:pPr>
        <w:tabs>
          <w:tab w:val="num" w:pos="1080"/>
        </w:tabs>
        <w:ind w:left="1080" w:hanging="360"/>
      </w:pPr>
      <w:rPr>
        <w:rFonts w:ascii="Symbol" w:hAnsi="Symbol" w:hint="default"/>
        <w:color w:val="D4601F"/>
      </w:rPr>
    </w:lvl>
    <w:lvl w:ilvl="1" w:tplc="0C090003" w:tentative="1">
      <w:start w:val="1"/>
      <w:numFmt w:val="bullet"/>
      <w:lvlText w:val="o"/>
      <w:lvlJc w:val="left"/>
      <w:pPr>
        <w:tabs>
          <w:tab w:val="num" w:pos="360"/>
        </w:tabs>
        <w:ind w:left="360" w:hanging="360"/>
      </w:pPr>
      <w:rPr>
        <w:rFonts w:ascii="Courier New" w:hAnsi="Courier New" w:cs="Courier New" w:hint="default"/>
      </w:rPr>
    </w:lvl>
    <w:lvl w:ilvl="2" w:tplc="0C090005" w:tentative="1">
      <w:start w:val="1"/>
      <w:numFmt w:val="bullet"/>
      <w:lvlText w:val=""/>
      <w:lvlJc w:val="left"/>
      <w:pPr>
        <w:tabs>
          <w:tab w:val="num" w:pos="1080"/>
        </w:tabs>
        <w:ind w:left="1080" w:hanging="360"/>
      </w:pPr>
      <w:rPr>
        <w:rFonts w:ascii="Wingdings" w:hAnsi="Wingdings" w:hint="default"/>
      </w:rPr>
    </w:lvl>
    <w:lvl w:ilvl="3" w:tplc="0C090001" w:tentative="1">
      <w:start w:val="1"/>
      <w:numFmt w:val="bullet"/>
      <w:lvlText w:val=""/>
      <w:lvlJc w:val="left"/>
      <w:pPr>
        <w:tabs>
          <w:tab w:val="num" w:pos="1800"/>
        </w:tabs>
        <w:ind w:left="1800" w:hanging="360"/>
      </w:pPr>
      <w:rPr>
        <w:rFonts w:ascii="Symbol" w:hAnsi="Symbol" w:hint="default"/>
      </w:rPr>
    </w:lvl>
    <w:lvl w:ilvl="4" w:tplc="0C090003" w:tentative="1">
      <w:start w:val="1"/>
      <w:numFmt w:val="bullet"/>
      <w:lvlText w:val="o"/>
      <w:lvlJc w:val="left"/>
      <w:pPr>
        <w:tabs>
          <w:tab w:val="num" w:pos="2520"/>
        </w:tabs>
        <w:ind w:left="2520" w:hanging="360"/>
      </w:pPr>
      <w:rPr>
        <w:rFonts w:ascii="Courier New" w:hAnsi="Courier New" w:cs="Courier New" w:hint="default"/>
      </w:rPr>
    </w:lvl>
    <w:lvl w:ilvl="5" w:tplc="0C090005" w:tentative="1">
      <w:start w:val="1"/>
      <w:numFmt w:val="bullet"/>
      <w:lvlText w:val=""/>
      <w:lvlJc w:val="left"/>
      <w:pPr>
        <w:tabs>
          <w:tab w:val="num" w:pos="3240"/>
        </w:tabs>
        <w:ind w:left="3240" w:hanging="360"/>
      </w:pPr>
      <w:rPr>
        <w:rFonts w:ascii="Wingdings" w:hAnsi="Wingdings" w:hint="default"/>
      </w:rPr>
    </w:lvl>
    <w:lvl w:ilvl="6" w:tplc="0C090001" w:tentative="1">
      <w:start w:val="1"/>
      <w:numFmt w:val="bullet"/>
      <w:lvlText w:val=""/>
      <w:lvlJc w:val="left"/>
      <w:pPr>
        <w:tabs>
          <w:tab w:val="num" w:pos="3960"/>
        </w:tabs>
        <w:ind w:left="3960" w:hanging="360"/>
      </w:pPr>
      <w:rPr>
        <w:rFonts w:ascii="Symbol" w:hAnsi="Symbol" w:hint="default"/>
      </w:rPr>
    </w:lvl>
    <w:lvl w:ilvl="7" w:tplc="0C090003" w:tentative="1">
      <w:start w:val="1"/>
      <w:numFmt w:val="bullet"/>
      <w:lvlText w:val="o"/>
      <w:lvlJc w:val="left"/>
      <w:pPr>
        <w:tabs>
          <w:tab w:val="num" w:pos="4680"/>
        </w:tabs>
        <w:ind w:left="4680" w:hanging="360"/>
      </w:pPr>
      <w:rPr>
        <w:rFonts w:ascii="Courier New" w:hAnsi="Courier New" w:cs="Courier New" w:hint="default"/>
      </w:rPr>
    </w:lvl>
    <w:lvl w:ilvl="8" w:tplc="0C090005" w:tentative="1">
      <w:start w:val="1"/>
      <w:numFmt w:val="bullet"/>
      <w:lvlText w:val=""/>
      <w:lvlJc w:val="left"/>
      <w:pPr>
        <w:tabs>
          <w:tab w:val="num" w:pos="5400"/>
        </w:tabs>
        <w:ind w:left="5400" w:hanging="360"/>
      </w:pPr>
      <w:rPr>
        <w:rFonts w:ascii="Wingdings" w:hAnsi="Wingdings" w:hint="default"/>
      </w:rPr>
    </w:lvl>
  </w:abstractNum>
  <w:abstractNum w:abstractNumId="21" w15:restartNumberingAfterBreak="0">
    <w:nsid w:val="393D2565"/>
    <w:multiLevelType w:val="multilevel"/>
    <w:tmpl w:val="D006FC00"/>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Heading3"/>
      <w:suff w:val="space"/>
      <w:lvlText w:val="%1.%2.%3."/>
      <w:lvlJc w:val="left"/>
      <w:pPr>
        <w:ind w:left="0"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22" w15:restartNumberingAfterBreak="0">
    <w:nsid w:val="3A7A130F"/>
    <w:multiLevelType w:val="hybridMultilevel"/>
    <w:tmpl w:val="096499A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3C275716"/>
    <w:multiLevelType w:val="multilevel"/>
    <w:tmpl w:val="7D06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9D043F"/>
    <w:multiLevelType w:val="hybridMultilevel"/>
    <w:tmpl w:val="45D698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6591A13"/>
    <w:multiLevelType w:val="hybridMultilevel"/>
    <w:tmpl w:val="1CAA2602"/>
    <w:lvl w:ilvl="0" w:tplc="DCB807AC">
      <w:start w:val="1"/>
      <w:numFmt w:val="bullet"/>
      <w:lvlText w:val=""/>
      <w:lvlJc w:val="left"/>
      <w:pPr>
        <w:tabs>
          <w:tab w:val="num" w:pos="1080"/>
        </w:tabs>
        <w:ind w:left="1080" w:hanging="360"/>
      </w:pPr>
      <w:rPr>
        <w:rFonts w:ascii="Symbol" w:hAnsi="Symbol" w:hint="default"/>
        <w:color w:val="D4601F"/>
      </w:rPr>
    </w:lvl>
    <w:lvl w:ilvl="1" w:tplc="0C090003">
      <w:start w:val="1"/>
      <w:numFmt w:val="bullet"/>
      <w:lvlText w:val="o"/>
      <w:lvlJc w:val="left"/>
      <w:pPr>
        <w:tabs>
          <w:tab w:val="num" w:pos="360"/>
        </w:tabs>
        <w:ind w:left="360" w:hanging="360"/>
      </w:pPr>
      <w:rPr>
        <w:rFonts w:ascii="Courier New" w:hAnsi="Courier New" w:cs="Courier New" w:hint="default"/>
      </w:rPr>
    </w:lvl>
    <w:lvl w:ilvl="2" w:tplc="0C090005" w:tentative="1">
      <w:start w:val="1"/>
      <w:numFmt w:val="bullet"/>
      <w:lvlText w:val=""/>
      <w:lvlJc w:val="left"/>
      <w:pPr>
        <w:tabs>
          <w:tab w:val="num" w:pos="1080"/>
        </w:tabs>
        <w:ind w:left="1080" w:hanging="360"/>
      </w:pPr>
      <w:rPr>
        <w:rFonts w:ascii="Wingdings" w:hAnsi="Wingdings" w:hint="default"/>
      </w:rPr>
    </w:lvl>
    <w:lvl w:ilvl="3" w:tplc="0C090001" w:tentative="1">
      <w:start w:val="1"/>
      <w:numFmt w:val="bullet"/>
      <w:lvlText w:val=""/>
      <w:lvlJc w:val="left"/>
      <w:pPr>
        <w:tabs>
          <w:tab w:val="num" w:pos="1800"/>
        </w:tabs>
        <w:ind w:left="1800" w:hanging="360"/>
      </w:pPr>
      <w:rPr>
        <w:rFonts w:ascii="Symbol" w:hAnsi="Symbol" w:hint="default"/>
      </w:rPr>
    </w:lvl>
    <w:lvl w:ilvl="4" w:tplc="0C090003" w:tentative="1">
      <w:start w:val="1"/>
      <w:numFmt w:val="bullet"/>
      <w:lvlText w:val="o"/>
      <w:lvlJc w:val="left"/>
      <w:pPr>
        <w:tabs>
          <w:tab w:val="num" w:pos="2520"/>
        </w:tabs>
        <w:ind w:left="2520" w:hanging="360"/>
      </w:pPr>
      <w:rPr>
        <w:rFonts w:ascii="Courier New" w:hAnsi="Courier New" w:cs="Courier New" w:hint="default"/>
      </w:rPr>
    </w:lvl>
    <w:lvl w:ilvl="5" w:tplc="0C090005" w:tentative="1">
      <w:start w:val="1"/>
      <w:numFmt w:val="bullet"/>
      <w:lvlText w:val=""/>
      <w:lvlJc w:val="left"/>
      <w:pPr>
        <w:tabs>
          <w:tab w:val="num" w:pos="3240"/>
        </w:tabs>
        <w:ind w:left="3240" w:hanging="360"/>
      </w:pPr>
      <w:rPr>
        <w:rFonts w:ascii="Wingdings" w:hAnsi="Wingdings" w:hint="default"/>
      </w:rPr>
    </w:lvl>
    <w:lvl w:ilvl="6" w:tplc="0C090001" w:tentative="1">
      <w:start w:val="1"/>
      <w:numFmt w:val="bullet"/>
      <w:lvlText w:val=""/>
      <w:lvlJc w:val="left"/>
      <w:pPr>
        <w:tabs>
          <w:tab w:val="num" w:pos="3960"/>
        </w:tabs>
        <w:ind w:left="3960" w:hanging="360"/>
      </w:pPr>
      <w:rPr>
        <w:rFonts w:ascii="Symbol" w:hAnsi="Symbol" w:hint="default"/>
      </w:rPr>
    </w:lvl>
    <w:lvl w:ilvl="7" w:tplc="0C090003" w:tentative="1">
      <w:start w:val="1"/>
      <w:numFmt w:val="bullet"/>
      <w:lvlText w:val="o"/>
      <w:lvlJc w:val="left"/>
      <w:pPr>
        <w:tabs>
          <w:tab w:val="num" w:pos="4680"/>
        </w:tabs>
        <w:ind w:left="4680" w:hanging="360"/>
      </w:pPr>
      <w:rPr>
        <w:rFonts w:ascii="Courier New" w:hAnsi="Courier New" w:cs="Courier New" w:hint="default"/>
      </w:rPr>
    </w:lvl>
    <w:lvl w:ilvl="8" w:tplc="0C090005" w:tentative="1">
      <w:start w:val="1"/>
      <w:numFmt w:val="bullet"/>
      <w:lvlText w:val=""/>
      <w:lvlJc w:val="left"/>
      <w:pPr>
        <w:tabs>
          <w:tab w:val="num" w:pos="5400"/>
        </w:tabs>
        <w:ind w:left="5400" w:hanging="360"/>
      </w:pPr>
      <w:rPr>
        <w:rFonts w:ascii="Wingdings" w:hAnsi="Wingdings" w:hint="default"/>
      </w:rPr>
    </w:lvl>
  </w:abstractNum>
  <w:abstractNum w:abstractNumId="26" w15:restartNumberingAfterBreak="0">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15:restartNumberingAfterBreak="0">
    <w:nsid w:val="4F676372"/>
    <w:multiLevelType w:val="hybridMultilevel"/>
    <w:tmpl w:val="8F2ABD80"/>
    <w:lvl w:ilvl="0" w:tplc="B78E6B72">
      <w:start w:val="8"/>
      <w:numFmt w:val="bullet"/>
      <w:lvlText w:val="•"/>
      <w:lvlJc w:val="left"/>
      <w:pPr>
        <w:ind w:left="1080" w:hanging="720"/>
      </w:pPr>
      <w:rPr>
        <w:rFonts w:ascii="Arial" w:eastAsiaTheme="minorHAns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4F9968DB"/>
    <w:multiLevelType w:val="hybridMultilevel"/>
    <w:tmpl w:val="E92E1700"/>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9" w15:restartNumberingAfterBreak="0">
    <w:nsid w:val="50092E0B"/>
    <w:multiLevelType w:val="hybridMultilevel"/>
    <w:tmpl w:val="3EC22A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0D427CD"/>
    <w:multiLevelType w:val="hybridMultilevel"/>
    <w:tmpl w:val="431E32FC"/>
    <w:lvl w:ilvl="0" w:tplc="B78E6B72">
      <w:start w:val="8"/>
      <w:numFmt w:val="bullet"/>
      <w:lvlText w:val="•"/>
      <w:lvlJc w:val="left"/>
      <w:pPr>
        <w:ind w:left="1440" w:hanging="720"/>
      </w:pPr>
      <w:rPr>
        <w:rFonts w:ascii="Arial" w:eastAsiaTheme="minorHAnsi" w:hAnsi="Aria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1" w15:restartNumberingAfterBreak="0">
    <w:nsid w:val="51A318A2"/>
    <w:multiLevelType w:val="hybridMultilevel"/>
    <w:tmpl w:val="8C1A37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3105940"/>
    <w:multiLevelType w:val="hybridMultilevel"/>
    <w:tmpl w:val="4DA41412"/>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3" w15:restartNumberingAfterBreak="0">
    <w:nsid w:val="541E57FC"/>
    <w:multiLevelType w:val="hybridMultilevel"/>
    <w:tmpl w:val="72767F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46919C1"/>
    <w:multiLevelType w:val="hybridMultilevel"/>
    <w:tmpl w:val="58C6225E"/>
    <w:lvl w:ilvl="0" w:tplc="B78E6B72">
      <w:start w:val="8"/>
      <w:numFmt w:val="bullet"/>
      <w:lvlText w:val="•"/>
      <w:lvlJc w:val="left"/>
      <w:pPr>
        <w:ind w:left="1440" w:hanging="720"/>
      </w:pPr>
      <w:rPr>
        <w:rFonts w:ascii="Arial" w:eastAsiaTheme="minorHAnsi" w:hAnsi="Aria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5" w15:restartNumberingAfterBreak="0">
    <w:nsid w:val="5DD57517"/>
    <w:multiLevelType w:val="hybridMultilevel"/>
    <w:tmpl w:val="919810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EF35408"/>
    <w:multiLevelType w:val="hybridMultilevel"/>
    <w:tmpl w:val="D7EC319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7" w15:restartNumberingAfterBreak="0">
    <w:nsid w:val="612A4B8C"/>
    <w:multiLevelType w:val="hybridMultilevel"/>
    <w:tmpl w:val="A3D2628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8" w15:restartNumberingAfterBreak="0">
    <w:nsid w:val="66923156"/>
    <w:multiLevelType w:val="hybridMultilevel"/>
    <w:tmpl w:val="7EF891B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6940EDF"/>
    <w:multiLevelType w:val="multilevel"/>
    <w:tmpl w:val="52D06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41" w15:restartNumberingAfterBreak="0">
    <w:nsid w:val="69000435"/>
    <w:multiLevelType w:val="multilevel"/>
    <w:tmpl w:val="13A4F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2E3503"/>
    <w:multiLevelType w:val="hybridMultilevel"/>
    <w:tmpl w:val="E514E01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3" w15:restartNumberingAfterBreak="0">
    <w:nsid w:val="6E533A07"/>
    <w:multiLevelType w:val="hybridMultilevel"/>
    <w:tmpl w:val="D320F7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73B41CC9"/>
    <w:multiLevelType w:val="hybridMultilevel"/>
    <w:tmpl w:val="5714108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5" w15:restartNumberingAfterBreak="0">
    <w:nsid w:val="74B50E48"/>
    <w:multiLevelType w:val="hybridMultilevel"/>
    <w:tmpl w:val="16422390"/>
    <w:lvl w:ilvl="0" w:tplc="CAD4DC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6" w15:restartNumberingAfterBreak="0">
    <w:nsid w:val="760578BC"/>
    <w:multiLevelType w:val="hybridMultilevel"/>
    <w:tmpl w:val="3FCE50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9977872"/>
    <w:multiLevelType w:val="hybridMultilevel"/>
    <w:tmpl w:val="DCA42B30"/>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9" w15:restartNumberingAfterBreak="0">
    <w:nsid w:val="7A683685"/>
    <w:multiLevelType w:val="hybridMultilevel"/>
    <w:tmpl w:val="A3E65DA8"/>
    <w:lvl w:ilvl="0" w:tplc="04090001">
      <w:start w:val="1"/>
      <w:numFmt w:val="bullet"/>
      <w:lvlText w:val=""/>
      <w:lvlJc w:val="left"/>
      <w:pPr>
        <w:tabs>
          <w:tab w:val="num" w:pos="1440"/>
        </w:tabs>
        <w:ind w:left="1440" w:hanging="360"/>
      </w:pPr>
      <w:rPr>
        <w:rFonts w:ascii="Symbol" w:hAnsi="Symbol" w:hint="default"/>
        <w:color w:val="D4601F"/>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50" w15:restartNumberingAfterBreak="0">
    <w:nsid w:val="7D707756"/>
    <w:multiLevelType w:val="hybridMultilevel"/>
    <w:tmpl w:val="C0AE5FC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1" w15:restartNumberingAfterBreak="0">
    <w:nsid w:val="7E0B42F9"/>
    <w:multiLevelType w:val="hybridMultilevel"/>
    <w:tmpl w:val="AED49A6C"/>
    <w:lvl w:ilvl="0" w:tplc="3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2" w15:restartNumberingAfterBreak="0">
    <w:nsid w:val="7EF840BF"/>
    <w:multiLevelType w:val="multilevel"/>
    <w:tmpl w:val="604C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FB06135"/>
    <w:multiLevelType w:val="hybridMultilevel"/>
    <w:tmpl w:val="A0BA67BC"/>
    <w:lvl w:ilvl="0" w:tplc="3409000F">
      <w:start w:val="1"/>
      <w:numFmt w:val="decimal"/>
      <w:lvlText w:val="%1."/>
      <w:lvlJc w:val="left"/>
      <w:pPr>
        <w:ind w:left="720" w:hanging="72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773980877">
    <w:abstractNumId w:val="1"/>
  </w:num>
  <w:num w:numId="2" w16cid:durableId="354160504">
    <w:abstractNumId w:val="0"/>
  </w:num>
  <w:num w:numId="3" w16cid:durableId="342631455">
    <w:abstractNumId w:val="21"/>
  </w:num>
  <w:num w:numId="4" w16cid:durableId="2100366199">
    <w:abstractNumId w:val="26"/>
  </w:num>
  <w:num w:numId="5" w16cid:durableId="1052390702">
    <w:abstractNumId w:val="19"/>
  </w:num>
  <w:num w:numId="6" w16cid:durableId="140537461">
    <w:abstractNumId w:val="12"/>
  </w:num>
  <w:num w:numId="7" w16cid:durableId="1905021011">
    <w:abstractNumId w:val="40"/>
  </w:num>
  <w:num w:numId="8" w16cid:durableId="2073041597">
    <w:abstractNumId w:val="14"/>
  </w:num>
  <w:num w:numId="9" w16cid:durableId="586887094">
    <w:abstractNumId w:val="38"/>
  </w:num>
  <w:num w:numId="10" w16cid:durableId="861552011">
    <w:abstractNumId w:val="33"/>
  </w:num>
  <w:num w:numId="11" w16cid:durableId="183713938">
    <w:abstractNumId w:val="49"/>
  </w:num>
  <w:num w:numId="12" w16cid:durableId="532811822">
    <w:abstractNumId w:val="13"/>
  </w:num>
  <w:num w:numId="13" w16cid:durableId="1438213875">
    <w:abstractNumId w:val="25"/>
  </w:num>
  <w:num w:numId="14" w16cid:durableId="818301846">
    <w:abstractNumId w:val="47"/>
  </w:num>
  <w:num w:numId="15" w16cid:durableId="1802728220">
    <w:abstractNumId w:val="31"/>
  </w:num>
  <w:num w:numId="16" w16cid:durableId="1704088734">
    <w:abstractNumId w:val="7"/>
  </w:num>
  <w:num w:numId="17" w16cid:durableId="150096873">
    <w:abstractNumId w:val="29"/>
  </w:num>
  <w:num w:numId="18" w16cid:durableId="738096844">
    <w:abstractNumId w:val="45"/>
  </w:num>
  <w:num w:numId="19" w16cid:durableId="565335346">
    <w:abstractNumId w:val="4"/>
  </w:num>
  <w:num w:numId="20" w16cid:durableId="793133125">
    <w:abstractNumId w:val="20"/>
  </w:num>
  <w:num w:numId="21" w16cid:durableId="1343701556">
    <w:abstractNumId w:val="43"/>
  </w:num>
  <w:num w:numId="22" w16cid:durableId="1382171348">
    <w:abstractNumId w:val="24"/>
  </w:num>
  <w:num w:numId="23" w16cid:durableId="781923162">
    <w:abstractNumId w:val="52"/>
  </w:num>
  <w:num w:numId="24" w16cid:durableId="958604601">
    <w:abstractNumId w:val="6"/>
  </w:num>
  <w:num w:numId="25" w16cid:durableId="325672768">
    <w:abstractNumId w:val="23"/>
  </w:num>
  <w:num w:numId="26" w16cid:durableId="298845016">
    <w:abstractNumId w:val="3"/>
  </w:num>
  <w:num w:numId="27" w16cid:durableId="911160180">
    <w:abstractNumId w:val="39"/>
  </w:num>
  <w:num w:numId="28" w16cid:durableId="198444273">
    <w:abstractNumId w:val="18"/>
  </w:num>
  <w:num w:numId="29" w16cid:durableId="1969704873">
    <w:abstractNumId w:val="41"/>
  </w:num>
  <w:num w:numId="30" w16cid:durableId="1592201783">
    <w:abstractNumId w:val="17"/>
  </w:num>
  <w:num w:numId="31" w16cid:durableId="2018463371">
    <w:abstractNumId w:val="42"/>
  </w:num>
  <w:num w:numId="32" w16cid:durableId="876165785">
    <w:abstractNumId w:val="37"/>
  </w:num>
  <w:num w:numId="33" w16cid:durableId="1550871502">
    <w:abstractNumId w:val="48"/>
  </w:num>
  <w:num w:numId="34" w16cid:durableId="18089585">
    <w:abstractNumId w:val="36"/>
  </w:num>
  <w:num w:numId="35" w16cid:durableId="163907249">
    <w:abstractNumId w:val="51"/>
  </w:num>
  <w:num w:numId="36" w16cid:durableId="467667461">
    <w:abstractNumId w:val="5"/>
  </w:num>
  <w:num w:numId="37" w16cid:durableId="1222324195">
    <w:abstractNumId w:val="28"/>
  </w:num>
  <w:num w:numId="38" w16cid:durableId="1978681140">
    <w:abstractNumId w:val="32"/>
  </w:num>
  <w:num w:numId="39" w16cid:durableId="622464371">
    <w:abstractNumId w:val="44"/>
  </w:num>
  <w:num w:numId="40" w16cid:durableId="453518718">
    <w:abstractNumId w:val="50"/>
  </w:num>
  <w:num w:numId="41" w16cid:durableId="1669824289">
    <w:abstractNumId w:val="27"/>
  </w:num>
  <w:num w:numId="42" w16cid:durableId="104542295">
    <w:abstractNumId w:val="15"/>
  </w:num>
  <w:num w:numId="43" w16cid:durableId="908347597">
    <w:abstractNumId w:val="8"/>
  </w:num>
  <w:num w:numId="44" w16cid:durableId="1027756194">
    <w:abstractNumId w:val="10"/>
  </w:num>
  <w:num w:numId="45" w16cid:durableId="1856069623">
    <w:abstractNumId w:val="34"/>
  </w:num>
  <w:num w:numId="46" w16cid:durableId="1625767819">
    <w:abstractNumId w:val="2"/>
  </w:num>
  <w:num w:numId="47" w16cid:durableId="18481540">
    <w:abstractNumId w:val="30"/>
  </w:num>
  <w:num w:numId="48" w16cid:durableId="611281364">
    <w:abstractNumId w:val="22"/>
  </w:num>
  <w:num w:numId="49" w16cid:durableId="1167288957">
    <w:abstractNumId w:val="35"/>
  </w:num>
  <w:num w:numId="50" w16cid:durableId="1826512868">
    <w:abstractNumId w:val="16"/>
  </w:num>
  <w:num w:numId="51" w16cid:durableId="323162859">
    <w:abstractNumId w:val="11"/>
  </w:num>
  <w:num w:numId="52" w16cid:durableId="667756530">
    <w:abstractNumId w:val="46"/>
  </w:num>
  <w:num w:numId="53" w16cid:durableId="261034750">
    <w:abstractNumId w:val="9"/>
  </w:num>
  <w:num w:numId="54" w16cid:durableId="1853715278">
    <w:abstractNumId w:val="5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oNotTrackMoves/>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a0NDQ2MjM1NzMwMDU0MTRW0lEKTi0uzszPAykwrAUAVHLeUywAAAA="/>
  </w:docVars>
  <w:rsids>
    <w:rsidRoot w:val="005A1DCE"/>
    <w:rsid w:val="0000030C"/>
    <w:rsid w:val="00001B4C"/>
    <w:rsid w:val="00002334"/>
    <w:rsid w:val="000024A7"/>
    <w:rsid w:val="00002FED"/>
    <w:rsid w:val="00005605"/>
    <w:rsid w:val="00005D0F"/>
    <w:rsid w:val="0002030B"/>
    <w:rsid w:val="00023982"/>
    <w:rsid w:val="00025280"/>
    <w:rsid w:val="00030EED"/>
    <w:rsid w:val="000322C7"/>
    <w:rsid w:val="000420D3"/>
    <w:rsid w:val="00042F6E"/>
    <w:rsid w:val="000473DD"/>
    <w:rsid w:val="00050491"/>
    <w:rsid w:val="0005166B"/>
    <w:rsid w:val="0005678E"/>
    <w:rsid w:val="000612CB"/>
    <w:rsid w:val="000660D4"/>
    <w:rsid w:val="000765B0"/>
    <w:rsid w:val="00084D3E"/>
    <w:rsid w:val="00085225"/>
    <w:rsid w:val="000927DB"/>
    <w:rsid w:val="000943B5"/>
    <w:rsid w:val="00096A7F"/>
    <w:rsid w:val="000974FF"/>
    <w:rsid w:val="000A0F91"/>
    <w:rsid w:val="000A5D0A"/>
    <w:rsid w:val="000A5D47"/>
    <w:rsid w:val="000A5FAC"/>
    <w:rsid w:val="000B24EE"/>
    <w:rsid w:val="000B5BEA"/>
    <w:rsid w:val="000C2FB0"/>
    <w:rsid w:val="000C6532"/>
    <w:rsid w:val="000D12E2"/>
    <w:rsid w:val="000E46FC"/>
    <w:rsid w:val="000E7298"/>
    <w:rsid w:val="000F1486"/>
    <w:rsid w:val="000F1671"/>
    <w:rsid w:val="000F23D9"/>
    <w:rsid w:val="000F31FA"/>
    <w:rsid w:val="000F453B"/>
    <w:rsid w:val="001008F4"/>
    <w:rsid w:val="00105175"/>
    <w:rsid w:val="00106E56"/>
    <w:rsid w:val="001111E3"/>
    <w:rsid w:val="00115704"/>
    <w:rsid w:val="001207D1"/>
    <w:rsid w:val="00121192"/>
    <w:rsid w:val="001213F4"/>
    <w:rsid w:val="00122649"/>
    <w:rsid w:val="0012407F"/>
    <w:rsid w:val="00127845"/>
    <w:rsid w:val="00127AAB"/>
    <w:rsid w:val="00134B2C"/>
    <w:rsid w:val="00140D36"/>
    <w:rsid w:val="00141AC6"/>
    <w:rsid w:val="0014733F"/>
    <w:rsid w:val="001477F6"/>
    <w:rsid w:val="00150204"/>
    <w:rsid w:val="00153AD0"/>
    <w:rsid w:val="00163197"/>
    <w:rsid w:val="00172671"/>
    <w:rsid w:val="00173D02"/>
    <w:rsid w:val="001803C4"/>
    <w:rsid w:val="00180672"/>
    <w:rsid w:val="001859C0"/>
    <w:rsid w:val="00186A10"/>
    <w:rsid w:val="001A2282"/>
    <w:rsid w:val="001A345F"/>
    <w:rsid w:val="001A4E87"/>
    <w:rsid w:val="001A533B"/>
    <w:rsid w:val="001A5BA0"/>
    <w:rsid w:val="001B3651"/>
    <w:rsid w:val="001B73C2"/>
    <w:rsid w:val="001C0176"/>
    <w:rsid w:val="001C5DAE"/>
    <w:rsid w:val="001D001B"/>
    <w:rsid w:val="001D0BD3"/>
    <w:rsid w:val="001D3893"/>
    <w:rsid w:val="001D5D0B"/>
    <w:rsid w:val="001D5FC5"/>
    <w:rsid w:val="001D60FC"/>
    <w:rsid w:val="001E5392"/>
    <w:rsid w:val="001E5B87"/>
    <w:rsid w:val="001E5C22"/>
    <w:rsid w:val="001E7C2B"/>
    <w:rsid w:val="001F0813"/>
    <w:rsid w:val="001F3994"/>
    <w:rsid w:val="00201001"/>
    <w:rsid w:val="00205E24"/>
    <w:rsid w:val="00207B92"/>
    <w:rsid w:val="00211ABA"/>
    <w:rsid w:val="002124BC"/>
    <w:rsid w:val="00214B46"/>
    <w:rsid w:val="002169B7"/>
    <w:rsid w:val="00217DB5"/>
    <w:rsid w:val="002211DF"/>
    <w:rsid w:val="00222BAE"/>
    <w:rsid w:val="00224C04"/>
    <w:rsid w:val="0022512B"/>
    <w:rsid w:val="00225D76"/>
    <w:rsid w:val="002312B4"/>
    <w:rsid w:val="00233EBE"/>
    <w:rsid w:val="00245A4A"/>
    <w:rsid w:val="00251068"/>
    <w:rsid w:val="00263D8D"/>
    <w:rsid w:val="0027109B"/>
    <w:rsid w:val="00271890"/>
    <w:rsid w:val="00272D00"/>
    <w:rsid w:val="00280E9C"/>
    <w:rsid w:val="00281F9F"/>
    <w:rsid w:val="00283527"/>
    <w:rsid w:val="0028769D"/>
    <w:rsid w:val="00293DC5"/>
    <w:rsid w:val="002A1214"/>
    <w:rsid w:val="002B2DF4"/>
    <w:rsid w:val="002B56BF"/>
    <w:rsid w:val="002C5367"/>
    <w:rsid w:val="002C7238"/>
    <w:rsid w:val="002D1AA4"/>
    <w:rsid w:val="002D23EB"/>
    <w:rsid w:val="002D64B3"/>
    <w:rsid w:val="002D6EAB"/>
    <w:rsid w:val="002E0016"/>
    <w:rsid w:val="002E5A3C"/>
    <w:rsid w:val="002E5EEB"/>
    <w:rsid w:val="002E7EC9"/>
    <w:rsid w:val="00302361"/>
    <w:rsid w:val="003064C9"/>
    <w:rsid w:val="003117B1"/>
    <w:rsid w:val="00321229"/>
    <w:rsid w:val="0032156B"/>
    <w:rsid w:val="00322E68"/>
    <w:rsid w:val="00330366"/>
    <w:rsid w:val="00331934"/>
    <w:rsid w:val="00331E3E"/>
    <w:rsid w:val="00334AC1"/>
    <w:rsid w:val="0034079F"/>
    <w:rsid w:val="00347857"/>
    <w:rsid w:val="003532FA"/>
    <w:rsid w:val="00360855"/>
    <w:rsid w:val="003609D8"/>
    <w:rsid w:val="0036541F"/>
    <w:rsid w:val="0037272F"/>
    <w:rsid w:val="00376945"/>
    <w:rsid w:val="00377439"/>
    <w:rsid w:val="00382AA2"/>
    <w:rsid w:val="003924E8"/>
    <w:rsid w:val="00392548"/>
    <w:rsid w:val="0039618C"/>
    <w:rsid w:val="003A5B16"/>
    <w:rsid w:val="003B0A96"/>
    <w:rsid w:val="003B1796"/>
    <w:rsid w:val="003B2A5A"/>
    <w:rsid w:val="003B453C"/>
    <w:rsid w:val="003C11F7"/>
    <w:rsid w:val="003C45CF"/>
    <w:rsid w:val="003C75B2"/>
    <w:rsid w:val="003D3459"/>
    <w:rsid w:val="003D46F0"/>
    <w:rsid w:val="003D474A"/>
    <w:rsid w:val="003D66CF"/>
    <w:rsid w:val="003D732F"/>
    <w:rsid w:val="003D7F8A"/>
    <w:rsid w:val="003E4E07"/>
    <w:rsid w:val="003F0171"/>
    <w:rsid w:val="003F5DC3"/>
    <w:rsid w:val="00400F16"/>
    <w:rsid w:val="00401374"/>
    <w:rsid w:val="004034AC"/>
    <w:rsid w:val="00403731"/>
    <w:rsid w:val="0041001D"/>
    <w:rsid w:val="0041395F"/>
    <w:rsid w:val="004237C3"/>
    <w:rsid w:val="0042782A"/>
    <w:rsid w:val="004314F9"/>
    <w:rsid w:val="00432599"/>
    <w:rsid w:val="00433BEF"/>
    <w:rsid w:val="004356ED"/>
    <w:rsid w:val="00444214"/>
    <w:rsid w:val="004460F4"/>
    <w:rsid w:val="00447DB8"/>
    <w:rsid w:val="0045263A"/>
    <w:rsid w:val="00456732"/>
    <w:rsid w:val="00456A70"/>
    <w:rsid w:val="00465047"/>
    <w:rsid w:val="00467197"/>
    <w:rsid w:val="00470720"/>
    <w:rsid w:val="004712AD"/>
    <w:rsid w:val="00475313"/>
    <w:rsid w:val="00476870"/>
    <w:rsid w:val="00477772"/>
    <w:rsid w:val="004824BB"/>
    <w:rsid w:val="00496098"/>
    <w:rsid w:val="004A5D49"/>
    <w:rsid w:val="004A698C"/>
    <w:rsid w:val="004A7C9B"/>
    <w:rsid w:val="004B06E4"/>
    <w:rsid w:val="004B1A80"/>
    <w:rsid w:val="004B453D"/>
    <w:rsid w:val="004B4B3B"/>
    <w:rsid w:val="004B69D0"/>
    <w:rsid w:val="004C14D7"/>
    <w:rsid w:val="004C1518"/>
    <w:rsid w:val="004D1432"/>
    <w:rsid w:val="004D21FE"/>
    <w:rsid w:val="004D37AF"/>
    <w:rsid w:val="004F00EC"/>
    <w:rsid w:val="004F1144"/>
    <w:rsid w:val="004F20F3"/>
    <w:rsid w:val="004F372A"/>
    <w:rsid w:val="004F38E9"/>
    <w:rsid w:val="004F6ED8"/>
    <w:rsid w:val="00501B4A"/>
    <w:rsid w:val="00507B8D"/>
    <w:rsid w:val="0051605A"/>
    <w:rsid w:val="00516610"/>
    <w:rsid w:val="00516A82"/>
    <w:rsid w:val="0052069D"/>
    <w:rsid w:val="00524321"/>
    <w:rsid w:val="00540D06"/>
    <w:rsid w:val="0054228C"/>
    <w:rsid w:val="0054452D"/>
    <w:rsid w:val="0054539B"/>
    <w:rsid w:val="00545BE3"/>
    <w:rsid w:val="005521AA"/>
    <w:rsid w:val="00554A68"/>
    <w:rsid w:val="00564B47"/>
    <w:rsid w:val="00564F0A"/>
    <w:rsid w:val="005669C4"/>
    <w:rsid w:val="00570BF6"/>
    <w:rsid w:val="00572BC8"/>
    <w:rsid w:val="00573BC1"/>
    <w:rsid w:val="00573F7A"/>
    <w:rsid w:val="005756E0"/>
    <w:rsid w:val="005771F9"/>
    <w:rsid w:val="0058358B"/>
    <w:rsid w:val="00594DED"/>
    <w:rsid w:val="005A1DCE"/>
    <w:rsid w:val="005A6D72"/>
    <w:rsid w:val="005B17FC"/>
    <w:rsid w:val="005B600F"/>
    <w:rsid w:val="005C4579"/>
    <w:rsid w:val="005C5829"/>
    <w:rsid w:val="005C58F7"/>
    <w:rsid w:val="005C64CF"/>
    <w:rsid w:val="005D1E10"/>
    <w:rsid w:val="005D29E0"/>
    <w:rsid w:val="005D2DA9"/>
    <w:rsid w:val="005D3BD9"/>
    <w:rsid w:val="005E1726"/>
    <w:rsid w:val="005E1927"/>
    <w:rsid w:val="005F207A"/>
    <w:rsid w:val="00604D51"/>
    <w:rsid w:val="0060519E"/>
    <w:rsid w:val="00610250"/>
    <w:rsid w:val="00610C2B"/>
    <w:rsid w:val="0061598C"/>
    <w:rsid w:val="00616824"/>
    <w:rsid w:val="00622F03"/>
    <w:rsid w:val="00625283"/>
    <w:rsid w:val="006311AE"/>
    <w:rsid w:val="00631E6C"/>
    <w:rsid w:val="006351D5"/>
    <w:rsid w:val="0063536A"/>
    <w:rsid w:val="00636240"/>
    <w:rsid w:val="00637132"/>
    <w:rsid w:val="00642054"/>
    <w:rsid w:val="0064422B"/>
    <w:rsid w:val="00657F75"/>
    <w:rsid w:val="00660B42"/>
    <w:rsid w:val="0066512E"/>
    <w:rsid w:val="00670AAA"/>
    <w:rsid w:val="00674AD0"/>
    <w:rsid w:val="006804B0"/>
    <w:rsid w:val="00684912"/>
    <w:rsid w:val="00685274"/>
    <w:rsid w:val="00690ED0"/>
    <w:rsid w:val="00697829"/>
    <w:rsid w:val="00697FDD"/>
    <w:rsid w:val="006A30DC"/>
    <w:rsid w:val="006A31EF"/>
    <w:rsid w:val="006A347F"/>
    <w:rsid w:val="006A3AB5"/>
    <w:rsid w:val="006A542E"/>
    <w:rsid w:val="006B3DD4"/>
    <w:rsid w:val="006B7C66"/>
    <w:rsid w:val="006C0EC8"/>
    <w:rsid w:val="006C219E"/>
    <w:rsid w:val="006C5AA3"/>
    <w:rsid w:val="006C747F"/>
    <w:rsid w:val="006D130B"/>
    <w:rsid w:val="006D4C6C"/>
    <w:rsid w:val="006E0765"/>
    <w:rsid w:val="006E11A5"/>
    <w:rsid w:val="006E359B"/>
    <w:rsid w:val="006E38EA"/>
    <w:rsid w:val="006F2A60"/>
    <w:rsid w:val="006F3B4B"/>
    <w:rsid w:val="00710B8F"/>
    <w:rsid w:val="007208C1"/>
    <w:rsid w:val="00723B5B"/>
    <w:rsid w:val="007264B4"/>
    <w:rsid w:val="00732820"/>
    <w:rsid w:val="00733A56"/>
    <w:rsid w:val="00733CFC"/>
    <w:rsid w:val="00734A58"/>
    <w:rsid w:val="00734CF4"/>
    <w:rsid w:val="007402A0"/>
    <w:rsid w:val="00740DF2"/>
    <w:rsid w:val="00742320"/>
    <w:rsid w:val="007433EB"/>
    <w:rsid w:val="00747E14"/>
    <w:rsid w:val="00751E33"/>
    <w:rsid w:val="00755EF3"/>
    <w:rsid w:val="00764AED"/>
    <w:rsid w:val="007671CE"/>
    <w:rsid w:val="00772C30"/>
    <w:rsid w:val="0077384A"/>
    <w:rsid w:val="0078158A"/>
    <w:rsid w:val="00781B86"/>
    <w:rsid w:val="00785AFB"/>
    <w:rsid w:val="00791417"/>
    <w:rsid w:val="00793D38"/>
    <w:rsid w:val="00794067"/>
    <w:rsid w:val="007A09DC"/>
    <w:rsid w:val="007A4723"/>
    <w:rsid w:val="007B5ADC"/>
    <w:rsid w:val="007B6673"/>
    <w:rsid w:val="007B6DE4"/>
    <w:rsid w:val="007C3298"/>
    <w:rsid w:val="007D2600"/>
    <w:rsid w:val="007D71C6"/>
    <w:rsid w:val="007E1D66"/>
    <w:rsid w:val="007E61C4"/>
    <w:rsid w:val="007E7293"/>
    <w:rsid w:val="007E7689"/>
    <w:rsid w:val="007F227F"/>
    <w:rsid w:val="007F3410"/>
    <w:rsid w:val="007F7229"/>
    <w:rsid w:val="007F73F6"/>
    <w:rsid w:val="0080151F"/>
    <w:rsid w:val="008067AC"/>
    <w:rsid w:val="00810BBE"/>
    <w:rsid w:val="00812882"/>
    <w:rsid w:val="00820CE1"/>
    <w:rsid w:val="00825A54"/>
    <w:rsid w:val="00830A23"/>
    <w:rsid w:val="00830BA1"/>
    <w:rsid w:val="008357BD"/>
    <w:rsid w:val="0083733C"/>
    <w:rsid w:val="008377C0"/>
    <w:rsid w:val="008449AA"/>
    <w:rsid w:val="00851E14"/>
    <w:rsid w:val="008525F6"/>
    <w:rsid w:val="00864B4D"/>
    <w:rsid w:val="00866CFD"/>
    <w:rsid w:val="00867F72"/>
    <w:rsid w:val="00871027"/>
    <w:rsid w:val="008745DF"/>
    <w:rsid w:val="008753A1"/>
    <w:rsid w:val="00876894"/>
    <w:rsid w:val="00880102"/>
    <w:rsid w:val="00882BF2"/>
    <w:rsid w:val="00890FA5"/>
    <w:rsid w:val="0089345C"/>
    <w:rsid w:val="008935FC"/>
    <w:rsid w:val="00897604"/>
    <w:rsid w:val="008A0DFF"/>
    <w:rsid w:val="008B0911"/>
    <w:rsid w:val="008B0E52"/>
    <w:rsid w:val="008B217D"/>
    <w:rsid w:val="008B3602"/>
    <w:rsid w:val="008B3891"/>
    <w:rsid w:val="008B47E0"/>
    <w:rsid w:val="008B66B7"/>
    <w:rsid w:val="008C109C"/>
    <w:rsid w:val="008C27C7"/>
    <w:rsid w:val="008C32C2"/>
    <w:rsid w:val="008C3E56"/>
    <w:rsid w:val="008D10B5"/>
    <w:rsid w:val="008D2E49"/>
    <w:rsid w:val="008D3031"/>
    <w:rsid w:val="008D5E80"/>
    <w:rsid w:val="008D60AB"/>
    <w:rsid w:val="008E32BF"/>
    <w:rsid w:val="008E51A5"/>
    <w:rsid w:val="008E78AC"/>
    <w:rsid w:val="008E7942"/>
    <w:rsid w:val="008F0711"/>
    <w:rsid w:val="008F367A"/>
    <w:rsid w:val="008F3F50"/>
    <w:rsid w:val="0090198D"/>
    <w:rsid w:val="0090712B"/>
    <w:rsid w:val="00915F30"/>
    <w:rsid w:val="009211E7"/>
    <w:rsid w:val="00924161"/>
    <w:rsid w:val="0092460D"/>
    <w:rsid w:val="009357E3"/>
    <w:rsid w:val="00935BE2"/>
    <w:rsid w:val="009371FB"/>
    <w:rsid w:val="009379ED"/>
    <w:rsid w:val="00940098"/>
    <w:rsid w:val="0094385E"/>
    <w:rsid w:val="00950509"/>
    <w:rsid w:val="00951631"/>
    <w:rsid w:val="009647F5"/>
    <w:rsid w:val="00967A25"/>
    <w:rsid w:val="00971141"/>
    <w:rsid w:val="0097674E"/>
    <w:rsid w:val="00981AA2"/>
    <w:rsid w:val="00987579"/>
    <w:rsid w:val="009A1A0A"/>
    <w:rsid w:val="009A219F"/>
    <w:rsid w:val="009A25C7"/>
    <w:rsid w:val="009A422B"/>
    <w:rsid w:val="009A7277"/>
    <w:rsid w:val="009B0917"/>
    <w:rsid w:val="009B0CD6"/>
    <w:rsid w:val="009B4286"/>
    <w:rsid w:val="009C2829"/>
    <w:rsid w:val="009C2E7F"/>
    <w:rsid w:val="009C4D04"/>
    <w:rsid w:val="009C68EB"/>
    <w:rsid w:val="009C6CD9"/>
    <w:rsid w:val="009D09B1"/>
    <w:rsid w:val="009D118A"/>
    <w:rsid w:val="009D2652"/>
    <w:rsid w:val="009D3B07"/>
    <w:rsid w:val="009E06C4"/>
    <w:rsid w:val="009F1260"/>
    <w:rsid w:val="009F29A5"/>
    <w:rsid w:val="00A00D77"/>
    <w:rsid w:val="00A0236D"/>
    <w:rsid w:val="00A14B94"/>
    <w:rsid w:val="00A14D38"/>
    <w:rsid w:val="00A24F45"/>
    <w:rsid w:val="00A35584"/>
    <w:rsid w:val="00A456B2"/>
    <w:rsid w:val="00A61266"/>
    <w:rsid w:val="00A64393"/>
    <w:rsid w:val="00A666B6"/>
    <w:rsid w:val="00A700E2"/>
    <w:rsid w:val="00A71769"/>
    <w:rsid w:val="00A71AD4"/>
    <w:rsid w:val="00A7297D"/>
    <w:rsid w:val="00A75862"/>
    <w:rsid w:val="00A77BA4"/>
    <w:rsid w:val="00A87019"/>
    <w:rsid w:val="00A90A00"/>
    <w:rsid w:val="00A96533"/>
    <w:rsid w:val="00AA2179"/>
    <w:rsid w:val="00AA24D1"/>
    <w:rsid w:val="00AA3541"/>
    <w:rsid w:val="00AA694A"/>
    <w:rsid w:val="00AA7CE9"/>
    <w:rsid w:val="00AB0E4E"/>
    <w:rsid w:val="00AB2067"/>
    <w:rsid w:val="00AB6611"/>
    <w:rsid w:val="00AC094C"/>
    <w:rsid w:val="00AC3F43"/>
    <w:rsid w:val="00AC447A"/>
    <w:rsid w:val="00AC5ABD"/>
    <w:rsid w:val="00AD0011"/>
    <w:rsid w:val="00AD27F1"/>
    <w:rsid w:val="00AD6B32"/>
    <w:rsid w:val="00AE0605"/>
    <w:rsid w:val="00AE2056"/>
    <w:rsid w:val="00AE2075"/>
    <w:rsid w:val="00AE385C"/>
    <w:rsid w:val="00AE3FC6"/>
    <w:rsid w:val="00AE5CEC"/>
    <w:rsid w:val="00AE6A84"/>
    <w:rsid w:val="00AE718D"/>
    <w:rsid w:val="00B015E4"/>
    <w:rsid w:val="00B03E12"/>
    <w:rsid w:val="00B04C71"/>
    <w:rsid w:val="00B1166D"/>
    <w:rsid w:val="00B11683"/>
    <w:rsid w:val="00B11835"/>
    <w:rsid w:val="00B121AE"/>
    <w:rsid w:val="00B21CA3"/>
    <w:rsid w:val="00B22356"/>
    <w:rsid w:val="00B22CA5"/>
    <w:rsid w:val="00B22F36"/>
    <w:rsid w:val="00B2388F"/>
    <w:rsid w:val="00B301A1"/>
    <w:rsid w:val="00B307EE"/>
    <w:rsid w:val="00B32404"/>
    <w:rsid w:val="00B32D85"/>
    <w:rsid w:val="00B332B8"/>
    <w:rsid w:val="00B36BFC"/>
    <w:rsid w:val="00B4418A"/>
    <w:rsid w:val="00B47BB5"/>
    <w:rsid w:val="00B543A0"/>
    <w:rsid w:val="00B576F8"/>
    <w:rsid w:val="00B60571"/>
    <w:rsid w:val="00B71474"/>
    <w:rsid w:val="00B76E7E"/>
    <w:rsid w:val="00B8200C"/>
    <w:rsid w:val="00B942C5"/>
    <w:rsid w:val="00B95920"/>
    <w:rsid w:val="00B962E2"/>
    <w:rsid w:val="00BA79F1"/>
    <w:rsid w:val="00BB0174"/>
    <w:rsid w:val="00BB094A"/>
    <w:rsid w:val="00BB40E0"/>
    <w:rsid w:val="00BB4197"/>
    <w:rsid w:val="00BB533F"/>
    <w:rsid w:val="00BD3B4C"/>
    <w:rsid w:val="00BD3C7E"/>
    <w:rsid w:val="00BE10FC"/>
    <w:rsid w:val="00BE1DBC"/>
    <w:rsid w:val="00BE25BF"/>
    <w:rsid w:val="00BE63D3"/>
    <w:rsid w:val="00BF4930"/>
    <w:rsid w:val="00C00AB9"/>
    <w:rsid w:val="00C00F26"/>
    <w:rsid w:val="00C05E1D"/>
    <w:rsid w:val="00C05F7A"/>
    <w:rsid w:val="00C1142E"/>
    <w:rsid w:val="00C13B86"/>
    <w:rsid w:val="00C13BD4"/>
    <w:rsid w:val="00C14567"/>
    <w:rsid w:val="00C1742D"/>
    <w:rsid w:val="00C2000B"/>
    <w:rsid w:val="00C21733"/>
    <w:rsid w:val="00C22F0C"/>
    <w:rsid w:val="00C23A0A"/>
    <w:rsid w:val="00C23F95"/>
    <w:rsid w:val="00C24EA4"/>
    <w:rsid w:val="00C30572"/>
    <w:rsid w:val="00C311D4"/>
    <w:rsid w:val="00C34BC6"/>
    <w:rsid w:val="00C34E59"/>
    <w:rsid w:val="00C35601"/>
    <w:rsid w:val="00C35AC5"/>
    <w:rsid w:val="00C52680"/>
    <w:rsid w:val="00C5370B"/>
    <w:rsid w:val="00C61825"/>
    <w:rsid w:val="00C62BB2"/>
    <w:rsid w:val="00C6426F"/>
    <w:rsid w:val="00C6440B"/>
    <w:rsid w:val="00C674E2"/>
    <w:rsid w:val="00C67FF1"/>
    <w:rsid w:val="00C700E7"/>
    <w:rsid w:val="00C7032E"/>
    <w:rsid w:val="00C728F4"/>
    <w:rsid w:val="00C75BDD"/>
    <w:rsid w:val="00C77BDF"/>
    <w:rsid w:val="00C835E8"/>
    <w:rsid w:val="00C867D0"/>
    <w:rsid w:val="00C876B7"/>
    <w:rsid w:val="00CA077F"/>
    <w:rsid w:val="00CB1E0A"/>
    <w:rsid w:val="00CB26B3"/>
    <w:rsid w:val="00CB5631"/>
    <w:rsid w:val="00CC1BED"/>
    <w:rsid w:val="00CC3352"/>
    <w:rsid w:val="00CC37EE"/>
    <w:rsid w:val="00CD0468"/>
    <w:rsid w:val="00CD1CF7"/>
    <w:rsid w:val="00CD7526"/>
    <w:rsid w:val="00CE6900"/>
    <w:rsid w:val="00CF37DB"/>
    <w:rsid w:val="00CF4D2F"/>
    <w:rsid w:val="00CF5661"/>
    <w:rsid w:val="00CF695C"/>
    <w:rsid w:val="00D00708"/>
    <w:rsid w:val="00D06067"/>
    <w:rsid w:val="00D0739C"/>
    <w:rsid w:val="00D12DD7"/>
    <w:rsid w:val="00D142F5"/>
    <w:rsid w:val="00D304DC"/>
    <w:rsid w:val="00D31113"/>
    <w:rsid w:val="00D32223"/>
    <w:rsid w:val="00D379E7"/>
    <w:rsid w:val="00D40574"/>
    <w:rsid w:val="00D4189F"/>
    <w:rsid w:val="00D41D09"/>
    <w:rsid w:val="00D46A9C"/>
    <w:rsid w:val="00D46F08"/>
    <w:rsid w:val="00D51878"/>
    <w:rsid w:val="00D563CD"/>
    <w:rsid w:val="00D565C4"/>
    <w:rsid w:val="00D57A3A"/>
    <w:rsid w:val="00D60432"/>
    <w:rsid w:val="00D61DB7"/>
    <w:rsid w:val="00D631E6"/>
    <w:rsid w:val="00D64AD1"/>
    <w:rsid w:val="00D64E58"/>
    <w:rsid w:val="00D668EB"/>
    <w:rsid w:val="00D66E26"/>
    <w:rsid w:val="00D67237"/>
    <w:rsid w:val="00D701E6"/>
    <w:rsid w:val="00D728D9"/>
    <w:rsid w:val="00D73065"/>
    <w:rsid w:val="00D77E04"/>
    <w:rsid w:val="00D8304C"/>
    <w:rsid w:val="00D8424F"/>
    <w:rsid w:val="00D9093C"/>
    <w:rsid w:val="00D95B7F"/>
    <w:rsid w:val="00D95CE9"/>
    <w:rsid w:val="00DB17EE"/>
    <w:rsid w:val="00DB331B"/>
    <w:rsid w:val="00DB760A"/>
    <w:rsid w:val="00DD19C3"/>
    <w:rsid w:val="00DD77DC"/>
    <w:rsid w:val="00DE0DD5"/>
    <w:rsid w:val="00DE478F"/>
    <w:rsid w:val="00DF4616"/>
    <w:rsid w:val="00E04153"/>
    <w:rsid w:val="00E05925"/>
    <w:rsid w:val="00E1315E"/>
    <w:rsid w:val="00E15C9C"/>
    <w:rsid w:val="00E16EEB"/>
    <w:rsid w:val="00E236BE"/>
    <w:rsid w:val="00E23EA3"/>
    <w:rsid w:val="00E2434A"/>
    <w:rsid w:val="00E25016"/>
    <w:rsid w:val="00E30460"/>
    <w:rsid w:val="00E329E6"/>
    <w:rsid w:val="00E36EDD"/>
    <w:rsid w:val="00E456B7"/>
    <w:rsid w:val="00E5143D"/>
    <w:rsid w:val="00E564FF"/>
    <w:rsid w:val="00E60B73"/>
    <w:rsid w:val="00E63002"/>
    <w:rsid w:val="00E64333"/>
    <w:rsid w:val="00E65208"/>
    <w:rsid w:val="00E736A0"/>
    <w:rsid w:val="00E81B7D"/>
    <w:rsid w:val="00E8295C"/>
    <w:rsid w:val="00E833BE"/>
    <w:rsid w:val="00E86197"/>
    <w:rsid w:val="00E8716E"/>
    <w:rsid w:val="00E962C5"/>
    <w:rsid w:val="00EA0228"/>
    <w:rsid w:val="00EA329C"/>
    <w:rsid w:val="00EA6517"/>
    <w:rsid w:val="00EB2612"/>
    <w:rsid w:val="00EB2DEF"/>
    <w:rsid w:val="00EB50BA"/>
    <w:rsid w:val="00EB7CDE"/>
    <w:rsid w:val="00EC3458"/>
    <w:rsid w:val="00EC4878"/>
    <w:rsid w:val="00EC6C48"/>
    <w:rsid w:val="00EC6D2D"/>
    <w:rsid w:val="00EC721D"/>
    <w:rsid w:val="00EC7E6F"/>
    <w:rsid w:val="00ED0935"/>
    <w:rsid w:val="00ED1A12"/>
    <w:rsid w:val="00ED2188"/>
    <w:rsid w:val="00ED29CA"/>
    <w:rsid w:val="00ED3D72"/>
    <w:rsid w:val="00ED7A14"/>
    <w:rsid w:val="00EE1537"/>
    <w:rsid w:val="00EE4AED"/>
    <w:rsid w:val="00EF52E5"/>
    <w:rsid w:val="00EF6028"/>
    <w:rsid w:val="00F01578"/>
    <w:rsid w:val="00F066C2"/>
    <w:rsid w:val="00F15775"/>
    <w:rsid w:val="00F17959"/>
    <w:rsid w:val="00F30B03"/>
    <w:rsid w:val="00F3544C"/>
    <w:rsid w:val="00F362B6"/>
    <w:rsid w:val="00F4077B"/>
    <w:rsid w:val="00F42723"/>
    <w:rsid w:val="00F42E1A"/>
    <w:rsid w:val="00F44598"/>
    <w:rsid w:val="00F479C5"/>
    <w:rsid w:val="00F54013"/>
    <w:rsid w:val="00F55F50"/>
    <w:rsid w:val="00F56164"/>
    <w:rsid w:val="00F57252"/>
    <w:rsid w:val="00F6057B"/>
    <w:rsid w:val="00F608C8"/>
    <w:rsid w:val="00F6180D"/>
    <w:rsid w:val="00F6195C"/>
    <w:rsid w:val="00F624B9"/>
    <w:rsid w:val="00F62C89"/>
    <w:rsid w:val="00F652F4"/>
    <w:rsid w:val="00F672D9"/>
    <w:rsid w:val="00F7036A"/>
    <w:rsid w:val="00F7381D"/>
    <w:rsid w:val="00F74F51"/>
    <w:rsid w:val="00F81C53"/>
    <w:rsid w:val="00F860DD"/>
    <w:rsid w:val="00F862B1"/>
    <w:rsid w:val="00FA2ED6"/>
    <w:rsid w:val="00FA5D33"/>
    <w:rsid w:val="00FA7A10"/>
    <w:rsid w:val="00FB0781"/>
    <w:rsid w:val="00FB34DC"/>
    <w:rsid w:val="00FB4B43"/>
    <w:rsid w:val="00FB67C7"/>
    <w:rsid w:val="00FC2E3E"/>
    <w:rsid w:val="00FD0A46"/>
    <w:rsid w:val="00FD3AC6"/>
    <w:rsid w:val="00FE273A"/>
    <w:rsid w:val="00FE6511"/>
    <w:rsid w:val="00FF33B2"/>
    <w:rsid w:val="00FF3453"/>
  </w:rsids>
  <m:mathPr>
    <m:mathFont m:val="Cambria Math"/>
    <m:brkBin m:val="before"/>
    <m:brkBinSub m:val="--"/>
    <m:smallFrac m:val="0"/>
    <m:dispDef/>
    <m:lMargin m:val="0"/>
    <m:rMargin m:val="0"/>
    <m:defJc m:val="centerGroup"/>
    <m:wrapIndent m:val="1440"/>
    <m:intLim m:val="subSup"/>
    <m:naryLim m:val="undOvr"/>
  </m:mathPr>
  <w:attachedSchema w:val="http://schemas.microsoft.com/visio/2006/extension"/>
  <w:attachedSchema w:val="http://schemas.microsoft.com/visio/2003/cor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865A"/>
  <w15:docId w15:val="{6CB81F01-84E7-41B8-A10F-3271DEF3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E10"/>
    <w:pPr>
      <w:keepLines/>
      <w:spacing w:before="60" w:after="60" w:line="240" w:lineRule="auto"/>
      <w:jc w:val="both"/>
    </w:pPr>
    <w:rPr>
      <w:lang w:val="en-AU"/>
    </w:rPr>
  </w:style>
  <w:style w:type="paragraph" w:styleId="Heading1">
    <w:name w:val="heading 1"/>
    <w:basedOn w:val="Normal"/>
    <w:next w:val="Normal"/>
    <w:link w:val="Heading1Char"/>
    <w:qFormat/>
    <w:rsid w:val="008D5E80"/>
    <w:pPr>
      <w:keepNext/>
      <w:pageBreakBefore/>
      <w:numPr>
        <w:numId w:val="3"/>
      </w:numPr>
      <w:pBdr>
        <w:bottom w:val="single" w:sz="2" w:space="1" w:color="002060"/>
      </w:pBdr>
      <w:spacing w:before="240" w:after="360"/>
      <w:ind w:firstLine="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ind w:left="0" w:firstLine="0"/>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127AAB"/>
    <w:pPr>
      <w:keepNext/>
      <w:numPr>
        <w:ilvl w:val="2"/>
        <w:numId w:val="3"/>
      </w:numPr>
      <w:spacing w:before="240"/>
      <w:ind w:firstLine="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ind w:left="-284" w:firstLine="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ind w:left="-142" w:firstLine="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uiPriority w:val="9"/>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uiPriority w:val="9"/>
    <w:rsid w:val="00127AAB"/>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ascii="Arial" w:hAnsi="Arial"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ascii="Arial" w:hAnsi="Arial"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ascii="Arial" w:eastAsia="Times New Roman" w:hAnsi="Arial" w:cs="Times New Roman"/>
      <w:szCs w:val="24"/>
      <w:lang w:eastAsia="en-AU"/>
    </w:rPr>
  </w:style>
  <w:style w:type="paragraph" w:styleId="NormalIndent">
    <w:name w:val="Normal Indent"/>
    <w:basedOn w:val="Normal"/>
    <w:rsid w:val="00456732"/>
    <w:pPr>
      <w:keepLines w:val="0"/>
      <w:spacing w:before="0" w:after="0"/>
      <w:ind w:left="454"/>
      <w:jc w:val="left"/>
    </w:pPr>
    <w:rPr>
      <w:rFonts w:ascii="Arial" w:eastAsia="Times New Roman" w:hAnsi="Arial"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ascii="Arial" w:eastAsia="Times New Roman" w:hAnsi="Arial" w:cs="Arial"/>
      <w:color w:val="D06F1A"/>
      <w:sz w:val="20"/>
      <w:szCs w:val="24"/>
    </w:rPr>
  </w:style>
  <w:style w:type="paragraph" w:customStyle="1" w:styleId="NormalBulleted">
    <w:name w:val="Normal Bulleted"/>
    <w:basedOn w:val="Normal"/>
    <w:rsid w:val="00E23EA3"/>
    <w:pPr>
      <w:keepLines w:val="0"/>
      <w:numPr>
        <w:numId w:val="14"/>
      </w:numPr>
      <w:ind w:left="714" w:hanging="357"/>
    </w:pPr>
    <w:rPr>
      <w:rFonts w:ascii="Arial" w:eastAsia="Times New Roman" w:hAnsi="Arial"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ascii="Arial" w:eastAsia="Times New Roman" w:hAnsi="Arial"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ascii="Arial" w:eastAsia="Times New Roman" w:hAnsi="Arial"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 w:type="paragraph" w:styleId="NormalWeb">
    <w:name w:val="Normal (Web)"/>
    <w:basedOn w:val="Normal"/>
    <w:uiPriority w:val="99"/>
    <w:semiHidden/>
    <w:unhideWhenUsed/>
    <w:rsid w:val="000F1671"/>
    <w:pPr>
      <w:keepLines w:val="0"/>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F16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0437245">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28329871">
      <w:bodyDiv w:val="1"/>
      <w:marLeft w:val="0"/>
      <w:marRight w:val="0"/>
      <w:marTop w:val="0"/>
      <w:marBottom w:val="0"/>
      <w:divBdr>
        <w:top w:val="none" w:sz="0" w:space="0" w:color="auto"/>
        <w:left w:val="none" w:sz="0" w:space="0" w:color="auto"/>
        <w:bottom w:val="none" w:sz="0" w:space="0" w:color="auto"/>
        <w:right w:val="none" w:sz="0" w:space="0" w:color="auto"/>
      </w:divBdr>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995911975">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81105363">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7924148">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807434245">
      <w:bodyDiv w:val="1"/>
      <w:marLeft w:val="0"/>
      <w:marRight w:val="0"/>
      <w:marTop w:val="0"/>
      <w:marBottom w:val="0"/>
      <w:divBdr>
        <w:top w:val="none" w:sz="0" w:space="0" w:color="auto"/>
        <w:left w:val="none" w:sz="0" w:space="0" w:color="auto"/>
        <w:bottom w:val="none" w:sz="0" w:space="0" w:color="auto"/>
        <w:right w:val="none" w:sz="0" w:space="0" w:color="auto"/>
      </w:divBdr>
    </w:div>
    <w:div w:id="1909343529">
      <w:bodyDiv w:val="1"/>
      <w:marLeft w:val="0"/>
      <w:marRight w:val="0"/>
      <w:marTop w:val="0"/>
      <w:marBottom w:val="0"/>
      <w:divBdr>
        <w:top w:val="none" w:sz="0" w:space="0" w:color="auto"/>
        <w:left w:val="none" w:sz="0" w:space="0" w:color="auto"/>
        <w:bottom w:val="none" w:sz="0" w:space="0" w:color="auto"/>
        <w:right w:val="none" w:sz="0" w:space="0" w:color="auto"/>
      </w:divBdr>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guru99.com/"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est-Plan-Strategy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AEC883FF319BE849BFF65DC659415D8A" ma:contentTypeVersion="0" ma:contentTypeDescription="Create a new document." ma:contentTypeScope="" ma:versionID="f516feb59148968d1bc22af06eeae06c">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03A911-614E-4174-A487-13689FBFBC8C}">
  <ds:schemaRefs>
    <ds:schemaRef ds:uri="http://schemas.openxmlformats.org/officeDocument/2006/bibliography"/>
  </ds:schemaRefs>
</ds:datastoreItem>
</file>

<file path=customXml/itemProps3.xml><?xml version="1.0" encoding="utf-8"?>
<ds:datastoreItem xmlns:ds="http://schemas.openxmlformats.org/officeDocument/2006/customXml" ds:itemID="{F9507D17-DE9A-4614-B481-0B5B317D05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B1DA797-6577-43A3-8817-66EB9EBCE507}">
  <ds:schemaRefs>
    <ds:schemaRef ds:uri="http://schemas.microsoft.com/sharepoint/v3/contenttype/forms"/>
  </ds:schemaRefs>
</ds:datastoreItem>
</file>

<file path=customXml/itemProps5.xml><?xml version="1.0" encoding="utf-8"?>
<ds:datastoreItem xmlns:ds="http://schemas.openxmlformats.org/officeDocument/2006/customXml" ds:itemID="{72D5E17C-664A-4D1B-AB0F-2FFC8B0EBA8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Test-Plan-Strategy1</Template>
  <TotalTime>55</TotalTime>
  <Pages>11</Pages>
  <Words>1652</Words>
  <Characters>9420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11050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Learning Hub - Information Technology Program</dc:subject>
  <dc:creator>Guru99</dc:creator>
  <cp:keywords>0.1</cp:keywords>
  <cp:lastModifiedBy>Jakerson Bermudo</cp:lastModifiedBy>
  <cp:revision>3</cp:revision>
  <cp:lastPrinted>2012-05-30T05:01:00Z</cp:lastPrinted>
  <dcterms:created xsi:type="dcterms:W3CDTF">2019-01-07T09:22:00Z</dcterms:created>
  <dcterms:modified xsi:type="dcterms:W3CDTF">2023-09-01T14:09:00Z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y fmtid="{D5CDD505-2E9C-101B-9397-08002B2CF9AE}" pid="3" name="ContentTypeId">
    <vt:lpwstr>0x010100AEC883FF319BE849BFF65DC659415D8A</vt:lpwstr>
  </property>
  <property fmtid="{D5CDD505-2E9C-101B-9397-08002B2CF9AE}" pid="4" name="Order">
    <vt:r8>6623400</vt:r8>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ies>
</file>