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0083" w:rsidR="006A33D8" w:rsidP="006A33D8" w:rsidRDefault="006A33D8" w14:paraId="20F62BB2" w14:textId="77777777">
      <w:pPr>
        <w:jc w:val="center"/>
        <w:rPr>
          <w:rFonts w:eastAsia="Times New Roman" w:cs="Times New Roman"/>
          <w:b/>
          <w:smallCaps/>
        </w:rPr>
      </w:pPr>
    </w:p>
    <w:p w:rsidRPr="004B0083" w:rsidR="006A33D8" w:rsidP="006A33D8" w:rsidRDefault="004B0083" w14:paraId="1EF71878" w14:textId="22616F09">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Pr="004B0083" w:rsidR="006A33D8">
        <w:rPr>
          <w:rFonts w:eastAsia="Times New Roman" w:cs="Times New Roman"/>
          <w:b/>
          <w:smallCaps/>
          <w:sz w:val="36"/>
          <w:szCs w:val="36"/>
        </w:rPr>
        <w:t xml:space="preserve"> Plan Template</w:t>
      </w:r>
    </w:p>
    <w:p w:rsidRPr="004B0083" w:rsidR="006A33D8" w:rsidP="006A33D8" w:rsidRDefault="006A33D8" w14:paraId="08726E0B" w14:textId="77D78229">
      <w:pPr>
        <w:jc w:val="center"/>
        <w:rPr>
          <w:rFonts w:eastAsia="Times New Roman" w:cs="Times New Roman"/>
        </w:rPr>
      </w:pPr>
      <w:r w:rsidRPr="004B0083">
        <w:rPr>
          <w:rFonts w:eastAsia="Times New Roman" w:cs="Times New Roman"/>
        </w:rPr>
        <w:t xml:space="preserve">This </w:t>
      </w:r>
      <w:r w:rsidRPr="004B0083" w:rsid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rsidRPr="004B0083" w:rsidR="006A33D8" w:rsidP="006A33D8" w:rsidRDefault="006A33D8" w14:paraId="28F4432F" w14:textId="77777777">
      <w:pPr>
        <w:jc w:val="center"/>
        <w:rPr>
          <w:rFonts w:eastAsia="Times New Roman" w:cs="Times New Roman"/>
        </w:rPr>
      </w:pPr>
      <w:r w:rsidRPr="004B0083">
        <w:rPr>
          <w:rFonts w:eastAsia="Times New Roman" w:cs="Times New Roman"/>
        </w:rPr>
        <w:t>and within your organization. We hope that you find this template useful and</w:t>
      </w:r>
    </w:p>
    <w:p w:rsidRPr="004B0083" w:rsidR="006A33D8" w:rsidP="006A33D8" w:rsidRDefault="006A33D8" w14:paraId="3DC23BD7" w14:textId="77777777">
      <w:pPr>
        <w:jc w:val="center"/>
        <w:rPr>
          <w:rFonts w:eastAsia="Times New Roman" w:cs="Times New Roman"/>
        </w:rPr>
      </w:pPr>
      <w:r w:rsidRPr="004B0083">
        <w:rPr>
          <w:rFonts w:eastAsia="Times New Roman" w:cs="Times New Roman"/>
        </w:rPr>
        <w:t>welcome your comments. Public distribution of this document is only permitted</w:t>
      </w:r>
    </w:p>
    <w:p w:rsidRPr="004B0083" w:rsidR="006A33D8" w:rsidP="006A33D8" w:rsidRDefault="006A33D8" w14:paraId="5F7E71CF" w14:textId="77777777">
      <w:pPr>
        <w:jc w:val="center"/>
        <w:rPr>
          <w:rFonts w:eastAsia="Times New Roman" w:cs="Times New Roman"/>
        </w:rPr>
      </w:pPr>
      <w:r w:rsidRPr="004B0083">
        <w:rPr>
          <w:rFonts w:eastAsia="Times New Roman" w:cs="Times New Roman"/>
        </w:rPr>
        <w:t>from the Project Management Docs official website at:</w:t>
      </w:r>
    </w:p>
    <w:p w:rsidRPr="004B0083" w:rsidR="006A33D8" w:rsidP="006A33D8" w:rsidRDefault="00000000" w14:paraId="10E0EFB7" w14:textId="77777777">
      <w:pPr>
        <w:jc w:val="center"/>
        <w:rPr>
          <w:rFonts w:eastAsia="Times New Roman" w:cs="Times New Roman"/>
        </w:rPr>
      </w:pPr>
      <w:hyperlink w:history="1" r:id="rId10">
        <w:r w:rsidRPr="004B0083" w:rsidR="006A33D8">
          <w:rPr>
            <w:rStyle w:val="Hyperlink"/>
            <w:rFonts w:eastAsia="Times New Roman" w:cs="Times New Roman"/>
          </w:rPr>
          <w:t>ProjectManagementDocs.com</w:t>
        </w:r>
      </w:hyperlink>
    </w:p>
    <w:p w:rsidRPr="004B0083" w:rsidR="006A33D8" w:rsidP="006A33D8" w:rsidRDefault="006A33D8" w14:paraId="2058E6F8" w14:textId="77777777">
      <w:pPr>
        <w:jc w:val="center"/>
        <w:rPr>
          <w:rFonts w:eastAsia="Times New Roman" w:cs="Times New Roman"/>
        </w:rPr>
      </w:pPr>
    </w:p>
    <w:p w:rsidRPr="004B0083" w:rsidR="006A33D8" w:rsidP="006A33D8" w:rsidRDefault="006A33D8" w14:paraId="0DA1875F" w14:textId="77777777"/>
    <w:p w:rsidRPr="004B0083" w:rsidR="006A33D8" w:rsidP="006A33D8" w:rsidRDefault="006A33D8" w14:paraId="08D301BC" w14:textId="77777777"/>
    <w:p w:rsidRPr="004B0083" w:rsidR="006A33D8" w:rsidP="006A33D8" w:rsidRDefault="004B0083" w14:paraId="21F641F2" w14:textId="53120626">
      <w:pPr>
        <w:jc w:val="center"/>
        <w:rPr>
          <w:b/>
          <w:smallCaps/>
          <w:sz w:val="36"/>
          <w:szCs w:val="36"/>
        </w:rPr>
      </w:pPr>
      <w:r w:rsidRPr="004B0083">
        <w:rPr>
          <w:b/>
          <w:smallCaps/>
          <w:sz w:val="36"/>
          <w:szCs w:val="36"/>
        </w:rPr>
        <w:t>Communication</w:t>
      </w:r>
      <w:r w:rsidRPr="004B0083" w:rsidR="006A33D8">
        <w:rPr>
          <w:b/>
          <w:smallCaps/>
          <w:sz w:val="36"/>
          <w:szCs w:val="36"/>
        </w:rPr>
        <w:t xml:space="preserve"> Management Plan</w:t>
      </w:r>
    </w:p>
    <w:p w:rsidRPr="004B0083" w:rsidR="006A33D8" w:rsidP="006A33D8" w:rsidRDefault="006A33D8" w14:paraId="7F4CA0AD" w14:textId="77777777">
      <w:pPr>
        <w:jc w:val="center"/>
        <w:rPr>
          <w:b/>
          <w:smallCaps/>
          <w:sz w:val="28"/>
          <w:szCs w:val="28"/>
        </w:rPr>
      </w:pPr>
      <w:r w:rsidRPr="004B0083">
        <w:rPr>
          <w:b/>
          <w:smallCaps/>
          <w:sz w:val="28"/>
          <w:szCs w:val="28"/>
        </w:rPr>
        <w:t>&lt;Project Name&gt;</w:t>
      </w:r>
    </w:p>
    <w:p w:rsidRPr="004B0083" w:rsidR="006A33D8" w:rsidP="006A33D8" w:rsidRDefault="006A33D8" w14:paraId="39BCFCCB" w14:textId="77777777">
      <w:pPr>
        <w:jc w:val="center"/>
        <w:rPr>
          <w:b/>
          <w:smallCaps/>
          <w:sz w:val="28"/>
          <w:szCs w:val="28"/>
        </w:rPr>
      </w:pPr>
    </w:p>
    <w:p w:rsidRPr="004B0083" w:rsidR="006A33D8" w:rsidP="006A33D8" w:rsidRDefault="006A33D8" w14:paraId="223AB99C" w14:textId="77777777">
      <w:pPr>
        <w:jc w:val="center"/>
        <w:rPr>
          <w:b/>
          <w:smallCaps/>
          <w:sz w:val="28"/>
          <w:szCs w:val="28"/>
        </w:rPr>
      </w:pPr>
    </w:p>
    <w:p w:rsidRPr="004B0083" w:rsidR="006A33D8" w:rsidP="006A33D8" w:rsidRDefault="006A33D8" w14:paraId="41EF628C" w14:textId="77777777">
      <w:pPr>
        <w:jc w:val="center"/>
        <w:rPr>
          <w:b/>
          <w:smallCaps/>
          <w:sz w:val="28"/>
          <w:szCs w:val="28"/>
        </w:rPr>
      </w:pPr>
    </w:p>
    <w:p w:rsidRPr="004B0083" w:rsidR="006A33D8" w:rsidP="006A33D8" w:rsidRDefault="006A33D8" w14:paraId="17A47CA3" w14:textId="77777777">
      <w:pPr>
        <w:jc w:val="center"/>
        <w:rPr>
          <w:b/>
          <w:smallCaps/>
          <w:sz w:val="28"/>
          <w:szCs w:val="28"/>
        </w:rPr>
      </w:pPr>
    </w:p>
    <w:p w:rsidRPr="004B0083" w:rsidR="006A33D8" w:rsidP="006A33D8" w:rsidRDefault="006A33D8" w14:paraId="1C4E42A6" w14:textId="77777777">
      <w:pPr>
        <w:jc w:val="center"/>
        <w:rPr>
          <w:b/>
          <w:smallCaps/>
          <w:sz w:val="28"/>
          <w:szCs w:val="28"/>
        </w:rPr>
      </w:pPr>
      <w:r w:rsidRPr="004B0083">
        <w:rPr>
          <w:b/>
          <w:smallCaps/>
          <w:sz w:val="28"/>
          <w:szCs w:val="28"/>
        </w:rPr>
        <w:t>Company Name</w:t>
      </w:r>
    </w:p>
    <w:p w:rsidRPr="004B0083" w:rsidR="006A33D8" w:rsidP="006A33D8" w:rsidRDefault="006A33D8" w14:paraId="015F8E16" w14:textId="77777777">
      <w:pPr>
        <w:jc w:val="center"/>
        <w:rPr>
          <w:b/>
          <w:smallCaps/>
          <w:sz w:val="28"/>
          <w:szCs w:val="28"/>
        </w:rPr>
      </w:pPr>
      <w:r w:rsidRPr="004B0083">
        <w:rPr>
          <w:b/>
          <w:smallCaps/>
          <w:sz w:val="28"/>
          <w:szCs w:val="28"/>
        </w:rPr>
        <w:t>Street Address</w:t>
      </w:r>
    </w:p>
    <w:p w:rsidRPr="004B0083" w:rsidR="006A33D8" w:rsidP="006A33D8" w:rsidRDefault="006A33D8" w14:paraId="49DA82CF" w14:textId="77777777">
      <w:pPr>
        <w:jc w:val="center"/>
        <w:rPr>
          <w:b/>
          <w:smallCaps/>
          <w:sz w:val="28"/>
          <w:szCs w:val="28"/>
        </w:rPr>
      </w:pPr>
      <w:r w:rsidRPr="004B0083">
        <w:rPr>
          <w:b/>
          <w:smallCaps/>
          <w:sz w:val="28"/>
          <w:szCs w:val="28"/>
        </w:rPr>
        <w:t>City, State Zip Code</w:t>
      </w:r>
    </w:p>
    <w:p w:rsidRPr="004B0083" w:rsidR="006A33D8" w:rsidP="006A33D8" w:rsidRDefault="006A33D8" w14:paraId="5ED92E78" w14:textId="77777777">
      <w:pPr>
        <w:jc w:val="center"/>
        <w:rPr>
          <w:b/>
          <w:smallCaps/>
          <w:sz w:val="28"/>
          <w:szCs w:val="28"/>
        </w:rPr>
      </w:pPr>
    </w:p>
    <w:p w:rsidRPr="004B0083" w:rsidR="006A33D8" w:rsidP="006A33D8" w:rsidRDefault="006A33D8" w14:paraId="4CD88CC8" w14:textId="77777777">
      <w:pPr>
        <w:jc w:val="center"/>
        <w:rPr>
          <w:b/>
          <w:smallCaps/>
          <w:sz w:val="28"/>
          <w:szCs w:val="28"/>
        </w:rPr>
      </w:pPr>
    </w:p>
    <w:p w:rsidRPr="004B0083" w:rsidR="006A33D8" w:rsidP="006A33D8" w:rsidRDefault="006A33D8" w14:paraId="2A9DB0AB" w14:textId="77777777">
      <w:pPr>
        <w:jc w:val="center"/>
        <w:rPr>
          <w:b/>
          <w:smallCaps/>
          <w:sz w:val="28"/>
          <w:szCs w:val="28"/>
        </w:rPr>
      </w:pPr>
    </w:p>
    <w:p w:rsidRPr="004B0083" w:rsidR="006A33D8" w:rsidP="006A33D8" w:rsidRDefault="006A33D8" w14:paraId="7E8F6C0E" w14:textId="77777777">
      <w:pPr>
        <w:jc w:val="center"/>
        <w:rPr>
          <w:b/>
          <w:smallCaps/>
          <w:sz w:val="28"/>
          <w:szCs w:val="28"/>
        </w:rPr>
      </w:pPr>
      <w:r w:rsidRPr="004B0083">
        <w:rPr>
          <w:b/>
          <w:smallCaps/>
          <w:sz w:val="28"/>
          <w:szCs w:val="28"/>
        </w:rPr>
        <w:t>Date</w:t>
      </w:r>
    </w:p>
    <w:p w:rsidRPr="004B0083" w:rsidR="006A33D8" w:rsidP="006A33D8" w:rsidRDefault="006A33D8" w14:paraId="5F31506B" w14:textId="77777777">
      <w:r w:rsidRPr="004B0083">
        <w:br w:type="page"/>
      </w:r>
    </w:p>
    <w:p w:rsidRPr="004B0083" w:rsidR="006A33D8" w:rsidP="006A33D8" w:rsidRDefault="006A33D8" w14:paraId="01E6F21D" w14:textId="77777777"/>
    <w:p w:rsidRPr="004B0083" w:rsidR="006A33D8" w:rsidP="006A33D8" w:rsidRDefault="006A33D8" w14:paraId="13E302D4" w14:textId="77777777">
      <w:pPr>
        <w:rPr>
          <w:b/>
          <w:smallCaps/>
          <w:sz w:val="28"/>
          <w:szCs w:val="28"/>
        </w:rPr>
      </w:pPr>
      <w:r w:rsidRPr="004B0083">
        <w:rPr>
          <w:b/>
          <w:smallCaps/>
          <w:sz w:val="28"/>
          <w:szCs w:val="28"/>
        </w:rPr>
        <w:t>Table of Contents</w:t>
      </w:r>
    </w:p>
    <w:p w:rsidRPr="004B0083" w:rsidR="004B0083" w:rsidP="004B0083" w:rsidRDefault="004B0083" w14:paraId="760EBEAD" w14:textId="1FFF4C2C">
      <w:pPr>
        <w:pStyle w:val="TOC1"/>
        <w:tabs>
          <w:tab w:val="right" w:leader="dot" w:pos="9350"/>
        </w:tabs>
        <w:rPr>
          <w:rFonts w:eastAsia="SimSun" w:asciiTheme="minorHAnsi"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history="1" w:anchor="_Toc339366622">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rsidRPr="004B0083" w:rsidR="004B0083" w:rsidP="004B0083" w:rsidRDefault="00000000" w14:paraId="2EB5E0C5" w14:textId="30F130FE">
      <w:pPr>
        <w:pStyle w:val="TOC1"/>
        <w:tabs>
          <w:tab w:val="right" w:leader="dot" w:pos="9350"/>
        </w:tabs>
        <w:rPr>
          <w:rFonts w:eastAsia="SimSun" w:asciiTheme="minorHAnsi" w:hAnsiTheme="minorHAnsi"/>
          <w:noProof/>
          <w:sz w:val="22"/>
          <w:szCs w:val="22"/>
          <w:lang w:eastAsia="zh-CN"/>
        </w:rPr>
      </w:pPr>
      <w:hyperlink w:history="1" w:anchor="_Toc339366623">
        <w:r w:rsidRPr="004B0083" w:rsidR="004B0083">
          <w:rPr>
            <w:rStyle w:val="Hyperlink"/>
            <w:rFonts w:asciiTheme="minorHAnsi" w:hAnsiTheme="minorHAnsi"/>
            <w:smallCaps/>
            <w:noProof/>
          </w:rPr>
          <w:t>Communications Management Approach</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_Toc339366623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3</w:t>
        </w:r>
        <w:r w:rsidRPr="004B0083" w:rsidR="004B0083">
          <w:rPr>
            <w:rFonts w:asciiTheme="minorHAnsi" w:hAnsiTheme="minorHAnsi"/>
            <w:noProof/>
            <w:webHidden/>
          </w:rPr>
          <w:fldChar w:fldCharType="end"/>
        </w:r>
      </w:hyperlink>
    </w:p>
    <w:p w:rsidRPr="004B0083" w:rsidR="004B0083" w:rsidP="004B0083" w:rsidRDefault="00000000" w14:paraId="127CAB07" w14:textId="591D8DF0">
      <w:pPr>
        <w:pStyle w:val="TOC1"/>
        <w:tabs>
          <w:tab w:val="right" w:leader="dot" w:pos="9350"/>
        </w:tabs>
        <w:rPr>
          <w:rFonts w:eastAsia="SimSun" w:asciiTheme="minorHAnsi" w:hAnsiTheme="minorHAnsi"/>
          <w:noProof/>
          <w:sz w:val="22"/>
          <w:szCs w:val="22"/>
          <w:lang w:eastAsia="zh-CN"/>
        </w:rPr>
      </w:pPr>
      <w:hyperlink w:history="1" w:anchor="_Toc339366624">
        <w:r w:rsidRPr="004B0083" w:rsidR="004B0083">
          <w:rPr>
            <w:rStyle w:val="Hyperlink"/>
            <w:rFonts w:asciiTheme="minorHAnsi" w:hAnsiTheme="minorHAnsi"/>
            <w:smallCaps/>
            <w:noProof/>
          </w:rPr>
          <w:t>Communications Management Constraints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_Toc339366624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4</w:t>
        </w:r>
        <w:r w:rsidRPr="004B0083" w:rsidR="004B0083">
          <w:rPr>
            <w:rFonts w:asciiTheme="minorHAnsi" w:hAnsiTheme="minorHAnsi"/>
            <w:noProof/>
            <w:webHidden/>
          </w:rPr>
          <w:fldChar w:fldCharType="end"/>
        </w:r>
      </w:hyperlink>
    </w:p>
    <w:p w:rsidRPr="004B0083" w:rsidR="004B0083" w:rsidP="004B0083" w:rsidRDefault="00000000" w14:paraId="53B9EDA1" w14:textId="10BB76CF">
      <w:pPr>
        <w:pStyle w:val="TOC1"/>
        <w:tabs>
          <w:tab w:val="right" w:leader="dot" w:pos="9350"/>
        </w:tabs>
        <w:rPr>
          <w:rFonts w:eastAsia="SimSun" w:asciiTheme="minorHAnsi" w:hAnsiTheme="minorHAnsi"/>
          <w:noProof/>
          <w:sz w:val="22"/>
          <w:szCs w:val="22"/>
          <w:lang w:eastAsia="zh-CN"/>
        </w:rPr>
      </w:pPr>
      <w:hyperlink w:history="1" w:anchor="_Toc339366625">
        <w:r w:rsidRPr="004B0083" w:rsidR="004B0083">
          <w:rPr>
            <w:rStyle w:val="Hyperlink"/>
            <w:rFonts w:asciiTheme="minorHAnsi" w:hAnsiTheme="minorHAnsi"/>
            <w:smallCaps/>
            <w:noProof/>
          </w:rPr>
          <w:t>Stakeholder Communication Requirements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_Toc339366625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5</w:t>
        </w:r>
        <w:r w:rsidRPr="004B0083" w:rsidR="004B0083">
          <w:rPr>
            <w:rFonts w:asciiTheme="minorHAnsi" w:hAnsiTheme="minorHAnsi"/>
            <w:noProof/>
            <w:webHidden/>
          </w:rPr>
          <w:fldChar w:fldCharType="end"/>
        </w:r>
      </w:hyperlink>
    </w:p>
    <w:p w:rsidRPr="004B0083" w:rsidR="004B0083" w:rsidP="004B0083" w:rsidRDefault="00000000" w14:paraId="1EDE1B46" w14:textId="79199BD9">
      <w:pPr>
        <w:pStyle w:val="TOC1"/>
        <w:tabs>
          <w:tab w:val="right" w:leader="dot" w:pos="9350"/>
        </w:tabs>
        <w:rPr>
          <w:rFonts w:eastAsia="SimSun" w:asciiTheme="minorHAnsi" w:hAnsiTheme="minorHAnsi"/>
          <w:noProof/>
          <w:sz w:val="22"/>
          <w:szCs w:val="22"/>
          <w:lang w:eastAsia="zh-CN"/>
        </w:rPr>
      </w:pPr>
      <w:hyperlink w:history="1" w:anchor="_Toc339366626">
        <w:r w:rsidRPr="004B0083" w:rsidR="004B0083">
          <w:rPr>
            <w:rStyle w:val="Hyperlink"/>
            <w:rFonts w:asciiTheme="minorHAnsi" w:hAnsiTheme="minorHAnsi"/>
            <w:smallCaps/>
            <w:noProof/>
          </w:rPr>
          <w:t>Roles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_Toc339366626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6</w:t>
        </w:r>
        <w:r w:rsidRPr="004B0083" w:rsidR="004B0083">
          <w:rPr>
            <w:rFonts w:asciiTheme="minorHAnsi" w:hAnsiTheme="minorHAnsi"/>
            <w:noProof/>
            <w:webHidden/>
          </w:rPr>
          <w:fldChar w:fldCharType="end"/>
        </w:r>
      </w:hyperlink>
    </w:p>
    <w:p w:rsidRPr="004B0083" w:rsidR="004B0083" w:rsidP="004B0083" w:rsidRDefault="00000000" w14:paraId="49C9017B" w14:textId="52B0CB90">
      <w:pPr>
        <w:pStyle w:val="TOC1"/>
        <w:tabs>
          <w:tab w:val="right" w:leader="dot" w:pos="9350"/>
        </w:tabs>
        <w:rPr>
          <w:rFonts w:eastAsia="SimSun" w:asciiTheme="minorHAnsi" w:hAnsiTheme="minorHAnsi"/>
          <w:noProof/>
          <w:sz w:val="22"/>
          <w:szCs w:val="22"/>
          <w:lang w:eastAsia="zh-CN"/>
        </w:rPr>
      </w:pPr>
      <w:hyperlink w:history="1" w:anchor="_Toc339366627">
        <w:r w:rsidRPr="004B0083" w:rsidR="004B0083">
          <w:rPr>
            <w:rStyle w:val="Hyperlink"/>
            <w:rFonts w:asciiTheme="minorHAnsi" w:hAnsiTheme="minorHAnsi"/>
            <w:smallCaps/>
            <w:noProof/>
          </w:rPr>
          <w:t>Project Team Directory</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_Toc339366627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7</w:t>
        </w:r>
        <w:r w:rsidRPr="004B0083" w:rsidR="004B0083">
          <w:rPr>
            <w:rFonts w:asciiTheme="minorHAnsi" w:hAnsiTheme="minorHAnsi"/>
            <w:noProof/>
            <w:webHidden/>
          </w:rPr>
          <w:fldChar w:fldCharType="end"/>
        </w:r>
      </w:hyperlink>
    </w:p>
    <w:p w:rsidRPr="004B0083" w:rsidR="004B0083" w:rsidP="004B0083" w:rsidRDefault="00000000" w14:paraId="3F4A963D" w14:textId="4D9F93AD">
      <w:pPr>
        <w:pStyle w:val="TOC1"/>
        <w:tabs>
          <w:tab w:val="right" w:leader="dot" w:pos="9350"/>
        </w:tabs>
        <w:rPr>
          <w:rFonts w:eastAsia="SimSun" w:asciiTheme="minorHAnsi" w:hAnsiTheme="minorHAnsi"/>
          <w:noProof/>
          <w:sz w:val="22"/>
          <w:szCs w:val="22"/>
          <w:lang w:eastAsia="zh-CN"/>
        </w:rPr>
      </w:pPr>
      <w:hyperlink w:history="1" w:anchor="_Toc339366628">
        <w:r w:rsidRPr="004B0083" w:rsidR="004B0083">
          <w:rPr>
            <w:rStyle w:val="Hyperlink"/>
            <w:rFonts w:asciiTheme="minorHAnsi" w:hAnsiTheme="minorHAnsi"/>
            <w:smallCaps/>
            <w:noProof/>
          </w:rPr>
          <w:t>Communication Methods and Technologies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_Toc339366628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8</w:t>
        </w:r>
        <w:r w:rsidRPr="004B0083" w:rsidR="004B0083">
          <w:rPr>
            <w:rFonts w:asciiTheme="minorHAnsi" w:hAnsiTheme="minorHAnsi"/>
            <w:noProof/>
            <w:webHidden/>
          </w:rPr>
          <w:fldChar w:fldCharType="end"/>
        </w:r>
      </w:hyperlink>
    </w:p>
    <w:p w:rsidRPr="004B0083" w:rsidR="004B0083" w:rsidP="004B0083" w:rsidRDefault="00000000" w14:paraId="2B7271BC" w14:textId="4CFE21D9">
      <w:pPr>
        <w:pStyle w:val="TOC1"/>
        <w:tabs>
          <w:tab w:val="right" w:leader="dot" w:pos="9350"/>
        </w:tabs>
        <w:rPr>
          <w:rFonts w:eastAsia="SimSun" w:asciiTheme="minorHAnsi" w:hAnsiTheme="minorHAnsi"/>
          <w:noProof/>
          <w:sz w:val="22"/>
          <w:szCs w:val="22"/>
          <w:lang w:eastAsia="zh-CN"/>
        </w:rPr>
      </w:pPr>
      <w:hyperlink w:history="1" w:anchor="_Toc339366629">
        <w:r w:rsidRPr="004B0083" w:rsidR="004B0083">
          <w:rPr>
            <w:rStyle w:val="Hyperlink"/>
            <w:rFonts w:asciiTheme="minorHAnsi" w:hAnsiTheme="minorHAnsi"/>
            <w:smallCaps/>
            <w:noProof/>
          </w:rPr>
          <w:t>Communications Matrix</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_Toc339366629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10</w:t>
        </w:r>
        <w:r w:rsidRPr="004B0083" w:rsidR="004B0083">
          <w:rPr>
            <w:rFonts w:asciiTheme="minorHAnsi" w:hAnsiTheme="minorHAnsi"/>
            <w:noProof/>
            <w:webHidden/>
          </w:rPr>
          <w:fldChar w:fldCharType="end"/>
        </w:r>
      </w:hyperlink>
    </w:p>
    <w:p w:rsidRPr="004B0083" w:rsidR="004B0083" w:rsidP="004B0083" w:rsidRDefault="00000000" w14:paraId="60820F63" w14:textId="14BE7AC8">
      <w:pPr>
        <w:pStyle w:val="TOC1"/>
        <w:tabs>
          <w:tab w:val="right" w:leader="dot" w:pos="9350"/>
        </w:tabs>
        <w:rPr>
          <w:rFonts w:eastAsia="SimSun" w:asciiTheme="minorHAnsi" w:hAnsiTheme="minorHAnsi"/>
          <w:noProof/>
          <w:sz w:val="22"/>
          <w:szCs w:val="22"/>
          <w:lang w:eastAsia="zh-CN"/>
        </w:rPr>
      </w:pPr>
      <w:hyperlink w:history="1" w:anchor="_Toc339366630">
        <w:r w:rsidRPr="004B0083" w:rsidR="004B0083">
          <w:rPr>
            <w:rStyle w:val="Hyperlink"/>
            <w:rFonts w:asciiTheme="minorHAnsi" w:hAnsiTheme="minorHAnsi"/>
            <w:smallCaps/>
            <w:noProof/>
          </w:rPr>
          <w:t>Communication Flowchart</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_Toc339366630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11</w:t>
        </w:r>
        <w:r w:rsidRPr="004B0083" w:rsidR="004B0083">
          <w:rPr>
            <w:rFonts w:asciiTheme="minorHAnsi" w:hAnsiTheme="minorHAnsi"/>
            <w:noProof/>
            <w:webHidden/>
          </w:rPr>
          <w:fldChar w:fldCharType="end"/>
        </w:r>
      </w:hyperlink>
    </w:p>
    <w:p w:rsidRPr="004B0083" w:rsidR="004B0083" w:rsidP="004B0083" w:rsidRDefault="00000000" w14:paraId="78953DDA" w14:textId="32A1B1D5">
      <w:pPr>
        <w:pStyle w:val="TOC1"/>
        <w:tabs>
          <w:tab w:val="right" w:leader="dot" w:pos="9350"/>
        </w:tabs>
        <w:rPr>
          <w:rFonts w:eastAsia="SimSun" w:asciiTheme="minorHAnsi" w:hAnsiTheme="minorHAnsi"/>
          <w:noProof/>
          <w:sz w:val="22"/>
          <w:szCs w:val="22"/>
          <w:lang w:eastAsia="zh-CN"/>
        </w:rPr>
      </w:pPr>
      <w:hyperlink w:history="1" w:anchor="_Toc339366631">
        <w:r w:rsidRPr="004B0083" w:rsidR="004B0083">
          <w:rPr>
            <w:rStyle w:val="Hyperlink"/>
            <w:rFonts w:asciiTheme="minorHAnsi" w:hAnsiTheme="minorHAnsi"/>
            <w:smallCaps/>
            <w:noProof/>
          </w:rPr>
          <w:t>Guidelines for Meetings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_Toc339366631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11</w:t>
        </w:r>
        <w:r w:rsidRPr="004B0083" w:rsidR="004B0083">
          <w:rPr>
            <w:rFonts w:asciiTheme="minorHAnsi" w:hAnsiTheme="minorHAnsi"/>
            <w:noProof/>
            <w:webHidden/>
          </w:rPr>
          <w:fldChar w:fldCharType="end"/>
        </w:r>
      </w:hyperlink>
    </w:p>
    <w:p w:rsidRPr="004B0083" w:rsidR="004B0083" w:rsidP="004B0083" w:rsidRDefault="00000000" w14:paraId="1072BBD3" w14:textId="13C3490A">
      <w:pPr>
        <w:pStyle w:val="TOC1"/>
        <w:tabs>
          <w:tab w:val="right" w:leader="dot" w:pos="9350"/>
        </w:tabs>
        <w:rPr>
          <w:rFonts w:eastAsia="SimSun" w:asciiTheme="minorHAnsi" w:hAnsiTheme="minorHAnsi"/>
          <w:noProof/>
          <w:sz w:val="22"/>
          <w:szCs w:val="22"/>
          <w:lang w:eastAsia="zh-CN"/>
        </w:rPr>
      </w:pPr>
      <w:hyperlink w:history="1" w:anchor="_Toc339366632">
        <w:r w:rsidRPr="004B0083" w:rsidR="004B0083">
          <w:rPr>
            <w:rStyle w:val="Hyperlink"/>
            <w:rFonts w:asciiTheme="minorHAnsi" w:hAnsiTheme="minorHAnsi"/>
            <w:smallCaps/>
            <w:noProof/>
          </w:rPr>
          <w:t>Communication Standards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_Toc339366632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13</w:t>
        </w:r>
        <w:r w:rsidRPr="004B0083" w:rsidR="004B0083">
          <w:rPr>
            <w:rFonts w:asciiTheme="minorHAnsi" w:hAnsiTheme="minorHAnsi"/>
            <w:noProof/>
            <w:webHidden/>
          </w:rPr>
          <w:fldChar w:fldCharType="end"/>
        </w:r>
      </w:hyperlink>
    </w:p>
    <w:p w:rsidRPr="004B0083" w:rsidR="004B0083" w:rsidP="004B0083" w:rsidRDefault="00000000" w14:paraId="1C9C4939" w14:textId="09E4DBD4">
      <w:pPr>
        <w:pStyle w:val="TOC1"/>
        <w:tabs>
          <w:tab w:val="right" w:leader="dot" w:pos="9350"/>
        </w:tabs>
        <w:rPr>
          <w:rFonts w:eastAsia="SimSun" w:asciiTheme="minorHAnsi" w:hAnsiTheme="minorHAnsi"/>
          <w:noProof/>
          <w:sz w:val="22"/>
          <w:szCs w:val="22"/>
          <w:lang w:eastAsia="zh-CN"/>
        </w:rPr>
      </w:pPr>
      <w:hyperlink w:history="1" w:anchor="_Toc339366633">
        <w:r w:rsidRPr="004B0083" w:rsidR="004B0083">
          <w:rPr>
            <w:rStyle w:val="Hyperlink"/>
            <w:rFonts w:asciiTheme="minorHAnsi" w:hAnsiTheme="minorHAnsi"/>
            <w:smallCaps/>
            <w:noProof/>
          </w:rPr>
          <w:t>Communication Escalation Process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_Toc339366633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14</w:t>
        </w:r>
        <w:r w:rsidRPr="004B0083" w:rsidR="004B0083">
          <w:rPr>
            <w:rFonts w:asciiTheme="minorHAnsi" w:hAnsiTheme="minorHAnsi"/>
            <w:noProof/>
            <w:webHidden/>
          </w:rPr>
          <w:fldChar w:fldCharType="end"/>
        </w:r>
      </w:hyperlink>
    </w:p>
    <w:p w:rsidRPr="004B0083" w:rsidR="004B0083" w:rsidP="004B0083" w:rsidRDefault="00000000" w14:paraId="32B1D2B2" w14:textId="05B2889A">
      <w:pPr>
        <w:pStyle w:val="TOC1"/>
        <w:tabs>
          <w:tab w:val="right" w:leader="dot" w:pos="9350"/>
        </w:tabs>
        <w:rPr>
          <w:rFonts w:eastAsia="SimSun" w:asciiTheme="minorHAnsi" w:hAnsiTheme="minorHAnsi"/>
          <w:noProof/>
          <w:sz w:val="22"/>
          <w:szCs w:val="22"/>
          <w:lang w:eastAsia="zh-CN"/>
        </w:rPr>
      </w:pPr>
      <w:hyperlink w:history="1" w:anchor="_Toc339366634">
        <w:r w:rsidRPr="004B0083" w:rsidR="004B0083">
          <w:rPr>
            <w:rStyle w:val="Hyperlink"/>
            <w:rFonts w:asciiTheme="minorHAnsi" w:hAnsiTheme="minorHAnsi"/>
            <w:smallCaps/>
            <w:noProof/>
          </w:rPr>
          <w:t>Glossary of Communication Terminology</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_Toc339366634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15</w:t>
        </w:r>
        <w:r w:rsidRPr="004B0083" w:rsidR="004B0083">
          <w:rPr>
            <w:rFonts w:asciiTheme="minorHAnsi" w:hAnsiTheme="minorHAnsi"/>
            <w:noProof/>
            <w:webHidden/>
          </w:rPr>
          <w:fldChar w:fldCharType="end"/>
        </w:r>
      </w:hyperlink>
    </w:p>
    <w:p w:rsidRPr="004B0083" w:rsidR="006A33D8" w:rsidP="004B0083" w:rsidRDefault="004B0083" w14:paraId="477E2CD0" w14:textId="6AECB8F9">
      <w:r w:rsidRPr="004B0083">
        <w:fldChar w:fldCharType="end"/>
      </w:r>
    </w:p>
    <w:p w:rsidRPr="004B0083" w:rsidR="006A33D8" w:rsidP="006A33D8" w:rsidRDefault="006A33D8" w14:paraId="4E8A023A" w14:textId="77777777"/>
    <w:p w:rsidRPr="004B0083" w:rsidR="006A33D8" w:rsidP="006A33D8" w:rsidRDefault="006A33D8" w14:paraId="1F844822" w14:textId="77777777"/>
    <w:p w:rsidRPr="004B0083" w:rsidR="004B0083" w:rsidP="63819BBB" w:rsidRDefault="006A33D8" w14:paraId="67737A69" w14:textId="25A6D64A">
      <w:pPr>
        <w:pStyle w:val="Heading1"/>
        <w:jc w:val="left"/>
        <w:rPr>
          <w:rFonts w:ascii="Calibri" w:hAnsi="Calibri" w:asciiTheme="minorAscii" w:hAnsiTheme="minorAscii"/>
          <w:smallCaps w:val="1"/>
          <w:sz w:val="28"/>
          <w:szCs w:val="28"/>
        </w:rPr>
      </w:pPr>
      <w:r w:rsidRPr="63819BBB">
        <w:rPr>
          <w:rFonts w:ascii="Calibri" w:hAnsi="Calibri" w:asciiTheme="minorAscii" w:hAnsiTheme="minorAscii"/>
          <w:sz w:val="24"/>
          <w:szCs w:val="24"/>
        </w:rPr>
        <w:br w:type="page"/>
      </w:r>
      <w:bookmarkStart w:name="_Toc339366622" w:id="0"/>
      <w:r w:rsidRPr="63819BBB" w:rsidR="004B0083">
        <w:rPr>
          <w:rFonts w:ascii="Calibri" w:hAnsi="Calibri" w:asciiTheme="minorAscii" w:hAnsiTheme="minorAscii"/>
          <w:smallCaps w:val="1"/>
          <w:sz w:val="28"/>
          <w:szCs w:val="28"/>
        </w:rPr>
        <w:t>Introduction</w:t>
      </w:r>
      <w:bookmarkEnd w:id="0"/>
      <w:r w:rsidRPr="63819BBB" w:rsidR="00607CFC">
        <w:rPr>
          <w:rFonts w:ascii="Calibri" w:hAnsi="Calibri" w:asciiTheme="minorAscii" w:hAnsiTheme="minorAscii"/>
          <w:smallCaps w:val="1"/>
          <w:sz w:val="28"/>
          <w:szCs w:val="28"/>
        </w:rPr>
        <w:t xml:space="preserve"> </w:t>
      </w:r>
    </w:p>
    <w:p w:rsidR="3C21A48E" w:rsidP="63819BBB" w:rsidRDefault="3C21A48E" w14:paraId="18C7780F" w14:textId="290A320B">
      <w:pPr>
        <w:spacing w:line="257" w:lineRule="auto"/>
        <w:jc w:val="both"/>
      </w:pPr>
      <w:r w:rsidRPr="63819BBB" w:rsidR="3C21A48E">
        <w:rPr>
          <w:rFonts w:ascii="Calibri" w:hAnsi="Calibri" w:eastAsia="Calibri" w:cs="Calibri"/>
          <w:noProof w:val="0"/>
          <w:sz w:val="24"/>
          <w:szCs w:val="24"/>
          <w:lang w:val="en-US"/>
        </w:rPr>
        <w:t>The goal of this Communications Management Plan is to provide the communication requirements for the "South Signal Village Barangay Web App" and detail how the information will be distributed among the team.</w:t>
      </w:r>
    </w:p>
    <w:p w:rsidR="3C21A48E" w:rsidP="63819BBB" w:rsidRDefault="3C21A48E" w14:paraId="614001D1" w14:textId="4C082CEC">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There will be communication regarding the status of the project, updates, issues, decisions, and adjustments. Reports will include phases of detail suitable for the audience, such as high-level stakeholder overviews and project team reports.</w:t>
      </w:r>
    </w:p>
    <w:p w:rsidR="3C21A48E" w:rsidP="63819BBB" w:rsidRDefault="3C21A48E" w14:paraId="1139FC34" w14:textId="70315D16">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Different techniques will be used to guarantee adequate communication. In-person and online meetings, emails, phone discussions, and the usage of a project management web site for tracking progress are all included in this.</w:t>
      </w:r>
    </w:p>
    <w:p w:rsidR="3C21A48E" w:rsidP="63819BBB" w:rsidRDefault="3C21A48E" w14:paraId="6B513071" w14:textId="708D0C35">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Every stakeholder will get weekly project status updates. However, as soon as a major issue or change arises, it will be notified.</w:t>
      </w:r>
    </w:p>
    <w:p w:rsidR="3C21A48E" w:rsidP="63819BBB" w:rsidRDefault="3C21A48E" w14:paraId="48EF77EA" w14:textId="191DA101">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 xml:space="preserve">The Project communications department is mostly responsible </w:t>
      </w:r>
      <w:r w:rsidRPr="63819BBB" w:rsidR="3C21A48E">
        <w:rPr>
          <w:rFonts w:ascii="Calibri" w:hAnsi="Calibri" w:eastAsia="Calibri" w:cs="Calibri"/>
          <w:noProof w:val="0"/>
          <w:sz w:val="24"/>
          <w:szCs w:val="24"/>
          <w:lang w:val="en-US"/>
        </w:rPr>
        <w:t>for</w:t>
      </w:r>
      <w:r w:rsidRPr="63819BBB" w:rsidR="3C21A48E">
        <w:rPr>
          <w:rFonts w:ascii="Calibri" w:hAnsi="Calibri" w:eastAsia="Calibri" w:cs="Calibri"/>
          <w:noProof w:val="0"/>
          <w:sz w:val="24"/>
          <w:szCs w:val="24"/>
          <w:lang w:val="en-US"/>
        </w:rPr>
        <w:t xml:space="preserve"> the project manager, with team members </w:t>
      </w:r>
      <w:r w:rsidRPr="63819BBB" w:rsidR="3C21A48E">
        <w:rPr>
          <w:rFonts w:ascii="Calibri" w:hAnsi="Calibri" w:eastAsia="Calibri" w:cs="Calibri"/>
          <w:noProof w:val="0"/>
          <w:sz w:val="24"/>
          <w:szCs w:val="24"/>
          <w:lang w:val="en-US"/>
        </w:rPr>
        <w:t>providing</w:t>
      </w:r>
      <w:r w:rsidRPr="63819BBB" w:rsidR="3C21A48E">
        <w:rPr>
          <w:rFonts w:ascii="Calibri" w:hAnsi="Calibri" w:eastAsia="Calibri" w:cs="Calibri"/>
          <w:noProof w:val="0"/>
          <w:sz w:val="24"/>
          <w:szCs w:val="24"/>
          <w:lang w:val="en-US"/>
        </w:rPr>
        <w:t xml:space="preserve"> updates on their individual tasks. The project manager will handle stakeholder communication, with aid from the team leads as needed.</w:t>
      </w:r>
    </w:p>
    <w:p w:rsidR="3C21A48E" w:rsidP="63819BBB" w:rsidRDefault="3C21A48E" w14:paraId="25726EE5" w14:textId="249B05C9">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 xml:space="preserve">Stakeholders will be notified </w:t>
      </w:r>
      <w:r w:rsidRPr="63819BBB" w:rsidR="3C21A48E">
        <w:rPr>
          <w:rFonts w:ascii="Calibri" w:hAnsi="Calibri" w:eastAsia="Calibri" w:cs="Calibri"/>
          <w:noProof w:val="0"/>
          <w:sz w:val="24"/>
          <w:szCs w:val="24"/>
          <w:lang w:val="en-US"/>
        </w:rPr>
        <w:t>frequently</w:t>
      </w:r>
      <w:r w:rsidRPr="63819BBB" w:rsidR="3C21A48E">
        <w:rPr>
          <w:rFonts w:ascii="Calibri" w:hAnsi="Calibri" w:eastAsia="Calibri" w:cs="Calibri"/>
          <w:noProof w:val="0"/>
          <w:sz w:val="24"/>
          <w:szCs w:val="24"/>
          <w:lang w:val="en-US"/>
        </w:rPr>
        <w:t xml:space="preserve"> </w:t>
      </w:r>
      <w:r w:rsidRPr="63819BBB" w:rsidR="3C21A48E">
        <w:rPr>
          <w:rFonts w:ascii="Calibri" w:hAnsi="Calibri" w:eastAsia="Calibri" w:cs="Calibri"/>
          <w:noProof w:val="0"/>
          <w:sz w:val="24"/>
          <w:szCs w:val="24"/>
          <w:lang w:val="en-US"/>
        </w:rPr>
        <w:t>of</w:t>
      </w:r>
      <w:r w:rsidRPr="63819BBB" w:rsidR="3C21A48E">
        <w:rPr>
          <w:rFonts w:ascii="Calibri" w:hAnsi="Calibri" w:eastAsia="Calibri" w:cs="Calibri"/>
          <w:noProof w:val="0"/>
          <w:sz w:val="24"/>
          <w:szCs w:val="24"/>
          <w:lang w:val="en-US"/>
        </w:rPr>
        <w:t xml:space="preserve"> the progress and outcomes of the project. </w:t>
      </w:r>
      <w:r w:rsidRPr="63819BBB" w:rsidR="3C21A48E">
        <w:rPr>
          <w:rFonts w:ascii="Calibri" w:hAnsi="Calibri" w:eastAsia="Calibri" w:cs="Calibri"/>
          <w:noProof w:val="0"/>
          <w:sz w:val="24"/>
          <w:szCs w:val="24"/>
          <w:lang w:val="en-US"/>
        </w:rPr>
        <w:t>To meet each of the stakeholders' particular informational needs, personalized communication will be used.</w:t>
      </w:r>
    </w:p>
    <w:p w:rsidR="3C21A48E" w:rsidP="63819BBB" w:rsidRDefault="3C21A48E" w14:paraId="7F00C4FF" w14:textId="45E76666">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Resources for software, communication tools, and possible travel for in-person meetings are all covered by the project budget.</w:t>
      </w:r>
    </w:p>
    <w:p w:rsidR="3C21A48E" w:rsidP="63819BBB" w:rsidRDefault="3C21A48E" w14:paraId="76A61D9F" w14:textId="4FF300D7">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Confidential information will be shared on a need-to-know basis.</w:t>
      </w:r>
    </w:p>
    <w:p w:rsidR="3C21A48E" w:rsidP="63819BBB" w:rsidRDefault="3C21A48E" w14:paraId="518E0DA0" w14:textId="1B3C4AAC">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The project manager will examine and approve any changes to the communication process to make sure they are in line with the goals of the project and the requirements of the stakeholders.</w:t>
      </w:r>
    </w:p>
    <w:p w:rsidR="3C21A48E" w:rsidP="63819BBB" w:rsidRDefault="3C21A48E" w14:paraId="2C85CC3F" w14:textId="660818FC">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The person in charge of the project will be the primary link for communication to guarantee consistency and accuracy of data.</w:t>
      </w:r>
    </w:p>
    <w:p w:rsidR="3C21A48E" w:rsidP="63819BBB" w:rsidRDefault="3C21A48E" w14:paraId="47796E44" w14:textId="527939F9">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Different time zones, stakeholder accessibility, language barriers, and access to technology are some potential limitations.</w:t>
      </w:r>
    </w:p>
    <w:p w:rsidR="3C21A48E" w:rsidP="63819BBB" w:rsidRDefault="3C21A48E" w14:paraId="69DDD4A4" w14:textId="66F9C1D8">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To guarantee consistency, progress reports, meeting agendas, meeting minutes, and other project documents will all be written using standardized templates.</w:t>
      </w:r>
    </w:p>
    <w:p w:rsidR="3C21A48E" w:rsidP="63819BBB" w:rsidRDefault="3C21A48E" w14:paraId="410267E2" w14:textId="27DF2366">
      <w:pPr>
        <w:pStyle w:val="ListParagraph"/>
        <w:numPr>
          <w:ilvl w:val="0"/>
          <w:numId w:val="25"/>
        </w:numPr>
        <w:spacing w:line="257" w:lineRule="auto"/>
        <w:rPr>
          <w:rFonts w:ascii="Calibri" w:hAnsi="Calibri" w:eastAsia="Calibri" w:cs="Calibri"/>
          <w:noProof w:val="0"/>
          <w:sz w:val="24"/>
          <w:szCs w:val="24"/>
          <w:lang w:val="en-US"/>
        </w:rPr>
      </w:pPr>
      <w:r w:rsidRPr="63819BBB" w:rsidR="3C21A48E">
        <w:rPr>
          <w:rFonts w:ascii="Calibri" w:hAnsi="Calibri" w:eastAsia="Calibri" w:cs="Calibri"/>
          <w:noProof w:val="0"/>
          <w:sz w:val="24"/>
          <w:szCs w:val="24"/>
          <w:lang w:val="en-US"/>
        </w:rPr>
        <w:t>Conflicts or problems concerning communication should be brought to the project manager's attention for solution.</w:t>
      </w:r>
    </w:p>
    <w:p w:rsidR="3C21A48E" w:rsidP="63819BBB" w:rsidRDefault="3C21A48E" w14:paraId="0427D2B8" w14:textId="5DB4AEE4">
      <w:pPr>
        <w:spacing w:line="257" w:lineRule="auto"/>
        <w:jc w:val="both"/>
      </w:pPr>
      <w:r w:rsidRPr="63819BBB" w:rsidR="3C21A48E">
        <w:rPr>
          <w:rFonts w:ascii="Calibri" w:hAnsi="Calibri" w:eastAsia="Calibri" w:cs="Calibri"/>
          <w:noProof w:val="0"/>
          <w:sz w:val="24"/>
          <w:szCs w:val="24"/>
          <w:lang w:val="en-US"/>
        </w:rPr>
        <w:t>This Communications Management Plan serves as a guide to ensure clear, consistent, and effective communication throughout the project lifecycle.</w:t>
      </w:r>
    </w:p>
    <w:p w:rsidR="63819BBB" w:rsidP="63819BBB" w:rsidRDefault="63819BBB" w14:paraId="7FDFBF3A" w14:textId="3AA18565">
      <w:pPr>
        <w:pStyle w:val="Normal"/>
      </w:pPr>
    </w:p>
    <w:p w:rsidRPr="004B0083" w:rsidR="004B0083" w:rsidP="63819BBB" w:rsidRDefault="004B0083" w14:paraId="1588D626" w14:textId="3D5A931D">
      <w:pPr>
        <w:pStyle w:val="Heading1"/>
        <w:jc w:val="left"/>
        <w:rPr>
          <w:rFonts w:ascii="Calibri" w:hAnsi="Calibri" w:asciiTheme="minorAscii" w:hAnsiTheme="minorAscii"/>
          <w:smallCaps w:val="1"/>
          <w:sz w:val="28"/>
          <w:szCs w:val="28"/>
        </w:rPr>
      </w:pPr>
      <w:bookmarkStart w:name="_Toc339366623" w:id="1"/>
      <w:r w:rsidRPr="63819BBB" w:rsidR="004B0083">
        <w:rPr>
          <w:rFonts w:ascii="Calibri" w:hAnsi="Calibri" w:asciiTheme="minorAscii" w:hAnsiTheme="minorAscii"/>
          <w:smallCaps w:val="1"/>
          <w:sz w:val="28"/>
          <w:szCs w:val="28"/>
        </w:rPr>
        <w:t>Communications Management Approach</w:t>
      </w:r>
      <w:bookmarkEnd w:id="1"/>
      <w:r w:rsidRPr="63819BBB" w:rsidR="00607CFC">
        <w:rPr>
          <w:rFonts w:ascii="Calibri" w:hAnsi="Calibri" w:asciiTheme="minorAscii" w:hAnsiTheme="minorAscii"/>
          <w:smallCaps w:val="1"/>
          <w:sz w:val="28"/>
          <w:szCs w:val="28"/>
        </w:rPr>
        <w:t xml:space="preserve"> </w:t>
      </w:r>
    </w:p>
    <w:p w:rsidR="63819BBB" w:rsidP="63819BBB" w:rsidRDefault="63819BBB" w14:paraId="4376C6CA" w14:textId="73C84180">
      <w:pPr>
        <w:pStyle w:val="Normal"/>
      </w:pPr>
    </w:p>
    <w:p w:rsidR="3F91AE73" w:rsidP="63819BBB" w:rsidRDefault="3F91AE73" w14:paraId="2EABFB80" w14:textId="7B3C6684">
      <w:pPr>
        <w:spacing w:line="257" w:lineRule="auto"/>
        <w:jc w:val="both"/>
      </w:pPr>
      <w:r w:rsidRPr="63819BBB" w:rsidR="3F91AE73">
        <w:rPr>
          <w:rFonts w:ascii="Calibri" w:hAnsi="Calibri" w:eastAsia="Calibri" w:cs="Calibri"/>
          <w:noProof w:val="0"/>
          <w:sz w:val="24"/>
          <w:szCs w:val="24"/>
          <w:lang w:val="en-US"/>
        </w:rPr>
        <w:t>Our Project Management Approach for the "South Signal Village Barangay Web App" project focuses on effective communication. Here is a more comprehensive breakdown of our strategy:</w:t>
      </w:r>
    </w:p>
    <w:p w:rsidR="63819BBB" w:rsidP="63819BBB" w:rsidRDefault="63819BBB" w14:paraId="4EAA17B5" w14:textId="1B45D8E0">
      <w:pPr>
        <w:pStyle w:val="Normal"/>
        <w:spacing w:line="257" w:lineRule="auto"/>
        <w:jc w:val="both"/>
        <w:rPr>
          <w:rFonts w:ascii="Calibri" w:hAnsi="Calibri" w:eastAsia="Calibri" w:cs="Calibri"/>
          <w:noProof w:val="0"/>
          <w:sz w:val="24"/>
          <w:szCs w:val="24"/>
          <w:lang w:val="en-US"/>
        </w:rPr>
      </w:pPr>
    </w:p>
    <w:p w:rsidR="3F91AE73" w:rsidP="63819BBB" w:rsidRDefault="3F91AE73" w14:paraId="6DB08CA7" w14:textId="5CADC82F">
      <w:pPr>
        <w:spacing w:line="257" w:lineRule="auto"/>
        <w:jc w:val="both"/>
      </w:pPr>
      <w:r w:rsidRPr="63819BBB" w:rsidR="3F91AE73">
        <w:rPr>
          <w:rFonts w:ascii="Calibri" w:hAnsi="Calibri" w:eastAsia="Calibri" w:cs="Calibri"/>
          <w:noProof w:val="0"/>
          <w:sz w:val="24"/>
          <w:szCs w:val="24"/>
          <w:lang w:val="en-US"/>
        </w:rPr>
        <w:t>1. Good Communication:</w:t>
      </w:r>
    </w:p>
    <w:p w:rsidR="3F91AE73" w:rsidP="63819BBB" w:rsidRDefault="3F91AE73" w14:paraId="3B813300" w14:textId="6D14FA9F">
      <w:pPr>
        <w:spacing w:line="257" w:lineRule="auto"/>
        <w:jc w:val="both"/>
      </w:pPr>
      <w:r w:rsidRPr="63819BBB" w:rsidR="3F91AE73">
        <w:rPr>
          <w:rFonts w:ascii="Calibri" w:hAnsi="Calibri" w:eastAsia="Calibri" w:cs="Calibri"/>
          <w:noProof w:val="0"/>
          <w:sz w:val="24"/>
          <w:szCs w:val="24"/>
          <w:lang w:val="en-US"/>
        </w:rPr>
        <w:t xml:space="preserve"> The team will actively provide periodic updates on the status, challenges, and revisions of the project to prevent delays and misunderstandings. All team members are encouraged to voice any potential problems or worries as soon as they do so.</w:t>
      </w:r>
    </w:p>
    <w:p w:rsidR="3F91AE73" w:rsidP="63819BBB" w:rsidRDefault="3F91AE73" w14:paraId="57D0B7F5" w14:textId="4A409B7C">
      <w:pPr>
        <w:spacing w:line="257" w:lineRule="auto"/>
        <w:jc w:val="both"/>
      </w:pPr>
      <w:r w:rsidRPr="63819BBB" w:rsidR="3F91AE73">
        <w:rPr>
          <w:rFonts w:ascii="Calibri" w:hAnsi="Calibri" w:eastAsia="Calibri" w:cs="Calibri"/>
          <w:noProof w:val="0"/>
          <w:sz w:val="24"/>
          <w:szCs w:val="24"/>
          <w:lang w:val="en-US"/>
        </w:rPr>
        <w:t xml:space="preserve">2. Message is Clear and Consistent: </w:t>
      </w:r>
    </w:p>
    <w:p w:rsidR="3F91AE73" w:rsidP="63819BBB" w:rsidRDefault="3F91AE73" w14:paraId="4F2A3D79" w14:textId="2F31D978">
      <w:pPr>
        <w:spacing w:line="257" w:lineRule="auto"/>
        <w:jc w:val="both"/>
      </w:pPr>
      <w:r w:rsidRPr="63819BBB" w:rsidR="3F91AE73">
        <w:rPr>
          <w:rFonts w:ascii="Calibri" w:hAnsi="Calibri" w:eastAsia="Calibri" w:cs="Calibri"/>
          <w:noProof w:val="0"/>
          <w:sz w:val="24"/>
          <w:szCs w:val="24"/>
          <w:lang w:val="en-US"/>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rsidR="3F91AE73" w:rsidP="63819BBB" w:rsidRDefault="3F91AE73" w14:paraId="24B712AF" w14:textId="797E4498">
      <w:pPr>
        <w:spacing w:line="257" w:lineRule="auto"/>
        <w:jc w:val="both"/>
      </w:pPr>
      <w:r w:rsidRPr="63819BBB" w:rsidR="3F91AE73">
        <w:rPr>
          <w:rFonts w:ascii="Calibri" w:hAnsi="Calibri" w:eastAsia="Calibri" w:cs="Calibri"/>
          <w:noProof w:val="0"/>
          <w:sz w:val="24"/>
          <w:szCs w:val="24"/>
          <w:lang w:val="en-US"/>
        </w:rPr>
        <w:t>3. Multiple Channels of Communication:</w:t>
      </w:r>
    </w:p>
    <w:p w:rsidR="3F91AE73" w:rsidP="63819BBB" w:rsidRDefault="3F91AE73" w14:paraId="4CFB4129" w14:textId="30661BA8">
      <w:pPr>
        <w:spacing w:line="257" w:lineRule="auto"/>
        <w:jc w:val="both"/>
      </w:pPr>
      <w:r w:rsidRPr="63819BBB" w:rsidR="3F91AE73">
        <w:rPr>
          <w:rFonts w:ascii="Calibri" w:hAnsi="Calibri" w:eastAsia="Calibri" w:cs="Calibri"/>
          <w:noProof w:val="0"/>
          <w:sz w:val="24"/>
          <w:szCs w:val="24"/>
          <w:lang w:val="en-US"/>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rsidR="3F91AE73" w:rsidP="63819BBB" w:rsidRDefault="3F91AE73" w14:paraId="53CC0280" w14:textId="39B6B6E8">
      <w:pPr>
        <w:spacing w:line="257" w:lineRule="auto"/>
        <w:jc w:val="both"/>
      </w:pPr>
      <w:r w:rsidRPr="63819BBB" w:rsidR="3F91AE73">
        <w:rPr>
          <w:rFonts w:ascii="Calibri" w:hAnsi="Calibri" w:eastAsia="Calibri" w:cs="Calibri"/>
          <w:noProof w:val="0"/>
          <w:sz w:val="24"/>
          <w:szCs w:val="24"/>
          <w:lang w:val="en-US"/>
        </w:rPr>
        <w:t>4. Open Feedback:</w:t>
      </w:r>
    </w:p>
    <w:p w:rsidR="3F91AE73" w:rsidP="63819BBB" w:rsidRDefault="3F91AE73" w14:paraId="67BE4195" w14:textId="72A9811E">
      <w:pPr>
        <w:spacing w:line="257" w:lineRule="auto"/>
        <w:jc w:val="both"/>
      </w:pPr>
      <w:r w:rsidRPr="63819BBB" w:rsidR="3F91AE73">
        <w:rPr>
          <w:rFonts w:ascii="Calibri" w:hAnsi="Calibri" w:eastAsia="Calibri" w:cs="Calibri"/>
          <w:noProof w:val="0"/>
          <w:sz w:val="24"/>
          <w:szCs w:val="24"/>
          <w:lang w:val="en-US"/>
        </w:rPr>
        <w:t xml:space="preserve">Collaboration and continuous enhancement thrive through an open feedback culture. </w:t>
      </w:r>
      <w:r w:rsidRPr="63819BBB" w:rsidR="3F91AE73">
        <w:rPr>
          <w:rFonts w:ascii="Calibri" w:hAnsi="Calibri" w:eastAsia="Calibri" w:cs="Calibri"/>
          <w:noProof w:val="0"/>
          <w:sz w:val="24"/>
          <w:szCs w:val="24"/>
          <w:lang w:val="en-US"/>
        </w:rPr>
        <w:t>We will encourage feedback from all stakeholders at frequent meetings where we will discuss the status of the project.</w:t>
      </w:r>
      <w:r w:rsidRPr="63819BBB" w:rsidR="3F91AE73">
        <w:rPr>
          <w:rFonts w:ascii="Calibri" w:hAnsi="Calibri" w:eastAsia="Calibri" w:cs="Calibri"/>
          <w:noProof w:val="0"/>
          <w:sz w:val="24"/>
          <w:szCs w:val="24"/>
          <w:lang w:val="en-US"/>
        </w:rPr>
        <w:t xml:space="preserve"> We may adjust and improve our project management and communication procedures </w:t>
      </w:r>
      <w:r w:rsidRPr="63819BBB" w:rsidR="3F91AE73">
        <w:rPr>
          <w:rFonts w:ascii="Calibri" w:hAnsi="Calibri" w:eastAsia="Calibri" w:cs="Calibri"/>
          <w:noProof w:val="0"/>
          <w:sz w:val="24"/>
          <w:szCs w:val="24"/>
          <w:lang w:val="en-US"/>
        </w:rPr>
        <w:t>because of</w:t>
      </w:r>
      <w:r w:rsidRPr="63819BBB" w:rsidR="3F91AE73">
        <w:rPr>
          <w:rFonts w:ascii="Calibri" w:hAnsi="Calibri" w:eastAsia="Calibri" w:cs="Calibri"/>
          <w:noProof w:val="0"/>
          <w:sz w:val="24"/>
          <w:szCs w:val="24"/>
          <w:lang w:val="en-US"/>
        </w:rPr>
        <w:t xml:space="preserve"> this.</w:t>
      </w:r>
    </w:p>
    <w:p w:rsidR="3F91AE73" w:rsidP="63819BBB" w:rsidRDefault="3F91AE73" w14:paraId="3732EC57" w14:textId="581BFB29">
      <w:pPr>
        <w:spacing w:line="257" w:lineRule="auto"/>
        <w:jc w:val="both"/>
      </w:pPr>
      <w:r w:rsidRPr="63819BBB" w:rsidR="3F91AE73">
        <w:rPr>
          <w:rFonts w:ascii="Calibri" w:hAnsi="Calibri" w:eastAsia="Calibri" w:cs="Calibri"/>
          <w:noProof w:val="0"/>
          <w:sz w:val="24"/>
          <w:szCs w:val="24"/>
          <w:lang w:val="en-US"/>
        </w:rPr>
        <w:t>5. Change of Management</w:t>
      </w:r>
    </w:p>
    <w:p w:rsidR="3F91AE73" w:rsidP="63819BBB" w:rsidRDefault="3F91AE73" w14:paraId="087AEFA8" w14:textId="6F1ACD90">
      <w:pPr>
        <w:spacing w:line="257" w:lineRule="auto"/>
        <w:jc w:val="both"/>
      </w:pPr>
      <w:r w:rsidRPr="63819BBB" w:rsidR="3F91AE73">
        <w:rPr>
          <w:rFonts w:ascii="Calibri" w:hAnsi="Calibri" w:eastAsia="Calibri" w:cs="Calibri"/>
          <w:noProof w:val="0"/>
          <w:sz w:val="24"/>
          <w:szCs w:val="24"/>
          <w:lang w:val="en-US"/>
        </w:rPr>
        <w:t>The team acknowledge that changes to communication procedures are necessary. All suggested changes will be thoroughly reviewed and require the project manager's approval to ensure smooth transitions and minimal disruption.</w:t>
      </w:r>
    </w:p>
    <w:p w:rsidR="63819BBB" w:rsidP="63819BBB" w:rsidRDefault="63819BBB" w14:paraId="3C727837" w14:textId="7E7385CE">
      <w:pPr>
        <w:spacing w:line="257" w:lineRule="auto"/>
        <w:jc w:val="both"/>
        <w:rPr>
          <w:rFonts w:ascii="Calibri" w:hAnsi="Calibri" w:eastAsia="Calibri" w:cs="Calibri"/>
          <w:noProof w:val="0"/>
          <w:sz w:val="24"/>
          <w:szCs w:val="24"/>
          <w:lang w:val="en-US"/>
        </w:rPr>
      </w:pPr>
    </w:p>
    <w:p w:rsidR="63819BBB" w:rsidP="63819BBB" w:rsidRDefault="63819BBB" w14:paraId="0AA24E4A" w14:textId="66C5B031">
      <w:pPr>
        <w:pStyle w:val="Normal"/>
      </w:pPr>
    </w:p>
    <w:p w:rsidRPr="004B0083" w:rsidR="004B0083" w:rsidP="004B0083" w:rsidRDefault="004B0083" w14:paraId="1DBF4A7B" w14:textId="5FB42572">
      <w:pPr>
        <w:pStyle w:val="Heading1"/>
        <w:jc w:val="left"/>
        <w:rPr>
          <w:rFonts w:asciiTheme="minorHAnsi" w:hAnsiTheme="minorHAnsi"/>
          <w:smallCaps/>
          <w:sz w:val="28"/>
          <w:szCs w:val="28"/>
        </w:rPr>
      </w:pPr>
      <w:bookmarkStart w:name="_Toc339366624" w:id="2"/>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rsidR="004B0083" w:rsidP="004B0083" w:rsidRDefault="004B0083" w14:paraId="62550721" w14:textId="77777777">
      <w:pPr>
        <w:rPr>
          <w:color w:val="008000"/>
        </w:rPr>
      </w:pPr>
    </w:p>
    <w:p w:rsidRPr="007D5347" w:rsidR="00C04809" w:rsidP="00C04809" w:rsidRDefault="00C04809" w14:paraId="7B7C485F" w14:textId="77777777">
      <w:pPr>
        <w:jc w:val="both"/>
        <w:rPr>
          <w:color w:val="000000" w:themeColor="text1"/>
        </w:rPr>
      </w:pPr>
      <w:r w:rsidRPr="007D5347">
        <w:rPr>
          <w:color w:val="000000" w:themeColor="text1"/>
        </w:rPr>
        <w:t xml:space="preserve">In the Barangay South Signal Village Web Application project, the Communication Management Constraints are essential in the project management plan for the entire project team, including </w:t>
      </w:r>
      <w:r w:rsidRPr="007D5347">
        <w:rPr>
          <w:color w:val="000000" w:themeColor="text1"/>
        </w:rPr>
        <w:lastRenderedPageBreak/>
        <w:t>the project sponsor. These constraints are crucial factors in the project management strategy, which applies to the whole project team, including the project sponsor.</w:t>
      </w:r>
    </w:p>
    <w:p w:rsidRPr="007D5347" w:rsidR="00C04809" w:rsidP="00C04809" w:rsidRDefault="00C04809" w14:paraId="69F15CB2" w14:textId="77777777">
      <w:pPr>
        <w:pStyle w:val="ListParagraph"/>
        <w:jc w:val="both"/>
        <w:rPr>
          <w:color w:val="000000" w:themeColor="text1"/>
        </w:rPr>
      </w:pPr>
    </w:p>
    <w:p w:rsidRPr="007D5347" w:rsidR="00C04809" w:rsidP="00C04809" w:rsidRDefault="00C04809" w14:paraId="6B7DFFFD" w14:textId="77777777">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rsidRPr="007D5347" w:rsidR="00C04809" w:rsidP="00C04809" w:rsidRDefault="00C04809" w14:paraId="5BD27941" w14:textId="77777777">
      <w:pPr>
        <w:pStyle w:val="ListParagraph"/>
        <w:jc w:val="both"/>
        <w:rPr>
          <w:color w:val="000000" w:themeColor="text1"/>
        </w:rPr>
      </w:pPr>
    </w:p>
    <w:p w:rsidRPr="007D5347" w:rsidR="00C04809" w:rsidP="00C04809" w:rsidRDefault="00C04809" w14:paraId="3482A5A1" w14:textId="77777777">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rsidRPr="007D5347" w:rsidR="00C04809" w:rsidP="00C04809" w:rsidRDefault="00C04809" w14:paraId="1318E45D" w14:textId="77777777">
      <w:pPr>
        <w:pStyle w:val="ListParagraph"/>
        <w:jc w:val="both"/>
        <w:rPr>
          <w:color w:val="000000" w:themeColor="text1"/>
        </w:rPr>
      </w:pPr>
    </w:p>
    <w:p w:rsidRPr="007D5347" w:rsidR="00C04809" w:rsidP="00C04809" w:rsidRDefault="00C04809" w14:paraId="3CFD7337" w14:textId="77777777">
      <w:pPr>
        <w:pStyle w:val="ListParagraph"/>
        <w:numPr>
          <w:ilvl w:val="0"/>
          <w:numId w:val="6"/>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rsidRPr="007D5347" w:rsidR="00C04809" w:rsidP="00C04809" w:rsidRDefault="00C04809" w14:paraId="6239DDFE" w14:textId="77777777">
      <w:pPr>
        <w:pStyle w:val="ListParagraph"/>
        <w:ind w:firstLine="60"/>
        <w:jc w:val="both"/>
        <w:rPr>
          <w:color w:val="000000" w:themeColor="text1"/>
        </w:rPr>
      </w:pPr>
    </w:p>
    <w:p w:rsidRPr="007D5347" w:rsidR="00C04809" w:rsidP="00C04809" w:rsidRDefault="00C04809" w14:paraId="61065162" w14:textId="77777777">
      <w:pPr>
        <w:pStyle w:val="ListParagraph"/>
        <w:numPr>
          <w:ilvl w:val="0"/>
          <w:numId w:val="6"/>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rsidRPr="007D5347" w:rsidR="00C04809" w:rsidP="00C04809" w:rsidRDefault="00C04809" w14:paraId="4A6CFCF6" w14:textId="77777777">
      <w:pPr>
        <w:pStyle w:val="ListParagraph"/>
        <w:ind w:firstLine="60"/>
        <w:jc w:val="both"/>
        <w:rPr>
          <w:color w:val="000000" w:themeColor="text1"/>
        </w:rPr>
      </w:pPr>
    </w:p>
    <w:p w:rsidRPr="007D5347" w:rsidR="00C04809" w:rsidP="00C04809" w:rsidRDefault="00C04809" w14:paraId="52313378" w14:textId="77777777">
      <w:pPr>
        <w:pStyle w:val="ListParagraph"/>
        <w:ind w:firstLine="60"/>
        <w:jc w:val="both"/>
        <w:rPr>
          <w:color w:val="000000" w:themeColor="text1"/>
        </w:rPr>
      </w:pPr>
    </w:p>
    <w:p w:rsidRPr="007D5347" w:rsidR="00C04809" w:rsidP="00C04809" w:rsidRDefault="00C04809" w14:paraId="44907516" w14:textId="77777777">
      <w:pPr>
        <w:pStyle w:val="ListParagraph"/>
        <w:numPr>
          <w:ilvl w:val="0"/>
          <w:numId w:val="6"/>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rsidRPr="007D5347" w:rsidR="00C04809" w:rsidP="00C04809" w:rsidRDefault="00C04809" w14:paraId="74E89572" w14:textId="77777777">
      <w:pPr>
        <w:pStyle w:val="ListParagraph"/>
        <w:ind w:firstLine="60"/>
        <w:jc w:val="both"/>
        <w:rPr>
          <w:color w:val="000000" w:themeColor="text1"/>
        </w:rPr>
      </w:pPr>
    </w:p>
    <w:p w:rsidRPr="007D5347" w:rsidR="00C04809" w:rsidP="00C04809" w:rsidRDefault="00C04809" w14:paraId="19BA290F" w14:textId="77777777">
      <w:pPr>
        <w:pStyle w:val="ListParagraph"/>
        <w:numPr>
          <w:ilvl w:val="0"/>
          <w:numId w:val="6"/>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rsidRPr="004B0083" w:rsidR="00C04809" w:rsidP="004B0083" w:rsidRDefault="00C04809" w14:paraId="54CDEFFB" w14:textId="77777777">
      <w:pPr>
        <w:rPr>
          <w:color w:val="008000"/>
        </w:rPr>
      </w:pPr>
    </w:p>
    <w:p w:rsidRPr="004B0083" w:rsidR="004B0083" w:rsidP="004B0083" w:rsidRDefault="004B0083" w14:paraId="07A5E11C" w14:textId="77777777"/>
    <w:p w:rsidRPr="004B0083" w:rsidR="004B0083" w:rsidP="004B0083" w:rsidRDefault="004B0083" w14:paraId="01B99D8E" w14:textId="523290AA">
      <w:pPr>
        <w:pStyle w:val="Heading1"/>
        <w:jc w:val="left"/>
        <w:rPr>
          <w:rFonts w:asciiTheme="minorHAnsi" w:hAnsiTheme="minorHAnsi"/>
          <w:smallCaps/>
          <w:sz w:val="28"/>
          <w:szCs w:val="28"/>
        </w:rPr>
      </w:pPr>
      <w:bookmarkStart w:name="_Toc339366625" w:id="3"/>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rsidR="004B0083" w:rsidP="004B0083" w:rsidRDefault="004B0083" w14:paraId="4F7311E4" w14:textId="77777777">
      <w:pPr>
        <w:rPr>
          <w:color w:val="008000"/>
        </w:rPr>
      </w:pPr>
    </w:p>
    <w:p w:rsidR="006550CB" w:rsidP="006550CB" w:rsidRDefault="006550CB" w14:paraId="36339127" w14:textId="77777777">
      <w:pPr>
        <w:jc w:val="both"/>
      </w:pPr>
      <w:r>
        <w:t xml:space="preserve">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w:t>
      </w:r>
      <w:r>
        <w:lastRenderedPageBreak/>
        <w:t>recognizing and satisfying the stipulated needs for communication among stakeholders, the project team can actively manage expectations, establish trust, and promote collaboration.</w:t>
      </w:r>
    </w:p>
    <w:p w:rsidR="006550CB" w:rsidP="006550CB" w:rsidRDefault="006550CB" w14:paraId="73545929" w14:textId="77777777">
      <w:pPr>
        <w:pStyle w:val="ListParagraph"/>
        <w:jc w:val="both"/>
      </w:pPr>
    </w:p>
    <w:p w:rsidR="006550CB" w:rsidP="006550CB" w:rsidRDefault="006550CB" w14:paraId="05ED6B7D" w14:textId="77777777">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rsidR="006550CB" w:rsidP="006550CB" w:rsidRDefault="006550CB" w14:paraId="00415BFA" w14:textId="77777777">
      <w:pPr>
        <w:pStyle w:val="ListParagraph"/>
        <w:jc w:val="both"/>
      </w:pPr>
    </w:p>
    <w:p w:rsidR="006550CB" w:rsidP="006550CB" w:rsidRDefault="006550CB" w14:paraId="667236D2" w14:textId="77777777">
      <w:pPr>
        <w:pStyle w:val="ListParagraph"/>
        <w:numPr>
          <w:ilvl w:val="0"/>
          <w:numId w:val="7"/>
        </w:numPr>
        <w:jc w:val="both"/>
      </w:pPr>
      <w:r w:rsidRPr="0028293B">
        <w:rPr>
          <w:b/>
          <w:bCs/>
        </w:rPr>
        <w:t>Project Updates</w:t>
      </w:r>
      <w:r>
        <w:t xml:space="preserve"> - Stakeholders should be provided with regular updates by the team to inform them of the project's progress, milestones, and any changes or issues encountered. </w:t>
      </w:r>
    </w:p>
    <w:p w:rsidR="006550CB" w:rsidP="006550CB" w:rsidRDefault="006550CB" w14:paraId="46AE0E8D" w14:textId="77777777">
      <w:pPr>
        <w:pStyle w:val="ListParagraph"/>
        <w:jc w:val="both"/>
      </w:pPr>
    </w:p>
    <w:p w:rsidR="006550CB" w:rsidP="00ED3A1D" w:rsidRDefault="006550CB" w14:paraId="72214A8F" w14:textId="7A1C3599">
      <w:pPr>
        <w:pStyle w:val="ListParagraph"/>
        <w:numPr>
          <w:ilvl w:val="0"/>
          <w:numId w:val="7"/>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rsidR="006550CB" w:rsidP="006550CB" w:rsidRDefault="006550CB" w14:paraId="02365194" w14:textId="77777777">
      <w:pPr>
        <w:pStyle w:val="ListParagraph"/>
        <w:jc w:val="both"/>
      </w:pPr>
    </w:p>
    <w:p w:rsidR="006550CB" w:rsidP="006550CB" w:rsidRDefault="006550CB" w14:paraId="78E45788" w14:textId="77777777">
      <w:pPr>
        <w:pStyle w:val="ListParagraph"/>
        <w:numPr>
          <w:ilvl w:val="0"/>
          <w:numId w:val="7"/>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rsidR="006550CB" w:rsidP="006550CB" w:rsidRDefault="006550CB" w14:paraId="6AFEE229" w14:textId="77777777">
      <w:pPr>
        <w:pStyle w:val="ListParagraph"/>
        <w:jc w:val="both"/>
      </w:pPr>
    </w:p>
    <w:p w:rsidR="006550CB" w:rsidP="006550CB" w:rsidRDefault="006550CB" w14:paraId="4F372313" w14:textId="77777777">
      <w:pPr>
        <w:pStyle w:val="ListParagraph"/>
        <w:numPr>
          <w:ilvl w:val="0"/>
          <w:numId w:val="7"/>
        </w:numPr>
        <w:jc w:val="both"/>
      </w:pPr>
      <w:r w:rsidRPr="0028293B">
        <w:rPr>
          <w:b/>
          <w:bCs/>
        </w:rPr>
        <w:t>Stakeholder Involvement</w:t>
      </w:r>
      <w:r>
        <w:t xml:space="preserve"> - Engaging stakeholders in discussions, requesting their participation, and considering their views and recommendations throughout the project.</w:t>
      </w:r>
    </w:p>
    <w:p w:rsidR="006550CB" w:rsidP="006550CB" w:rsidRDefault="006550CB" w14:paraId="11496433" w14:textId="77777777">
      <w:pPr>
        <w:pStyle w:val="ListParagraph"/>
      </w:pPr>
    </w:p>
    <w:p w:rsidR="006550CB" w:rsidP="006550CB" w:rsidRDefault="006550CB" w14:paraId="4795B944" w14:textId="77777777">
      <w:pPr>
        <w:pStyle w:val="ListParagraph"/>
        <w:jc w:val="both"/>
      </w:pPr>
    </w:p>
    <w:p w:rsidR="006550CB" w:rsidP="006550CB" w:rsidRDefault="006550CB" w14:paraId="55F13D25" w14:textId="77777777">
      <w:pPr>
        <w:pStyle w:val="ListParagraph"/>
        <w:numPr>
          <w:ilvl w:val="0"/>
          <w:numId w:val="7"/>
        </w:numPr>
        <w:jc w:val="both"/>
      </w:pPr>
      <w:r w:rsidRPr="0028293B">
        <w:rPr>
          <w:b/>
          <w:bCs/>
        </w:rPr>
        <w:t>Timeliness</w:t>
      </w:r>
      <w:r>
        <w:t xml:space="preserve"> - It is essential to keep stakeholders informed as soon as possible, especially regarding significant decision-making, risks, or changes in project plans.</w:t>
      </w:r>
    </w:p>
    <w:p w:rsidR="006550CB" w:rsidP="006550CB" w:rsidRDefault="006550CB" w14:paraId="22C38D4F" w14:textId="77777777">
      <w:pPr>
        <w:pStyle w:val="ListParagraph"/>
        <w:jc w:val="both"/>
      </w:pPr>
    </w:p>
    <w:p w:rsidR="006550CB" w:rsidP="006550CB" w:rsidRDefault="006550CB" w14:paraId="4310D382" w14:textId="77777777">
      <w:pPr>
        <w:pStyle w:val="ListParagraph"/>
        <w:numPr>
          <w:ilvl w:val="0"/>
          <w:numId w:val="7"/>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rsidR="006550CB" w:rsidP="006550CB" w:rsidRDefault="006550CB" w14:paraId="778F0AD3" w14:textId="77777777">
      <w:pPr>
        <w:pStyle w:val="ListParagraph"/>
      </w:pPr>
    </w:p>
    <w:p w:rsidR="006550CB" w:rsidP="006550CB" w:rsidRDefault="006550CB" w14:paraId="459F305F" w14:textId="77777777">
      <w:pPr>
        <w:pStyle w:val="ListParagraph"/>
        <w:jc w:val="both"/>
      </w:pPr>
    </w:p>
    <w:p w:rsidR="006550CB" w:rsidP="006550CB" w:rsidRDefault="006550CB" w14:paraId="070F7FC3" w14:textId="77777777">
      <w:pPr>
        <w:pStyle w:val="ListParagraph"/>
        <w:numPr>
          <w:ilvl w:val="0"/>
          <w:numId w:val="7"/>
        </w:numPr>
        <w:jc w:val="both"/>
      </w:pPr>
      <w:r w:rsidRPr="0028293B">
        <w:rPr>
          <w:b/>
          <w:bCs/>
        </w:rPr>
        <w:t>Confidentiality</w:t>
      </w:r>
      <w:r>
        <w:t xml:space="preserve"> -Any sensitive or private information should be shared only with the appropriate parties and managed securely to maintain confidentiality.</w:t>
      </w:r>
    </w:p>
    <w:p w:rsidR="006550CB" w:rsidP="006550CB" w:rsidRDefault="006550CB" w14:paraId="78A507BF" w14:textId="77777777">
      <w:pPr>
        <w:pStyle w:val="ListParagraph"/>
        <w:jc w:val="both"/>
      </w:pPr>
    </w:p>
    <w:p w:rsidR="006550CB" w:rsidP="006550CB" w:rsidRDefault="006550CB" w14:paraId="6E271528" w14:textId="77777777">
      <w:pPr>
        <w:pStyle w:val="ListParagraph"/>
        <w:numPr>
          <w:ilvl w:val="0"/>
          <w:numId w:val="7"/>
        </w:numPr>
        <w:jc w:val="both"/>
      </w:pPr>
      <w:r w:rsidRPr="0028293B">
        <w:rPr>
          <w:b/>
          <w:bCs/>
        </w:rPr>
        <w:t>Conflict Resolution</w:t>
      </w:r>
      <w:r>
        <w:t xml:space="preserve"> - Creating methods to handle and facilitate disagreements or conflicts among parties.</w:t>
      </w:r>
    </w:p>
    <w:p w:rsidRPr="004B0083" w:rsidR="006550CB" w:rsidP="004B0083" w:rsidRDefault="006550CB" w14:paraId="37B1AC81" w14:textId="77777777"/>
    <w:p w:rsidRPr="004B0083" w:rsidR="004B0083" w:rsidP="004B0083" w:rsidRDefault="004B0083" w14:paraId="3C2EB565" w14:textId="77777777"/>
    <w:p w:rsidRPr="004B0083" w:rsidR="004B0083" w:rsidP="004B0083" w:rsidRDefault="004B0083" w14:paraId="1DE34DE6" w14:textId="397D9048">
      <w:pPr>
        <w:pStyle w:val="Heading1"/>
        <w:jc w:val="left"/>
        <w:rPr>
          <w:rFonts w:asciiTheme="minorHAnsi" w:hAnsiTheme="minorHAnsi"/>
          <w:smallCaps/>
          <w:sz w:val="28"/>
          <w:szCs w:val="28"/>
        </w:rPr>
      </w:pPr>
      <w:bookmarkStart w:name="_Toc339366626" w:id="4"/>
      <w:r w:rsidRPr="004B0083">
        <w:rPr>
          <w:rFonts w:asciiTheme="minorHAnsi" w:hAnsiTheme="minorHAnsi"/>
          <w:smallCaps/>
          <w:sz w:val="28"/>
          <w:szCs w:val="28"/>
        </w:rPr>
        <w:lastRenderedPageBreak/>
        <w:t>Roles</w:t>
      </w:r>
      <w:bookmarkEnd w:id="4"/>
      <w:r w:rsidR="00607CFC">
        <w:rPr>
          <w:rFonts w:asciiTheme="minorHAnsi" w:hAnsiTheme="minorHAnsi"/>
          <w:smallCaps/>
          <w:sz w:val="28"/>
          <w:szCs w:val="28"/>
        </w:rPr>
        <w:t xml:space="preserve"> </w:t>
      </w:r>
    </w:p>
    <w:p w:rsidRPr="004B0083" w:rsidR="004B0083" w:rsidP="004B0083" w:rsidRDefault="004B0083" w14:paraId="343041B4" w14:textId="77777777"/>
    <w:p w:rsidR="00FD216B" w:rsidP="00FD216B" w:rsidRDefault="00FD216B" w14:paraId="480E9220" w14:textId="77777777">
      <w:pPr>
        <w:pStyle w:val="paragraph"/>
        <w:numPr>
          <w:ilvl w:val="0"/>
          <w:numId w:val="17"/>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rsidR="00FD216B" w:rsidP="00FD216B" w:rsidRDefault="00FD216B" w14:paraId="7208BBAD"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5414C4D2"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rsidR="00FD216B" w:rsidP="00FD216B" w:rsidRDefault="00FD216B" w14:paraId="3BCF9890"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261C91D9" w14:textId="77777777">
      <w:pPr>
        <w:pStyle w:val="paragraph"/>
        <w:numPr>
          <w:ilvl w:val="0"/>
          <w:numId w:val="18"/>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rsidR="00FD216B" w:rsidP="00FD216B" w:rsidRDefault="00FD216B" w14:paraId="3113FAE3"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668CB420"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rsidR="00FD216B" w:rsidP="00FD216B" w:rsidRDefault="00FD216B" w14:paraId="3EE70B6A"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0ADA88A" w14:textId="77777777">
      <w:pPr>
        <w:pStyle w:val="paragraph"/>
        <w:numPr>
          <w:ilvl w:val="0"/>
          <w:numId w:val="1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rsidR="00FD216B" w:rsidP="00FD216B" w:rsidRDefault="00FD216B" w14:paraId="61279777"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6EA8832"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rsidR="00FD216B" w:rsidP="00FD216B" w:rsidRDefault="00FD216B" w14:paraId="2E77C972"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477E7BD" w14:textId="77777777">
      <w:pPr>
        <w:pStyle w:val="paragraph"/>
        <w:numPr>
          <w:ilvl w:val="0"/>
          <w:numId w:val="2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rsidR="00FD216B" w:rsidP="00FD216B" w:rsidRDefault="00FD216B" w14:paraId="470228E2"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8E73D2B"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rsidR="00FD216B" w:rsidP="00FD216B" w:rsidRDefault="00FD216B" w14:paraId="1A227703"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73C6025" w14:textId="77777777">
      <w:pPr>
        <w:pStyle w:val="paragraph"/>
        <w:numPr>
          <w:ilvl w:val="0"/>
          <w:numId w:val="2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rsidR="00FD216B" w:rsidP="00FD216B" w:rsidRDefault="00FD216B" w14:paraId="22412BCF"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93A58CD" w14:textId="77777777">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rsidR="00ED3A1D" w:rsidP="00FD216B" w:rsidRDefault="00ED3A1D" w14:paraId="33568A88" w14:textId="77777777">
      <w:pPr>
        <w:pStyle w:val="paragraph"/>
        <w:spacing w:before="0" w:beforeAutospacing="0" w:after="0" w:afterAutospacing="0"/>
        <w:ind w:left="720"/>
        <w:jc w:val="both"/>
        <w:textAlignment w:val="baseline"/>
        <w:rPr>
          <w:rFonts w:ascii="Segoe UI" w:hAnsi="Segoe UI" w:cs="Segoe UI"/>
          <w:sz w:val="18"/>
          <w:szCs w:val="18"/>
        </w:rPr>
      </w:pPr>
    </w:p>
    <w:p w:rsidR="00FD216B" w:rsidP="00FD216B" w:rsidRDefault="00FD216B" w14:paraId="0E6D7795"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18915112" w14:textId="77777777">
      <w:pPr>
        <w:pStyle w:val="paragraph"/>
        <w:numPr>
          <w:ilvl w:val="0"/>
          <w:numId w:val="2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lastRenderedPageBreak/>
        <w:t>Stakeholders</w:t>
      </w:r>
      <w:r>
        <w:rPr>
          <w:rStyle w:val="normaltextrun"/>
          <w:rFonts w:ascii="Calibri" w:hAnsi="Calibri" w:cs="Calibri"/>
        </w:rPr>
        <w:t> </w:t>
      </w:r>
    </w:p>
    <w:p w:rsidR="00FD216B" w:rsidP="00FD216B" w:rsidRDefault="00FD216B" w14:paraId="19DFCD06"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9C91C79"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rsidR="00FD216B" w:rsidP="00FD216B" w:rsidRDefault="00FD216B" w14:paraId="735617C2"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8DA6A75" w14:textId="77777777">
      <w:pPr>
        <w:pStyle w:val="paragraph"/>
        <w:numPr>
          <w:ilvl w:val="0"/>
          <w:numId w:val="2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rsidR="00FD216B" w:rsidP="00FD216B" w:rsidRDefault="00FD216B" w14:paraId="7E32E371"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014C5732"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rsidR="00FD216B" w:rsidP="00FD216B" w:rsidRDefault="00FD216B" w14:paraId="68B9D76D"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3C8A6EA1" w14:textId="77777777">
      <w:pPr>
        <w:pStyle w:val="paragraph"/>
        <w:numPr>
          <w:ilvl w:val="0"/>
          <w:numId w:val="2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rsidR="00FD216B" w:rsidP="00FD216B" w:rsidRDefault="00FD216B" w14:paraId="25C2E95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rsidR="00FD216B" w:rsidP="00FD216B" w:rsidRDefault="00FD216B" w14:paraId="417F4437" w14:textId="77777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rsidRPr="004B0083" w:rsidR="004B0083" w:rsidP="004B0083" w:rsidRDefault="004B0083" w14:paraId="78DB3D6C" w14:textId="77777777">
      <w:pPr>
        <w:pStyle w:val="Heading1"/>
        <w:jc w:val="left"/>
        <w:rPr>
          <w:rFonts w:asciiTheme="minorHAnsi" w:hAnsiTheme="minorHAnsi"/>
          <w:smallCaps/>
          <w:sz w:val="28"/>
          <w:szCs w:val="28"/>
        </w:rPr>
      </w:pPr>
    </w:p>
    <w:p w:rsidRPr="004B0083" w:rsidR="004B0083" w:rsidP="004B0083" w:rsidRDefault="004B0083" w14:paraId="0DD0446F" w14:textId="0F6FFEEA">
      <w:pPr>
        <w:pStyle w:val="Heading1"/>
        <w:jc w:val="left"/>
        <w:rPr>
          <w:rFonts w:asciiTheme="minorHAnsi" w:hAnsiTheme="minorHAnsi"/>
          <w:smallCaps/>
          <w:sz w:val="28"/>
          <w:szCs w:val="28"/>
        </w:rPr>
      </w:pPr>
      <w:bookmarkStart w:name="_Toc339366627" w:id="5"/>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rsidRPr="004B0083" w:rsidR="004B0083" w:rsidP="004B0083" w:rsidRDefault="004B0083" w14:paraId="09DE14E5" w14:textId="77777777">
      <w:r w:rsidRPr="004B0083">
        <w:t>The following table presents contact information for all persons identified in this communications management plan.  The email addresses and phone numbers in this table will be used to communicate with these people.</w:t>
      </w:r>
    </w:p>
    <w:p w:rsidRPr="004B0083" w:rsidR="004B0083" w:rsidP="004B0083" w:rsidRDefault="004B0083" w14:paraId="27D43C02" w14:textId="77777777"/>
    <w:tbl>
      <w:tblPr>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122"/>
        <w:gridCol w:w="2693"/>
        <w:gridCol w:w="3402"/>
      </w:tblGrid>
      <w:tr w:rsidRPr="004B0083" w:rsidR="0033350D" w:rsidTr="008F4FDE" w14:paraId="4BEDC06E" w14:textId="77777777">
        <w:tc>
          <w:tcPr>
            <w:tcW w:w="2122" w:type="dxa"/>
            <w:shd w:val="clear" w:color="auto" w:fill="D9D9D9"/>
          </w:tcPr>
          <w:p w:rsidRPr="004B0083" w:rsidR="0033350D" w:rsidP="008F4FDE" w:rsidRDefault="0033350D" w14:paraId="140ECFA7" w14:textId="77777777">
            <w:pPr>
              <w:jc w:val="center"/>
              <w:rPr>
                <w:b/>
              </w:rPr>
            </w:pPr>
            <w:r w:rsidRPr="004B0083">
              <w:rPr>
                <w:b/>
              </w:rPr>
              <w:t>Role</w:t>
            </w:r>
          </w:p>
        </w:tc>
        <w:tc>
          <w:tcPr>
            <w:tcW w:w="2693" w:type="dxa"/>
            <w:shd w:val="clear" w:color="auto" w:fill="D9D9D9"/>
          </w:tcPr>
          <w:p w:rsidRPr="004B0083" w:rsidR="0033350D" w:rsidP="008F4FDE" w:rsidRDefault="0033350D" w14:paraId="1740F29E" w14:textId="77777777">
            <w:pPr>
              <w:jc w:val="center"/>
              <w:rPr>
                <w:b/>
              </w:rPr>
            </w:pPr>
            <w:r w:rsidRPr="004B0083">
              <w:rPr>
                <w:b/>
              </w:rPr>
              <w:t>Name</w:t>
            </w:r>
          </w:p>
        </w:tc>
        <w:tc>
          <w:tcPr>
            <w:tcW w:w="3402" w:type="dxa"/>
            <w:shd w:val="clear" w:color="auto" w:fill="D9D9D9"/>
          </w:tcPr>
          <w:p w:rsidRPr="004B0083" w:rsidR="0033350D" w:rsidP="008F4FDE" w:rsidRDefault="0033350D" w14:paraId="25F8A420" w14:textId="77777777">
            <w:pPr>
              <w:jc w:val="center"/>
              <w:rPr>
                <w:b/>
              </w:rPr>
            </w:pPr>
            <w:r w:rsidRPr="004B0083">
              <w:rPr>
                <w:b/>
              </w:rPr>
              <w:t>Email</w:t>
            </w:r>
          </w:p>
        </w:tc>
      </w:tr>
      <w:tr w:rsidRPr="004B0083" w:rsidR="0033350D" w:rsidTr="008F4FDE" w14:paraId="30D4BCB6" w14:textId="77777777">
        <w:tc>
          <w:tcPr>
            <w:tcW w:w="2122" w:type="dxa"/>
          </w:tcPr>
          <w:p w:rsidRPr="004B0083" w:rsidR="0033350D" w:rsidP="008F4FDE" w:rsidRDefault="0033350D" w14:paraId="7AFC0C22" w14:textId="376EDC94">
            <w:pPr>
              <w:jc w:val="center"/>
              <w:rPr>
                <w:b/>
              </w:rPr>
            </w:pPr>
            <w:r w:rsidRPr="004B0083">
              <w:rPr>
                <w:b/>
              </w:rPr>
              <w:t xml:space="preserve">Project </w:t>
            </w:r>
            <w:r>
              <w:rPr>
                <w:b/>
              </w:rPr>
              <w:t>Manager</w:t>
            </w:r>
          </w:p>
        </w:tc>
        <w:tc>
          <w:tcPr>
            <w:tcW w:w="2693" w:type="dxa"/>
          </w:tcPr>
          <w:p w:rsidRPr="004B0083" w:rsidR="0033350D" w:rsidP="008F4FDE" w:rsidRDefault="0033350D" w14:paraId="326A5BD4" w14:textId="13D28621">
            <w:pPr>
              <w:jc w:val="center"/>
            </w:pPr>
            <w:r>
              <w:t>Mikedale Dellera</w:t>
            </w:r>
          </w:p>
        </w:tc>
        <w:tc>
          <w:tcPr>
            <w:tcW w:w="3402" w:type="dxa"/>
          </w:tcPr>
          <w:p w:rsidR="00FE7002" w:rsidP="008F4FDE" w:rsidRDefault="00FE7002" w14:paraId="598D80CC" w14:textId="6C75A4C7">
            <w:pPr>
              <w:jc w:val="center"/>
            </w:pPr>
            <w:hyperlink w:history="1" r:id="rId11">
              <w:r w:rsidRPr="007F7824">
                <w:rPr>
                  <w:rStyle w:val="Hyperlink"/>
                </w:rPr>
                <w:t>mbdellera@student.apc.edu.ph</w:t>
              </w:r>
            </w:hyperlink>
          </w:p>
          <w:p w:rsidRPr="004B0083" w:rsidR="00FE7002" w:rsidP="008F4FDE" w:rsidRDefault="00FE7002" w14:paraId="64417959" w14:textId="37BEE67A">
            <w:pPr>
              <w:jc w:val="center"/>
            </w:pPr>
          </w:p>
        </w:tc>
      </w:tr>
      <w:tr w:rsidRPr="004B0083" w:rsidR="0033350D" w:rsidTr="008F4FDE" w14:paraId="08B9F580" w14:textId="77777777">
        <w:tc>
          <w:tcPr>
            <w:tcW w:w="2122" w:type="dxa"/>
          </w:tcPr>
          <w:p w:rsidRPr="004B0083" w:rsidR="0033350D" w:rsidP="008F4FDE" w:rsidRDefault="0033350D" w14:paraId="6C585A0C" w14:textId="289E30EA">
            <w:pPr>
              <w:jc w:val="center"/>
              <w:rPr>
                <w:b/>
              </w:rPr>
            </w:pPr>
            <w:r w:rsidRPr="004B0083">
              <w:rPr>
                <w:b/>
              </w:rPr>
              <w:t>Pr</w:t>
            </w:r>
            <w:r>
              <w:rPr>
                <w:b/>
              </w:rPr>
              <w:t>oduct Owner</w:t>
            </w:r>
          </w:p>
        </w:tc>
        <w:tc>
          <w:tcPr>
            <w:tcW w:w="2693" w:type="dxa"/>
          </w:tcPr>
          <w:p w:rsidRPr="004B0083" w:rsidR="0033350D" w:rsidP="008F4FDE" w:rsidRDefault="0033350D" w14:paraId="14836696" w14:textId="09D4B710">
            <w:pPr>
              <w:jc w:val="center"/>
            </w:pPr>
            <w:r>
              <w:t>Wilkins Caducio</w:t>
            </w:r>
          </w:p>
        </w:tc>
        <w:tc>
          <w:tcPr>
            <w:tcW w:w="3402" w:type="dxa"/>
          </w:tcPr>
          <w:p w:rsidR="00FE7002" w:rsidP="008F4FDE" w:rsidRDefault="00FE7002" w14:paraId="7659CB8E" w14:textId="4934C07A">
            <w:pPr>
              <w:jc w:val="center"/>
            </w:pPr>
            <w:hyperlink w:history="1" r:id="rId12">
              <w:r w:rsidRPr="007F7824">
                <w:rPr>
                  <w:rStyle w:val="Hyperlink"/>
                </w:rPr>
                <w:t>wvcaducio@student.apc.edu.ph</w:t>
              </w:r>
            </w:hyperlink>
          </w:p>
          <w:p w:rsidRPr="004B0083" w:rsidR="0033350D" w:rsidP="008F4FDE" w:rsidRDefault="0033350D" w14:paraId="57315D6B" w14:textId="72316217">
            <w:pPr>
              <w:jc w:val="center"/>
            </w:pPr>
          </w:p>
        </w:tc>
      </w:tr>
      <w:tr w:rsidRPr="004B0083" w:rsidR="0033350D" w:rsidTr="008F4FDE" w14:paraId="4AB84BDD" w14:textId="77777777">
        <w:tc>
          <w:tcPr>
            <w:tcW w:w="2122" w:type="dxa"/>
          </w:tcPr>
          <w:p w:rsidRPr="004B0083" w:rsidR="0033350D" w:rsidP="008F4FDE" w:rsidRDefault="0033350D" w14:paraId="610BDFAD" w14:textId="2C2A5ACD">
            <w:pPr>
              <w:jc w:val="center"/>
              <w:rPr>
                <w:b/>
              </w:rPr>
            </w:pPr>
            <w:r>
              <w:rPr>
                <w:b/>
              </w:rPr>
              <w:t>Scrum Master</w:t>
            </w:r>
          </w:p>
        </w:tc>
        <w:tc>
          <w:tcPr>
            <w:tcW w:w="2693" w:type="dxa"/>
          </w:tcPr>
          <w:p w:rsidRPr="004B0083" w:rsidR="0033350D" w:rsidP="008F4FDE" w:rsidRDefault="0033350D" w14:paraId="1F90E82F" w14:textId="17001BAE">
            <w:pPr>
              <w:jc w:val="center"/>
            </w:pPr>
            <w:r>
              <w:t>Jakerson Bermudo</w:t>
            </w:r>
          </w:p>
        </w:tc>
        <w:tc>
          <w:tcPr>
            <w:tcW w:w="3402" w:type="dxa"/>
          </w:tcPr>
          <w:p w:rsidR="0033350D" w:rsidP="008F4FDE" w:rsidRDefault="00EE1F8A" w14:paraId="6EE94D43" w14:textId="10891707">
            <w:pPr>
              <w:jc w:val="center"/>
            </w:pPr>
            <w:hyperlink w:history="1" r:id="rId13">
              <w:r w:rsidRPr="007F7824">
                <w:rPr>
                  <w:rStyle w:val="Hyperlink"/>
                </w:rPr>
                <w:t>jbbermudo@student.apc.edu.ph</w:t>
              </w:r>
            </w:hyperlink>
          </w:p>
          <w:p w:rsidRPr="004B0083" w:rsidR="00EE1F8A" w:rsidP="008F4FDE" w:rsidRDefault="00EE1F8A" w14:paraId="4BF62E90" w14:textId="4E1A633F">
            <w:pPr>
              <w:jc w:val="center"/>
            </w:pPr>
          </w:p>
        </w:tc>
      </w:tr>
      <w:tr w:rsidRPr="004B0083" w:rsidR="0033350D" w:rsidTr="008F4FDE" w14:paraId="0DBFCF42" w14:textId="77777777">
        <w:tc>
          <w:tcPr>
            <w:tcW w:w="2122" w:type="dxa"/>
          </w:tcPr>
          <w:p w:rsidRPr="004B0083" w:rsidR="0033350D" w:rsidP="008F4FDE" w:rsidRDefault="0033350D" w14:paraId="1B43394D" w14:textId="452A430A">
            <w:pPr>
              <w:jc w:val="center"/>
              <w:rPr>
                <w:b/>
              </w:rPr>
            </w:pPr>
            <w:r>
              <w:rPr>
                <w:b/>
              </w:rPr>
              <w:t>Scrum team</w:t>
            </w:r>
          </w:p>
        </w:tc>
        <w:tc>
          <w:tcPr>
            <w:tcW w:w="2693" w:type="dxa"/>
          </w:tcPr>
          <w:p w:rsidR="008800D8" w:rsidP="008F4FDE" w:rsidRDefault="0033350D" w14:paraId="1222D45E" w14:textId="0EC2582D">
            <w:pPr>
              <w:jc w:val="center"/>
            </w:pPr>
            <w:r>
              <w:t>Rark Mowen Alcantara</w:t>
            </w:r>
            <w:r>
              <w:br/>
            </w:r>
          </w:p>
          <w:p w:rsidRPr="004B0083" w:rsidR="0033350D" w:rsidP="008F4FDE" w:rsidRDefault="0033350D" w14:paraId="7CF9F48B" w14:textId="5D39C994">
            <w:pPr>
              <w:jc w:val="center"/>
            </w:pPr>
            <w:r>
              <w:t>Carl James Garcia</w:t>
            </w:r>
          </w:p>
        </w:tc>
        <w:tc>
          <w:tcPr>
            <w:tcW w:w="3402" w:type="dxa"/>
          </w:tcPr>
          <w:p w:rsidR="0033350D" w:rsidP="008F4FDE" w:rsidRDefault="00993ECC" w14:paraId="1D63A706" w14:textId="1911051D">
            <w:pPr>
              <w:jc w:val="center"/>
            </w:pPr>
            <w:hyperlink w:history="1" r:id="rId14">
              <w:r w:rsidRPr="007F7824">
                <w:rPr>
                  <w:rStyle w:val="Hyperlink"/>
                </w:rPr>
                <w:t>rlalcantara@student.apc.edu.ph</w:t>
              </w:r>
            </w:hyperlink>
          </w:p>
          <w:p w:rsidR="008800D8" w:rsidP="008F4FDE" w:rsidRDefault="008800D8" w14:paraId="41EF4394" w14:textId="77777777">
            <w:pPr>
              <w:jc w:val="center"/>
            </w:pPr>
          </w:p>
          <w:p w:rsidR="006339A4" w:rsidP="008F4FDE" w:rsidRDefault="006339A4" w14:paraId="72BFF9A8" w14:textId="7F764205">
            <w:pPr>
              <w:jc w:val="center"/>
            </w:pPr>
            <w:hyperlink w:history="1" r:id="rId15">
              <w:r w:rsidRPr="007F7824">
                <w:rPr>
                  <w:rStyle w:val="Hyperlink"/>
                </w:rPr>
                <w:t>cagarcia@student.apc.edu.ph</w:t>
              </w:r>
            </w:hyperlink>
          </w:p>
          <w:p w:rsidRPr="004B0083" w:rsidR="006339A4" w:rsidP="008F4FDE" w:rsidRDefault="006339A4" w14:paraId="21A05544" w14:textId="54163E12">
            <w:pPr>
              <w:jc w:val="center"/>
            </w:pPr>
          </w:p>
        </w:tc>
      </w:tr>
      <w:tr w:rsidRPr="004B0083" w:rsidR="0033350D" w:rsidTr="008F4FDE" w14:paraId="00370A7D" w14:textId="77777777">
        <w:tc>
          <w:tcPr>
            <w:tcW w:w="2122" w:type="dxa"/>
          </w:tcPr>
          <w:p w:rsidRPr="004B0083" w:rsidR="0033350D" w:rsidP="008F4FDE" w:rsidRDefault="0033350D" w14:paraId="127ED88B" w14:textId="475B40E2">
            <w:pPr>
              <w:jc w:val="center"/>
              <w:rPr>
                <w:b/>
              </w:rPr>
            </w:pPr>
            <w:r>
              <w:rPr>
                <w:b/>
              </w:rPr>
              <w:lastRenderedPageBreak/>
              <w:t>Documentation Manager</w:t>
            </w:r>
          </w:p>
        </w:tc>
        <w:tc>
          <w:tcPr>
            <w:tcW w:w="2693" w:type="dxa"/>
          </w:tcPr>
          <w:p w:rsidRPr="004B0083" w:rsidR="0033350D" w:rsidP="008F4FDE" w:rsidRDefault="0033350D" w14:paraId="2745FD80" w14:textId="09624DAB">
            <w:pPr>
              <w:jc w:val="center"/>
            </w:pPr>
            <w:r>
              <w:t>Princess Joy Ferrer</w:t>
            </w:r>
          </w:p>
        </w:tc>
        <w:tc>
          <w:tcPr>
            <w:tcW w:w="3402" w:type="dxa"/>
          </w:tcPr>
          <w:p w:rsidR="0033350D" w:rsidP="008F4FDE" w:rsidRDefault="008F4FDE" w14:paraId="32D8B68B" w14:textId="3421A72B">
            <w:pPr>
              <w:jc w:val="center"/>
            </w:pPr>
            <w:hyperlink w:history="1" r:id="rId16">
              <w:r w:rsidRPr="007F7824">
                <w:rPr>
                  <w:rStyle w:val="Hyperlink"/>
                </w:rPr>
                <w:t>phferrer@student.apc.edu.ph</w:t>
              </w:r>
            </w:hyperlink>
          </w:p>
          <w:p w:rsidRPr="004B0083" w:rsidR="008F4FDE" w:rsidP="008F4FDE" w:rsidRDefault="008F4FDE" w14:paraId="03EA6CC7" w14:textId="0A60D304">
            <w:pPr>
              <w:jc w:val="center"/>
            </w:pPr>
          </w:p>
        </w:tc>
      </w:tr>
      <w:tr w:rsidRPr="004B0083" w:rsidR="0033350D" w:rsidTr="008F4FDE" w14:paraId="18F211F0" w14:textId="77777777">
        <w:tc>
          <w:tcPr>
            <w:tcW w:w="2122" w:type="dxa"/>
          </w:tcPr>
          <w:p w:rsidRPr="004B0083" w:rsidR="0033350D" w:rsidP="008F4FDE" w:rsidRDefault="0033350D" w14:paraId="5A99FC5B" w14:textId="62876DA8">
            <w:pPr>
              <w:jc w:val="center"/>
              <w:rPr>
                <w:b/>
              </w:rPr>
            </w:pPr>
            <w:r>
              <w:rPr>
                <w:b/>
              </w:rPr>
              <w:t>Stakeholder</w:t>
            </w:r>
          </w:p>
        </w:tc>
        <w:tc>
          <w:tcPr>
            <w:tcW w:w="2693" w:type="dxa"/>
          </w:tcPr>
          <w:p w:rsidRPr="004B0083" w:rsidR="0033350D" w:rsidP="008F4FDE" w:rsidRDefault="0033350D" w14:paraId="60730992" w14:textId="48DD135A">
            <w:pPr>
              <w:jc w:val="center"/>
            </w:pPr>
            <w:r>
              <w:t>Hon. Michelle Odevilas</w:t>
            </w:r>
          </w:p>
        </w:tc>
        <w:tc>
          <w:tcPr>
            <w:tcW w:w="3402" w:type="dxa"/>
          </w:tcPr>
          <w:p w:rsidRPr="004B0083" w:rsidR="0033350D" w:rsidP="008F4FDE" w:rsidRDefault="00956850" w14:paraId="077054EE" w14:textId="7A20D896">
            <w:pPr>
              <w:jc w:val="center"/>
            </w:pPr>
            <w:r>
              <w:t>-</w:t>
            </w:r>
          </w:p>
        </w:tc>
      </w:tr>
      <w:tr w:rsidRPr="004B0083" w:rsidR="0033350D" w:rsidTr="008F4FDE" w14:paraId="0E272D59" w14:textId="77777777">
        <w:tc>
          <w:tcPr>
            <w:tcW w:w="2122" w:type="dxa"/>
          </w:tcPr>
          <w:p w:rsidRPr="004B0083" w:rsidR="0033350D" w:rsidP="008F4FDE" w:rsidRDefault="0033350D" w14:paraId="19A6D292" w14:textId="6A5D245C">
            <w:pPr>
              <w:jc w:val="center"/>
              <w:rPr>
                <w:b/>
              </w:rPr>
            </w:pPr>
            <w:r>
              <w:rPr>
                <w:b/>
              </w:rPr>
              <w:t>Class Adviser</w:t>
            </w:r>
          </w:p>
        </w:tc>
        <w:tc>
          <w:tcPr>
            <w:tcW w:w="2693" w:type="dxa"/>
          </w:tcPr>
          <w:p w:rsidRPr="004B0083" w:rsidR="0033350D" w:rsidP="008F4FDE" w:rsidRDefault="0033350D" w14:paraId="2FE8EF3A" w14:textId="6511A000">
            <w:pPr>
              <w:jc w:val="center"/>
            </w:pPr>
            <w:r>
              <w:t>Jose Eugenio Quesada</w:t>
            </w:r>
          </w:p>
        </w:tc>
        <w:tc>
          <w:tcPr>
            <w:tcW w:w="3402" w:type="dxa"/>
          </w:tcPr>
          <w:p w:rsidR="0033350D" w:rsidP="008F4FDE" w:rsidRDefault="00781B50" w14:paraId="6097291D" w14:textId="3AF2B1C9">
            <w:pPr>
              <w:jc w:val="center"/>
            </w:pPr>
            <w:hyperlink w:history="1" r:id="rId17">
              <w:r w:rsidRPr="007F7824">
                <w:rPr>
                  <w:rStyle w:val="Hyperlink"/>
                </w:rPr>
                <w:t>jlquesada@apc.edu.ph</w:t>
              </w:r>
            </w:hyperlink>
          </w:p>
          <w:p w:rsidRPr="004B0083" w:rsidR="00781B50" w:rsidP="008F4FDE" w:rsidRDefault="00781B50" w14:paraId="29D69166" w14:textId="375FD48C">
            <w:pPr>
              <w:jc w:val="center"/>
            </w:pPr>
          </w:p>
        </w:tc>
      </w:tr>
      <w:tr w:rsidRPr="004B0083" w:rsidR="0033350D" w:rsidTr="008F4FDE" w14:paraId="16934495" w14:textId="77777777">
        <w:tc>
          <w:tcPr>
            <w:tcW w:w="2122" w:type="dxa"/>
          </w:tcPr>
          <w:p w:rsidRPr="004B0083" w:rsidR="0033350D" w:rsidP="008F4FDE" w:rsidRDefault="0033350D" w14:paraId="10036595" w14:textId="37273191">
            <w:pPr>
              <w:jc w:val="center"/>
              <w:rPr>
                <w:b/>
              </w:rPr>
            </w:pPr>
            <w:r>
              <w:rPr>
                <w:b/>
              </w:rPr>
              <w:t>Project Adviser</w:t>
            </w:r>
          </w:p>
        </w:tc>
        <w:tc>
          <w:tcPr>
            <w:tcW w:w="2693" w:type="dxa"/>
          </w:tcPr>
          <w:p w:rsidRPr="004B0083" w:rsidR="0033350D" w:rsidP="008F4FDE" w:rsidRDefault="0033350D" w14:paraId="6D5CCC15" w14:textId="719E053C">
            <w:pPr>
              <w:jc w:val="center"/>
            </w:pPr>
            <w:r>
              <w:t>Alvin Limpin</w:t>
            </w:r>
          </w:p>
        </w:tc>
        <w:tc>
          <w:tcPr>
            <w:tcW w:w="3402" w:type="dxa"/>
          </w:tcPr>
          <w:p w:rsidR="0033350D" w:rsidP="008F4FDE" w:rsidRDefault="00781B50" w14:paraId="6E3DA079" w14:textId="7195E393">
            <w:pPr>
              <w:jc w:val="center"/>
            </w:pPr>
            <w:hyperlink w:history="1" r:id="rId18">
              <w:r w:rsidRPr="007F7824">
                <w:rPr>
                  <w:rStyle w:val="Hyperlink"/>
                </w:rPr>
                <w:t>alvinl@apc.edu.ph</w:t>
              </w:r>
            </w:hyperlink>
          </w:p>
          <w:p w:rsidRPr="004B0083" w:rsidR="00781B50" w:rsidP="008F4FDE" w:rsidRDefault="00781B50" w14:paraId="2E7E2317" w14:textId="017D3E0A">
            <w:pPr>
              <w:jc w:val="center"/>
            </w:pPr>
          </w:p>
        </w:tc>
      </w:tr>
    </w:tbl>
    <w:p w:rsidRPr="004B0083" w:rsidR="004B0083" w:rsidP="004B0083" w:rsidRDefault="004B0083" w14:paraId="7F61CF94" w14:textId="77777777"/>
    <w:p w:rsidRPr="004B0083" w:rsidR="004B0083" w:rsidP="004B0083" w:rsidRDefault="004B0083" w14:paraId="66656D1B" w14:textId="77777777"/>
    <w:p w:rsidRPr="004B0083" w:rsidR="004B0083" w:rsidP="004B0083" w:rsidRDefault="004B0083" w14:paraId="5C1786E3" w14:textId="6B748A56">
      <w:pPr>
        <w:pStyle w:val="Heading1"/>
        <w:jc w:val="left"/>
        <w:rPr>
          <w:rFonts w:asciiTheme="minorHAnsi" w:hAnsiTheme="minorHAnsi"/>
          <w:smallCaps/>
          <w:sz w:val="28"/>
          <w:szCs w:val="28"/>
        </w:rPr>
      </w:pPr>
      <w:bookmarkStart w:name="_Toc339366628" w:id="6"/>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rsidRPr="004B0083" w:rsidR="004B0083" w:rsidP="65D5C785" w:rsidRDefault="004B0083" w14:paraId="053F1FBF" w14:textId="7D2B81AA">
      <w:pPr>
        <w:rPr>
          <w:color w:val="008000"/>
        </w:rPr>
      </w:pPr>
    </w:p>
    <w:p w:rsidRPr="004B0083" w:rsidR="004B0083" w:rsidP="004B0083" w:rsidRDefault="46F98937" w14:paraId="53A2DCE9" w14:textId="41CFC718">
      <w:r w:rsidRPr="65D5C785">
        <w:rPr>
          <w:rFonts w:ascii="Calibri" w:hAnsi="Calibri" w:eastAsia="Calibri" w:cs="Calibri"/>
        </w:rPr>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rsidRPr="004B0083" w:rsidR="004B0083" w:rsidP="004B0083" w:rsidRDefault="46F98937" w14:paraId="461D4E29" w14:textId="73388732">
      <w:r w:rsidRPr="65D5C785">
        <w:rPr>
          <w:rFonts w:ascii="Calibri" w:hAnsi="Calibri" w:eastAsia="Calibri" w:cs="Calibri"/>
        </w:rPr>
        <w:t xml:space="preserve"> </w:t>
      </w:r>
    </w:p>
    <w:p w:rsidRPr="004B0083" w:rsidR="004B0083" w:rsidP="004B0083" w:rsidRDefault="46F98937" w14:paraId="506D0C7F" w14:textId="1804EC9B">
      <w:r w:rsidRPr="65D5C785">
        <w:rPr>
          <w:rFonts w:ascii="Calibri" w:hAnsi="Calibri" w:eastAsia="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rsidRPr="004B0083" w:rsidR="004B0083" w:rsidP="004B0083" w:rsidRDefault="46F98937" w14:paraId="565B2895" w14:textId="14662C5C">
      <w:r w:rsidRPr="65D5C785">
        <w:rPr>
          <w:rFonts w:ascii="Calibri" w:hAnsi="Calibri" w:eastAsia="Calibri" w:cs="Calibri"/>
        </w:rPr>
        <w:t xml:space="preserve"> </w:t>
      </w:r>
    </w:p>
    <w:p w:rsidRPr="004B0083" w:rsidR="004B0083" w:rsidP="004B0083" w:rsidRDefault="46F98937" w14:paraId="39A00A53" w14:textId="6C123C81">
      <w:r w:rsidRPr="65D5C785">
        <w:rPr>
          <w:rFonts w:ascii="Calibri" w:hAnsi="Calibri" w:eastAsia="Calibri" w:cs="Calibri"/>
        </w:rPr>
        <w:t>When determining the best communication methods and technologies for the Barangay South Signal Village Web App project, the following factors should be considered:</w:t>
      </w:r>
    </w:p>
    <w:p w:rsidRPr="004B0083" w:rsidR="004B0083" w:rsidP="004B0083" w:rsidRDefault="46F98937" w14:paraId="0AC1A66F" w14:textId="272B8BFE">
      <w:r w:rsidRPr="65D5C785">
        <w:rPr>
          <w:rFonts w:ascii="Calibri" w:hAnsi="Calibri" w:eastAsia="Calibri" w:cs="Calibri"/>
        </w:rPr>
        <w:t xml:space="preserve"> </w:t>
      </w:r>
    </w:p>
    <w:p w:rsidRPr="004B0083" w:rsidR="004B0083" w:rsidP="65D5C785" w:rsidRDefault="46F98937" w14:paraId="563878A6" w14:textId="482053EC">
      <w:pPr>
        <w:pStyle w:val="ListParagraph"/>
        <w:numPr>
          <w:ilvl w:val="0"/>
          <w:numId w:val="16"/>
        </w:numPr>
        <w:rPr>
          <w:rFonts w:ascii="Calibri" w:hAnsi="Calibri" w:eastAsia="Calibri" w:cs="Calibri"/>
        </w:rPr>
      </w:pPr>
      <w:r w:rsidRPr="65D5C785">
        <w:rPr>
          <w:rFonts w:ascii="Calibri" w:hAnsi="Calibri" w:eastAsia="Calibri" w:cs="Calibri"/>
          <w:b/>
          <w:bCs/>
        </w:rPr>
        <w:t>Size and Complexity of the Project:</w:t>
      </w:r>
      <w:r w:rsidRPr="65D5C785">
        <w:rPr>
          <w:rFonts w:ascii="Calibri" w:hAnsi="Calibri" w:eastAsia="Calibri" w:cs="Calibri"/>
        </w:rPr>
        <w:t xml:space="preserve"> For large and complex projects, web portals and project management software may be the most suitable option as they allow for the centralization of information and easy access for all stakeholders.</w:t>
      </w:r>
    </w:p>
    <w:p w:rsidRPr="004B0083" w:rsidR="004B0083" w:rsidP="004B0083" w:rsidRDefault="46F98937" w14:paraId="28624502" w14:textId="37BD4E35">
      <w:r w:rsidRPr="65D5C785">
        <w:rPr>
          <w:rFonts w:ascii="Calibri" w:hAnsi="Calibri" w:eastAsia="Calibri" w:cs="Calibri"/>
        </w:rPr>
        <w:t xml:space="preserve"> </w:t>
      </w:r>
    </w:p>
    <w:p w:rsidRPr="004B0083" w:rsidR="004B0083" w:rsidP="65D5C785" w:rsidRDefault="46F98937" w14:paraId="638BCDC3" w14:textId="4ACDA41D">
      <w:pPr>
        <w:pStyle w:val="ListParagraph"/>
        <w:numPr>
          <w:ilvl w:val="0"/>
          <w:numId w:val="16"/>
        </w:numPr>
        <w:rPr>
          <w:rFonts w:ascii="Calibri" w:hAnsi="Calibri" w:eastAsia="Calibri" w:cs="Calibri"/>
        </w:rPr>
      </w:pPr>
      <w:r w:rsidRPr="65D5C785">
        <w:rPr>
          <w:rFonts w:ascii="Calibri" w:hAnsi="Calibri" w:eastAsia="Calibri" w:cs="Calibri"/>
          <w:b/>
          <w:bCs/>
        </w:rPr>
        <w:t>Location of Stakeholders:</w:t>
      </w:r>
      <w:r w:rsidRPr="65D5C785">
        <w:rPr>
          <w:rFonts w:ascii="Calibri" w:hAnsi="Calibri" w:eastAsia="Calibri" w:cs="Calibri"/>
        </w:rPr>
        <w:t xml:space="preserve"> For stakeholders located in different geographical areas, real-time communication methods such as video conferencing and telephone calls may be the best option to facilitate effective communication.</w:t>
      </w:r>
    </w:p>
    <w:p w:rsidRPr="004B0083" w:rsidR="004B0083" w:rsidP="004B0083" w:rsidRDefault="46F98937" w14:paraId="47E1067A" w14:textId="23C254DF">
      <w:r w:rsidRPr="65D5C785">
        <w:rPr>
          <w:rFonts w:ascii="Calibri" w:hAnsi="Calibri" w:eastAsia="Calibri" w:cs="Calibri"/>
        </w:rPr>
        <w:t xml:space="preserve"> </w:t>
      </w:r>
    </w:p>
    <w:p w:rsidRPr="004B0083" w:rsidR="004B0083" w:rsidP="65D5C785" w:rsidRDefault="46F98937" w14:paraId="0BF77C50" w14:textId="42414152">
      <w:pPr>
        <w:pStyle w:val="ListParagraph"/>
        <w:numPr>
          <w:ilvl w:val="0"/>
          <w:numId w:val="16"/>
        </w:numPr>
        <w:rPr>
          <w:rFonts w:ascii="Calibri" w:hAnsi="Calibri" w:eastAsia="Calibri" w:cs="Calibri"/>
        </w:rPr>
      </w:pPr>
      <w:r w:rsidRPr="65D5C785">
        <w:rPr>
          <w:rFonts w:ascii="Calibri" w:hAnsi="Calibri" w:eastAsia="Calibri" w:cs="Calibri"/>
          <w:b/>
          <w:bCs/>
        </w:rPr>
        <w:t>Technical Expertise of Stakeholders:</w:t>
      </w:r>
      <w:r w:rsidRPr="65D5C785">
        <w:rPr>
          <w:rFonts w:ascii="Calibri" w:hAnsi="Calibri" w:eastAsia="Calibri" w:cs="Calibri"/>
        </w:rPr>
        <w:t xml:space="preserve"> Consider the level of technical proficiency among stakeholders. For stakeholders who are not technically proficient, simple communication methods such as email and telephone calls may be the most effective.</w:t>
      </w:r>
    </w:p>
    <w:p w:rsidRPr="004B0083" w:rsidR="004B0083" w:rsidP="004B0083" w:rsidRDefault="46F98937" w14:paraId="243089B1" w14:textId="0EB09F07">
      <w:r w:rsidRPr="65D5C785">
        <w:rPr>
          <w:rFonts w:ascii="Calibri" w:hAnsi="Calibri" w:eastAsia="Calibri" w:cs="Calibri"/>
        </w:rPr>
        <w:t xml:space="preserve"> </w:t>
      </w:r>
    </w:p>
    <w:p w:rsidRPr="004B0083" w:rsidR="004B0083" w:rsidP="65D5C785" w:rsidRDefault="46F98937" w14:paraId="4298AEE1" w14:textId="1E377865">
      <w:pPr>
        <w:pStyle w:val="ListParagraph"/>
        <w:numPr>
          <w:ilvl w:val="0"/>
          <w:numId w:val="16"/>
        </w:numPr>
        <w:rPr>
          <w:rFonts w:ascii="Calibri" w:hAnsi="Calibri" w:eastAsia="Calibri" w:cs="Calibri"/>
        </w:rPr>
      </w:pPr>
      <w:r w:rsidRPr="65D5C785">
        <w:rPr>
          <w:rFonts w:ascii="Calibri" w:hAnsi="Calibri" w:eastAsia="Calibri" w:cs="Calibri"/>
          <w:b/>
          <w:bCs/>
        </w:rPr>
        <w:lastRenderedPageBreak/>
        <w:t>Type of Information:</w:t>
      </w:r>
      <w:r w:rsidRPr="65D5C785">
        <w:rPr>
          <w:rFonts w:ascii="Calibri" w:hAnsi="Calibri" w:eastAsia="Calibri" w:cs="Calibri"/>
        </w:rPr>
        <w:t xml:space="preserve"> For sensitive or confidential information, secure methods such as encryption and password-protected portals should be employed to ensure the privacy and security of the information being communicated.</w:t>
      </w:r>
    </w:p>
    <w:p w:rsidRPr="004B0083" w:rsidR="004B0083" w:rsidP="004B0083" w:rsidRDefault="46F98937" w14:paraId="5048648D" w14:textId="6C0B6F0D">
      <w:r w:rsidRPr="65D5C785">
        <w:rPr>
          <w:rFonts w:ascii="Calibri" w:hAnsi="Calibri" w:eastAsia="Calibri" w:cs="Calibri"/>
        </w:rPr>
        <w:t xml:space="preserve"> </w:t>
      </w:r>
    </w:p>
    <w:p w:rsidRPr="004B0083" w:rsidR="004B0083" w:rsidP="65D5C785" w:rsidRDefault="46F98937" w14:paraId="75DB40CA" w14:textId="7CD28B96">
      <w:pPr>
        <w:pStyle w:val="ListParagraph"/>
        <w:numPr>
          <w:ilvl w:val="0"/>
          <w:numId w:val="16"/>
        </w:numPr>
        <w:rPr>
          <w:rFonts w:ascii="Calibri" w:hAnsi="Calibri" w:eastAsia="Calibri" w:cs="Calibri"/>
        </w:rPr>
      </w:pPr>
      <w:r w:rsidRPr="65D5C785">
        <w:rPr>
          <w:rFonts w:ascii="Calibri" w:hAnsi="Calibri" w:eastAsia="Calibri" w:cs="Calibri"/>
          <w:b/>
          <w:bCs/>
        </w:rPr>
        <w:t>Budget and Resources:</w:t>
      </w:r>
      <w:r w:rsidRPr="65D5C785">
        <w:rPr>
          <w:rFonts w:ascii="Calibri" w:hAnsi="Calibri" w:eastAsia="Calibri" w:cs="Calibri"/>
        </w:rPr>
        <w:t xml:space="preserve"> The chosen communication methods and technologies should align with the project's budget and available resources.</w:t>
      </w:r>
    </w:p>
    <w:p w:rsidRPr="004B0083" w:rsidR="004B0083" w:rsidP="004B0083" w:rsidRDefault="46F98937" w14:paraId="774F500F" w14:textId="7E9C24A0">
      <w:r w:rsidRPr="65D5C785">
        <w:rPr>
          <w:rFonts w:ascii="Calibri" w:hAnsi="Calibri" w:eastAsia="Calibri" w:cs="Calibri"/>
        </w:rPr>
        <w:t xml:space="preserve"> </w:t>
      </w:r>
    </w:p>
    <w:p w:rsidRPr="004B0083" w:rsidR="004B0083" w:rsidP="004B0083" w:rsidRDefault="46F98937" w14:paraId="62065BEB" w14:textId="60656D36">
      <w:r w:rsidRPr="65D5C785">
        <w:rPr>
          <w:rFonts w:ascii="Calibri" w:hAnsi="Calibri" w:eastAsia="Calibri" w:cs="Calibri"/>
        </w:rPr>
        <w:t xml:space="preserve"> </w:t>
      </w:r>
    </w:p>
    <w:p w:rsidRPr="004B0083" w:rsidR="004B0083" w:rsidP="004B0083" w:rsidRDefault="46F98937" w14:paraId="3FCE6D47" w14:textId="79C39793">
      <w:r w:rsidRPr="65D5C785">
        <w:rPr>
          <w:rFonts w:ascii="Calibri" w:hAnsi="Calibri" w:eastAsia="Calibri" w:cs="Calibri"/>
        </w:rPr>
        <w:t>Based on these factors, it is recommended that the Barangay South Signal Village Web App project utilizes a combination of communication methods and technologies, including:</w:t>
      </w:r>
    </w:p>
    <w:p w:rsidRPr="004B0083" w:rsidR="004B0083" w:rsidP="004B0083" w:rsidRDefault="46F98937" w14:paraId="6FF30FCA" w14:textId="6F671690">
      <w:r w:rsidRPr="65D5C785">
        <w:rPr>
          <w:rFonts w:ascii="Calibri" w:hAnsi="Calibri" w:eastAsia="Calibri" w:cs="Calibri"/>
        </w:rPr>
        <w:t xml:space="preserve"> </w:t>
      </w:r>
    </w:p>
    <w:p w:rsidRPr="004B0083" w:rsidR="004B0083" w:rsidP="65D5C785" w:rsidRDefault="46F98937" w14:paraId="5387A7BC" w14:textId="73828B4C">
      <w:pPr>
        <w:pStyle w:val="ListParagraph"/>
        <w:numPr>
          <w:ilvl w:val="0"/>
          <w:numId w:val="11"/>
        </w:numPr>
        <w:rPr>
          <w:rFonts w:ascii="Calibri" w:hAnsi="Calibri" w:eastAsia="Calibri" w:cs="Calibri"/>
        </w:rPr>
      </w:pPr>
      <w:r w:rsidRPr="65D5C785">
        <w:rPr>
          <w:rFonts w:ascii="Calibri" w:hAnsi="Calibri" w:eastAsia="Calibri" w:cs="Calibri"/>
          <w:b/>
          <w:bCs/>
        </w:rPr>
        <w:t>Project Management Software:</w:t>
      </w:r>
      <w:r w:rsidRPr="65D5C785">
        <w:rPr>
          <w:rFonts w:ascii="Calibri" w:hAnsi="Calibri" w:eastAsia="Calibri" w:cs="Calibri"/>
        </w:rPr>
        <w:t xml:space="preserve"> Utilize project management software to centralize information, collaborate with stakeholders, track progress, and share updates and documents.</w:t>
      </w:r>
    </w:p>
    <w:p w:rsidRPr="004B0083" w:rsidR="004B0083" w:rsidP="004B0083" w:rsidRDefault="46F98937" w14:paraId="7404584D" w14:textId="17CAAC8F">
      <w:r w:rsidRPr="65D5C785">
        <w:rPr>
          <w:rFonts w:ascii="Calibri" w:hAnsi="Calibri" w:eastAsia="Calibri" w:cs="Calibri"/>
        </w:rPr>
        <w:t xml:space="preserve"> </w:t>
      </w:r>
    </w:p>
    <w:p w:rsidRPr="004B0083" w:rsidR="004B0083" w:rsidP="65D5C785" w:rsidRDefault="46F98937" w14:paraId="3A4726DC" w14:textId="5836B988">
      <w:pPr>
        <w:pStyle w:val="ListParagraph"/>
        <w:numPr>
          <w:ilvl w:val="0"/>
          <w:numId w:val="11"/>
        </w:numPr>
        <w:rPr>
          <w:rFonts w:ascii="Calibri" w:hAnsi="Calibri" w:eastAsia="Calibri" w:cs="Calibri"/>
        </w:rPr>
      </w:pPr>
      <w:r w:rsidRPr="65D5C785">
        <w:rPr>
          <w:rFonts w:ascii="Calibri" w:hAnsi="Calibri" w:eastAsia="Calibri" w:cs="Calibri"/>
          <w:b/>
          <w:bCs/>
        </w:rPr>
        <w:t>Email:</w:t>
      </w:r>
      <w:r w:rsidRPr="65D5C785">
        <w:rPr>
          <w:rFonts w:ascii="Calibri" w:hAnsi="Calibri" w:eastAsia="Calibri" w:cs="Calibri"/>
        </w:rPr>
        <w:t xml:space="preserve"> Use email for regular communication, sharing important announcements, and exchanging non-urgent information.</w:t>
      </w:r>
    </w:p>
    <w:p w:rsidRPr="004B0083" w:rsidR="004B0083" w:rsidP="004B0083" w:rsidRDefault="46F98937" w14:paraId="467098D2" w14:textId="5442DF84">
      <w:r w:rsidRPr="65D5C785">
        <w:rPr>
          <w:rFonts w:ascii="Calibri" w:hAnsi="Calibri" w:eastAsia="Calibri" w:cs="Calibri"/>
        </w:rPr>
        <w:t xml:space="preserve"> </w:t>
      </w:r>
    </w:p>
    <w:p w:rsidRPr="004B0083" w:rsidR="004B0083" w:rsidP="65D5C785" w:rsidRDefault="46F98937" w14:paraId="2D18074B" w14:textId="12AE5D51">
      <w:pPr>
        <w:pStyle w:val="ListParagraph"/>
        <w:numPr>
          <w:ilvl w:val="0"/>
          <w:numId w:val="11"/>
        </w:numPr>
        <w:rPr>
          <w:rFonts w:ascii="Calibri" w:hAnsi="Calibri" w:eastAsia="Calibri" w:cs="Calibri"/>
        </w:rPr>
      </w:pPr>
      <w:r w:rsidRPr="65D5C785">
        <w:rPr>
          <w:rFonts w:ascii="Calibri" w:hAnsi="Calibri" w:eastAsia="Calibri" w:cs="Calibri"/>
          <w:b/>
          <w:bCs/>
        </w:rPr>
        <w:t>Telephone:</w:t>
      </w:r>
      <w:r w:rsidRPr="65D5C785">
        <w:rPr>
          <w:rFonts w:ascii="Calibri" w:hAnsi="Calibri" w:eastAsia="Calibri" w:cs="Calibri"/>
        </w:rPr>
        <w:t xml:space="preserve"> Employ telephone calls for direct and immediate communication, particularly for stakeholders located within the same geographical area.</w:t>
      </w:r>
    </w:p>
    <w:p w:rsidRPr="004B0083" w:rsidR="004B0083" w:rsidP="004B0083" w:rsidRDefault="46F98937" w14:paraId="32959A0C" w14:textId="03D59302">
      <w:r w:rsidRPr="65D5C785">
        <w:rPr>
          <w:rFonts w:ascii="Calibri" w:hAnsi="Calibri" w:eastAsia="Calibri" w:cs="Calibri"/>
        </w:rPr>
        <w:t xml:space="preserve"> </w:t>
      </w:r>
    </w:p>
    <w:p w:rsidRPr="004B0083" w:rsidR="004B0083" w:rsidP="65D5C785" w:rsidRDefault="46F98937" w14:paraId="748BE47B" w14:textId="3FE36D0B">
      <w:pPr>
        <w:pStyle w:val="ListParagraph"/>
        <w:numPr>
          <w:ilvl w:val="0"/>
          <w:numId w:val="11"/>
        </w:numPr>
        <w:rPr>
          <w:rFonts w:ascii="Calibri" w:hAnsi="Calibri" w:eastAsia="Calibri" w:cs="Calibri"/>
        </w:rPr>
      </w:pPr>
      <w:r w:rsidRPr="65D5C785">
        <w:rPr>
          <w:rFonts w:ascii="Calibri" w:hAnsi="Calibri" w:eastAsia="Calibri" w:cs="Calibri"/>
          <w:b/>
          <w:bCs/>
        </w:rPr>
        <w:t>Video Conferencing:</w:t>
      </w:r>
      <w:r w:rsidRPr="65D5C785">
        <w:rPr>
          <w:rFonts w:ascii="Calibri" w:hAnsi="Calibri" w:eastAsia="Calibri" w:cs="Calibri"/>
        </w:rPr>
        <w:t xml:space="preserve"> Conduct video conferences to facilitate real-time discussions, remote meetings, and presentations with stakeholders located in different geographical areas.</w:t>
      </w:r>
    </w:p>
    <w:p w:rsidRPr="004B0083" w:rsidR="004B0083" w:rsidP="004B0083" w:rsidRDefault="46F98937" w14:paraId="648DD96D" w14:textId="11D34E61">
      <w:r w:rsidRPr="65D5C785">
        <w:rPr>
          <w:rFonts w:ascii="Calibri" w:hAnsi="Calibri" w:eastAsia="Calibri" w:cs="Calibri"/>
        </w:rPr>
        <w:t xml:space="preserve"> </w:t>
      </w:r>
    </w:p>
    <w:p w:rsidRPr="004B0083" w:rsidR="004B0083" w:rsidP="004B0083" w:rsidRDefault="46F98937" w14:paraId="66EA07F6" w14:textId="33F66C06">
      <w:r w:rsidRPr="65D5C785">
        <w:rPr>
          <w:rFonts w:ascii="Calibri" w:hAnsi="Calibri" w:eastAsia="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rsidRPr="004B0083" w:rsidR="004B0083" w:rsidP="004B0083" w:rsidRDefault="004B0083" w14:paraId="0D9EA9C1" w14:textId="0CD34303">
      <w:pPr>
        <w:rPr>
          <w:color w:val="008000"/>
        </w:rPr>
      </w:pPr>
      <w:r w:rsidRPr="65D5C785">
        <w:rPr>
          <w:color w:val="008000"/>
        </w:rPr>
        <w:t xml:space="preserve">  </w:t>
      </w:r>
    </w:p>
    <w:p w:rsidRPr="004B0083" w:rsidR="004B0083" w:rsidP="004B0083" w:rsidRDefault="004B0083" w14:paraId="1AE30B2F" w14:textId="77777777"/>
    <w:p w:rsidRPr="004B0083" w:rsidR="004B0083" w:rsidP="004B0083" w:rsidRDefault="004B0083" w14:paraId="2FFC843E" w14:textId="77777777"/>
    <w:p w:rsidRPr="004B0083" w:rsidR="004B0083" w:rsidP="004B0083" w:rsidRDefault="004B0083" w14:paraId="056A1A51" w14:textId="77777777"/>
    <w:p w:rsidRPr="004B0083" w:rsidR="004B0083" w:rsidP="004B0083" w:rsidRDefault="004B0083" w14:paraId="52803618" w14:textId="77777777">
      <w:pPr>
        <w:rPr>
          <w:color w:val="008000"/>
        </w:rPr>
      </w:pPr>
    </w:p>
    <w:p w:rsidRPr="004B0083" w:rsidR="004B0083" w:rsidP="004B0083" w:rsidRDefault="004B0083" w14:paraId="1BA8180E" w14:textId="77777777"/>
    <w:p w:rsidRPr="004B0083" w:rsidR="004B0083" w:rsidP="004B0083" w:rsidRDefault="004B0083" w14:paraId="1AAF82B1" w14:textId="77777777"/>
    <w:p w:rsidRPr="004B0083" w:rsidR="004B0083" w:rsidP="004B0083" w:rsidRDefault="004B0083" w14:paraId="5A357D37" w14:textId="77777777"/>
    <w:p w:rsidRPr="004B0083" w:rsidR="004B0083" w:rsidP="004B0083" w:rsidRDefault="004B0083" w14:paraId="51119AAB" w14:textId="77777777"/>
    <w:p w:rsidRPr="004B0083" w:rsidR="004B0083" w:rsidP="004B0083" w:rsidRDefault="004B0083" w14:paraId="2B677D58" w14:textId="77777777"/>
    <w:p w:rsidRPr="004B0083" w:rsidR="004B0083" w:rsidP="004B0083" w:rsidRDefault="004B0083" w14:paraId="7BA692F3" w14:textId="77777777">
      <w:pPr>
        <w:pStyle w:val="Heading1"/>
        <w:jc w:val="left"/>
        <w:rPr>
          <w:rFonts w:asciiTheme="minorHAnsi" w:hAnsiTheme="minorHAnsi"/>
        </w:rPr>
        <w:sectPr w:rsidRPr="004B0083" w:rsidR="004B0083" w:rsidSect="00005A27">
          <w:headerReference w:type="default" r:id="rId19"/>
          <w:footerReference w:type="default" r:id="rId20"/>
          <w:pgSz w:w="12240" w:h="15840" w:orient="portrait"/>
          <w:pgMar w:top="2601" w:right="1440" w:bottom="1440" w:left="1440" w:header="720" w:footer="720" w:gutter="0"/>
          <w:cols w:space="720"/>
          <w:docGrid w:linePitch="360"/>
        </w:sectPr>
      </w:pPr>
    </w:p>
    <w:p w:rsidRPr="004B0083" w:rsidR="003532AD" w:rsidP="004B0083" w:rsidRDefault="00000000" w14:paraId="1EF5AD01" w14:textId="53944EF9">
      <w:pPr>
        <w:pStyle w:val="Heading1"/>
        <w:jc w:val="left"/>
        <w:rPr>
          <w:rFonts w:asciiTheme="minorHAnsi" w:hAnsiTheme="minorHAnsi"/>
        </w:rPr>
      </w:pPr>
    </w:p>
    <w:p w:rsidRPr="004B0083" w:rsidR="004B0083" w:rsidP="004B0083" w:rsidRDefault="004B0083" w14:paraId="40607514" w14:textId="77777777"/>
    <w:p w:rsidRPr="004B0083" w:rsidR="004B0083" w:rsidP="004B0083" w:rsidRDefault="004B0083" w14:paraId="5889FF71" w14:textId="77777777"/>
    <w:p w:rsidRPr="004B0083" w:rsidR="004B0083" w:rsidP="004B0083" w:rsidRDefault="004B0083" w14:paraId="0B23EF46" w14:textId="7BBEB23F">
      <w:pPr>
        <w:pStyle w:val="Heading1"/>
        <w:jc w:val="left"/>
        <w:rPr>
          <w:rFonts w:asciiTheme="minorHAnsi" w:hAnsiTheme="minorHAnsi"/>
          <w:smallCaps/>
          <w:sz w:val="28"/>
          <w:szCs w:val="28"/>
        </w:rPr>
      </w:pPr>
      <w:bookmarkStart w:name="_Toc339366629" w:id="7"/>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rsidRPr="004B0083" w:rsidR="004B0083" w:rsidP="004B0083" w:rsidRDefault="004B0083" w14:paraId="7C9F0D7E" w14:textId="77777777">
      <w:r w:rsidRPr="004B0083">
        <w:t>The following table identifies the communications requirements for this project.</w:t>
      </w:r>
    </w:p>
    <w:p w:rsidR="65D5C785" w:rsidP="65D5C785" w:rsidRDefault="65D5C785" w14:paraId="3A53FACD" w14:textId="229656B8"/>
    <w:p w:rsidR="65D5C785" w:rsidP="65D5C785" w:rsidRDefault="65D5C785" w14:paraId="403C92FC" w14:textId="756B637F">
      <w:pPr>
        <w:rPr>
          <w:rFonts w:ascii="Calibri" w:hAnsi="Calibri" w:eastAsia="Calibri" w:cs="Calibri"/>
        </w:rPr>
      </w:pPr>
    </w:p>
    <w:p w:rsidR="2412C7F7" w:rsidRDefault="2412C7F7" w14:paraId="13F279A2" w14:textId="2697F17E">
      <w:r w:rsidRPr="65D5C785">
        <w:rPr>
          <w:rFonts w:ascii="Calibri" w:hAnsi="Calibri" w:eastAsia="Calibri" w:cs="Calibri"/>
          <w:b/>
          <w:bCs/>
          <w:sz w:val="27"/>
          <w:szCs w:val="27"/>
        </w:rPr>
        <w:t xml:space="preserve"> </w:t>
      </w:r>
    </w:p>
    <w:tbl>
      <w:tblPr>
        <w:tblW w:w="0" w:type="auto"/>
        <w:tblLayout w:type="fixed"/>
        <w:tblLook w:val="01E0" w:firstRow="1" w:lastRow="1" w:firstColumn="1" w:lastColumn="1" w:noHBand="0" w:noVBand="0"/>
      </w:tblPr>
      <w:tblGrid>
        <w:gridCol w:w="1693"/>
        <w:gridCol w:w="1634"/>
        <w:gridCol w:w="1157"/>
        <w:gridCol w:w="1110"/>
        <w:gridCol w:w="1114"/>
        <w:gridCol w:w="1171"/>
        <w:gridCol w:w="1626"/>
      </w:tblGrid>
      <w:tr w:rsidR="65D5C785" w:rsidTr="65D5C785" w14:paraId="37471759" w14:textId="77777777">
        <w:trPr>
          <w:trHeight w:val="69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E5395"/>
          </w:tcPr>
          <w:p w:rsidR="65D5C785" w:rsidRDefault="65D5C785" w14:paraId="05363D15" w14:textId="60D00773">
            <w:r w:rsidRPr="65D5C785">
              <w:rPr>
                <w:rFonts w:ascii="Calibri" w:hAnsi="Calibri" w:eastAsia="Calibri" w:cs="Calibri"/>
                <w:b/>
                <w:bCs/>
                <w:sz w:val="17"/>
                <w:szCs w:val="17"/>
              </w:rPr>
              <w:t xml:space="preserve"> </w:t>
            </w:r>
          </w:p>
          <w:p w:rsidR="65D5C785" w:rsidRDefault="65D5C785" w14:paraId="58AC69C9" w14:textId="217A61B9">
            <w:r w:rsidRPr="65D5C785">
              <w:rPr>
                <w:rFonts w:ascii="Calibri" w:hAnsi="Calibri" w:eastAsia="Calibri" w:cs="Calibri"/>
                <w:b/>
                <w:bCs/>
                <w:color w:val="FFFFFF" w:themeColor="background1"/>
              </w:rPr>
              <w:t>Channel</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E5395"/>
          </w:tcPr>
          <w:p w:rsidR="65D5C785" w:rsidRDefault="65D5C785" w14:paraId="0DF2C761" w14:textId="65F197BD">
            <w:r w:rsidRPr="65D5C785">
              <w:rPr>
                <w:rFonts w:ascii="Calibri" w:hAnsi="Calibri" w:eastAsia="Calibri" w:cs="Calibri"/>
                <w:b/>
                <w:bCs/>
                <w:sz w:val="17"/>
                <w:szCs w:val="17"/>
              </w:rPr>
              <w:t xml:space="preserve"> </w:t>
            </w:r>
          </w:p>
          <w:p w:rsidR="65D5C785" w:rsidRDefault="65D5C785" w14:paraId="5728A968" w14:textId="7FCDCDB4">
            <w:r w:rsidRPr="65D5C785">
              <w:rPr>
                <w:rFonts w:ascii="Calibri" w:hAnsi="Calibri" w:eastAsia="Calibri" w:cs="Calibri"/>
                <w:b/>
                <w:bCs/>
                <w:color w:val="FFFFFF" w:themeColor="background1"/>
              </w:rPr>
              <w:t>From</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E5395"/>
          </w:tcPr>
          <w:p w:rsidR="65D5C785" w:rsidRDefault="65D5C785" w14:paraId="0C5D9921" w14:textId="51D774AA">
            <w:r w:rsidRPr="65D5C785">
              <w:rPr>
                <w:rFonts w:ascii="Calibri" w:hAnsi="Calibri" w:eastAsia="Calibri" w:cs="Calibri"/>
                <w:b/>
                <w:bCs/>
                <w:sz w:val="17"/>
                <w:szCs w:val="17"/>
              </w:rPr>
              <w:t xml:space="preserve"> </w:t>
            </w:r>
          </w:p>
          <w:p w:rsidR="65D5C785" w:rsidP="65D5C785" w:rsidRDefault="65D5C785" w14:paraId="6EA4BF25" w14:textId="469F083B">
            <w:pPr>
              <w:jc w:val="center"/>
            </w:pPr>
            <w:r w:rsidRPr="65D5C785">
              <w:rPr>
                <w:rFonts w:ascii="Calibri" w:hAnsi="Calibri" w:eastAsia="Calibri" w:cs="Calibri"/>
                <w:b/>
                <w:bCs/>
                <w:color w:val="FFFFFF" w:themeColor="background1"/>
              </w:rPr>
              <w:t>To</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E5395"/>
          </w:tcPr>
          <w:p w:rsidR="65D5C785" w:rsidRDefault="65D5C785" w14:paraId="13BEDC0D" w14:textId="5DBFBE95">
            <w:r w:rsidRPr="65D5C785">
              <w:rPr>
                <w:rFonts w:ascii="Calibri" w:hAnsi="Calibri" w:eastAsia="Calibri" w:cs="Calibri"/>
                <w:b/>
                <w:bCs/>
                <w:sz w:val="17"/>
                <w:szCs w:val="17"/>
              </w:rPr>
              <w:t xml:space="preserve"> </w:t>
            </w:r>
          </w:p>
          <w:p w:rsidR="65D5C785" w:rsidP="65D5C785" w:rsidRDefault="65D5C785" w14:paraId="3F7C17FE" w14:textId="3AB5CE30">
            <w:pPr>
              <w:jc w:val="center"/>
            </w:pPr>
            <w:r w:rsidRPr="65D5C785">
              <w:rPr>
                <w:rFonts w:ascii="Calibri" w:hAnsi="Calibri" w:eastAsia="Calibri" w:cs="Calibri"/>
                <w:b/>
                <w:bCs/>
                <w:color w:val="FFFFFF" w:themeColor="background1"/>
              </w:rPr>
              <w:t>Type</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shd w:val="clear" w:color="auto" w:fill="2E5395"/>
          </w:tcPr>
          <w:p w:rsidR="65D5C785" w:rsidRDefault="65D5C785" w14:paraId="061BB474" w14:textId="13E2E60F">
            <w:r w:rsidRPr="65D5C785">
              <w:rPr>
                <w:rFonts w:ascii="Calibri" w:hAnsi="Calibri" w:eastAsia="Calibri" w:cs="Calibri"/>
                <w:b/>
                <w:bCs/>
                <w:sz w:val="17"/>
                <w:szCs w:val="17"/>
              </w:rPr>
              <w:t xml:space="preserve"> </w:t>
            </w:r>
          </w:p>
          <w:p w:rsidR="65D5C785" w:rsidRDefault="65D5C785" w14:paraId="644F9328" w14:textId="2EAF0D4F">
            <w:r w:rsidRPr="65D5C785">
              <w:rPr>
                <w:rFonts w:ascii="Calibri" w:hAnsi="Calibri" w:eastAsia="Calibri" w:cs="Calibri"/>
                <w:b/>
                <w:bCs/>
                <w:color w:val="FFFFFF" w:themeColor="background1"/>
              </w:rPr>
              <w:t>Frequency</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shd w:val="clear" w:color="auto" w:fill="2E5395"/>
          </w:tcPr>
          <w:p w:rsidR="65D5C785" w:rsidP="65D5C785" w:rsidRDefault="65D5C785" w14:paraId="54DBFE1E" w14:textId="035D02D5">
            <w:pPr>
              <w:ind w:left="115" w:hanging="115"/>
            </w:pPr>
            <w:r w:rsidRPr="65D5C785">
              <w:rPr>
                <w:rFonts w:ascii="Calibri" w:hAnsi="Calibri" w:eastAsia="Calibri" w:cs="Calibri"/>
                <w:b/>
                <w:bCs/>
                <w:color w:val="FFFFFF" w:themeColor="background1"/>
              </w:rPr>
              <w:t>Format Used</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shd w:val="clear" w:color="auto" w:fill="2E5395"/>
          </w:tcPr>
          <w:p w:rsidR="65D5C785" w:rsidRDefault="65D5C785" w14:paraId="70BCB0F0" w14:textId="6263A4EC">
            <w:r w:rsidRPr="65D5C785">
              <w:rPr>
                <w:rFonts w:ascii="Calibri" w:hAnsi="Calibri" w:eastAsia="Calibri" w:cs="Calibri"/>
                <w:b/>
                <w:bCs/>
                <w:sz w:val="17"/>
                <w:szCs w:val="17"/>
              </w:rPr>
              <w:t xml:space="preserve"> </w:t>
            </w:r>
          </w:p>
          <w:p w:rsidR="65D5C785" w:rsidRDefault="65D5C785" w14:paraId="16ABC720" w14:textId="493AA95D">
            <w:r w:rsidRPr="65D5C785">
              <w:rPr>
                <w:rFonts w:ascii="Calibri" w:hAnsi="Calibri" w:eastAsia="Calibri" w:cs="Calibri"/>
                <w:b/>
                <w:bCs/>
                <w:color w:val="FFFFFF" w:themeColor="background1"/>
              </w:rPr>
              <w:t>Delivery media</w:t>
            </w:r>
          </w:p>
        </w:tc>
      </w:tr>
      <w:tr w:rsidR="65D5C785" w:rsidTr="65D5C785" w14:paraId="48615085" w14:textId="77777777">
        <w:trPr>
          <w:trHeight w:val="1005"/>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427DE74B" w14:textId="1FFEC7D8">
            <w:pPr>
              <w:spacing w:line="257" w:lineRule="auto"/>
              <w:ind w:firstLine="75"/>
            </w:pPr>
            <w:r w:rsidRPr="65D5C785">
              <w:rPr>
                <w:rFonts w:ascii="Calibri" w:hAnsi="Calibri" w:eastAsia="Calibri" w:cs="Calibri"/>
              </w:rPr>
              <w:t>Project Planning</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43394308" w14:textId="0E98E636">
            <w:pPr>
              <w:spacing w:line="257" w:lineRule="auto"/>
              <w:ind w:firstLine="55"/>
            </w:pPr>
            <w:r w:rsidRPr="65D5C785">
              <w:rPr>
                <w:rFonts w:ascii="Calibri" w:hAnsi="Calibri" w:eastAsia="Calibri" w:cs="Calibri"/>
              </w:rPr>
              <w:t>Project Manager</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2F0DA15C" w14:textId="36E22C6B">
            <w:r w:rsidRPr="65D5C785">
              <w:rPr>
                <w:rFonts w:ascii="Calibri" w:hAnsi="Calibri" w:eastAsia="Calibri" w:cs="Calibri"/>
                <w:b/>
                <w:bCs/>
                <w:sz w:val="30"/>
                <w:szCs w:val="30"/>
              </w:rPr>
              <w:t xml:space="preserve"> </w:t>
            </w:r>
          </w:p>
          <w:p w:rsidR="65D5C785" w:rsidP="65D5C785" w:rsidRDefault="65D5C785" w14:paraId="289416A6" w14:textId="4F49FA9F">
            <w:pPr>
              <w:jc w:val="center"/>
            </w:pPr>
            <w:r w:rsidRPr="65D5C785">
              <w:rPr>
                <w:rFonts w:ascii="Calibri" w:hAnsi="Calibri" w:eastAsia="Calibri" w:cs="Calibri"/>
              </w:rPr>
              <w:t>Stakeholders</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0DB7638" w14:textId="27B38A08">
            <w:r w:rsidRPr="65D5C785">
              <w:rPr>
                <w:rFonts w:ascii="Calibri" w:hAnsi="Calibri" w:eastAsia="Calibri" w:cs="Calibri"/>
                <w:b/>
                <w:bCs/>
                <w:sz w:val="30"/>
                <w:szCs w:val="30"/>
              </w:rPr>
              <w:t xml:space="preserve"> </w:t>
            </w:r>
          </w:p>
          <w:p w:rsidR="65D5C785" w:rsidP="65D5C785" w:rsidRDefault="65D5C785" w14:paraId="3B9BC078" w14:textId="74B7172E">
            <w:pPr>
              <w:jc w:val="center"/>
            </w:pPr>
            <w:r w:rsidRPr="65D5C785">
              <w:rPr>
                <w:rFonts w:ascii="Calibri" w:hAnsi="Calibri" w:eastAsia="Calibri" w:cs="Calibri"/>
              </w:rPr>
              <w:t>Meeting</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3C4FD2E1" w14:textId="4A98144A">
            <w:pPr>
              <w:ind w:left="65" w:hanging="65"/>
              <w:jc w:val="both"/>
            </w:pPr>
            <w:r w:rsidRPr="65D5C785">
              <w:rPr>
                <w:rFonts w:ascii="Calibri" w:hAnsi="Calibri" w:eastAsia="Calibri" w:cs="Calibri"/>
              </w:rPr>
              <w:t>Once Before the start of the project</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14A7E97C" w14:textId="7FD7438C">
            <w:r w:rsidRPr="65D5C785">
              <w:rPr>
                <w:rFonts w:ascii="Calibri" w:hAnsi="Calibri" w:eastAsia="Calibri" w:cs="Calibri"/>
                <w:b/>
                <w:bCs/>
                <w:sz w:val="30"/>
                <w:szCs w:val="30"/>
              </w:rPr>
              <w:t xml:space="preserve"> </w:t>
            </w:r>
          </w:p>
          <w:p w:rsidR="65D5C785" w:rsidP="65D5C785" w:rsidRDefault="65D5C785" w14:paraId="659D7E3C" w14:textId="689423E6">
            <w:pPr>
              <w:jc w:val="right"/>
            </w:pPr>
            <w:r w:rsidRPr="65D5C785">
              <w:rPr>
                <w:rFonts w:ascii="Calibri" w:hAnsi="Calibri" w:eastAsia="Calibri" w:cs="Calibri"/>
              </w:rPr>
              <w:t>Formal</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P="65D5C785" w:rsidRDefault="65D5C785" w14:paraId="6DAE879D" w14:textId="2A2C5330">
            <w:pPr>
              <w:spacing w:line="257" w:lineRule="auto"/>
              <w:ind w:firstLine="315"/>
            </w:pPr>
            <w:r w:rsidRPr="65D5C785">
              <w:rPr>
                <w:rFonts w:ascii="Calibri" w:hAnsi="Calibri" w:eastAsia="Calibri" w:cs="Calibri"/>
              </w:rPr>
              <w:t>Email, Google Spaces/Google Meet</w:t>
            </w:r>
          </w:p>
        </w:tc>
      </w:tr>
      <w:tr w:rsidR="65D5C785" w:rsidTr="65D5C785" w14:paraId="49D3EC6E" w14:textId="77777777">
        <w:trPr>
          <w:trHeight w:val="1875"/>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693E33DE" w14:textId="671BC59E">
            <w:r w:rsidRPr="65D5C785">
              <w:rPr>
                <w:rFonts w:ascii="Calibri" w:hAnsi="Calibri" w:eastAsia="Calibri" w:cs="Calibri"/>
                <w:b/>
                <w:bCs/>
              </w:rPr>
              <w:t xml:space="preserve"> </w:t>
            </w:r>
          </w:p>
          <w:p w:rsidR="65D5C785" w:rsidRDefault="65D5C785" w14:paraId="6A9056ED" w14:textId="59195276">
            <w:r w:rsidRPr="65D5C785">
              <w:rPr>
                <w:rFonts w:ascii="Calibri" w:hAnsi="Calibri" w:eastAsia="Calibri" w:cs="Calibri"/>
                <w:b/>
                <w:bCs/>
                <w:sz w:val="29"/>
                <w:szCs w:val="29"/>
              </w:rPr>
              <w:t xml:space="preserve"> </w:t>
            </w:r>
          </w:p>
          <w:p w:rsidR="65D5C785" w:rsidP="65D5C785" w:rsidRDefault="65D5C785" w14:paraId="6BE94A1F" w14:textId="2CD83A35">
            <w:pPr>
              <w:spacing w:line="257" w:lineRule="auto"/>
              <w:ind w:firstLine="45"/>
            </w:pPr>
            <w:r w:rsidRPr="65D5C785">
              <w:rPr>
                <w:rFonts w:ascii="Calibri" w:hAnsi="Calibri" w:eastAsia="Calibri" w:cs="Calibri"/>
              </w:rPr>
              <w:t>Release Planning</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52806C7" w14:textId="617704CE">
            <w:r w:rsidRPr="65D5C785">
              <w:rPr>
                <w:rFonts w:ascii="Calibri" w:hAnsi="Calibri" w:eastAsia="Calibri" w:cs="Calibri"/>
                <w:b/>
                <w:bCs/>
                <w:sz w:val="29"/>
                <w:szCs w:val="29"/>
              </w:rPr>
              <w:t xml:space="preserve"> </w:t>
            </w:r>
          </w:p>
          <w:p w:rsidR="65D5C785" w:rsidP="65D5C785" w:rsidRDefault="65D5C785" w14:paraId="19E3CB11" w14:textId="2C5229AD">
            <w:pPr>
              <w:spacing w:line="242" w:lineRule="auto"/>
              <w:jc w:val="center"/>
            </w:pPr>
            <w:r w:rsidRPr="65D5C785">
              <w:rPr>
                <w:rFonts w:ascii="Calibri" w:hAnsi="Calibri" w:eastAsia="Calibri" w:cs="Calibri"/>
              </w:rPr>
              <w:t>Project manager, Project team</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008C65E4" w14:textId="1AFB20D5">
            <w:r w:rsidRPr="65D5C785">
              <w:rPr>
                <w:rFonts w:ascii="Calibri" w:hAnsi="Calibri" w:eastAsia="Calibri" w:cs="Calibri"/>
                <w:b/>
                <w:bCs/>
              </w:rPr>
              <w:t xml:space="preserve"> </w:t>
            </w:r>
          </w:p>
          <w:p w:rsidR="65D5C785" w:rsidRDefault="65D5C785" w14:paraId="2118EAB2" w14:textId="720A004B">
            <w:r w:rsidRPr="65D5C785">
              <w:rPr>
                <w:rFonts w:ascii="Calibri" w:hAnsi="Calibri" w:eastAsia="Calibri" w:cs="Calibri"/>
                <w:b/>
                <w:bCs/>
              </w:rPr>
              <w:t xml:space="preserve"> </w:t>
            </w:r>
          </w:p>
          <w:p w:rsidR="65D5C785" w:rsidRDefault="65D5C785" w14:paraId="266F6CF1" w14:textId="1599AF7F">
            <w:r w:rsidRPr="65D5C785">
              <w:rPr>
                <w:rFonts w:ascii="Calibri" w:hAnsi="Calibri" w:eastAsia="Calibri" w:cs="Calibri"/>
                <w:b/>
                <w:bCs/>
                <w:sz w:val="18"/>
                <w:szCs w:val="18"/>
              </w:rPr>
              <w:t xml:space="preserve"> </w:t>
            </w:r>
          </w:p>
          <w:p w:rsidR="65D5C785" w:rsidP="65D5C785" w:rsidRDefault="65D5C785" w14:paraId="3156B231" w14:textId="0B1AE17C">
            <w:pPr>
              <w:jc w:val="center"/>
            </w:pPr>
            <w:r w:rsidRPr="65D5C785">
              <w:rPr>
                <w:rFonts w:ascii="Calibri" w:hAnsi="Calibri" w:eastAsia="Calibri" w:cs="Calibri"/>
              </w:rPr>
              <w:t>Stakeholders</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C32FB46" w14:textId="77604EFF">
            <w:r w:rsidRPr="65D5C785">
              <w:rPr>
                <w:rFonts w:ascii="Calibri" w:hAnsi="Calibri" w:eastAsia="Calibri" w:cs="Calibri"/>
                <w:b/>
                <w:bCs/>
              </w:rPr>
              <w:t xml:space="preserve"> </w:t>
            </w:r>
          </w:p>
          <w:p w:rsidR="65D5C785" w:rsidRDefault="65D5C785" w14:paraId="38113EDB" w14:textId="4AE776A9">
            <w:r w:rsidRPr="65D5C785">
              <w:rPr>
                <w:rFonts w:ascii="Calibri" w:hAnsi="Calibri" w:eastAsia="Calibri" w:cs="Calibri"/>
                <w:b/>
                <w:bCs/>
              </w:rPr>
              <w:t xml:space="preserve"> </w:t>
            </w:r>
          </w:p>
          <w:p w:rsidR="65D5C785" w:rsidRDefault="65D5C785" w14:paraId="4BDFC8AE" w14:textId="4ADF22B4">
            <w:r w:rsidRPr="65D5C785">
              <w:rPr>
                <w:rFonts w:ascii="Calibri" w:hAnsi="Calibri" w:eastAsia="Calibri" w:cs="Calibri"/>
                <w:b/>
                <w:bCs/>
                <w:sz w:val="18"/>
                <w:szCs w:val="18"/>
              </w:rPr>
              <w:t xml:space="preserve"> </w:t>
            </w:r>
          </w:p>
          <w:p w:rsidR="65D5C785" w:rsidP="65D5C785" w:rsidRDefault="65D5C785" w14:paraId="1290349A" w14:textId="092A6D23">
            <w:pPr>
              <w:jc w:val="center"/>
            </w:pPr>
            <w:r w:rsidRPr="65D5C785">
              <w:rPr>
                <w:rFonts w:ascii="Calibri" w:hAnsi="Calibri" w:eastAsia="Calibri" w:cs="Calibri"/>
              </w:rPr>
              <w:t>Meeting</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45E933EA" w14:textId="2A693860">
            <w:pPr>
              <w:jc w:val="center"/>
            </w:pPr>
            <w:r w:rsidRPr="65D5C785">
              <w:rPr>
                <w:rFonts w:ascii="Calibri" w:hAnsi="Calibri" w:eastAsia="Calibri" w:cs="Calibri"/>
              </w:rPr>
              <w:t>Once before start of the project Updated when</w:t>
            </w:r>
          </w:p>
          <w:p w:rsidR="65D5C785" w:rsidP="65D5C785" w:rsidRDefault="65D5C785" w14:paraId="189F727E" w14:textId="53305E1D">
            <w:pPr>
              <w:jc w:val="center"/>
            </w:pPr>
            <w:r w:rsidRPr="65D5C785">
              <w:rPr>
                <w:rFonts w:ascii="Calibri" w:hAnsi="Calibri" w:eastAsia="Calibri" w:cs="Calibri"/>
              </w:rPr>
              <w:t>necessary</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3AE94C8D" w14:textId="09FECC89">
            <w:r w:rsidRPr="65D5C785">
              <w:rPr>
                <w:rFonts w:ascii="Calibri" w:hAnsi="Calibri" w:eastAsia="Calibri" w:cs="Calibri"/>
                <w:b/>
                <w:bCs/>
              </w:rPr>
              <w:t xml:space="preserve"> </w:t>
            </w:r>
          </w:p>
          <w:p w:rsidR="65D5C785" w:rsidRDefault="65D5C785" w14:paraId="696A411F" w14:textId="48005916">
            <w:r w:rsidRPr="65D5C785">
              <w:rPr>
                <w:rFonts w:ascii="Calibri" w:hAnsi="Calibri" w:eastAsia="Calibri" w:cs="Calibri"/>
                <w:b/>
                <w:bCs/>
              </w:rPr>
              <w:t xml:space="preserve"> </w:t>
            </w:r>
          </w:p>
          <w:p w:rsidR="65D5C785" w:rsidRDefault="65D5C785" w14:paraId="44488C63" w14:textId="1C7219EE">
            <w:r w:rsidRPr="65D5C785">
              <w:rPr>
                <w:rFonts w:ascii="Calibri" w:hAnsi="Calibri" w:eastAsia="Calibri" w:cs="Calibri"/>
                <w:b/>
                <w:bCs/>
                <w:sz w:val="18"/>
                <w:szCs w:val="18"/>
              </w:rPr>
              <w:t xml:space="preserve"> </w:t>
            </w:r>
          </w:p>
          <w:p w:rsidR="65D5C785" w:rsidP="65D5C785" w:rsidRDefault="65D5C785" w14:paraId="3150F564" w14:textId="3C06D4CC">
            <w:pPr>
              <w:jc w:val="right"/>
            </w:pPr>
            <w:r w:rsidRPr="65D5C785">
              <w:rPr>
                <w:rFonts w:ascii="Calibri" w:hAnsi="Calibri" w:eastAsia="Calibri" w:cs="Calibri"/>
              </w:rPr>
              <w:t>Formal</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RDefault="65D5C785" w14:paraId="27F8412B" w14:textId="42B82C45">
            <w:r w:rsidRPr="65D5C785">
              <w:rPr>
                <w:rFonts w:ascii="Calibri" w:hAnsi="Calibri" w:eastAsia="Calibri" w:cs="Calibri"/>
                <w:b/>
                <w:bCs/>
              </w:rPr>
              <w:t xml:space="preserve"> </w:t>
            </w:r>
          </w:p>
          <w:p w:rsidR="65D5C785" w:rsidRDefault="65D5C785" w14:paraId="11F4BCE4" w14:textId="7D5DD5DB">
            <w:r w:rsidRPr="65D5C785">
              <w:rPr>
                <w:rFonts w:ascii="Calibri" w:hAnsi="Calibri" w:eastAsia="Calibri" w:cs="Calibri"/>
                <w:b/>
                <w:bCs/>
                <w:sz w:val="29"/>
                <w:szCs w:val="29"/>
              </w:rPr>
              <w:t xml:space="preserve"> </w:t>
            </w:r>
          </w:p>
          <w:p w:rsidR="65D5C785" w:rsidP="65D5C785" w:rsidRDefault="65D5C785" w14:paraId="4D809619" w14:textId="3815C752">
            <w:pPr>
              <w:spacing w:line="257" w:lineRule="auto"/>
              <w:ind w:firstLine="315"/>
            </w:pPr>
            <w:r w:rsidRPr="65D5C785">
              <w:rPr>
                <w:rFonts w:ascii="Calibri" w:hAnsi="Calibri" w:eastAsia="Calibri" w:cs="Calibri"/>
              </w:rPr>
              <w:t>Email, Google Spaces/Google Meet</w:t>
            </w:r>
          </w:p>
        </w:tc>
      </w:tr>
      <w:tr w:rsidR="65D5C785" w:rsidTr="65D5C785" w14:paraId="317B0E62" w14:textId="77777777">
        <w:trPr>
          <w:trHeight w:val="96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395073B1" w14:textId="6CFDBEF7">
            <w:pPr>
              <w:spacing w:line="254" w:lineRule="auto"/>
              <w:ind w:firstLine="130"/>
            </w:pPr>
            <w:r w:rsidRPr="65D5C785">
              <w:rPr>
                <w:rFonts w:ascii="Calibri" w:hAnsi="Calibri" w:eastAsia="Calibri" w:cs="Calibri"/>
              </w:rPr>
              <w:t>Sprint Planning</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799170A5" w14:textId="4DB787E7">
            <w:pPr>
              <w:spacing w:line="254" w:lineRule="auto"/>
              <w:ind w:firstLine="85"/>
            </w:pPr>
            <w:r w:rsidRPr="65D5C785">
              <w:rPr>
                <w:rFonts w:ascii="Calibri" w:hAnsi="Calibri" w:eastAsia="Calibri" w:cs="Calibri"/>
              </w:rPr>
              <w:t>Project manager</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3D194ABA" w14:textId="0F822524">
            <w:r w:rsidRPr="65D5C785">
              <w:rPr>
                <w:rFonts w:ascii="Calibri" w:hAnsi="Calibri" w:eastAsia="Calibri" w:cs="Calibri"/>
                <w:b/>
                <w:bCs/>
                <w:sz w:val="28"/>
                <w:szCs w:val="28"/>
              </w:rPr>
              <w:t xml:space="preserve"> </w:t>
            </w:r>
          </w:p>
          <w:p w:rsidR="65D5C785" w:rsidP="65D5C785" w:rsidRDefault="65D5C785" w14:paraId="4D294023" w14:textId="0488FF9D">
            <w:pPr>
              <w:jc w:val="center"/>
            </w:pPr>
            <w:r w:rsidRPr="65D5C785">
              <w:rPr>
                <w:rFonts w:ascii="Calibri" w:hAnsi="Calibri" w:eastAsia="Calibri" w:cs="Calibri"/>
              </w:rPr>
              <w:t>Project team</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8602CCB" w14:textId="798562B6">
            <w:r w:rsidRPr="65D5C785">
              <w:rPr>
                <w:rFonts w:ascii="Calibri" w:hAnsi="Calibri" w:eastAsia="Calibri" w:cs="Calibri"/>
                <w:b/>
                <w:bCs/>
                <w:sz w:val="28"/>
                <w:szCs w:val="28"/>
              </w:rPr>
              <w:t xml:space="preserve"> </w:t>
            </w:r>
          </w:p>
          <w:p w:rsidR="65D5C785" w:rsidP="65D5C785" w:rsidRDefault="65D5C785" w14:paraId="5A28775A" w14:textId="7ADE6709">
            <w:pPr>
              <w:jc w:val="center"/>
            </w:pPr>
            <w:r w:rsidRPr="65D5C785">
              <w:rPr>
                <w:rFonts w:ascii="Calibri" w:hAnsi="Calibri" w:eastAsia="Calibri" w:cs="Calibri"/>
              </w:rPr>
              <w:t>Meeting</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452CBCF2" w14:textId="0F5BB07D">
            <w:pPr>
              <w:spacing w:line="254" w:lineRule="auto"/>
              <w:ind w:left="291" w:hanging="291"/>
            </w:pPr>
            <w:r w:rsidRPr="65D5C785">
              <w:rPr>
                <w:rFonts w:ascii="Calibri" w:hAnsi="Calibri" w:eastAsia="Calibri" w:cs="Calibri"/>
              </w:rPr>
              <w:t>Once every week</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368E3B5D" w14:textId="451AF6B6">
            <w:r w:rsidRPr="65D5C785">
              <w:rPr>
                <w:rFonts w:ascii="Calibri" w:hAnsi="Calibri" w:eastAsia="Calibri" w:cs="Calibri"/>
                <w:b/>
                <w:bCs/>
                <w:sz w:val="28"/>
                <w:szCs w:val="28"/>
              </w:rPr>
              <w:t xml:space="preserve"> </w:t>
            </w:r>
          </w:p>
          <w:p w:rsidR="65D5C785" w:rsidP="65D5C785" w:rsidRDefault="65D5C785" w14:paraId="14CF6528" w14:textId="17F6BB35">
            <w:pPr>
              <w:jc w:val="right"/>
            </w:pPr>
            <w:r w:rsidRPr="65D5C785">
              <w:rPr>
                <w:rFonts w:ascii="Calibri" w:hAnsi="Calibri" w:eastAsia="Calibri" w:cs="Calibri"/>
              </w:rPr>
              <w:t>Informal</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P="65D5C785" w:rsidRDefault="65D5C785" w14:paraId="6EB9486C" w14:textId="11729ABE">
            <w:pPr>
              <w:spacing w:line="254" w:lineRule="auto"/>
              <w:ind w:firstLine="640"/>
            </w:pPr>
            <w:r w:rsidRPr="65D5C785">
              <w:rPr>
                <w:rFonts w:ascii="Calibri" w:hAnsi="Calibri" w:eastAsia="Calibri" w:cs="Calibri"/>
              </w:rPr>
              <w:t>Google Spaces/Google Meet</w:t>
            </w:r>
          </w:p>
        </w:tc>
      </w:tr>
      <w:tr w:rsidR="65D5C785" w:rsidTr="65D5C785" w14:paraId="04EDCCF9" w14:textId="77777777">
        <w:trPr>
          <w:trHeight w:val="189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E0786FA" w14:textId="14610F70">
            <w:r w:rsidRPr="65D5C785">
              <w:rPr>
                <w:rFonts w:ascii="Calibri" w:hAnsi="Calibri" w:eastAsia="Calibri" w:cs="Calibri"/>
                <w:b/>
                <w:bCs/>
              </w:rPr>
              <w:t xml:space="preserve"> </w:t>
            </w:r>
          </w:p>
          <w:p w:rsidR="65D5C785" w:rsidRDefault="65D5C785" w14:paraId="355BB343" w14:textId="349AF695">
            <w:r w:rsidRPr="65D5C785">
              <w:rPr>
                <w:rFonts w:ascii="Calibri" w:hAnsi="Calibri" w:eastAsia="Calibri" w:cs="Calibri"/>
                <w:b/>
                <w:bCs/>
                <w:sz w:val="31"/>
                <w:szCs w:val="31"/>
              </w:rPr>
              <w:t xml:space="preserve"> </w:t>
            </w:r>
          </w:p>
          <w:p w:rsidR="65D5C785" w:rsidP="65D5C785" w:rsidRDefault="65D5C785" w14:paraId="4CE9D11A" w14:textId="302D28B5">
            <w:pPr>
              <w:ind w:left="175" w:hanging="175"/>
            </w:pPr>
            <w:r w:rsidRPr="65D5C785">
              <w:rPr>
                <w:rFonts w:ascii="Calibri" w:hAnsi="Calibri" w:eastAsia="Calibri" w:cs="Calibri"/>
              </w:rPr>
              <w:t>Management processes</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75C5292" w14:textId="7AADE71F">
            <w:r w:rsidRPr="65D5C785">
              <w:rPr>
                <w:rFonts w:ascii="Calibri" w:hAnsi="Calibri" w:eastAsia="Calibri" w:cs="Calibri"/>
                <w:b/>
                <w:bCs/>
                <w:sz w:val="29"/>
                <w:szCs w:val="29"/>
              </w:rPr>
              <w:t xml:space="preserve"> </w:t>
            </w:r>
          </w:p>
          <w:p w:rsidR="65D5C785" w:rsidP="65D5C785" w:rsidRDefault="65D5C785" w14:paraId="72F0393C" w14:textId="600BC3F0">
            <w:pPr>
              <w:spacing w:line="242" w:lineRule="auto"/>
              <w:jc w:val="center"/>
            </w:pPr>
            <w:r w:rsidRPr="65D5C785">
              <w:rPr>
                <w:rFonts w:ascii="Calibri" w:hAnsi="Calibri" w:eastAsia="Calibri" w:cs="Calibri"/>
              </w:rPr>
              <w:t>Project manager, project team</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E78BC39" w14:textId="73942860">
            <w:r w:rsidRPr="65D5C785">
              <w:rPr>
                <w:rFonts w:ascii="Calibri" w:hAnsi="Calibri" w:eastAsia="Calibri" w:cs="Calibri"/>
                <w:b/>
                <w:bCs/>
              </w:rPr>
              <w:t xml:space="preserve"> </w:t>
            </w:r>
          </w:p>
          <w:p w:rsidR="65D5C785" w:rsidRDefault="65D5C785" w14:paraId="41099B73" w14:textId="40420A0F">
            <w:r w:rsidRPr="65D5C785">
              <w:rPr>
                <w:rFonts w:ascii="Calibri" w:hAnsi="Calibri" w:eastAsia="Calibri" w:cs="Calibri"/>
                <w:b/>
                <w:bCs/>
              </w:rPr>
              <w:t xml:space="preserve"> </w:t>
            </w:r>
          </w:p>
          <w:p w:rsidR="65D5C785" w:rsidRDefault="65D5C785" w14:paraId="1A317897" w14:textId="28C5A022">
            <w:r w:rsidRPr="65D5C785">
              <w:rPr>
                <w:rFonts w:ascii="Calibri" w:hAnsi="Calibri" w:eastAsia="Calibri" w:cs="Calibri"/>
                <w:b/>
                <w:bCs/>
                <w:sz w:val="18"/>
                <w:szCs w:val="18"/>
              </w:rPr>
              <w:t xml:space="preserve"> </w:t>
            </w:r>
          </w:p>
          <w:p w:rsidR="65D5C785" w:rsidP="65D5C785" w:rsidRDefault="65D5C785" w14:paraId="1E16FAA6" w14:textId="1C541BFA">
            <w:pPr>
              <w:jc w:val="center"/>
            </w:pPr>
            <w:r w:rsidRPr="65D5C785">
              <w:rPr>
                <w:rFonts w:ascii="Calibri" w:hAnsi="Calibri" w:eastAsia="Calibri" w:cs="Calibri"/>
              </w:rPr>
              <w:t>Stakeholders</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CEFF0C9" w14:textId="1C418A57">
            <w:r w:rsidRPr="65D5C785">
              <w:rPr>
                <w:rFonts w:ascii="Calibri" w:hAnsi="Calibri" w:eastAsia="Calibri" w:cs="Calibri"/>
                <w:b/>
                <w:bCs/>
              </w:rPr>
              <w:t xml:space="preserve"> </w:t>
            </w:r>
          </w:p>
          <w:p w:rsidR="65D5C785" w:rsidRDefault="65D5C785" w14:paraId="2BF8BD2C" w14:textId="2EF5A51B">
            <w:r w:rsidRPr="65D5C785">
              <w:rPr>
                <w:rFonts w:ascii="Calibri" w:hAnsi="Calibri" w:eastAsia="Calibri" w:cs="Calibri"/>
                <w:b/>
                <w:bCs/>
              </w:rPr>
              <w:t xml:space="preserve"> </w:t>
            </w:r>
          </w:p>
          <w:p w:rsidR="65D5C785" w:rsidRDefault="65D5C785" w14:paraId="1BF79584" w14:textId="28D80225">
            <w:r w:rsidRPr="65D5C785">
              <w:rPr>
                <w:rFonts w:ascii="Calibri" w:hAnsi="Calibri" w:eastAsia="Calibri" w:cs="Calibri"/>
                <w:b/>
                <w:bCs/>
                <w:sz w:val="18"/>
                <w:szCs w:val="18"/>
              </w:rPr>
              <w:t xml:space="preserve"> </w:t>
            </w:r>
          </w:p>
          <w:p w:rsidR="65D5C785" w:rsidP="65D5C785" w:rsidRDefault="65D5C785" w14:paraId="2CB4CF91" w14:textId="649C98BB">
            <w:pPr>
              <w:jc w:val="center"/>
            </w:pPr>
            <w:r w:rsidRPr="65D5C785">
              <w:rPr>
                <w:rFonts w:ascii="Calibri" w:hAnsi="Calibri" w:eastAsia="Calibri" w:cs="Calibri"/>
              </w:rPr>
              <w:t>Artifact</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7DF05959" w14:textId="5FFBE91C">
            <w:pPr>
              <w:jc w:val="center"/>
            </w:pPr>
            <w:r w:rsidRPr="65D5C785">
              <w:rPr>
                <w:rFonts w:ascii="Calibri" w:hAnsi="Calibri" w:eastAsia="Calibri" w:cs="Calibri"/>
              </w:rPr>
              <w:t>Once Before start of the project Updated when</w:t>
            </w:r>
          </w:p>
          <w:p w:rsidR="65D5C785" w:rsidP="65D5C785" w:rsidRDefault="65D5C785" w14:paraId="359CC428" w14:textId="54F6D262">
            <w:pPr>
              <w:jc w:val="center"/>
            </w:pPr>
            <w:r w:rsidRPr="65D5C785">
              <w:rPr>
                <w:rFonts w:ascii="Calibri" w:hAnsi="Calibri" w:eastAsia="Calibri" w:cs="Calibri"/>
              </w:rPr>
              <w:t>necessary</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07B87B01" w14:textId="0F00838F">
            <w:r w:rsidRPr="65D5C785">
              <w:rPr>
                <w:rFonts w:ascii="Calibri" w:hAnsi="Calibri" w:eastAsia="Calibri" w:cs="Calibri"/>
                <w:b/>
                <w:bCs/>
              </w:rPr>
              <w:t xml:space="preserve"> </w:t>
            </w:r>
          </w:p>
          <w:p w:rsidR="65D5C785" w:rsidRDefault="65D5C785" w14:paraId="77922E21" w14:textId="3642D1BD">
            <w:r w:rsidRPr="65D5C785">
              <w:rPr>
                <w:rFonts w:ascii="Calibri" w:hAnsi="Calibri" w:eastAsia="Calibri" w:cs="Calibri"/>
                <w:b/>
                <w:bCs/>
                <w:sz w:val="29"/>
                <w:szCs w:val="29"/>
              </w:rPr>
              <w:t xml:space="preserve"> </w:t>
            </w:r>
          </w:p>
          <w:p w:rsidR="65D5C785" w:rsidP="65D5C785" w:rsidRDefault="65D5C785" w14:paraId="3644493C" w14:textId="5D94AB45">
            <w:pPr>
              <w:spacing w:line="254" w:lineRule="auto"/>
              <w:ind w:firstLine="149"/>
            </w:pPr>
            <w:r w:rsidRPr="65D5C785">
              <w:rPr>
                <w:rFonts w:ascii="Calibri" w:hAnsi="Calibri" w:eastAsia="Calibri" w:cs="Calibri"/>
              </w:rPr>
              <w:t>Written Document</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RDefault="65D5C785" w14:paraId="63BE9982" w14:textId="08881799">
            <w:r w:rsidRPr="65D5C785">
              <w:rPr>
                <w:rFonts w:ascii="Calibri" w:hAnsi="Calibri" w:eastAsia="Calibri" w:cs="Calibri"/>
                <w:b/>
                <w:bCs/>
              </w:rPr>
              <w:t xml:space="preserve"> </w:t>
            </w:r>
          </w:p>
          <w:p w:rsidR="65D5C785" w:rsidRDefault="65D5C785" w14:paraId="4B76591D" w14:textId="2E92F377">
            <w:r w:rsidRPr="65D5C785">
              <w:rPr>
                <w:rFonts w:ascii="Calibri" w:hAnsi="Calibri" w:eastAsia="Calibri" w:cs="Calibri"/>
                <w:b/>
                <w:bCs/>
                <w:sz w:val="29"/>
                <w:szCs w:val="29"/>
              </w:rPr>
              <w:t xml:space="preserve"> </w:t>
            </w:r>
          </w:p>
          <w:p w:rsidR="65D5C785" w:rsidP="65D5C785" w:rsidRDefault="65D5C785" w14:paraId="7DC389A6" w14:textId="7B0EFBB6">
            <w:pPr>
              <w:spacing w:line="254" w:lineRule="auto"/>
              <w:ind w:firstLine="300"/>
            </w:pPr>
            <w:r w:rsidRPr="65D5C785">
              <w:rPr>
                <w:rFonts w:ascii="Calibri" w:hAnsi="Calibri" w:eastAsia="Calibri" w:cs="Calibri"/>
              </w:rPr>
              <w:t>Email, Google Spaces, Google Docs</w:t>
            </w:r>
          </w:p>
        </w:tc>
      </w:tr>
      <w:tr w:rsidR="65D5C785" w:rsidTr="65D5C785" w14:paraId="4DC695F1" w14:textId="77777777">
        <w:trPr>
          <w:trHeight w:val="96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3DD6FBB9" w14:textId="4105EA59">
            <w:pPr>
              <w:spacing w:line="254" w:lineRule="auto"/>
              <w:ind w:left="10" w:hanging="10"/>
            </w:pPr>
            <w:r w:rsidRPr="65D5C785">
              <w:rPr>
                <w:rFonts w:ascii="Calibri" w:hAnsi="Calibri" w:eastAsia="Calibri" w:cs="Calibri"/>
              </w:rPr>
              <w:lastRenderedPageBreak/>
              <w:t>Product Backlog</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556231EF" w14:textId="1FE9261B">
            <w:pPr>
              <w:spacing w:line="254" w:lineRule="auto"/>
              <w:ind w:firstLine="85"/>
            </w:pPr>
            <w:r w:rsidRPr="65D5C785">
              <w:rPr>
                <w:rFonts w:ascii="Calibri" w:hAnsi="Calibri" w:eastAsia="Calibri" w:cs="Calibri"/>
              </w:rPr>
              <w:t>Project manager</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135F4D82" w14:textId="790B18FC">
            <w:r w:rsidRPr="65D5C785">
              <w:rPr>
                <w:rFonts w:ascii="Calibri" w:hAnsi="Calibri" w:eastAsia="Calibri" w:cs="Calibri"/>
                <w:b/>
                <w:bCs/>
                <w:sz w:val="28"/>
                <w:szCs w:val="28"/>
              </w:rPr>
              <w:t xml:space="preserve"> </w:t>
            </w:r>
          </w:p>
          <w:p w:rsidR="65D5C785" w:rsidP="65D5C785" w:rsidRDefault="65D5C785" w14:paraId="4C3D2B0A" w14:textId="26F8EA73">
            <w:pPr>
              <w:jc w:val="center"/>
            </w:pPr>
            <w:r w:rsidRPr="65D5C785">
              <w:rPr>
                <w:rFonts w:ascii="Calibri" w:hAnsi="Calibri" w:eastAsia="Calibri" w:cs="Calibri"/>
              </w:rPr>
              <w:t>Project team</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5A108941" w14:textId="367667DE">
            <w:r w:rsidRPr="65D5C785">
              <w:rPr>
                <w:rFonts w:ascii="Calibri" w:hAnsi="Calibri" w:eastAsia="Calibri" w:cs="Calibri"/>
                <w:b/>
                <w:bCs/>
                <w:sz w:val="28"/>
                <w:szCs w:val="28"/>
              </w:rPr>
              <w:t xml:space="preserve"> </w:t>
            </w:r>
          </w:p>
          <w:p w:rsidR="65D5C785" w:rsidP="65D5C785" w:rsidRDefault="65D5C785" w14:paraId="7CDD0EC8" w14:textId="49C3EAFE">
            <w:pPr>
              <w:jc w:val="center"/>
            </w:pPr>
            <w:r w:rsidRPr="65D5C785">
              <w:rPr>
                <w:rFonts w:ascii="Calibri" w:hAnsi="Calibri" w:eastAsia="Calibri" w:cs="Calibri"/>
              </w:rPr>
              <w:t>Artifact</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205C6188" w14:textId="055B0F5C">
            <w:pPr>
              <w:spacing w:line="254" w:lineRule="auto"/>
              <w:ind w:left="291" w:hanging="291"/>
            </w:pPr>
            <w:r w:rsidRPr="65D5C785">
              <w:rPr>
                <w:rFonts w:ascii="Calibri" w:hAnsi="Calibri" w:eastAsia="Calibri" w:cs="Calibri"/>
              </w:rPr>
              <w:t>Once every week</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P="65D5C785" w:rsidRDefault="65D5C785" w14:paraId="4B56241B" w14:textId="5FFBAEA9">
            <w:pPr>
              <w:spacing w:line="254" w:lineRule="auto"/>
              <w:ind w:firstLine="149"/>
            </w:pPr>
            <w:r w:rsidRPr="65D5C785">
              <w:rPr>
                <w:rFonts w:ascii="Calibri" w:hAnsi="Calibri" w:eastAsia="Calibri" w:cs="Calibri"/>
              </w:rPr>
              <w:t>Written Document</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P="65D5C785" w:rsidRDefault="65D5C785" w14:paraId="73307864" w14:textId="36B49D2C">
            <w:pPr>
              <w:spacing w:line="254" w:lineRule="auto"/>
              <w:ind w:left="675" w:hanging="675"/>
            </w:pPr>
            <w:r w:rsidRPr="65D5C785">
              <w:rPr>
                <w:rFonts w:ascii="Calibri" w:hAnsi="Calibri" w:eastAsia="Calibri" w:cs="Calibri"/>
              </w:rPr>
              <w:t>Google Docs, Google Spaces</w:t>
            </w:r>
          </w:p>
        </w:tc>
      </w:tr>
      <w:tr w:rsidR="65D5C785" w:rsidTr="65D5C785" w14:paraId="0A7E9387" w14:textId="77777777">
        <w:trPr>
          <w:trHeight w:val="960"/>
        </w:trPr>
        <w:tc>
          <w:tcPr>
            <w:tcW w:w="1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11C27937" w14:textId="6C5A7456">
            <w:pPr>
              <w:spacing w:line="257" w:lineRule="auto"/>
              <w:ind w:firstLine="15"/>
            </w:pPr>
            <w:r w:rsidRPr="65D5C785">
              <w:rPr>
                <w:rFonts w:ascii="Calibri" w:hAnsi="Calibri" w:eastAsia="Calibri" w:cs="Calibri"/>
              </w:rPr>
              <w:t>Project Update</w:t>
            </w:r>
          </w:p>
        </w:tc>
        <w:tc>
          <w:tcPr>
            <w:tcW w:w="16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P="65D5C785" w:rsidRDefault="65D5C785" w14:paraId="3BDF2DED" w14:textId="74EEEEE4">
            <w:pPr>
              <w:spacing w:line="257" w:lineRule="auto"/>
              <w:ind w:firstLine="55"/>
            </w:pPr>
            <w:r w:rsidRPr="65D5C785">
              <w:rPr>
                <w:rFonts w:ascii="Calibri" w:hAnsi="Calibri" w:eastAsia="Calibri" w:cs="Calibri"/>
              </w:rPr>
              <w:t>Project Manager</w:t>
            </w:r>
          </w:p>
        </w:tc>
        <w:tc>
          <w:tcPr>
            <w:tcW w:w="11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430C0675" w14:textId="604A6AA3">
            <w:r w:rsidRPr="65D5C785">
              <w:rPr>
                <w:rFonts w:ascii="Calibri" w:hAnsi="Calibri" w:eastAsia="Calibri" w:cs="Calibri"/>
                <w:b/>
                <w:bCs/>
                <w:sz w:val="28"/>
                <w:szCs w:val="28"/>
              </w:rPr>
              <w:t xml:space="preserve"> </w:t>
            </w:r>
          </w:p>
          <w:p w:rsidR="65D5C785" w:rsidP="65D5C785" w:rsidRDefault="65D5C785" w14:paraId="1257C52C" w14:textId="233BEF51">
            <w:pPr>
              <w:jc w:val="center"/>
            </w:pPr>
            <w:r w:rsidRPr="65D5C785">
              <w:rPr>
                <w:rFonts w:ascii="Calibri" w:hAnsi="Calibri" w:eastAsia="Calibri" w:cs="Calibri"/>
              </w:rPr>
              <w:t>Project team</w:t>
            </w:r>
          </w:p>
        </w:tc>
        <w:tc>
          <w:tcPr>
            <w:tcW w:w="11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5D5C785" w:rsidRDefault="65D5C785" w14:paraId="3064F883" w14:textId="346A72CC">
            <w:r w:rsidRPr="65D5C785">
              <w:rPr>
                <w:rFonts w:ascii="Calibri" w:hAnsi="Calibri" w:eastAsia="Calibri" w:cs="Calibri"/>
                <w:b/>
                <w:bCs/>
                <w:sz w:val="28"/>
                <w:szCs w:val="28"/>
              </w:rPr>
              <w:t xml:space="preserve"> </w:t>
            </w:r>
          </w:p>
          <w:p w:rsidR="65D5C785" w:rsidP="65D5C785" w:rsidRDefault="65D5C785" w14:paraId="1B3B543F" w14:textId="225328C7">
            <w:pPr>
              <w:jc w:val="center"/>
            </w:pPr>
            <w:r w:rsidRPr="65D5C785">
              <w:rPr>
                <w:rFonts w:ascii="Calibri" w:hAnsi="Calibri" w:eastAsia="Calibri" w:cs="Calibri"/>
              </w:rPr>
              <w:t>Meeting</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12" w:space="0"/>
            </w:tcBorders>
          </w:tcPr>
          <w:p w:rsidR="65D5C785" w:rsidP="65D5C785" w:rsidRDefault="65D5C785" w14:paraId="347E01CC" w14:textId="581AB235">
            <w:pPr>
              <w:spacing w:line="257" w:lineRule="auto"/>
              <w:ind w:left="291" w:hanging="291"/>
            </w:pPr>
            <w:r w:rsidRPr="65D5C785">
              <w:rPr>
                <w:rFonts w:ascii="Calibri" w:hAnsi="Calibri" w:eastAsia="Calibri" w:cs="Calibri"/>
              </w:rPr>
              <w:t>Once every week</w:t>
            </w:r>
          </w:p>
        </w:tc>
        <w:tc>
          <w:tcPr>
            <w:tcW w:w="1171" w:type="dxa"/>
            <w:tcBorders>
              <w:top w:val="single" w:color="000000" w:themeColor="text1" w:sz="8" w:space="0"/>
              <w:left w:val="single" w:color="000000" w:themeColor="text1" w:sz="12" w:space="0"/>
              <w:bottom w:val="single" w:color="000000" w:themeColor="text1" w:sz="8" w:space="0"/>
              <w:right w:val="single" w:color="000000" w:themeColor="text1" w:sz="12" w:space="0"/>
            </w:tcBorders>
          </w:tcPr>
          <w:p w:rsidR="65D5C785" w:rsidRDefault="65D5C785" w14:paraId="584DBFFB" w14:textId="78BDBF22">
            <w:r w:rsidRPr="65D5C785">
              <w:rPr>
                <w:rFonts w:ascii="Calibri" w:hAnsi="Calibri" w:eastAsia="Calibri" w:cs="Calibri"/>
                <w:b/>
                <w:bCs/>
                <w:sz w:val="28"/>
                <w:szCs w:val="28"/>
              </w:rPr>
              <w:t xml:space="preserve"> </w:t>
            </w:r>
          </w:p>
          <w:p w:rsidR="65D5C785" w:rsidP="65D5C785" w:rsidRDefault="65D5C785" w14:paraId="331C327E" w14:textId="7321063C">
            <w:pPr>
              <w:jc w:val="right"/>
            </w:pPr>
            <w:r w:rsidRPr="65D5C785">
              <w:rPr>
                <w:rFonts w:ascii="Calibri" w:hAnsi="Calibri" w:eastAsia="Calibri" w:cs="Calibri"/>
              </w:rPr>
              <w:t>Informal</w:t>
            </w:r>
          </w:p>
        </w:tc>
        <w:tc>
          <w:tcPr>
            <w:tcW w:w="1626" w:type="dxa"/>
            <w:tcBorders>
              <w:top w:val="single" w:color="000000" w:themeColor="text1" w:sz="8" w:space="0"/>
              <w:left w:val="single" w:color="000000" w:themeColor="text1" w:sz="12" w:space="0"/>
              <w:bottom w:val="single" w:color="000000" w:themeColor="text1" w:sz="8" w:space="0"/>
              <w:right w:val="single" w:color="000000" w:themeColor="text1" w:sz="8" w:space="0"/>
            </w:tcBorders>
          </w:tcPr>
          <w:p w:rsidR="65D5C785" w:rsidP="65D5C785" w:rsidRDefault="65D5C785" w14:paraId="75C7D118" w14:textId="60CAF9EC">
            <w:pPr>
              <w:spacing w:line="257" w:lineRule="auto"/>
              <w:ind w:firstLine="640"/>
            </w:pPr>
            <w:r w:rsidRPr="65D5C785">
              <w:rPr>
                <w:rFonts w:ascii="Calibri" w:hAnsi="Calibri" w:eastAsia="Calibri" w:cs="Calibri"/>
              </w:rPr>
              <w:t>Google Spaces/Google Meet</w:t>
            </w:r>
          </w:p>
        </w:tc>
      </w:tr>
    </w:tbl>
    <w:p w:rsidR="65D5C785" w:rsidP="65D5C785" w:rsidRDefault="65D5C785" w14:paraId="55FB16F3" w14:textId="554CBEE8">
      <w:pPr>
        <w:rPr>
          <w:rFonts w:ascii="Calibri" w:hAnsi="Calibri" w:eastAsia="Calibri" w:cs="Calibri"/>
        </w:rPr>
      </w:pPr>
    </w:p>
    <w:p w:rsidR="65D5C785" w:rsidP="65D5C785" w:rsidRDefault="65D5C785" w14:paraId="53B5AC5B" w14:textId="591B8B7C"/>
    <w:p w:rsidR="004B0083" w:rsidP="004B0083" w:rsidRDefault="004B0083" w14:paraId="7CD59C65" w14:textId="2907D8C6"/>
    <w:p w:rsidRPr="004B0083" w:rsidR="004B0083" w:rsidP="004B0083" w:rsidRDefault="004B0083" w14:paraId="22258B99" w14:textId="2FF714FF">
      <w:pPr>
        <w:pStyle w:val="Heading1"/>
        <w:jc w:val="left"/>
        <w:rPr>
          <w:rFonts w:asciiTheme="minorHAnsi" w:hAnsiTheme="minorHAnsi"/>
          <w:smallCaps/>
          <w:sz w:val="28"/>
          <w:szCs w:val="28"/>
        </w:rPr>
      </w:pPr>
      <w:bookmarkStart w:name="_Toc339366630" w:id="8"/>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rsidRPr="004B0083" w:rsidR="004B0083" w:rsidP="004B0083" w:rsidRDefault="004B0083" w14:paraId="15694287" w14:textId="77777777">
      <w:pPr>
        <w:rPr>
          <w:color w:val="008000"/>
        </w:rPr>
      </w:pPr>
      <w:bookmarkStart w:name="_Toc337813800" w:id="9"/>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rsidRPr="004B0083" w:rsidR="004B0083" w:rsidP="004B0083" w:rsidRDefault="004B0083" w14:paraId="0229F5A3" w14:textId="77777777"/>
    <w:p w:rsidRPr="004B0083" w:rsidR="004B0083" w:rsidP="004B0083" w:rsidRDefault="004B0083" w14:paraId="4ED3678C" w14:textId="77777777">
      <w:pPr>
        <w:pStyle w:val="Heading1"/>
        <w:jc w:val="left"/>
        <w:rPr>
          <w:rFonts w:asciiTheme="minorHAnsi" w:hAnsiTheme="minorHAnsi"/>
          <w:smallCaps/>
          <w:sz w:val="28"/>
          <w:szCs w:val="28"/>
        </w:rPr>
      </w:pPr>
    </w:p>
    <w:p w:rsidRPr="004B0083" w:rsidR="004B0083" w:rsidP="004B0083" w:rsidRDefault="004B0083" w14:paraId="1F3839B5" w14:textId="3D65F080">
      <w:pPr>
        <w:pStyle w:val="Heading1"/>
        <w:jc w:val="left"/>
        <w:rPr>
          <w:rFonts w:asciiTheme="minorHAnsi" w:hAnsiTheme="minorHAnsi"/>
          <w:smallCaps/>
          <w:sz w:val="28"/>
          <w:szCs w:val="28"/>
        </w:rPr>
      </w:pPr>
      <w:bookmarkStart w:name="_Toc339366631" w:id="10"/>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rsidRPr="004B0083" w:rsidR="004B0083" w:rsidP="004B0083" w:rsidRDefault="004B0083" w14:paraId="4B0A920B" w14:textId="77777777"/>
    <w:p w:rsidRPr="004B0083" w:rsidR="004B0083" w:rsidP="004B0083" w:rsidRDefault="004B0083" w14:paraId="654168C6" w14:textId="77777777"/>
    <w:p w:rsidRPr="004B0083" w:rsidR="004B0083" w:rsidP="004B0083" w:rsidRDefault="004B0083" w14:paraId="195D5AF5" w14:textId="40893E82">
      <w:pPr>
        <w:pStyle w:val="Heading1"/>
        <w:jc w:val="left"/>
        <w:rPr>
          <w:rFonts w:asciiTheme="minorHAnsi" w:hAnsiTheme="minorHAnsi"/>
          <w:smallCaps/>
          <w:sz w:val="28"/>
          <w:szCs w:val="28"/>
        </w:rPr>
      </w:pPr>
      <w:bookmarkStart w:name="_Toc339366632" w:id="11"/>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(Rark)</w:t>
      </w:r>
    </w:p>
    <w:p w:rsidRPr="004B0083" w:rsidR="004B0083" w:rsidP="004B0083" w:rsidRDefault="004B0083" w14:paraId="2D77397A" w14:textId="77777777">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rsidRPr="004B0083" w:rsidR="004B0083" w:rsidP="004B0083" w:rsidRDefault="004B0083" w14:paraId="51E4DA4E" w14:textId="77777777">
      <w:pPr>
        <w:rPr>
          <w:color w:val="008000"/>
        </w:rPr>
      </w:pPr>
    </w:p>
    <w:p w:rsidRPr="004B0083" w:rsidR="004B0083" w:rsidP="004B0083" w:rsidRDefault="004B0083" w14:paraId="5397CC22" w14:textId="77777777">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rsidR="009F65E6" w:rsidP="004B0083" w:rsidRDefault="009F65E6" w14:paraId="4B27BE27" w14:textId="77777777"/>
    <w:p w:rsidRPr="004B0083" w:rsidR="004B0083" w:rsidP="004B0083" w:rsidRDefault="004B0083" w14:paraId="53AEAA7F" w14:textId="77777777"/>
    <w:p w:rsidRPr="004B0083" w:rsidR="004B0083" w:rsidP="004B0083" w:rsidRDefault="004B0083" w14:paraId="0B6F8771" w14:textId="77777777"/>
    <w:p w:rsidRPr="004B0083" w:rsidR="004B0083" w:rsidP="004B0083" w:rsidRDefault="004B0083" w14:paraId="50ABA3DC" w14:textId="61DDF219">
      <w:pPr>
        <w:pStyle w:val="Heading1"/>
        <w:jc w:val="left"/>
        <w:rPr>
          <w:rFonts w:asciiTheme="minorHAnsi" w:hAnsiTheme="minorHAnsi"/>
          <w:smallCaps/>
          <w:sz w:val="28"/>
          <w:szCs w:val="28"/>
        </w:rPr>
      </w:pPr>
      <w:bookmarkStart w:name="_Toc339366633" w:id="12"/>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(Rark)</w:t>
      </w:r>
    </w:p>
    <w:p w:rsidRPr="004B0083" w:rsidR="004B0083" w:rsidP="004B0083" w:rsidRDefault="004B0083" w14:paraId="63BA1665" w14:textId="77777777">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rsidRPr="004B0083" w:rsidR="004B0083" w:rsidP="004B0083" w:rsidRDefault="004B0083" w14:paraId="74FA1AF9" w14:textId="77777777">
      <w:pPr>
        <w:rPr>
          <w:color w:val="008000"/>
        </w:rPr>
      </w:pPr>
    </w:p>
    <w:p w:rsidRPr="004B0083" w:rsidR="004B0083" w:rsidP="004B0083" w:rsidRDefault="004B0083" w14:paraId="72B0537F" w14:textId="77777777"/>
    <w:p w:rsidRPr="004B0083" w:rsidR="004B0083" w:rsidP="004B0083" w:rsidRDefault="004B0083" w14:paraId="718016C3" w14:textId="77777777"/>
    <w:p w:rsidR="004B0083" w:rsidP="004B0083" w:rsidRDefault="004B0083" w14:paraId="59F618C5" w14:textId="7A869C5D">
      <w:pPr>
        <w:pStyle w:val="Heading1"/>
        <w:jc w:val="left"/>
        <w:rPr>
          <w:rFonts w:asciiTheme="minorHAnsi" w:hAnsiTheme="minorHAnsi"/>
          <w:smallCaps/>
          <w:sz w:val="28"/>
          <w:szCs w:val="28"/>
        </w:rPr>
      </w:pPr>
      <w:bookmarkStart w:name="_Toc339366634" w:id="13"/>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rsidRPr="009F65E6" w:rsidR="009F65E6" w:rsidP="009F65E6" w:rsidRDefault="009F65E6" w14:paraId="32674290"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38"/>
        <w:gridCol w:w="6604"/>
      </w:tblGrid>
      <w:tr w:rsidRPr="004B0083" w:rsidR="004B0083" w:rsidTr="00723AEA" w14:paraId="0EE5BECB" w14:textId="77777777">
        <w:tc>
          <w:tcPr>
            <w:tcW w:w="2700" w:type="dxa"/>
            <w:shd w:val="clear" w:color="auto" w:fill="B8CCE4"/>
          </w:tcPr>
          <w:p w:rsidRPr="004B0083" w:rsidR="004B0083" w:rsidP="00723AEA" w:rsidRDefault="004B0083" w14:paraId="512126FD" w14:textId="1BA7C087"/>
        </w:tc>
        <w:tc>
          <w:tcPr>
            <w:tcW w:w="6768" w:type="dxa"/>
            <w:shd w:val="clear" w:color="auto" w:fill="B8CCE4"/>
          </w:tcPr>
          <w:p w:rsidRPr="004B0083" w:rsidR="004B0083" w:rsidP="00723AEA" w:rsidRDefault="004B0083" w14:paraId="7FE1A78D" w14:textId="3E714D1A"/>
        </w:tc>
      </w:tr>
      <w:tr w:rsidRPr="004B0083" w:rsidR="004B0083" w:rsidTr="00723AEA" w14:paraId="583BC6B7" w14:textId="77777777">
        <w:tc>
          <w:tcPr>
            <w:tcW w:w="2700" w:type="dxa"/>
          </w:tcPr>
          <w:p w:rsidRPr="004B0083" w:rsidR="004B0083" w:rsidP="00723AEA" w:rsidRDefault="004B0083" w14:paraId="1ED51AE2" w14:textId="2D4AA32A"/>
        </w:tc>
        <w:tc>
          <w:tcPr>
            <w:tcW w:w="6768" w:type="dxa"/>
          </w:tcPr>
          <w:p w:rsidRPr="004B0083" w:rsidR="004B0083" w:rsidP="00723AEA" w:rsidRDefault="004B0083" w14:paraId="70751F39" w14:textId="0D91CBF8"/>
        </w:tc>
      </w:tr>
      <w:tr w:rsidRPr="004B0083" w:rsidR="004B0083" w:rsidTr="00723AEA" w14:paraId="1CE99F94" w14:textId="77777777">
        <w:tc>
          <w:tcPr>
            <w:tcW w:w="2700" w:type="dxa"/>
          </w:tcPr>
          <w:p w:rsidRPr="004B0083" w:rsidR="004B0083" w:rsidP="00723AEA" w:rsidRDefault="004B0083" w14:paraId="084341CF" w14:textId="0E23ABE3"/>
        </w:tc>
        <w:tc>
          <w:tcPr>
            <w:tcW w:w="6768" w:type="dxa"/>
          </w:tcPr>
          <w:p w:rsidRPr="004B0083" w:rsidR="004B0083" w:rsidP="00723AEA" w:rsidRDefault="004B0083" w14:paraId="1740682F" w14:textId="23625355"/>
        </w:tc>
      </w:tr>
      <w:tr w:rsidRPr="004B0083" w:rsidR="004B0083" w:rsidTr="00723AEA" w14:paraId="27A2A814" w14:textId="77777777">
        <w:tc>
          <w:tcPr>
            <w:tcW w:w="2700" w:type="dxa"/>
          </w:tcPr>
          <w:p w:rsidRPr="004B0083" w:rsidR="004B0083" w:rsidP="00723AEA" w:rsidRDefault="004B0083" w14:paraId="499BB5B3" w14:textId="71C6E85D"/>
        </w:tc>
        <w:tc>
          <w:tcPr>
            <w:tcW w:w="6768" w:type="dxa"/>
          </w:tcPr>
          <w:p w:rsidRPr="004B0083" w:rsidR="004B0083" w:rsidP="00723AEA" w:rsidRDefault="004B0083" w14:paraId="7596720F" w14:textId="0985EC4C"/>
        </w:tc>
      </w:tr>
      <w:tr w:rsidRPr="004B0083" w:rsidR="004B0083" w:rsidTr="00723AEA" w14:paraId="70D44362" w14:textId="77777777">
        <w:tc>
          <w:tcPr>
            <w:tcW w:w="2700" w:type="dxa"/>
          </w:tcPr>
          <w:p w:rsidRPr="004B0083" w:rsidR="004B0083" w:rsidP="00723AEA" w:rsidRDefault="004B0083" w14:paraId="2616E035" w14:textId="364F003F"/>
        </w:tc>
        <w:tc>
          <w:tcPr>
            <w:tcW w:w="6768" w:type="dxa"/>
          </w:tcPr>
          <w:p w:rsidRPr="004B0083" w:rsidR="004B0083" w:rsidP="00723AEA" w:rsidRDefault="004B0083" w14:paraId="56A41C08" w14:textId="76CD1FEF"/>
        </w:tc>
      </w:tr>
      <w:tr w:rsidRPr="004B0083" w:rsidR="004B0083" w:rsidTr="00723AEA" w14:paraId="64690C1F" w14:textId="77777777">
        <w:tc>
          <w:tcPr>
            <w:tcW w:w="2700" w:type="dxa"/>
          </w:tcPr>
          <w:p w:rsidRPr="004B0083" w:rsidR="004B0083" w:rsidP="00723AEA" w:rsidRDefault="004B0083" w14:paraId="1A29F6B2" w14:textId="77777777"/>
        </w:tc>
        <w:tc>
          <w:tcPr>
            <w:tcW w:w="6768" w:type="dxa"/>
          </w:tcPr>
          <w:p w:rsidRPr="004B0083" w:rsidR="004B0083" w:rsidP="00723AEA" w:rsidRDefault="004B0083" w14:paraId="56E9DA50" w14:textId="77777777"/>
        </w:tc>
      </w:tr>
    </w:tbl>
    <w:p w:rsidRPr="004B0083" w:rsidR="004B0083" w:rsidP="004B0083" w:rsidRDefault="004B0083" w14:paraId="2D02F208" w14:textId="77777777">
      <w:pPr>
        <w:rPr>
          <w:smallCaps/>
          <w:sz w:val="28"/>
          <w:szCs w:val="28"/>
        </w:rPr>
      </w:pPr>
      <w:r w:rsidRPr="004B0083">
        <w:br w:type="page"/>
      </w:r>
      <w:r w:rsidRPr="004B0083">
        <w:rPr>
          <w:smallCaps/>
          <w:sz w:val="28"/>
          <w:szCs w:val="28"/>
        </w:rPr>
        <w:lastRenderedPageBreak/>
        <w:t xml:space="preserve">Sponsor Acceptance </w:t>
      </w:r>
    </w:p>
    <w:p w:rsidRPr="004B0083" w:rsidR="004B0083" w:rsidP="004B0083" w:rsidRDefault="004B0083" w14:paraId="650BDE8B" w14:textId="77777777">
      <w:pPr>
        <w:pStyle w:val="BodyText"/>
        <w:rPr>
          <w:rFonts w:asciiTheme="minorHAnsi" w:hAnsiTheme="minorHAnsi"/>
        </w:rPr>
      </w:pPr>
    </w:p>
    <w:p w:rsidRPr="004B0083" w:rsidR="004B0083" w:rsidP="004B0083" w:rsidRDefault="004B0083" w14:paraId="136558D5" w14:textId="77777777"/>
    <w:p w:rsidRPr="004B0083" w:rsidR="004B0083" w:rsidP="004B0083" w:rsidRDefault="004B0083" w14:paraId="320DB128" w14:textId="77777777">
      <w:r w:rsidRPr="004B0083">
        <w:t>Approved by the Project Sponsor:</w:t>
      </w:r>
    </w:p>
    <w:p w:rsidRPr="004B0083" w:rsidR="004B0083" w:rsidP="004B0083" w:rsidRDefault="004B0083" w14:paraId="525213D6" w14:textId="77777777"/>
    <w:p w:rsidRPr="004B0083" w:rsidR="004B0083" w:rsidP="004B0083" w:rsidRDefault="004B0083" w14:paraId="31CFDD72" w14:textId="77777777">
      <w:pPr>
        <w:pStyle w:val="Header"/>
      </w:pPr>
    </w:p>
    <w:p w:rsidRPr="004B0083" w:rsidR="004B0083" w:rsidP="004B0083" w:rsidRDefault="004B0083" w14:paraId="0E6F3D0D" w14:textId="77777777">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r>
      <w:r w:rsidRPr="004B0083">
        <w:rPr>
          <w:rFonts w:asciiTheme="minorHAnsi" w:hAnsiTheme="minorHAnsi"/>
        </w:rPr>
        <w:t>Date:</w:t>
      </w:r>
      <w:r w:rsidRPr="004B0083">
        <w:rPr>
          <w:rFonts w:asciiTheme="minorHAnsi" w:hAnsiTheme="minorHAnsi"/>
        </w:rPr>
        <w:tab/>
      </w:r>
    </w:p>
    <w:p w:rsidRPr="004B0083" w:rsidR="004B0083" w:rsidP="004B0083" w:rsidRDefault="004B0083" w14:paraId="5C85DF02" w14:textId="77777777">
      <w:r w:rsidRPr="004B0083">
        <w:t>&lt;Project Sponsor&gt;</w:t>
      </w:r>
    </w:p>
    <w:p w:rsidRPr="004B0083" w:rsidR="004B0083" w:rsidP="004B0083" w:rsidRDefault="004B0083" w14:paraId="16C92DEA" w14:textId="77777777">
      <w:r w:rsidRPr="004B0083">
        <w:t>&lt;Project Sponsor Title&gt;</w:t>
      </w:r>
    </w:p>
    <w:p w:rsidRPr="004B0083" w:rsidR="004B0083" w:rsidP="004B0083" w:rsidRDefault="004B0083" w14:paraId="3EF329D9" w14:textId="77777777"/>
    <w:p w:rsidRPr="004B0083" w:rsidR="004B0083" w:rsidP="004B0083" w:rsidRDefault="004B0083" w14:paraId="11993A62" w14:textId="77777777">
      <w:r w:rsidRPr="004B0083">
        <w:t xml:space="preserve">This free Project Communications Management Plan Template is brought to you by </w:t>
      </w:r>
      <w:hyperlink w:history="1" r:id="rId21">
        <w:r w:rsidRPr="004B0083">
          <w:rPr>
            <w:rStyle w:val="Hyperlink"/>
          </w:rPr>
          <w:t>www.ProjectManagementDocs.com</w:t>
        </w:r>
      </w:hyperlink>
    </w:p>
    <w:p w:rsidRPr="004B0083" w:rsidR="004B0083" w:rsidP="004B0083" w:rsidRDefault="004B0083" w14:paraId="141F459C" w14:textId="539E1D98"/>
    <w:p w:rsidRPr="004B0083" w:rsidR="004B0083" w:rsidP="004B0083" w:rsidRDefault="004B0083" w14:paraId="0EBE30C4" w14:textId="77777777"/>
    <w:p w:rsidRPr="004B0083" w:rsidR="004B0083" w:rsidP="004B0083" w:rsidRDefault="004B0083" w14:paraId="41198584" w14:textId="77777777"/>
    <w:sectPr w:rsidRPr="004B0083" w:rsidR="004B0083" w:rsidSect="004B0083">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76A2" w:rsidP="00005A27" w:rsidRDefault="006976A2" w14:paraId="1DE960FF" w14:textId="77777777">
      <w:r>
        <w:separator/>
      </w:r>
    </w:p>
  </w:endnote>
  <w:endnote w:type="continuationSeparator" w:id="0">
    <w:p w:rsidR="006976A2" w:rsidP="00005A27" w:rsidRDefault="006976A2" w14:paraId="76372BDF" w14:textId="77777777">
      <w:r>
        <w:continuationSeparator/>
      </w:r>
    </w:p>
  </w:endnote>
  <w:endnote w:type="continuationNotice" w:id="1">
    <w:p w:rsidR="006976A2" w:rsidRDefault="006976A2" w14:paraId="00A728F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76A2" w:rsidP="00005A27" w:rsidRDefault="006976A2" w14:paraId="07473477" w14:textId="77777777">
      <w:r>
        <w:separator/>
      </w:r>
    </w:p>
  </w:footnote>
  <w:footnote w:type="continuationSeparator" w:id="0">
    <w:p w:rsidR="006976A2" w:rsidP="00005A27" w:rsidRDefault="006976A2" w14:paraId="148F8CD7" w14:textId="77777777">
      <w:r>
        <w:continuationSeparator/>
      </w:r>
    </w:p>
  </w:footnote>
  <w:footnote w:type="continuationNotice" w:id="1">
    <w:p w:rsidR="006976A2" w:rsidRDefault="006976A2" w14:paraId="37EEB63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05A27" w:rsidRDefault="00A10DCA" w14:paraId="10C6743E" w14:textId="1195D3B1">
    <w:pPr>
      <w:pStyle w:val="Header"/>
      <w:rPr>
        <w:rFonts w:ascii="Boxed Book" w:hAnsi="Boxed Book" w:eastAsia="Calibri"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p>
  <w:p w:rsidRPr="00A10DCA" w:rsidR="004B0083" w:rsidRDefault="004B0083" w14:paraId="2A24CB3F" w14:textId="0C077FA1">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7808f772"/>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6e4de77"/>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920c096"/>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33ed5d"/>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8d7081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e483da9"/>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ca6bcb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db5fb6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03aa44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d40c41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3ad7bc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4846a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F75BF"/>
    <w:multiLevelType w:val="hybridMultilevel"/>
    <w:tmpl w:val="C2D029B0"/>
    <w:lvl w:ilvl="0" w:tplc="AF1665C8">
      <w:start w:val="1"/>
      <w:numFmt w:val="bullet"/>
      <w:lvlText w:val="·"/>
      <w:lvlJc w:val="left"/>
      <w:pPr>
        <w:ind w:left="720" w:hanging="360"/>
      </w:pPr>
      <w:rPr>
        <w:rFonts w:hint="default" w:ascii="Symbol" w:hAnsi="Symbol"/>
      </w:rPr>
    </w:lvl>
    <w:lvl w:ilvl="1" w:tplc="0394A914">
      <w:start w:val="1"/>
      <w:numFmt w:val="bullet"/>
      <w:lvlText w:val="o"/>
      <w:lvlJc w:val="left"/>
      <w:pPr>
        <w:ind w:left="1440" w:hanging="360"/>
      </w:pPr>
      <w:rPr>
        <w:rFonts w:hint="default" w:ascii="Courier New" w:hAnsi="Courier New"/>
      </w:rPr>
    </w:lvl>
    <w:lvl w:ilvl="2" w:tplc="DE3C490A">
      <w:start w:val="1"/>
      <w:numFmt w:val="bullet"/>
      <w:lvlText w:val=""/>
      <w:lvlJc w:val="left"/>
      <w:pPr>
        <w:ind w:left="2160" w:hanging="360"/>
      </w:pPr>
      <w:rPr>
        <w:rFonts w:hint="default" w:ascii="Wingdings" w:hAnsi="Wingdings"/>
      </w:rPr>
    </w:lvl>
    <w:lvl w:ilvl="3" w:tplc="992E2148">
      <w:start w:val="1"/>
      <w:numFmt w:val="bullet"/>
      <w:lvlText w:val=""/>
      <w:lvlJc w:val="left"/>
      <w:pPr>
        <w:ind w:left="2880" w:hanging="360"/>
      </w:pPr>
      <w:rPr>
        <w:rFonts w:hint="default" w:ascii="Symbol" w:hAnsi="Symbol"/>
      </w:rPr>
    </w:lvl>
    <w:lvl w:ilvl="4" w:tplc="4A32C836">
      <w:start w:val="1"/>
      <w:numFmt w:val="bullet"/>
      <w:lvlText w:val="o"/>
      <w:lvlJc w:val="left"/>
      <w:pPr>
        <w:ind w:left="3600" w:hanging="360"/>
      </w:pPr>
      <w:rPr>
        <w:rFonts w:hint="default" w:ascii="Courier New" w:hAnsi="Courier New"/>
      </w:rPr>
    </w:lvl>
    <w:lvl w:ilvl="5" w:tplc="4CF85B18">
      <w:start w:val="1"/>
      <w:numFmt w:val="bullet"/>
      <w:lvlText w:val=""/>
      <w:lvlJc w:val="left"/>
      <w:pPr>
        <w:ind w:left="4320" w:hanging="360"/>
      </w:pPr>
      <w:rPr>
        <w:rFonts w:hint="default" w:ascii="Wingdings" w:hAnsi="Wingdings"/>
      </w:rPr>
    </w:lvl>
    <w:lvl w:ilvl="6" w:tplc="08F629AC">
      <w:start w:val="1"/>
      <w:numFmt w:val="bullet"/>
      <w:lvlText w:val=""/>
      <w:lvlJc w:val="left"/>
      <w:pPr>
        <w:ind w:left="5040" w:hanging="360"/>
      </w:pPr>
      <w:rPr>
        <w:rFonts w:hint="default" w:ascii="Symbol" w:hAnsi="Symbol"/>
      </w:rPr>
    </w:lvl>
    <w:lvl w:ilvl="7" w:tplc="FE861AE8">
      <w:start w:val="1"/>
      <w:numFmt w:val="bullet"/>
      <w:lvlText w:val="o"/>
      <w:lvlJc w:val="left"/>
      <w:pPr>
        <w:ind w:left="5760" w:hanging="360"/>
      </w:pPr>
      <w:rPr>
        <w:rFonts w:hint="default" w:ascii="Courier New" w:hAnsi="Courier New"/>
      </w:rPr>
    </w:lvl>
    <w:lvl w:ilvl="8" w:tplc="B2E0E8CC">
      <w:start w:val="1"/>
      <w:numFmt w:val="bullet"/>
      <w:lvlText w:val=""/>
      <w:lvlJc w:val="left"/>
      <w:pPr>
        <w:ind w:left="6480" w:hanging="360"/>
      </w:pPr>
      <w:rPr>
        <w:rFonts w:hint="default" w:ascii="Wingdings" w:hAnsi="Wingdings"/>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46D844A"/>
    <w:multiLevelType w:val="hybridMultilevel"/>
    <w:tmpl w:val="B2E4772C"/>
    <w:lvl w:ilvl="0" w:tplc="57F82ED8">
      <w:start w:val="4"/>
      <w:numFmt w:val="decimal"/>
      <w:lvlText w:val="%1."/>
      <w:lvlJc w:val="left"/>
      <w:pPr>
        <w:ind w:left="720" w:hanging="360"/>
      </w:pPr>
    </w:lvl>
    <w:lvl w:ilvl="1" w:tplc="5A027E82">
      <w:start w:val="1"/>
      <w:numFmt w:val="lowerLetter"/>
      <w:lvlText w:val="%2."/>
      <w:lvlJc w:val="left"/>
      <w:pPr>
        <w:ind w:left="1440" w:hanging="360"/>
      </w:pPr>
    </w:lvl>
    <w:lvl w:ilvl="2" w:tplc="D8420A90">
      <w:start w:val="1"/>
      <w:numFmt w:val="lowerRoman"/>
      <w:lvlText w:val="%3."/>
      <w:lvlJc w:val="right"/>
      <w:pPr>
        <w:ind w:left="2160" w:hanging="180"/>
      </w:pPr>
    </w:lvl>
    <w:lvl w:ilvl="3" w:tplc="745C6762">
      <w:start w:val="1"/>
      <w:numFmt w:val="decimal"/>
      <w:lvlText w:val="%4."/>
      <w:lvlJc w:val="left"/>
      <w:pPr>
        <w:ind w:left="2880" w:hanging="360"/>
      </w:pPr>
    </w:lvl>
    <w:lvl w:ilvl="4" w:tplc="9D58AA04">
      <w:start w:val="1"/>
      <w:numFmt w:val="lowerLetter"/>
      <w:lvlText w:val="%5."/>
      <w:lvlJc w:val="left"/>
      <w:pPr>
        <w:ind w:left="3600" w:hanging="360"/>
      </w:pPr>
    </w:lvl>
    <w:lvl w:ilvl="5" w:tplc="F3301A78">
      <w:start w:val="1"/>
      <w:numFmt w:val="lowerRoman"/>
      <w:lvlText w:val="%6."/>
      <w:lvlJc w:val="right"/>
      <w:pPr>
        <w:ind w:left="4320" w:hanging="180"/>
      </w:pPr>
    </w:lvl>
    <w:lvl w:ilvl="6" w:tplc="B0D8D666">
      <w:start w:val="1"/>
      <w:numFmt w:val="decimal"/>
      <w:lvlText w:val="%7."/>
      <w:lvlJc w:val="left"/>
      <w:pPr>
        <w:ind w:left="5040" w:hanging="360"/>
      </w:pPr>
    </w:lvl>
    <w:lvl w:ilvl="7" w:tplc="AA3C52A8">
      <w:start w:val="1"/>
      <w:numFmt w:val="lowerLetter"/>
      <w:lvlText w:val="%8."/>
      <w:lvlJc w:val="left"/>
      <w:pPr>
        <w:ind w:left="5760" w:hanging="360"/>
      </w:pPr>
    </w:lvl>
    <w:lvl w:ilvl="8" w:tplc="4E1C01AE">
      <w:start w:val="1"/>
      <w:numFmt w:val="lowerRoman"/>
      <w:lvlText w:val="%9."/>
      <w:lvlJc w:val="right"/>
      <w:pPr>
        <w:ind w:left="6480" w:hanging="180"/>
      </w:pPr>
    </w:lvl>
  </w:abstractNum>
  <w:abstractNum w:abstractNumId="6" w15:restartNumberingAfterBreak="0">
    <w:nsid w:val="278B368E"/>
    <w:multiLevelType w:val="hybridMultilevel"/>
    <w:tmpl w:val="47BEAB4E"/>
    <w:lvl w:ilvl="0" w:tplc="04090001">
      <w:start w:val="1"/>
      <w:numFmt w:val="bullet"/>
      <w:lvlText w:val=""/>
      <w:lvlJc w:val="left"/>
      <w:pPr>
        <w:tabs>
          <w:tab w:val="num" w:pos="720"/>
        </w:tabs>
        <w:ind w:left="720" w:hanging="360"/>
      </w:pPr>
      <w:rPr>
        <w:rFonts w:hint="default" w:ascii="Symbol" w:hAnsi="Symbo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4A8BE"/>
    <w:multiLevelType w:val="hybridMultilevel"/>
    <w:tmpl w:val="143A6C8E"/>
    <w:lvl w:ilvl="0" w:tplc="DE2835BE">
      <w:start w:val="3"/>
      <w:numFmt w:val="decimal"/>
      <w:lvlText w:val="%1."/>
      <w:lvlJc w:val="left"/>
      <w:pPr>
        <w:ind w:left="720" w:hanging="360"/>
      </w:pPr>
    </w:lvl>
    <w:lvl w:ilvl="1" w:tplc="15E2C508">
      <w:start w:val="1"/>
      <w:numFmt w:val="lowerLetter"/>
      <w:lvlText w:val="%2."/>
      <w:lvlJc w:val="left"/>
      <w:pPr>
        <w:ind w:left="1440" w:hanging="360"/>
      </w:pPr>
    </w:lvl>
    <w:lvl w:ilvl="2" w:tplc="485C7C94">
      <w:start w:val="1"/>
      <w:numFmt w:val="lowerRoman"/>
      <w:lvlText w:val="%3."/>
      <w:lvlJc w:val="right"/>
      <w:pPr>
        <w:ind w:left="2160" w:hanging="180"/>
      </w:pPr>
    </w:lvl>
    <w:lvl w:ilvl="3" w:tplc="B82AA244">
      <w:start w:val="1"/>
      <w:numFmt w:val="decimal"/>
      <w:lvlText w:val="%4."/>
      <w:lvlJc w:val="left"/>
      <w:pPr>
        <w:ind w:left="2880" w:hanging="360"/>
      </w:pPr>
    </w:lvl>
    <w:lvl w:ilvl="4" w:tplc="BC78EE48">
      <w:start w:val="1"/>
      <w:numFmt w:val="lowerLetter"/>
      <w:lvlText w:val="%5."/>
      <w:lvlJc w:val="left"/>
      <w:pPr>
        <w:ind w:left="3600" w:hanging="360"/>
      </w:pPr>
    </w:lvl>
    <w:lvl w:ilvl="5" w:tplc="C6D42ADA">
      <w:start w:val="1"/>
      <w:numFmt w:val="lowerRoman"/>
      <w:lvlText w:val="%6."/>
      <w:lvlJc w:val="right"/>
      <w:pPr>
        <w:ind w:left="4320" w:hanging="180"/>
      </w:pPr>
    </w:lvl>
    <w:lvl w:ilvl="6" w:tplc="456A4238">
      <w:start w:val="1"/>
      <w:numFmt w:val="decimal"/>
      <w:lvlText w:val="%7."/>
      <w:lvlJc w:val="left"/>
      <w:pPr>
        <w:ind w:left="5040" w:hanging="360"/>
      </w:pPr>
    </w:lvl>
    <w:lvl w:ilvl="7" w:tplc="A89853E6">
      <w:start w:val="1"/>
      <w:numFmt w:val="lowerLetter"/>
      <w:lvlText w:val="%8."/>
      <w:lvlJc w:val="left"/>
      <w:pPr>
        <w:ind w:left="5760" w:hanging="360"/>
      </w:pPr>
    </w:lvl>
    <w:lvl w:ilvl="8" w:tplc="18084A26">
      <w:start w:val="1"/>
      <w:numFmt w:val="lowerRoman"/>
      <w:lvlText w:val="%9."/>
      <w:lvlJc w:val="right"/>
      <w:pPr>
        <w:ind w:left="6480" w:hanging="180"/>
      </w:pPr>
    </w:lvl>
  </w:abstractNum>
  <w:abstractNum w:abstractNumId="10" w15:restartNumberingAfterBreak="0">
    <w:nsid w:val="3BBD6404"/>
    <w:multiLevelType w:val="hybridMultilevel"/>
    <w:tmpl w:val="405C7CFE"/>
    <w:lvl w:ilvl="0" w:tplc="B81A3252">
      <w:start w:val="5"/>
      <w:numFmt w:val="decimal"/>
      <w:lvlText w:val="%1."/>
      <w:lvlJc w:val="left"/>
      <w:pPr>
        <w:ind w:left="720" w:hanging="360"/>
      </w:pPr>
    </w:lvl>
    <w:lvl w:ilvl="1" w:tplc="E4A06782">
      <w:start w:val="1"/>
      <w:numFmt w:val="lowerLetter"/>
      <w:lvlText w:val="%2."/>
      <w:lvlJc w:val="left"/>
      <w:pPr>
        <w:ind w:left="1440" w:hanging="360"/>
      </w:pPr>
    </w:lvl>
    <w:lvl w:ilvl="2" w:tplc="5D46E27A">
      <w:start w:val="1"/>
      <w:numFmt w:val="lowerRoman"/>
      <w:lvlText w:val="%3."/>
      <w:lvlJc w:val="right"/>
      <w:pPr>
        <w:ind w:left="2160" w:hanging="180"/>
      </w:pPr>
    </w:lvl>
    <w:lvl w:ilvl="3" w:tplc="EE5E4BB0">
      <w:start w:val="1"/>
      <w:numFmt w:val="decimal"/>
      <w:lvlText w:val="%4."/>
      <w:lvlJc w:val="left"/>
      <w:pPr>
        <w:ind w:left="2880" w:hanging="360"/>
      </w:pPr>
    </w:lvl>
    <w:lvl w:ilvl="4" w:tplc="02D60B4E">
      <w:start w:val="1"/>
      <w:numFmt w:val="lowerLetter"/>
      <w:lvlText w:val="%5."/>
      <w:lvlJc w:val="left"/>
      <w:pPr>
        <w:ind w:left="3600" w:hanging="360"/>
      </w:pPr>
    </w:lvl>
    <w:lvl w:ilvl="5" w:tplc="017AE8FA">
      <w:start w:val="1"/>
      <w:numFmt w:val="lowerRoman"/>
      <w:lvlText w:val="%6."/>
      <w:lvlJc w:val="right"/>
      <w:pPr>
        <w:ind w:left="4320" w:hanging="180"/>
      </w:pPr>
    </w:lvl>
    <w:lvl w:ilvl="6" w:tplc="553EB628">
      <w:start w:val="1"/>
      <w:numFmt w:val="decimal"/>
      <w:lvlText w:val="%7."/>
      <w:lvlJc w:val="left"/>
      <w:pPr>
        <w:ind w:left="5040" w:hanging="360"/>
      </w:pPr>
    </w:lvl>
    <w:lvl w:ilvl="7" w:tplc="CA6E6C2C">
      <w:start w:val="1"/>
      <w:numFmt w:val="lowerLetter"/>
      <w:lvlText w:val="%8."/>
      <w:lvlJc w:val="left"/>
      <w:pPr>
        <w:ind w:left="5760" w:hanging="360"/>
      </w:pPr>
    </w:lvl>
    <w:lvl w:ilvl="8" w:tplc="71287CA0">
      <w:start w:val="1"/>
      <w:numFmt w:val="lowerRoman"/>
      <w:lvlText w:val="%9."/>
      <w:lvlJc w:val="right"/>
      <w:pPr>
        <w:ind w:left="6480" w:hanging="180"/>
      </w:pPr>
    </w:lvl>
  </w:abstractNum>
  <w:abstractNum w:abstractNumId="11"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770B8EB"/>
    <w:multiLevelType w:val="hybridMultilevel"/>
    <w:tmpl w:val="44D4D46A"/>
    <w:lvl w:ilvl="0" w:tplc="7F681DF6">
      <w:start w:val="1"/>
      <w:numFmt w:val="bullet"/>
      <w:lvlText w:val="·"/>
      <w:lvlJc w:val="left"/>
      <w:pPr>
        <w:ind w:left="720" w:hanging="360"/>
      </w:pPr>
      <w:rPr>
        <w:rFonts w:hint="default" w:ascii="Symbol" w:hAnsi="Symbol"/>
      </w:rPr>
    </w:lvl>
    <w:lvl w:ilvl="1" w:tplc="DEFAAAAC">
      <w:start w:val="1"/>
      <w:numFmt w:val="bullet"/>
      <w:lvlText w:val="o"/>
      <w:lvlJc w:val="left"/>
      <w:pPr>
        <w:ind w:left="1440" w:hanging="360"/>
      </w:pPr>
      <w:rPr>
        <w:rFonts w:hint="default" w:ascii="Courier New" w:hAnsi="Courier New"/>
      </w:rPr>
    </w:lvl>
    <w:lvl w:ilvl="2" w:tplc="1DC45560">
      <w:start w:val="1"/>
      <w:numFmt w:val="bullet"/>
      <w:lvlText w:val=""/>
      <w:lvlJc w:val="left"/>
      <w:pPr>
        <w:ind w:left="2160" w:hanging="360"/>
      </w:pPr>
      <w:rPr>
        <w:rFonts w:hint="default" w:ascii="Wingdings" w:hAnsi="Wingdings"/>
      </w:rPr>
    </w:lvl>
    <w:lvl w:ilvl="3" w:tplc="CC4AD02C">
      <w:start w:val="1"/>
      <w:numFmt w:val="bullet"/>
      <w:lvlText w:val=""/>
      <w:lvlJc w:val="left"/>
      <w:pPr>
        <w:ind w:left="2880" w:hanging="360"/>
      </w:pPr>
      <w:rPr>
        <w:rFonts w:hint="default" w:ascii="Symbol" w:hAnsi="Symbol"/>
      </w:rPr>
    </w:lvl>
    <w:lvl w:ilvl="4" w:tplc="CDB2AADA">
      <w:start w:val="1"/>
      <w:numFmt w:val="bullet"/>
      <w:lvlText w:val="o"/>
      <w:lvlJc w:val="left"/>
      <w:pPr>
        <w:ind w:left="3600" w:hanging="360"/>
      </w:pPr>
      <w:rPr>
        <w:rFonts w:hint="default" w:ascii="Courier New" w:hAnsi="Courier New"/>
      </w:rPr>
    </w:lvl>
    <w:lvl w:ilvl="5" w:tplc="0450E4E6">
      <w:start w:val="1"/>
      <w:numFmt w:val="bullet"/>
      <w:lvlText w:val=""/>
      <w:lvlJc w:val="left"/>
      <w:pPr>
        <w:ind w:left="4320" w:hanging="360"/>
      </w:pPr>
      <w:rPr>
        <w:rFonts w:hint="default" w:ascii="Wingdings" w:hAnsi="Wingdings"/>
      </w:rPr>
    </w:lvl>
    <w:lvl w:ilvl="6" w:tplc="F9A6FC72">
      <w:start w:val="1"/>
      <w:numFmt w:val="bullet"/>
      <w:lvlText w:val=""/>
      <w:lvlJc w:val="left"/>
      <w:pPr>
        <w:ind w:left="5040" w:hanging="360"/>
      </w:pPr>
      <w:rPr>
        <w:rFonts w:hint="default" w:ascii="Symbol" w:hAnsi="Symbol"/>
      </w:rPr>
    </w:lvl>
    <w:lvl w:ilvl="7" w:tplc="2BBA04A6">
      <w:start w:val="1"/>
      <w:numFmt w:val="bullet"/>
      <w:lvlText w:val="o"/>
      <w:lvlJc w:val="left"/>
      <w:pPr>
        <w:ind w:left="5760" w:hanging="360"/>
      </w:pPr>
      <w:rPr>
        <w:rFonts w:hint="default" w:ascii="Courier New" w:hAnsi="Courier New"/>
      </w:rPr>
    </w:lvl>
    <w:lvl w:ilvl="8" w:tplc="B566AA24">
      <w:start w:val="1"/>
      <w:numFmt w:val="bullet"/>
      <w:lvlText w:val=""/>
      <w:lvlJc w:val="left"/>
      <w:pPr>
        <w:ind w:left="6480" w:hanging="360"/>
      </w:pPr>
      <w:rPr>
        <w:rFonts w:hint="default" w:ascii="Wingdings" w:hAnsi="Wingdings"/>
      </w:rPr>
    </w:lvl>
  </w:abstractNum>
  <w:abstractNum w:abstractNumId="15"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17"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9DE68"/>
    <w:multiLevelType w:val="hybridMultilevel"/>
    <w:tmpl w:val="BCEC2BD8"/>
    <w:lvl w:ilvl="0" w:tplc="79DA1576">
      <w:start w:val="1"/>
      <w:numFmt w:val="bullet"/>
      <w:lvlText w:val="·"/>
      <w:lvlJc w:val="left"/>
      <w:pPr>
        <w:ind w:left="720" w:hanging="360"/>
      </w:pPr>
      <w:rPr>
        <w:rFonts w:hint="default" w:ascii="Symbol" w:hAnsi="Symbol"/>
      </w:rPr>
    </w:lvl>
    <w:lvl w:ilvl="1" w:tplc="C0808E00">
      <w:start w:val="1"/>
      <w:numFmt w:val="bullet"/>
      <w:lvlText w:val="o"/>
      <w:lvlJc w:val="left"/>
      <w:pPr>
        <w:ind w:left="1440" w:hanging="360"/>
      </w:pPr>
      <w:rPr>
        <w:rFonts w:hint="default" w:ascii="Courier New" w:hAnsi="Courier New"/>
      </w:rPr>
    </w:lvl>
    <w:lvl w:ilvl="2" w:tplc="3C18F628">
      <w:start w:val="1"/>
      <w:numFmt w:val="bullet"/>
      <w:lvlText w:val=""/>
      <w:lvlJc w:val="left"/>
      <w:pPr>
        <w:ind w:left="2160" w:hanging="360"/>
      </w:pPr>
      <w:rPr>
        <w:rFonts w:hint="default" w:ascii="Wingdings" w:hAnsi="Wingdings"/>
      </w:rPr>
    </w:lvl>
    <w:lvl w:ilvl="3" w:tplc="08CCDDBA">
      <w:start w:val="1"/>
      <w:numFmt w:val="bullet"/>
      <w:lvlText w:val=""/>
      <w:lvlJc w:val="left"/>
      <w:pPr>
        <w:ind w:left="2880" w:hanging="360"/>
      </w:pPr>
      <w:rPr>
        <w:rFonts w:hint="default" w:ascii="Symbol" w:hAnsi="Symbol"/>
      </w:rPr>
    </w:lvl>
    <w:lvl w:ilvl="4" w:tplc="E794DF6A">
      <w:start w:val="1"/>
      <w:numFmt w:val="bullet"/>
      <w:lvlText w:val="o"/>
      <w:lvlJc w:val="left"/>
      <w:pPr>
        <w:ind w:left="3600" w:hanging="360"/>
      </w:pPr>
      <w:rPr>
        <w:rFonts w:hint="default" w:ascii="Courier New" w:hAnsi="Courier New"/>
      </w:rPr>
    </w:lvl>
    <w:lvl w:ilvl="5" w:tplc="99CA563E">
      <w:start w:val="1"/>
      <w:numFmt w:val="bullet"/>
      <w:lvlText w:val=""/>
      <w:lvlJc w:val="left"/>
      <w:pPr>
        <w:ind w:left="4320" w:hanging="360"/>
      </w:pPr>
      <w:rPr>
        <w:rFonts w:hint="default" w:ascii="Wingdings" w:hAnsi="Wingdings"/>
      </w:rPr>
    </w:lvl>
    <w:lvl w:ilvl="6" w:tplc="E47AE046">
      <w:start w:val="1"/>
      <w:numFmt w:val="bullet"/>
      <w:lvlText w:val=""/>
      <w:lvlJc w:val="left"/>
      <w:pPr>
        <w:ind w:left="5040" w:hanging="360"/>
      </w:pPr>
      <w:rPr>
        <w:rFonts w:hint="default" w:ascii="Symbol" w:hAnsi="Symbol"/>
      </w:rPr>
    </w:lvl>
    <w:lvl w:ilvl="7" w:tplc="67E08478">
      <w:start w:val="1"/>
      <w:numFmt w:val="bullet"/>
      <w:lvlText w:val="o"/>
      <w:lvlJc w:val="left"/>
      <w:pPr>
        <w:ind w:left="5760" w:hanging="360"/>
      </w:pPr>
      <w:rPr>
        <w:rFonts w:hint="default" w:ascii="Courier New" w:hAnsi="Courier New"/>
      </w:rPr>
    </w:lvl>
    <w:lvl w:ilvl="8" w:tplc="5958D83A">
      <w:start w:val="1"/>
      <w:numFmt w:val="bullet"/>
      <w:lvlText w:val=""/>
      <w:lvlJc w:val="left"/>
      <w:pPr>
        <w:ind w:left="6480" w:hanging="360"/>
      </w:pPr>
      <w:rPr>
        <w:rFonts w:hint="default" w:ascii="Wingdings" w:hAnsi="Wingdings"/>
      </w:rPr>
    </w:lvl>
  </w:abstractNum>
  <w:abstractNum w:abstractNumId="20"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482162"/>
    <w:multiLevelType w:val="hybridMultilevel"/>
    <w:tmpl w:val="4814847C"/>
    <w:lvl w:ilvl="0" w:tplc="F1F4ACD6">
      <w:start w:val="2"/>
      <w:numFmt w:val="decimal"/>
      <w:lvlText w:val="%1."/>
      <w:lvlJc w:val="left"/>
      <w:pPr>
        <w:ind w:left="720" w:hanging="360"/>
      </w:pPr>
    </w:lvl>
    <w:lvl w:ilvl="1" w:tplc="03FC30D8">
      <w:start w:val="1"/>
      <w:numFmt w:val="lowerLetter"/>
      <w:lvlText w:val="%2."/>
      <w:lvlJc w:val="left"/>
      <w:pPr>
        <w:ind w:left="1440" w:hanging="360"/>
      </w:pPr>
    </w:lvl>
    <w:lvl w:ilvl="2" w:tplc="28663594">
      <w:start w:val="1"/>
      <w:numFmt w:val="lowerRoman"/>
      <w:lvlText w:val="%3."/>
      <w:lvlJc w:val="right"/>
      <w:pPr>
        <w:ind w:left="2160" w:hanging="180"/>
      </w:pPr>
    </w:lvl>
    <w:lvl w:ilvl="3" w:tplc="F11C4490">
      <w:start w:val="1"/>
      <w:numFmt w:val="decimal"/>
      <w:lvlText w:val="%4."/>
      <w:lvlJc w:val="left"/>
      <w:pPr>
        <w:ind w:left="2880" w:hanging="360"/>
      </w:pPr>
    </w:lvl>
    <w:lvl w:ilvl="4" w:tplc="A2262FD2">
      <w:start w:val="1"/>
      <w:numFmt w:val="lowerLetter"/>
      <w:lvlText w:val="%5."/>
      <w:lvlJc w:val="left"/>
      <w:pPr>
        <w:ind w:left="3600" w:hanging="360"/>
      </w:pPr>
    </w:lvl>
    <w:lvl w:ilvl="5" w:tplc="F6245AD8">
      <w:start w:val="1"/>
      <w:numFmt w:val="lowerRoman"/>
      <w:lvlText w:val="%6."/>
      <w:lvlJc w:val="right"/>
      <w:pPr>
        <w:ind w:left="4320" w:hanging="180"/>
      </w:pPr>
    </w:lvl>
    <w:lvl w:ilvl="6" w:tplc="6C94D6CA">
      <w:start w:val="1"/>
      <w:numFmt w:val="decimal"/>
      <w:lvlText w:val="%7."/>
      <w:lvlJc w:val="left"/>
      <w:pPr>
        <w:ind w:left="5040" w:hanging="360"/>
      </w:pPr>
    </w:lvl>
    <w:lvl w:ilvl="7" w:tplc="7F4C29AA">
      <w:start w:val="1"/>
      <w:numFmt w:val="lowerLetter"/>
      <w:lvlText w:val="%8."/>
      <w:lvlJc w:val="left"/>
      <w:pPr>
        <w:ind w:left="5760" w:hanging="360"/>
      </w:pPr>
    </w:lvl>
    <w:lvl w:ilvl="8" w:tplc="DB48DFA6">
      <w:start w:val="1"/>
      <w:numFmt w:val="lowerRoman"/>
      <w:lvlText w:val="%9."/>
      <w:lvlJc w:val="right"/>
      <w:pPr>
        <w:ind w:left="6480" w:hanging="180"/>
      </w:pPr>
    </w:lvl>
  </w:abstractNum>
  <w:abstractNum w:abstractNumId="22" w15:restartNumberingAfterBreak="0">
    <w:nsid w:val="74A52659"/>
    <w:multiLevelType w:val="hybridMultilevel"/>
    <w:tmpl w:val="E0DC1E1A"/>
    <w:lvl w:ilvl="0" w:tplc="201C24A8">
      <w:start w:val="1"/>
      <w:numFmt w:val="bullet"/>
      <w:lvlText w:val="·"/>
      <w:lvlJc w:val="left"/>
      <w:pPr>
        <w:ind w:left="720" w:hanging="360"/>
      </w:pPr>
      <w:rPr>
        <w:rFonts w:hint="default" w:ascii="Symbol" w:hAnsi="Symbol"/>
      </w:rPr>
    </w:lvl>
    <w:lvl w:ilvl="1" w:tplc="A782C48C">
      <w:start w:val="1"/>
      <w:numFmt w:val="bullet"/>
      <w:lvlText w:val="o"/>
      <w:lvlJc w:val="left"/>
      <w:pPr>
        <w:ind w:left="1440" w:hanging="360"/>
      </w:pPr>
      <w:rPr>
        <w:rFonts w:hint="default" w:ascii="Courier New" w:hAnsi="Courier New"/>
      </w:rPr>
    </w:lvl>
    <w:lvl w:ilvl="2" w:tplc="D0C49B12">
      <w:start w:val="1"/>
      <w:numFmt w:val="bullet"/>
      <w:lvlText w:val=""/>
      <w:lvlJc w:val="left"/>
      <w:pPr>
        <w:ind w:left="2160" w:hanging="360"/>
      </w:pPr>
      <w:rPr>
        <w:rFonts w:hint="default" w:ascii="Wingdings" w:hAnsi="Wingdings"/>
      </w:rPr>
    </w:lvl>
    <w:lvl w:ilvl="3" w:tplc="94061A4C">
      <w:start w:val="1"/>
      <w:numFmt w:val="bullet"/>
      <w:lvlText w:val=""/>
      <w:lvlJc w:val="left"/>
      <w:pPr>
        <w:ind w:left="2880" w:hanging="360"/>
      </w:pPr>
      <w:rPr>
        <w:rFonts w:hint="default" w:ascii="Symbol" w:hAnsi="Symbol"/>
      </w:rPr>
    </w:lvl>
    <w:lvl w:ilvl="4" w:tplc="2B6880A4">
      <w:start w:val="1"/>
      <w:numFmt w:val="bullet"/>
      <w:lvlText w:val="o"/>
      <w:lvlJc w:val="left"/>
      <w:pPr>
        <w:ind w:left="3600" w:hanging="360"/>
      </w:pPr>
      <w:rPr>
        <w:rFonts w:hint="default" w:ascii="Courier New" w:hAnsi="Courier New"/>
      </w:rPr>
    </w:lvl>
    <w:lvl w:ilvl="5" w:tplc="70D407F6">
      <w:start w:val="1"/>
      <w:numFmt w:val="bullet"/>
      <w:lvlText w:val=""/>
      <w:lvlJc w:val="left"/>
      <w:pPr>
        <w:ind w:left="4320" w:hanging="360"/>
      </w:pPr>
      <w:rPr>
        <w:rFonts w:hint="default" w:ascii="Wingdings" w:hAnsi="Wingdings"/>
      </w:rPr>
    </w:lvl>
    <w:lvl w:ilvl="6" w:tplc="A3347D42">
      <w:start w:val="1"/>
      <w:numFmt w:val="bullet"/>
      <w:lvlText w:val=""/>
      <w:lvlJc w:val="left"/>
      <w:pPr>
        <w:ind w:left="5040" w:hanging="360"/>
      </w:pPr>
      <w:rPr>
        <w:rFonts w:hint="default" w:ascii="Symbol" w:hAnsi="Symbol"/>
      </w:rPr>
    </w:lvl>
    <w:lvl w:ilvl="7" w:tplc="EAC06F7A">
      <w:start w:val="1"/>
      <w:numFmt w:val="bullet"/>
      <w:lvlText w:val="o"/>
      <w:lvlJc w:val="left"/>
      <w:pPr>
        <w:ind w:left="5760" w:hanging="360"/>
      </w:pPr>
      <w:rPr>
        <w:rFonts w:hint="default" w:ascii="Courier New" w:hAnsi="Courier New"/>
      </w:rPr>
    </w:lvl>
    <w:lvl w:ilvl="8" w:tplc="25BAAA6C">
      <w:start w:val="1"/>
      <w:numFmt w:val="bullet"/>
      <w:lvlText w:val=""/>
      <w:lvlJc w:val="left"/>
      <w:pPr>
        <w:ind w:left="6480" w:hanging="360"/>
      </w:pPr>
      <w:rPr>
        <w:rFonts w:hint="default" w:ascii="Wingdings" w:hAnsi="Wingdings"/>
      </w:rPr>
    </w:lvl>
  </w:abstractNum>
  <w:abstractNum w:abstractNumId="23"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16cid:durableId="1985154856">
    <w:abstractNumId w:val="2"/>
  </w:num>
  <w:num w:numId="2" w16cid:durableId="20399862">
    <w:abstractNumId w:val="15"/>
  </w:num>
  <w:num w:numId="3" w16cid:durableId="1603612999">
    <w:abstractNumId w:val="4"/>
  </w:num>
  <w:num w:numId="4" w16cid:durableId="935939327">
    <w:abstractNumId w:val="17"/>
  </w:num>
  <w:num w:numId="5" w16cid:durableId="1733117963">
    <w:abstractNumId w:val="6"/>
  </w:num>
  <w:num w:numId="6" w16cid:durableId="2057120788">
    <w:abstractNumId w:val="3"/>
  </w:num>
  <w:num w:numId="7" w16cid:durableId="2093968284">
    <w:abstractNumId w:val="13"/>
  </w:num>
  <w:num w:numId="8" w16cid:durableId="963465520">
    <w:abstractNumId w:val="14"/>
  </w:num>
  <w:num w:numId="9" w16cid:durableId="1661497862">
    <w:abstractNumId w:val="1"/>
  </w:num>
  <w:num w:numId="10" w16cid:durableId="375549584">
    <w:abstractNumId w:val="19"/>
  </w:num>
  <w:num w:numId="11" w16cid:durableId="1326544167">
    <w:abstractNumId w:val="22"/>
  </w:num>
  <w:num w:numId="12" w16cid:durableId="478308656">
    <w:abstractNumId w:val="10"/>
  </w:num>
  <w:num w:numId="13" w16cid:durableId="446437584">
    <w:abstractNumId w:val="5"/>
  </w:num>
  <w:num w:numId="14" w16cid:durableId="457142970">
    <w:abstractNumId w:val="9"/>
  </w:num>
  <w:num w:numId="15" w16cid:durableId="423496504">
    <w:abstractNumId w:val="21"/>
  </w:num>
  <w:num w:numId="16" w16cid:durableId="41684743">
    <w:abstractNumId w:val="16"/>
  </w:num>
  <w:num w:numId="17" w16cid:durableId="1290622320">
    <w:abstractNumId w:val="12"/>
  </w:num>
  <w:num w:numId="18" w16cid:durableId="2024283297">
    <w:abstractNumId w:val="7"/>
  </w:num>
  <w:num w:numId="19" w16cid:durableId="2097438580">
    <w:abstractNumId w:val="11"/>
  </w:num>
  <w:num w:numId="20" w16cid:durableId="1047950504">
    <w:abstractNumId w:val="20"/>
  </w:num>
  <w:num w:numId="21" w16cid:durableId="868300177">
    <w:abstractNumId w:val="23"/>
  </w:num>
  <w:num w:numId="22" w16cid:durableId="1043019779">
    <w:abstractNumId w:val="18"/>
  </w:num>
  <w:num w:numId="23" w16cid:durableId="488442374">
    <w:abstractNumId w:val="0"/>
  </w:num>
  <w:num w:numId="24" w16cid:durableId="104228675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158FD"/>
    <w:rsid w:val="00020138"/>
    <w:rsid w:val="000C5A65"/>
    <w:rsid w:val="00136B79"/>
    <w:rsid w:val="00167333"/>
    <w:rsid w:val="00184948"/>
    <w:rsid w:val="00187C6E"/>
    <w:rsid w:val="001960B6"/>
    <w:rsid w:val="001B79A2"/>
    <w:rsid w:val="001B7D1C"/>
    <w:rsid w:val="001F777C"/>
    <w:rsid w:val="00211F4A"/>
    <w:rsid w:val="00220018"/>
    <w:rsid w:val="0025063F"/>
    <w:rsid w:val="002D47A4"/>
    <w:rsid w:val="0033350D"/>
    <w:rsid w:val="003B0506"/>
    <w:rsid w:val="003C7B2B"/>
    <w:rsid w:val="00442F54"/>
    <w:rsid w:val="00482971"/>
    <w:rsid w:val="004B0083"/>
    <w:rsid w:val="0056499A"/>
    <w:rsid w:val="00607CFC"/>
    <w:rsid w:val="006339A4"/>
    <w:rsid w:val="006550CB"/>
    <w:rsid w:val="006976A2"/>
    <w:rsid w:val="006A33D8"/>
    <w:rsid w:val="006F6AFC"/>
    <w:rsid w:val="007217EC"/>
    <w:rsid w:val="00781B50"/>
    <w:rsid w:val="00813B30"/>
    <w:rsid w:val="008800D8"/>
    <w:rsid w:val="008F4FDE"/>
    <w:rsid w:val="00956115"/>
    <w:rsid w:val="00956850"/>
    <w:rsid w:val="00993ECC"/>
    <w:rsid w:val="009F65E6"/>
    <w:rsid w:val="00A10DCA"/>
    <w:rsid w:val="00AA02DF"/>
    <w:rsid w:val="00B42E59"/>
    <w:rsid w:val="00B469B3"/>
    <w:rsid w:val="00BD7BEC"/>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FD216B"/>
    <w:pPr>
      <w:spacing w:before="100" w:beforeAutospacing="1" w:after="100" w:afterAutospacing="1"/>
    </w:pPr>
    <w:rPr>
      <w:rFonts w:ascii="Times New Roman" w:hAnsi="Times New Roman" w:eastAsia="Times New Roman" w:cs="Times New Roman"/>
      <w:lang w:val="en-GB" w:eastAsia="en-GB"/>
    </w:rPr>
  </w:style>
  <w:style w:type="character" w:styleId="normaltextrun" w:customStyle="1">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jbbermudo@student.apc.edu.ph" TargetMode="External" Id="rId13" /><Relationship Type="http://schemas.openxmlformats.org/officeDocument/2006/relationships/hyperlink" Target="mailto:alvinl@apc.edu.ph" TargetMode="External" Id="rId18" /><Relationship Type="http://schemas.openxmlformats.org/officeDocument/2006/relationships/customXml" Target="../customXml/item3.xml" Id="rId3" /><Relationship Type="http://schemas.openxmlformats.org/officeDocument/2006/relationships/hyperlink" Target="http://www.ProjectManagementDocs.com" TargetMode="External" Id="rId21" /><Relationship Type="http://schemas.openxmlformats.org/officeDocument/2006/relationships/webSettings" Target="webSettings.xml" Id="rId7" /><Relationship Type="http://schemas.openxmlformats.org/officeDocument/2006/relationships/hyperlink" Target="mailto:wvcaducio@student.apc.edu.ph" TargetMode="External" Id="rId12" /><Relationship Type="http://schemas.openxmlformats.org/officeDocument/2006/relationships/hyperlink" Target="mailto:jlquesada@apc.edu.ph" TargetMode="External" Id="rId17" /><Relationship Type="http://schemas.openxmlformats.org/officeDocument/2006/relationships/customXml" Target="../customXml/item2.xml" Id="rId2" /><Relationship Type="http://schemas.openxmlformats.org/officeDocument/2006/relationships/hyperlink" Target="mailto:phferrer@student.apc.edu.ph"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mbdellera@student.apc.edu.ph" TargetMode="External" Id="rId11" /><Relationship Type="http://schemas.openxmlformats.org/officeDocument/2006/relationships/styles" Target="styles.xml" Id="rId5" /><Relationship Type="http://schemas.openxmlformats.org/officeDocument/2006/relationships/hyperlink" Target="mailto:cagarcia@student.apc.edu.ph" TargetMode="External" Id="rId15" /><Relationship Type="http://schemas.openxmlformats.org/officeDocument/2006/relationships/theme" Target="theme/theme1.xml" Id="rId23" /><Relationship Type="http://schemas.openxmlformats.org/officeDocument/2006/relationships/hyperlink" Target="http://www.projectmanagementdocs.com/"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rlalcantara@student.apc.edu.ph" TargetMode="External" Id="rId14" /><Relationship Type="http://schemas.openxmlformats.org/officeDocument/2006/relationships/fontTable" Target="fontTable.xml" Id="rId22" /><Relationship Type="http://schemas.openxmlformats.org/officeDocument/2006/relationships/glossaryDocument" Target="glossary/document.xml" Id="R3d7f2e101f1a4c5e"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4f81d6-4af6-4796-9b2b-9cf27a2a4d3c}"/>
      </w:docPartPr>
      <w:docPartBody>
        <w:p w14:paraId="0F49C5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Mikedale Dellera</lastModifiedBy>
  <revision>39</revision>
  <dcterms:created xsi:type="dcterms:W3CDTF">2022-05-19T11:00:00.0000000Z</dcterms:created>
  <dcterms:modified xsi:type="dcterms:W3CDTF">2023-05-26T08:59:14.6192983Z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