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07AF6F0B" w14:textId="517A5D7B" w:rsidR="00CF2CFE" w:rsidRDefault="00CF2CFE" w:rsidP="006A33D8">
      <w:pPr>
        <w:jc w:val="center"/>
        <w:rPr>
          <w:rStyle w:val="eop"/>
          <w:rFonts w:ascii="Calibri" w:hAnsi="Calibri" w:cs="Calibri"/>
          <w:color w:val="000000"/>
          <w:sz w:val="28"/>
          <w:szCs w:val="28"/>
          <w:shd w:val="clear" w:color="auto" w:fill="FFFFFF"/>
        </w:rPr>
      </w:pPr>
      <w:r>
        <w:rPr>
          <w:rStyle w:val="normaltextrun"/>
          <w:rFonts w:ascii="Calibri" w:hAnsi="Calibri" w:cs="Calibri"/>
          <w:b/>
          <w:bCs/>
          <w:smallCaps/>
          <w:color w:val="000000"/>
          <w:sz w:val="28"/>
          <w:szCs w:val="28"/>
          <w:shd w:val="clear" w:color="auto" w:fill="FFFFFF"/>
        </w:rPr>
        <w:t>BARANGAY SOUTH SIGNAL VILLAGE WEB-APP</w:t>
      </w:r>
      <w:r>
        <w:rPr>
          <w:rStyle w:val="eop"/>
          <w:rFonts w:ascii="Calibri" w:hAnsi="Calibri" w:cs="Calibri"/>
          <w:color w:val="000000"/>
          <w:sz w:val="28"/>
          <w:szCs w:val="28"/>
          <w:shd w:val="clear" w:color="auto" w:fill="FFFFFF"/>
        </w:rPr>
        <w:t> </w:t>
      </w:r>
    </w:p>
    <w:p w14:paraId="555E493E" w14:textId="77777777" w:rsidR="00CF2CFE" w:rsidRDefault="00CF2CFE" w:rsidP="006A33D8">
      <w:pPr>
        <w:jc w:val="center"/>
        <w:rPr>
          <w:rStyle w:val="eop"/>
          <w:rFonts w:ascii="Calibri" w:hAnsi="Calibri" w:cs="Calibri"/>
          <w:color w:val="000000"/>
          <w:sz w:val="28"/>
          <w:szCs w:val="28"/>
          <w:shd w:val="clear" w:color="auto" w:fill="FFFFFF"/>
        </w:rPr>
      </w:pPr>
    </w:p>
    <w:p w14:paraId="06F5DC0F" w14:textId="77777777" w:rsidR="00CF2CFE" w:rsidRDefault="00CF2CFE" w:rsidP="00CF2C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128 Col. Ballecer St Cor. Gen. Espino St. Zone 6 </w:t>
      </w:r>
      <w:r>
        <w:rPr>
          <w:rStyle w:val="eop"/>
          <w:rFonts w:ascii="Calibri" w:hAnsi="Calibri" w:cs="Calibri"/>
          <w:sz w:val="28"/>
          <w:szCs w:val="28"/>
        </w:rPr>
        <w:t> </w:t>
      </w:r>
    </w:p>
    <w:p w14:paraId="2107E7C5" w14:textId="77777777" w:rsidR="00CF2CFE" w:rsidRDefault="00CF2CFE" w:rsidP="00CF2C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South Signal Village, Taguig City</w:t>
      </w:r>
      <w:r>
        <w:rPr>
          <w:rStyle w:val="eop"/>
          <w:rFonts w:ascii="Calibri" w:hAnsi="Calibri" w:cs="Calibri"/>
          <w:sz w:val="28"/>
          <w:szCs w:val="28"/>
        </w:rPr>
        <w:t> </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5FCE540E" w:rsidR="006A33D8" w:rsidRPr="00911DD1" w:rsidRDefault="00CF2CFE" w:rsidP="006A33D8">
      <w:pPr>
        <w:jc w:val="center"/>
        <w:rPr>
          <w:b/>
          <w:smallCaps/>
          <w:sz w:val="28"/>
          <w:szCs w:val="28"/>
        </w:rPr>
      </w:pPr>
      <w:r>
        <w:rPr>
          <w:b/>
          <w:smallCaps/>
          <w:sz w:val="28"/>
          <w:szCs w:val="28"/>
        </w:rPr>
        <w:t>May 05,2023</w:t>
      </w:r>
    </w:p>
    <w:p w14:paraId="5F31506B" w14:textId="77777777" w:rsidR="006A33D8" w:rsidRPr="00911DD1" w:rsidRDefault="006A33D8" w:rsidP="006A33D8">
      <w:r w:rsidRPr="00911DD1">
        <w:br w:type="page"/>
      </w:r>
    </w:p>
    <w:sdt>
      <w:sdtPr>
        <w:id w:val="206529080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741C915" w14:textId="416552DE" w:rsidR="00CF2CFE" w:rsidRPr="00CF2CFE" w:rsidRDefault="00CF2CFE">
          <w:pPr>
            <w:pStyle w:val="TOCHeading"/>
            <w:rPr>
              <w:rStyle w:val="Heading1Char"/>
              <w:rFonts w:eastAsiaTheme="majorEastAsia"/>
              <w:color w:val="000000" w:themeColor="text1"/>
              <w:sz w:val="28"/>
              <w:szCs w:val="24"/>
            </w:rPr>
          </w:pPr>
          <w:r w:rsidRPr="00CF2CFE">
            <w:rPr>
              <w:rStyle w:val="Heading1Char"/>
              <w:rFonts w:eastAsiaTheme="majorEastAsia"/>
              <w:color w:val="000000" w:themeColor="text1"/>
              <w:sz w:val="28"/>
              <w:szCs w:val="24"/>
            </w:rPr>
            <w:t>Table of Contents</w:t>
          </w:r>
        </w:p>
        <w:p w14:paraId="3400C6F6" w14:textId="674DA800"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8989" w:history="1">
            <w:r w:rsidRPr="009308AD">
              <w:rPr>
                <w:rStyle w:val="Hyperlink"/>
                <w:rFonts w:cstheme="minorHAnsi"/>
                <w:smallCaps/>
                <w:noProof/>
              </w:rPr>
              <w:t>Introduction</w:t>
            </w:r>
            <w:r>
              <w:rPr>
                <w:noProof/>
                <w:webHidden/>
              </w:rPr>
              <w:tab/>
            </w:r>
            <w:r>
              <w:rPr>
                <w:noProof/>
                <w:webHidden/>
              </w:rPr>
              <w:fldChar w:fldCharType="begin"/>
            </w:r>
            <w:r>
              <w:rPr>
                <w:noProof/>
                <w:webHidden/>
              </w:rPr>
              <w:instrText xml:space="preserve"> PAGEREF _Toc135588989 \h </w:instrText>
            </w:r>
            <w:r>
              <w:rPr>
                <w:noProof/>
                <w:webHidden/>
              </w:rPr>
            </w:r>
            <w:r>
              <w:rPr>
                <w:noProof/>
                <w:webHidden/>
              </w:rPr>
              <w:fldChar w:fldCharType="separate"/>
            </w:r>
            <w:r>
              <w:rPr>
                <w:noProof/>
                <w:webHidden/>
              </w:rPr>
              <w:t>3</w:t>
            </w:r>
            <w:r>
              <w:rPr>
                <w:noProof/>
                <w:webHidden/>
              </w:rPr>
              <w:fldChar w:fldCharType="end"/>
            </w:r>
          </w:hyperlink>
        </w:p>
        <w:p w14:paraId="1CDD8BA8" w14:textId="5966516B"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0" w:history="1">
            <w:r w:rsidRPr="009308AD">
              <w:rPr>
                <w:rStyle w:val="Hyperlink"/>
                <w:rFonts w:cstheme="minorHAnsi"/>
                <w:smallCaps/>
                <w:noProof/>
              </w:rPr>
              <w:t>Change Management Approach</w:t>
            </w:r>
            <w:r>
              <w:rPr>
                <w:noProof/>
                <w:webHidden/>
              </w:rPr>
              <w:tab/>
            </w:r>
            <w:r>
              <w:rPr>
                <w:noProof/>
                <w:webHidden/>
              </w:rPr>
              <w:fldChar w:fldCharType="begin"/>
            </w:r>
            <w:r>
              <w:rPr>
                <w:noProof/>
                <w:webHidden/>
              </w:rPr>
              <w:instrText xml:space="preserve"> PAGEREF _Toc135588990 \h </w:instrText>
            </w:r>
            <w:r>
              <w:rPr>
                <w:noProof/>
                <w:webHidden/>
              </w:rPr>
            </w:r>
            <w:r>
              <w:rPr>
                <w:noProof/>
                <w:webHidden/>
              </w:rPr>
              <w:fldChar w:fldCharType="separate"/>
            </w:r>
            <w:r>
              <w:rPr>
                <w:noProof/>
                <w:webHidden/>
              </w:rPr>
              <w:t>3</w:t>
            </w:r>
            <w:r>
              <w:rPr>
                <w:noProof/>
                <w:webHidden/>
              </w:rPr>
              <w:fldChar w:fldCharType="end"/>
            </w:r>
          </w:hyperlink>
        </w:p>
        <w:p w14:paraId="7A438006" w14:textId="2563DA54"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1" w:history="1">
            <w:r w:rsidRPr="009308AD">
              <w:rPr>
                <w:rStyle w:val="Hyperlink"/>
                <w:rFonts w:cstheme="minorHAnsi"/>
                <w:smallCaps/>
                <w:noProof/>
              </w:rPr>
              <w:t>Definitions of Change</w:t>
            </w:r>
            <w:r>
              <w:rPr>
                <w:noProof/>
                <w:webHidden/>
              </w:rPr>
              <w:tab/>
            </w:r>
            <w:r>
              <w:rPr>
                <w:noProof/>
                <w:webHidden/>
              </w:rPr>
              <w:fldChar w:fldCharType="begin"/>
            </w:r>
            <w:r>
              <w:rPr>
                <w:noProof/>
                <w:webHidden/>
              </w:rPr>
              <w:instrText xml:space="preserve"> PAGEREF _Toc135588991 \h </w:instrText>
            </w:r>
            <w:r>
              <w:rPr>
                <w:noProof/>
                <w:webHidden/>
              </w:rPr>
            </w:r>
            <w:r>
              <w:rPr>
                <w:noProof/>
                <w:webHidden/>
              </w:rPr>
              <w:fldChar w:fldCharType="separate"/>
            </w:r>
            <w:r>
              <w:rPr>
                <w:noProof/>
                <w:webHidden/>
              </w:rPr>
              <w:t>3</w:t>
            </w:r>
            <w:r>
              <w:rPr>
                <w:noProof/>
                <w:webHidden/>
              </w:rPr>
              <w:fldChar w:fldCharType="end"/>
            </w:r>
          </w:hyperlink>
        </w:p>
        <w:p w14:paraId="0A9357C6" w14:textId="4FCC4801"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2" w:history="1">
            <w:r w:rsidRPr="009308AD">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_Toc135588992 \h </w:instrText>
            </w:r>
            <w:r>
              <w:rPr>
                <w:noProof/>
                <w:webHidden/>
              </w:rPr>
            </w:r>
            <w:r>
              <w:rPr>
                <w:noProof/>
                <w:webHidden/>
              </w:rPr>
              <w:fldChar w:fldCharType="separate"/>
            </w:r>
            <w:r>
              <w:rPr>
                <w:noProof/>
                <w:webHidden/>
              </w:rPr>
              <w:t>4</w:t>
            </w:r>
            <w:r>
              <w:rPr>
                <w:noProof/>
                <w:webHidden/>
              </w:rPr>
              <w:fldChar w:fldCharType="end"/>
            </w:r>
          </w:hyperlink>
        </w:p>
        <w:p w14:paraId="519B087E" w14:textId="621F4EA9"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3" w:history="1">
            <w:r w:rsidRPr="009308AD">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_Toc135588993 \h </w:instrText>
            </w:r>
            <w:r>
              <w:rPr>
                <w:noProof/>
                <w:webHidden/>
              </w:rPr>
            </w:r>
            <w:r>
              <w:rPr>
                <w:noProof/>
                <w:webHidden/>
              </w:rPr>
              <w:fldChar w:fldCharType="separate"/>
            </w:r>
            <w:r>
              <w:rPr>
                <w:noProof/>
                <w:webHidden/>
              </w:rPr>
              <w:t>4</w:t>
            </w:r>
            <w:r>
              <w:rPr>
                <w:noProof/>
                <w:webHidden/>
              </w:rPr>
              <w:fldChar w:fldCharType="end"/>
            </w:r>
          </w:hyperlink>
        </w:p>
        <w:p w14:paraId="43A1A124" w14:textId="0E5B7DAC" w:rsidR="00CF2CFE" w:rsidRDefault="00CF2CFE">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8994" w:history="1">
            <w:r w:rsidRPr="009308AD">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_Toc135588994 \h </w:instrText>
            </w:r>
            <w:r>
              <w:rPr>
                <w:noProof/>
                <w:webHidden/>
              </w:rPr>
            </w:r>
            <w:r>
              <w:rPr>
                <w:noProof/>
                <w:webHidden/>
              </w:rPr>
              <w:fldChar w:fldCharType="separate"/>
            </w:r>
            <w:r>
              <w:rPr>
                <w:noProof/>
                <w:webHidden/>
              </w:rPr>
              <w:t>5</w:t>
            </w:r>
            <w:r>
              <w:rPr>
                <w:noProof/>
                <w:webHidden/>
              </w:rPr>
              <w:fldChar w:fldCharType="end"/>
            </w:r>
          </w:hyperlink>
        </w:p>
        <w:p w14:paraId="11CC1AF3" w14:textId="66F0DD43" w:rsidR="00CF2CFE" w:rsidRDefault="00CF2CFE">
          <w:r>
            <w:rPr>
              <w:b/>
              <w:bCs/>
              <w:noProof/>
            </w:rPr>
            <w:fldChar w:fldCharType="end"/>
          </w:r>
        </w:p>
      </w:sdtContent>
    </w:sdt>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bookmarkStart w:id="1" w:name="_Toc135588989"/>
      <w:r w:rsidR="0057766F" w:rsidRPr="00911DD1">
        <w:rPr>
          <w:rFonts w:asciiTheme="minorHAnsi" w:hAnsiTheme="minorHAnsi" w:cstheme="minorHAnsi"/>
          <w:smallCaps/>
          <w:sz w:val="28"/>
          <w:szCs w:val="28"/>
        </w:rPr>
        <w:lastRenderedPageBreak/>
        <w:t>Introduction</w:t>
      </w:r>
      <w:bookmarkEnd w:id="0"/>
      <w:bookmarkEnd w:id="1"/>
    </w:p>
    <w:p w14:paraId="2A0486DF" w14:textId="77777777" w:rsidR="00CF2CFE" w:rsidRPr="00CF2CFE" w:rsidRDefault="00CF2CFE" w:rsidP="00CF2CFE"/>
    <w:p w14:paraId="6A0CE117" w14:textId="68068F6F" w:rsidR="0057766F" w:rsidRPr="00CF2CFE" w:rsidRDefault="00CF2CFE" w:rsidP="00CF2CFE">
      <w:pPr>
        <w:jc w:val="both"/>
        <w:rPr>
          <w:color w:val="000000" w:themeColor="text1"/>
        </w:rPr>
      </w:pPr>
      <w:r w:rsidRPr="00CF2CFE">
        <w:rPr>
          <w:color w:val="000000" w:themeColor="text1"/>
        </w:rPr>
        <w:t>Change Management is a very important part or step of a successful project. The change management process defines the steps used to identify and make changes to a project including the scope of it. This ensures that the appropriate things are in place like the development, design of the web app, execution, and what the barangay’s still need. A comprehensive and structured approach to change management is very important to the success of the project that will bring about significant changes/s. An effective change management will enhance the performance and ensure the continuous improvement of the team’s project web application.</w:t>
      </w:r>
    </w:p>
    <w:p w14:paraId="0D8B11AC" w14:textId="77777777" w:rsidR="00CF2CFE" w:rsidRPr="00911DD1" w:rsidRDefault="00CF2CFE" w:rsidP="0057766F"/>
    <w:p w14:paraId="4937CF0E" w14:textId="2AF36365" w:rsidR="00CF2CFE" w:rsidRDefault="00CF2CFE" w:rsidP="0057766F">
      <w:pPr>
        <w:pStyle w:val="Heading1"/>
        <w:jc w:val="left"/>
        <w:rPr>
          <w:rFonts w:asciiTheme="minorHAnsi" w:hAnsiTheme="minorHAnsi" w:cstheme="minorHAnsi"/>
          <w:smallCaps/>
          <w:sz w:val="28"/>
          <w:szCs w:val="28"/>
        </w:rPr>
      </w:pPr>
      <w:bookmarkStart w:id="2" w:name="_Toc105232352"/>
      <w:bookmarkStart w:id="3" w:name="_Toc212983619"/>
      <w:bookmarkStart w:id="4" w:name="_Toc135588990"/>
      <w:r>
        <w:rPr>
          <w:rFonts w:asciiTheme="minorHAnsi" w:hAnsiTheme="minorHAnsi" w:cstheme="minorHAnsi"/>
          <w:smallCaps/>
          <w:sz w:val="28"/>
          <w:szCs w:val="28"/>
        </w:rPr>
        <w:t>Change Management Approach</w:t>
      </w:r>
      <w:bookmarkEnd w:id="4"/>
    </w:p>
    <w:p w14:paraId="5E1DA588" w14:textId="77777777" w:rsidR="00CF2CFE" w:rsidRDefault="00CF2CFE" w:rsidP="00CF2CFE"/>
    <w:p w14:paraId="15A1F4C0" w14:textId="42412A3D" w:rsidR="00CF2CFE" w:rsidRDefault="00CF2CFE" w:rsidP="00CF2CFE">
      <w:pPr>
        <w:jc w:val="both"/>
      </w:pPr>
      <w:r>
        <w:t xml:space="preserve">In this section, the team outlines the web application's approach to managing changes throughout the project lifecycle. The goal is to ensure consistency and repeatability process in managing the changes, which would guarantee the effectiveness of our change management approach.  </w:t>
      </w:r>
    </w:p>
    <w:p w14:paraId="0137246C" w14:textId="77777777" w:rsidR="00CF2CFE" w:rsidRDefault="00CF2CFE" w:rsidP="00CF2CFE">
      <w:pPr>
        <w:jc w:val="both"/>
      </w:pPr>
    </w:p>
    <w:p w14:paraId="3B7CFF54" w14:textId="77777777" w:rsidR="00CF2CFE" w:rsidRDefault="00CF2CFE" w:rsidP="00CF2CFE">
      <w:pPr>
        <w:pStyle w:val="ListParagraph"/>
        <w:numPr>
          <w:ilvl w:val="0"/>
          <w:numId w:val="10"/>
        </w:numPr>
        <w:jc w:val="both"/>
      </w:pPr>
      <w:r>
        <w:t xml:space="preserve">The team would look through the web application's errors, notably spelling mistakes, grammar, word usage, and consistency in the use of words. The team will take note of these changes for further review if the change is sufficient. </w:t>
      </w:r>
    </w:p>
    <w:p w14:paraId="455C06EB" w14:textId="77777777" w:rsidR="00CF2CFE" w:rsidRDefault="00CF2CFE" w:rsidP="00CF2CFE">
      <w:pPr>
        <w:jc w:val="both"/>
      </w:pPr>
    </w:p>
    <w:p w14:paraId="76823CA9" w14:textId="77777777" w:rsidR="00CF2CFE" w:rsidRDefault="00CF2CFE" w:rsidP="00CF2CFE">
      <w:pPr>
        <w:pStyle w:val="ListParagraph"/>
        <w:numPr>
          <w:ilvl w:val="0"/>
          <w:numId w:val="10"/>
        </w:numPr>
        <w:jc w:val="both"/>
      </w:pPr>
      <w:r>
        <w:t xml:space="preserve">Communication between the client about the web application if any additional changes are needed. This will also help the team inquire about the web application if there are unsure/needed revisions. </w:t>
      </w:r>
    </w:p>
    <w:p w14:paraId="7D5E10AF" w14:textId="77777777" w:rsidR="00CF2CFE" w:rsidRDefault="00CF2CFE" w:rsidP="00CF2CFE">
      <w:pPr>
        <w:jc w:val="both"/>
      </w:pPr>
    </w:p>
    <w:p w14:paraId="1CB2FBFE" w14:textId="77777777" w:rsidR="00CF2CFE" w:rsidRDefault="00CF2CFE" w:rsidP="00CF2CFE">
      <w:pPr>
        <w:pStyle w:val="ListParagraph"/>
        <w:numPr>
          <w:ilvl w:val="0"/>
          <w:numId w:val="10"/>
        </w:numPr>
        <w:jc w:val="both"/>
      </w:pPr>
      <w:r>
        <w:t xml:space="preserve">The team will document the changes to ensure the changes are consistent as well as in line with our scope.  </w:t>
      </w:r>
    </w:p>
    <w:p w14:paraId="197A00D7" w14:textId="77777777" w:rsidR="00CF2CFE" w:rsidRDefault="00CF2CFE" w:rsidP="00CF2CFE">
      <w:pPr>
        <w:jc w:val="both"/>
      </w:pPr>
    </w:p>
    <w:p w14:paraId="787EE91B" w14:textId="77777777" w:rsidR="00CF2CFE" w:rsidRDefault="00CF2CFE" w:rsidP="00CF2CFE">
      <w:pPr>
        <w:pStyle w:val="ListParagraph"/>
        <w:numPr>
          <w:ilvl w:val="0"/>
          <w:numId w:val="10"/>
        </w:numPr>
        <w:jc w:val="both"/>
      </w:pPr>
      <w:r>
        <w:t xml:space="preserve">For large/significant changes to be implemented, we ensure that the clients are involved in the plan so that the team is still on track and consistent. </w:t>
      </w:r>
    </w:p>
    <w:p w14:paraId="487AF920" w14:textId="77777777" w:rsidR="00CF2CFE" w:rsidRPr="00CF2CFE" w:rsidRDefault="00CF2CFE" w:rsidP="00CF2CFE"/>
    <w:p w14:paraId="48D5AAC7" w14:textId="0F5E2A11" w:rsidR="00CF2CFE" w:rsidRDefault="00CF2CFE" w:rsidP="0057766F">
      <w:pPr>
        <w:pStyle w:val="Heading1"/>
        <w:jc w:val="left"/>
        <w:rPr>
          <w:rFonts w:asciiTheme="minorHAnsi" w:hAnsiTheme="minorHAnsi" w:cstheme="minorHAnsi"/>
          <w:smallCaps/>
          <w:sz w:val="28"/>
          <w:szCs w:val="28"/>
        </w:rPr>
      </w:pPr>
      <w:bookmarkStart w:id="5" w:name="_Toc135588991"/>
      <w:r>
        <w:rPr>
          <w:rFonts w:asciiTheme="minorHAnsi" w:hAnsiTheme="minorHAnsi" w:cstheme="minorHAnsi"/>
          <w:smallCaps/>
          <w:sz w:val="28"/>
          <w:szCs w:val="28"/>
        </w:rPr>
        <w:t>Definitions of Change</w:t>
      </w:r>
      <w:bookmarkEnd w:id="5"/>
    </w:p>
    <w:p w14:paraId="1F3CD25E" w14:textId="77777777" w:rsidR="00CF2CFE" w:rsidRDefault="00CF2CFE" w:rsidP="00CF2CFE">
      <w:pPr>
        <w:jc w:val="both"/>
      </w:pPr>
    </w:p>
    <w:p w14:paraId="5A89F620" w14:textId="1AB5588C" w:rsidR="00CF2CFE" w:rsidRDefault="00CF2CFE" w:rsidP="00CF2CFE">
      <w:pPr>
        <w:jc w:val="both"/>
      </w:pPr>
      <w:r>
        <w:t xml:space="preserve">There are several types of changes that may be requested and considered for the Webapp Project. Depending on their extent and type, changes to project documentation and communication will be required to include approved changes in the project plan and notify the client. </w:t>
      </w:r>
    </w:p>
    <w:p w14:paraId="79B40CFA" w14:textId="77777777" w:rsidR="00CF2CFE" w:rsidRDefault="00CF2CFE" w:rsidP="00CF2CFE">
      <w:pPr>
        <w:jc w:val="both"/>
      </w:pPr>
    </w:p>
    <w:p w14:paraId="6B59EE8B" w14:textId="7E899F60" w:rsidR="00CF2CFE" w:rsidRDefault="00CF2CFE" w:rsidP="00CF2CFE">
      <w:pPr>
        <w:jc w:val="both"/>
      </w:pPr>
      <w:r>
        <w:lastRenderedPageBreak/>
        <w:t xml:space="preserve">Scope Changes refer to modifications that are necessary and impact on the project's scope, possibly as a result of unforeseen requirements not initially planned for. These changes may also require revisions to the ERD, state machine, project scope statement, and other project documentation. </w:t>
      </w:r>
    </w:p>
    <w:p w14:paraId="7421459A" w14:textId="77777777" w:rsidR="00CF2CFE" w:rsidRDefault="00CF2CFE" w:rsidP="00CF2CFE">
      <w:pPr>
        <w:jc w:val="both"/>
      </w:pPr>
    </w:p>
    <w:p w14:paraId="0C7A7087" w14:textId="3B780F92" w:rsidR="00CF2CFE" w:rsidRDefault="00CF2CFE" w:rsidP="00CF2CFE">
      <w:pPr>
        <w:jc w:val="both"/>
      </w:pPr>
      <w:r>
        <w:t>The team must ensure that any approved changes are communicated to the client and captured in the project documentation as necessary. These updated documents must then be shared with the project team, advisor, and client.</w:t>
      </w:r>
    </w:p>
    <w:p w14:paraId="20BC8512" w14:textId="77777777" w:rsidR="00CF2CFE" w:rsidRPr="00CF2CFE" w:rsidRDefault="00CF2CFE" w:rsidP="00CF2CFE"/>
    <w:p w14:paraId="31D745A5" w14:textId="7D0F2399" w:rsidR="0057766F" w:rsidRPr="00911DD1" w:rsidRDefault="0057766F" w:rsidP="0057766F">
      <w:pPr>
        <w:pStyle w:val="Heading1"/>
        <w:jc w:val="left"/>
        <w:rPr>
          <w:rFonts w:asciiTheme="minorHAnsi" w:hAnsiTheme="minorHAnsi" w:cstheme="minorHAnsi"/>
          <w:smallCaps/>
          <w:sz w:val="28"/>
          <w:szCs w:val="28"/>
        </w:rPr>
      </w:pPr>
      <w:bookmarkStart w:id="6" w:name="_Toc135588992"/>
      <w:r w:rsidRPr="00911DD1">
        <w:rPr>
          <w:rFonts w:asciiTheme="minorHAnsi" w:hAnsiTheme="minorHAnsi" w:cstheme="minorHAnsi"/>
          <w:smallCaps/>
          <w:sz w:val="28"/>
          <w:szCs w:val="28"/>
        </w:rPr>
        <w:t>Change Control Board</w:t>
      </w:r>
      <w:bookmarkEnd w:id="2"/>
      <w:bookmarkEnd w:id="6"/>
    </w:p>
    <w:bookmarkEnd w:id="3"/>
    <w:p w14:paraId="13C21F0D" w14:textId="77777777" w:rsidR="0057766F" w:rsidRDefault="0057766F" w:rsidP="0057766F">
      <w:pPr>
        <w:rPr>
          <w:color w:val="008000"/>
        </w:rPr>
      </w:pPr>
    </w:p>
    <w:p w14:paraId="4D0A8AED" w14:textId="77777777" w:rsidR="00CF2CFE" w:rsidRPr="00CF2CFE" w:rsidRDefault="00CF2CFE" w:rsidP="00CF2CFE">
      <w:pPr>
        <w:jc w:val="both"/>
        <w:rPr>
          <w:color w:val="000000" w:themeColor="text1"/>
        </w:rPr>
      </w:pPr>
      <w:r w:rsidRPr="00CF2CFE">
        <w:rPr>
          <w:color w:val="000000" w:themeColor="text1"/>
        </w:rPr>
        <w:t xml:space="preserve">The Change Control Board (CCB) is the approval authority for all proposed change requests pertaining to the Barangay South Signal Village web-app. The purpose of the CCB is to review all change requests, determine their impacts on the project risk, scope, and schedule, and to approve or deny each change request. The following chart provides a list of the CCB members for the web-application project: </w:t>
      </w:r>
    </w:p>
    <w:p w14:paraId="2880930C" w14:textId="77777777" w:rsidR="00CF2CFE" w:rsidRPr="00CF2CFE" w:rsidRDefault="00CF2CFE" w:rsidP="00CF2CFE">
      <w:pPr>
        <w:jc w:val="both"/>
        <w:rPr>
          <w:color w:val="000000" w:themeColor="text1"/>
        </w:rPr>
      </w:pPr>
    </w:p>
    <w:p w14:paraId="7D60AA6D" w14:textId="64A8849C" w:rsidR="00CF2CFE" w:rsidRPr="00CF2CFE" w:rsidRDefault="00CF2CFE" w:rsidP="00CF2CFE">
      <w:pPr>
        <w:jc w:val="both"/>
        <w:rPr>
          <w:color w:val="000000" w:themeColor="text1"/>
        </w:rPr>
      </w:pPr>
      <w:r w:rsidRPr="00CF2CFE">
        <w:rPr>
          <w:color w:val="000000" w:themeColor="text1"/>
        </w:rPr>
        <w:t xml:space="preserve"> </w:t>
      </w: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3"/>
        <w:gridCol w:w="3078"/>
        <w:gridCol w:w="3078"/>
      </w:tblGrid>
      <w:tr w:rsidR="00CF2CFE" w:rsidRPr="00CF2CFE" w14:paraId="2FA5B903" w14:textId="77777777" w:rsidTr="00CF2CF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C1C1C1"/>
            <w:hideMark/>
          </w:tcPr>
          <w:p w14:paraId="14FF3EDE"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Name</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1F1B97AE"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Position</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C1C1C1"/>
            <w:hideMark/>
          </w:tcPr>
          <w:p w14:paraId="0096AE34"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b/>
                <w:bCs/>
                <w:color w:val="000000" w:themeColor="text1"/>
                <w:lang w:eastAsia="en-PH"/>
              </w:rPr>
              <w:t>CCB Role</w:t>
            </w:r>
            <w:r w:rsidRPr="00CF2CFE">
              <w:rPr>
                <w:rFonts w:ascii="Times New Roman" w:eastAsia="Times New Roman" w:hAnsi="Times New Roman" w:cs="Times New Roman"/>
                <w:color w:val="000000" w:themeColor="text1"/>
                <w:lang w:val="en-PH" w:eastAsia="en-PH"/>
              </w:rPr>
              <w:t> </w:t>
            </w:r>
          </w:p>
        </w:tc>
      </w:tr>
      <w:tr w:rsidR="00CF2CFE" w:rsidRPr="00CF2CFE" w14:paraId="771B0888" w14:textId="77777777" w:rsidTr="00CF2CF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03B783CF"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Hon. Michelle Odevilas</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32484167"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Project Sponsor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901DA29"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Chair</w:t>
            </w:r>
            <w:r w:rsidRPr="00CF2CFE">
              <w:rPr>
                <w:rFonts w:ascii="Times New Roman" w:eastAsia="Times New Roman" w:hAnsi="Times New Roman" w:cs="Times New Roman"/>
                <w:color w:val="000000" w:themeColor="text1"/>
                <w:lang w:val="en-PH" w:eastAsia="en-PH"/>
              </w:rPr>
              <w:t> </w:t>
            </w:r>
          </w:p>
        </w:tc>
      </w:tr>
      <w:tr w:rsidR="00CF2CFE" w:rsidRPr="00CF2CFE" w14:paraId="06AB8DA5" w14:textId="77777777" w:rsidTr="00CF2CF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tcPr>
          <w:p w14:paraId="3D3CCE18" w14:textId="3D37B810" w:rsidR="00CF2CFE" w:rsidRPr="00CF2CFE" w:rsidRDefault="00CF2CFE" w:rsidP="00CF2CFE">
            <w:pPr>
              <w:ind w:left="105"/>
              <w:jc w:val="both"/>
              <w:textAlignment w:val="baseline"/>
              <w:rPr>
                <w:rFonts w:ascii="Times New Roman" w:eastAsia="Times New Roman" w:hAnsi="Times New Roman" w:cs="Times New Roman"/>
                <w:color w:val="000000" w:themeColor="text1"/>
                <w:lang w:eastAsia="en-PH"/>
              </w:rPr>
            </w:pPr>
            <w:r>
              <w:rPr>
                <w:rFonts w:ascii="Times New Roman" w:eastAsia="Times New Roman" w:hAnsi="Times New Roman" w:cs="Times New Roman"/>
                <w:color w:val="000000" w:themeColor="text1"/>
                <w:lang w:eastAsia="en-PH"/>
              </w:rPr>
              <w:t>Mikedale B. Dellera</w:t>
            </w:r>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60BB53DF" w14:textId="504F9335" w:rsidR="00CF2CFE" w:rsidRPr="00CF2CFE" w:rsidRDefault="00CF2CFE" w:rsidP="00CF2CFE">
            <w:pPr>
              <w:ind w:left="105"/>
              <w:jc w:val="both"/>
              <w:textAlignment w:val="baseline"/>
              <w:rPr>
                <w:rFonts w:ascii="Times New Roman" w:eastAsia="Times New Roman" w:hAnsi="Times New Roman" w:cs="Times New Roman"/>
                <w:color w:val="000000" w:themeColor="text1"/>
                <w:lang w:eastAsia="en-PH"/>
              </w:rPr>
            </w:pPr>
            <w:r>
              <w:rPr>
                <w:rFonts w:ascii="Times New Roman" w:eastAsia="Times New Roman" w:hAnsi="Times New Roman" w:cs="Times New Roman"/>
                <w:color w:val="000000" w:themeColor="text1"/>
                <w:lang w:eastAsia="en-PH"/>
              </w:rPr>
              <w:t>Project Manager</w:t>
            </w:r>
          </w:p>
        </w:tc>
        <w:tc>
          <w:tcPr>
            <w:tcW w:w="3078" w:type="dxa"/>
            <w:tcBorders>
              <w:top w:val="single" w:sz="6" w:space="0" w:color="000000"/>
              <w:left w:val="single" w:sz="6" w:space="0" w:color="000000"/>
              <w:bottom w:val="single" w:sz="6" w:space="0" w:color="000000"/>
              <w:right w:val="single" w:sz="6" w:space="0" w:color="000000"/>
            </w:tcBorders>
            <w:shd w:val="clear" w:color="auto" w:fill="auto"/>
          </w:tcPr>
          <w:p w14:paraId="0D8D7419" w14:textId="1BFE1E36" w:rsidR="00CF2CFE" w:rsidRPr="00CF2CFE" w:rsidRDefault="00CF2CFE" w:rsidP="00CF2CFE">
            <w:pPr>
              <w:ind w:left="105"/>
              <w:jc w:val="both"/>
              <w:textAlignment w:val="baseline"/>
              <w:rPr>
                <w:rFonts w:ascii="Times New Roman" w:eastAsia="Times New Roman" w:hAnsi="Times New Roman" w:cs="Times New Roman"/>
                <w:color w:val="000000" w:themeColor="text1"/>
                <w:lang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CF2CFE" w:rsidRPr="00CF2CFE" w14:paraId="36B297AA" w14:textId="77777777" w:rsidTr="00CF2CF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6323435A" w14:textId="67DF2B34"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Wilkins</w:t>
            </w:r>
            <w:r>
              <w:rPr>
                <w:rFonts w:ascii="Times New Roman" w:eastAsia="Times New Roman" w:hAnsi="Times New Roman" w:cs="Times New Roman"/>
                <w:color w:val="000000" w:themeColor="text1"/>
                <w:lang w:eastAsia="en-PH"/>
              </w:rPr>
              <w:t xml:space="preserve"> V.</w:t>
            </w:r>
            <w:r w:rsidRPr="00CF2CFE">
              <w:rPr>
                <w:rFonts w:ascii="Times New Roman" w:eastAsia="Times New Roman" w:hAnsi="Times New Roman" w:cs="Times New Roman"/>
                <w:color w:val="000000" w:themeColor="text1"/>
                <w:lang w:eastAsia="en-PH"/>
              </w:rPr>
              <w:t xml:space="preserve"> Caducio</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5ADBB22E" w14:textId="4B6B43C3"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Pr>
                <w:rFonts w:ascii="Times New Roman" w:eastAsia="Times New Roman" w:hAnsi="Times New Roman" w:cs="Times New Roman"/>
                <w:color w:val="000000" w:themeColor="text1"/>
                <w:lang w:eastAsia="en-PH"/>
              </w:rPr>
              <w:t>Product Owner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394F6A6D"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r w:rsidR="00CF2CFE" w:rsidRPr="00CF2CFE" w14:paraId="2B7CB413" w14:textId="77777777" w:rsidTr="00CF2CFE">
        <w:trPr>
          <w:trHeight w:val="375"/>
        </w:trPr>
        <w:tc>
          <w:tcPr>
            <w:tcW w:w="3083" w:type="dxa"/>
            <w:tcBorders>
              <w:top w:val="single" w:sz="6" w:space="0" w:color="000000"/>
              <w:left w:val="single" w:sz="6" w:space="0" w:color="000000"/>
              <w:bottom w:val="single" w:sz="6" w:space="0" w:color="000000"/>
              <w:right w:val="single" w:sz="6" w:space="0" w:color="000000"/>
            </w:tcBorders>
            <w:shd w:val="clear" w:color="auto" w:fill="auto"/>
            <w:hideMark/>
          </w:tcPr>
          <w:p w14:paraId="7C7113D8" w14:textId="422CCAD6"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Jakerson</w:t>
            </w:r>
            <w:r>
              <w:rPr>
                <w:rFonts w:ascii="Times New Roman" w:eastAsia="Times New Roman" w:hAnsi="Times New Roman" w:cs="Times New Roman"/>
                <w:color w:val="000000" w:themeColor="text1"/>
                <w:lang w:eastAsia="en-PH"/>
              </w:rPr>
              <w:t xml:space="preserve"> B.</w:t>
            </w:r>
            <w:r w:rsidRPr="00CF2CFE">
              <w:rPr>
                <w:rFonts w:ascii="Times New Roman" w:eastAsia="Times New Roman" w:hAnsi="Times New Roman" w:cs="Times New Roman"/>
                <w:color w:val="000000" w:themeColor="text1"/>
                <w:lang w:eastAsia="en-PH"/>
              </w:rPr>
              <w:t xml:space="preserve"> Bermudo</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913436D"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Scrum Master</w:t>
            </w:r>
            <w:r w:rsidRPr="00CF2CFE">
              <w:rPr>
                <w:rFonts w:ascii="Times New Roman" w:eastAsia="Times New Roman" w:hAnsi="Times New Roman" w:cs="Times New Roman"/>
                <w:color w:val="000000" w:themeColor="text1"/>
                <w:lang w:val="en-PH" w:eastAsia="en-PH"/>
              </w:rPr>
              <w:t> </w:t>
            </w:r>
          </w:p>
        </w:tc>
        <w:tc>
          <w:tcPr>
            <w:tcW w:w="3078" w:type="dxa"/>
            <w:tcBorders>
              <w:top w:val="single" w:sz="6" w:space="0" w:color="000000"/>
              <w:left w:val="single" w:sz="6" w:space="0" w:color="000000"/>
              <w:bottom w:val="single" w:sz="6" w:space="0" w:color="000000"/>
              <w:right w:val="single" w:sz="6" w:space="0" w:color="000000"/>
            </w:tcBorders>
            <w:shd w:val="clear" w:color="auto" w:fill="auto"/>
            <w:hideMark/>
          </w:tcPr>
          <w:p w14:paraId="130E6D1D" w14:textId="77777777" w:rsidR="00CF2CFE" w:rsidRPr="00CF2CFE" w:rsidRDefault="00CF2CFE" w:rsidP="00CF2CFE">
            <w:pPr>
              <w:ind w:left="105"/>
              <w:jc w:val="both"/>
              <w:textAlignment w:val="baseline"/>
              <w:rPr>
                <w:rFonts w:ascii="Segoe UI" w:eastAsia="Times New Roman" w:hAnsi="Segoe UI" w:cs="Segoe UI"/>
                <w:color w:val="000000" w:themeColor="text1"/>
                <w:sz w:val="18"/>
                <w:szCs w:val="18"/>
                <w:lang w:val="en-PH" w:eastAsia="en-PH"/>
              </w:rPr>
            </w:pPr>
            <w:r w:rsidRPr="00CF2CFE">
              <w:rPr>
                <w:rFonts w:ascii="Times New Roman" w:eastAsia="Times New Roman" w:hAnsi="Times New Roman" w:cs="Times New Roman"/>
                <w:color w:val="000000" w:themeColor="text1"/>
                <w:lang w:eastAsia="en-PH"/>
              </w:rPr>
              <w:t>CCB Member</w:t>
            </w:r>
            <w:r w:rsidRPr="00CF2CFE">
              <w:rPr>
                <w:rFonts w:ascii="Times New Roman" w:eastAsia="Times New Roman" w:hAnsi="Times New Roman" w:cs="Times New Roman"/>
                <w:color w:val="000000" w:themeColor="text1"/>
                <w:lang w:val="en-PH" w:eastAsia="en-PH"/>
              </w:rPr>
              <w:t> </w:t>
            </w:r>
          </w:p>
        </w:tc>
      </w:tr>
    </w:tbl>
    <w:p w14:paraId="49DB536A" w14:textId="77777777" w:rsidR="00CF2CFE" w:rsidRPr="00CF2CFE" w:rsidRDefault="00CF2CFE" w:rsidP="00CF2CFE">
      <w:pPr>
        <w:jc w:val="both"/>
        <w:rPr>
          <w:color w:val="000000" w:themeColor="text1"/>
        </w:rPr>
      </w:pPr>
    </w:p>
    <w:p w14:paraId="1012D1D1" w14:textId="1B88A82D" w:rsidR="00CF2CFE" w:rsidRPr="00CF2CFE" w:rsidRDefault="00CF2CFE" w:rsidP="00CF2CFE">
      <w:pPr>
        <w:jc w:val="both"/>
        <w:rPr>
          <w:color w:val="000000" w:themeColor="text1"/>
        </w:rPr>
      </w:pPr>
      <w:r w:rsidRPr="00CF2CFE">
        <w:rPr>
          <w:color w:val="000000" w:themeColor="text1"/>
        </w:rPr>
        <w:t xml:space="preserve"> </w:t>
      </w:r>
    </w:p>
    <w:p w14:paraId="7D1BB985" w14:textId="3D07F39A" w:rsidR="00CF2CFE" w:rsidRPr="00CF2CFE" w:rsidRDefault="00CF2CFE" w:rsidP="00CF2CFE">
      <w:pPr>
        <w:jc w:val="both"/>
        <w:rPr>
          <w:color w:val="000000" w:themeColor="text1"/>
        </w:rPr>
      </w:pPr>
      <w:r w:rsidRPr="00CF2CFE">
        <w:rPr>
          <w:color w:val="000000" w:themeColor="text1"/>
        </w:rPr>
        <w:t>As change requests are submitted to the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w:t>
      </w:r>
    </w:p>
    <w:p w14:paraId="4762E89E" w14:textId="77777777" w:rsidR="0057766F" w:rsidRPr="00CF2CFE" w:rsidRDefault="0057766F" w:rsidP="00CF2CFE">
      <w:pPr>
        <w:jc w:val="both"/>
        <w:rPr>
          <w:color w:val="000000" w:themeColor="text1"/>
        </w:rPr>
      </w:pPr>
    </w:p>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7" w:name="_Toc105232353"/>
      <w:bookmarkStart w:id="8" w:name="_Toc135588993"/>
      <w:r w:rsidRPr="00911DD1">
        <w:rPr>
          <w:rFonts w:asciiTheme="minorHAnsi" w:hAnsiTheme="minorHAnsi" w:cstheme="minorHAnsi"/>
          <w:smallCaps/>
          <w:sz w:val="28"/>
          <w:szCs w:val="28"/>
        </w:rPr>
        <w:t>Roles and Responsibilities</w:t>
      </w:r>
      <w:bookmarkEnd w:id="7"/>
      <w:bookmarkEnd w:id="8"/>
    </w:p>
    <w:p w14:paraId="6C4B337C" w14:textId="77777777" w:rsidR="00CF2CFE" w:rsidRDefault="00CF2CFE" w:rsidP="00CF2CFE">
      <w:pPr>
        <w:pStyle w:val="paragraph"/>
        <w:spacing w:before="0" w:beforeAutospacing="0" w:after="0" w:afterAutospacing="0"/>
        <w:textAlignment w:val="baseline"/>
        <w:rPr>
          <w:rStyle w:val="normaltextrun"/>
          <w:lang w:val="en-US"/>
        </w:rPr>
      </w:pPr>
    </w:p>
    <w:p w14:paraId="73F70171" w14:textId="6EF947FA" w:rsidR="00CF2CFE" w:rsidRDefault="00CF2CFE" w:rsidP="00CF2CFE">
      <w:pPr>
        <w:pStyle w:val="paragraph"/>
        <w:spacing w:before="0" w:beforeAutospacing="0" w:after="0" w:afterAutospacing="0"/>
        <w:textAlignment w:val="baseline"/>
      </w:pPr>
      <w:r>
        <w:rPr>
          <w:rStyle w:val="normaltextrun"/>
          <w:lang w:val="en-US"/>
        </w:rPr>
        <w:t>The following are the roles and responsibilities for all change management efforts related to the Barangay South Signal Village Web App:</w:t>
      </w:r>
      <w:r>
        <w:rPr>
          <w:rStyle w:val="eop"/>
        </w:rPr>
        <w:t> </w:t>
      </w:r>
    </w:p>
    <w:p w14:paraId="65FF37CC" w14:textId="77777777" w:rsidR="00CF2CFE" w:rsidRDefault="00CF2CFE" w:rsidP="00CF2CFE">
      <w:pPr>
        <w:pStyle w:val="paragraph"/>
        <w:spacing w:before="0" w:beforeAutospacing="0" w:after="0" w:afterAutospacing="0"/>
        <w:textAlignment w:val="baseline"/>
      </w:pPr>
      <w:r>
        <w:rPr>
          <w:rStyle w:val="normaltextrun"/>
          <w:lang w:val="en-US"/>
        </w:rPr>
        <w:t> </w:t>
      </w:r>
      <w:r>
        <w:rPr>
          <w:rStyle w:val="eop"/>
        </w:rPr>
        <w:t> </w:t>
      </w:r>
    </w:p>
    <w:p w14:paraId="0B0C6EBF" w14:textId="77777777" w:rsidR="00CF2CFE" w:rsidRDefault="00CF2CFE" w:rsidP="00CF2CFE">
      <w:pPr>
        <w:pStyle w:val="paragraph"/>
        <w:spacing w:before="0" w:beforeAutospacing="0" w:after="0" w:afterAutospacing="0"/>
        <w:textAlignment w:val="baseline"/>
      </w:pPr>
      <w:r>
        <w:rPr>
          <w:rStyle w:val="normaltextrun"/>
          <w:lang w:val="en-US"/>
        </w:rPr>
        <w:lastRenderedPageBreak/>
        <w:t>Project Sponsor:</w:t>
      </w:r>
      <w:r>
        <w:rPr>
          <w:rStyle w:val="eop"/>
        </w:rPr>
        <w:t> </w:t>
      </w:r>
    </w:p>
    <w:p w14:paraId="77013C7F" w14:textId="77777777" w:rsidR="00CF2CFE" w:rsidRDefault="00CF2CFE" w:rsidP="00CF2CFE">
      <w:pPr>
        <w:pStyle w:val="paragraph"/>
        <w:numPr>
          <w:ilvl w:val="0"/>
          <w:numId w:val="16"/>
        </w:numPr>
        <w:spacing w:before="0" w:beforeAutospacing="0" w:after="0" w:afterAutospacing="0"/>
        <w:textAlignment w:val="baseline"/>
      </w:pPr>
      <w:r>
        <w:rPr>
          <w:rStyle w:val="normaltextrun"/>
          <w:lang w:val="en-US"/>
        </w:rPr>
        <w:t>Approve all major changes to the web application.</w:t>
      </w:r>
      <w:r>
        <w:rPr>
          <w:rStyle w:val="eop"/>
        </w:rPr>
        <w:t> </w:t>
      </w:r>
    </w:p>
    <w:p w14:paraId="057ACD4D" w14:textId="77777777" w:rsidR="00CF2CFE" w:rsidRDefault="00CF2CFE" w:rsidP="00CF2CFE">
      <w:pPr>
        <w:pStyle w:val="paragraph"/>
        <w:numPr>
          <w:ilvl w:val="0"/>
          <w:numId w:val="16"/>
        </w:numPr>
        <w:spacing w:before="0" w:beforeAutospacing="0" w:after="0" w:afterAutospacing="0"/>
        <w:textAlignment w:val="baseline"/>
      </w:pPr>
      <w:r>
        <w:rPr>
          <w:rStyle w:val="normaltextrun"/>
          <w:lang w:val="en-US"/>
        </w:rPr>
        <w:t>Approve all changes to schedule baseline.</w:t>
      </w:r>
      <w:r>
        <w:rPr>
          <w:rStyle w:val="eop"/>
        </w:rPr>
        <w:t> </w:t>
      </w:r>
    </w:p>
    <w:p w14:paraId="5322AB82" w14:textId="77777777" w:rsidR="00CF2CFE" w:rsidRDefault="00CF2CFE" w:rsidP="00CF2CFE">
      <w:pPr>
        <w:pStyle w:val="paragraph"/>
        <w:numPr>
          <w:ilvl w:val="0"/>
          <w:numId w:val="16"/>
        </w:numPr>
        <w:spacing w:before="0" w:beforeAutospacing="0" w:after="0" w:afterAutospacing="0"/>
        <w:textAlignment w:val="baseline"/>
      </w:pPr>
      <w:r>
        <w:rPr>
          <w:rStyle w:val="normaltextrun"/>
          <w:lang w:val="en-US"/>
        </w:rPr>
        <w:t>Approve any changes in project scope.</w:t>
      </w:r>
      <w:r>
        <w:rPr>
          <w:rStyle w:val="eop"/>
        </w:rPr>
        <w:t> </w:t>
      </w:r>
    </w:p>
    <w:p w14:paraId="741A7E54" w14:textId="77777777" w:rsidR="00CF2CFE" w:rsidRDefault="00CF2CFE" w:rsidP="00CF2CFE">
      <w:pPr>
        <w:pStyle w:val="paragraph"/>
        <w:numPr>
          <w:ilvl w:val="0"/>
          <w:numId w:val="16"/>
        </w:numPr>
        <w:spacing w:before="0" w:beforeAutospacing="0" w:after="0" w:afterAutospacing="0"/>
        <w:textAlignment w:val="baseline"/>
      </w:pPr>
      <w:r>
        <w:rPr>
          <w:rStyle w:val="normaltextrun"/>
          <w:lang w:val="en-US"/>
        </w:rPr>
        <w:t>Chair the CCB</w:t>
      </w:r>
      <w:r>
        <w:rPr>
          <w:rStyle w:val="eop"/>
        </w:rPr>
        <w:t> </w:t>
      </w:r>
    </w:p>
    <w:p w14:paraId="376D5021" w14:textId="77777777" w:rsidR="00CF2CFE" w:rsidRDefault="00CF2CFE" w:rsidP="00CF2CFE">
      <w:pPr>
        <w:pStyle w:val="paragraph"/>
        <w:spacing w:before="0" w:beforeAutospacing="0" w:after="0" w:afterAutospacing="0"/>
        <w:textAlignment w:val="baseline"/>
      </w:pPr>
      <w:r>
        <w:rPr>
          <w:rStyle w:val="normaltextrun"/>
          <w:sz w:val="23"/>
          <w:szCs w:val="23"/>
          <w:lang w:val="en-US"/>
        </w:rPr>
        <w:t> </w:t>
      </w:r>
      <w:r>
        <w:rPr>
          <w:rStyle w:val="eop"/>
          <w:sz w:val="23"/>
          <w:szCs w:val="23"/>
        </w:rPr>
        <w:t> </w:t>
      </w:r>
    </w:p>
    <w:p w14:paraId="77A7E650" w14:textId="77777777" w:rsidR="00CF2CFE" w:rsidRDefault="00CF2CFE" w:rsidP="00CF2CFE">
      <w:pPr>
        <w:pStyle w:val="paragraph"/>
        <w:spacing w:before="0" w:beforeAutospacing="0" w:after="0" w:afterAutospacing="0"/>
        <w:textAlignment w:val="baseline"/>
      </w:pPr>
      <w:r>
        <w:rPr>
          <w:rStyle w:val="normaltextrun"/>
          <w:lang w:val="en-US"/>
        </w:rPr>
        <w:t>Project Manager:</w:t>
      </w:r>
      <w:r>
        <w:rPr>
          <w:rStyle w:val="eop"/>
        </w:rPr>
        <w:t> </w:t>
      </w:r>
    </w:p>
    <w:p w14:paraId="7F3B9394" w14:textId="77777777" w:rsidR="00CF2CFE" w:rsidRDefault="00CF2CFE" w:rsidP="00CF2CFE">
      <w:pPr>
        <w:pStyle w:val="paragraph"/>
        <w:numPr>
          <w:ilvl w:val="0"/>
          <w:numId w:val="17"/>
        </w:numPr>
        <w:spacing w:before="0" w:beforeAutospacing="0" w:after="0" w:afterAutospacing="0"/>
        <w:textAlignment w:val="baseline"/>
      </w:pPr>
      <w:r>
        <w:rPr>
          <w:rStyle w:val="normaltextrun"/>
          <w:lang w:val="en-US"/>
        </w:rPr>
        <w:t>Receive and log all change requests from project team.</w:t>
      </w:r>
      <w:r>
        <w:rPr>
          <w:rStyle w:val="eop"/>
        </w:rPr>
        <w:t> </w:t>
      </w:r>
    </w:p>
    <w:p w14:paraId="2B99932C" w14:textId="77777777" w:rsidR="00CF2CFE" w:rsidRDefault="00CF2CFE" w:rsidP="00CF2CFE">
      <w:pPr>
        <w:pStyle w:val="paragraph"/>
        <w:numPr>
          <w:ilvl w:val="0"/>
          <w:numId w:val="17"/>
        </w:numPr>
        <w:spacing w:before="0" w:beforeAutospacing="0" w:after="0" w:afterAutospacing="0"/>
        <w:textAlignment w:val="baseline"/>
      </w:pPr>
      <w:r>
        <w:rPr>
          <w:rStyle w:val="normaltextrun"/>
          <w:lang w:val="en-US"/>
        </w:rPr>
        <w:t>Conduct preliminary risk, schedule, and scope analysis of change prior to CCB.</w:t>
      </w:r>
      <w:r>
        <w:rPr>
          <w:rStyle w:val="eop"/>
        </w:rPr>
        <w:t> </w:t>
      </w:r>
    </w:p>
    <w:p w14:paraId="3DAFC2F2" w14:textId="77777777" w:rsidR="00CF2CFE" w:rsidRDefault="00CF2CFE" w:rsidP="00CF2CFE">
      <w:pPr>
        <w:pStyle w:val="paragraph"/>
        <w:numPr>
          <w:ilvl w:val="0"/>
          <w:numId w:val="17"/>
        </w:numPr>
        <w:spacing w:before="0" w:beforeAutospacing="0" w:after="0" w:afterAutospacing="0"/>
        <w:textAlignment w:val="baseline"/>
      </w:pPr>
      <w:r>
        <w:rPr>
          <w:rStyle w:val="normaltextrun"/>
          <w:lang w:val="en-US"/>
        </w:rPr>
        <w:t>Seek clarification from change requestors on any open issues or concerns.</w:t>
      </w:r>
      <w:r>
        <w:rPr>
          <w:rStyle w:val="eop"/>
        </w:rPr>
        <w:t> </w:t>
      </w:r>
    </w:p>
    <w:p w14:paraId="1AD68E17" w14:textId="77777777" w:rsidR="00CF2CFE" w:rsidRDefault="00CF2CFE" w:rsidP="00CF2CFE">
      <w:pPr>
        <w:pStyle w:val="paragraph"/>
        <w:numPr>
          <w:ilvl w:val="0"/>
          <w:numId w:val="17"/>
        </w:numPr>
        <w:spacing w:before="0" w:beforeAutospacing="0" w:after="0" w:afterAutospacing="0"/>
        <w:textAlignment w:val="baseline"/>
      </w:pPr>
      <w:r>
        <w:rPr>
          <w:rStyle w:val="normaltextrun"/>
          <w:lang w:val="en-US"/>
        </w:rPr>
        <w:t>Make documentation revisions/edits as necessary for all approved changes.</w:t>
      </w:r>
      <w:r>
        <w:rPr>
          <w:rStyle w:val="eop"/>
        </w:rPr>
        <w:t> </w:t>
      </w:r>
    </w:p>
    <w:p w14:paraId="3415C978" w14:textId="77777777" w:rsidR="00CF2CFE" w:rsidRDefault="00CF2CFE" w:rsidP="00CF2CFE">
      <w:pPr>
        <w:pStyle w:val="paragraph"/>
        <w:numPr>
          <w:ilvl w:val="0"/>
          <w:numId w:val="17"/>
        </w:numPr>
        <w:spacing w:before="0" w:beforeAutospacing="0" w:after="0" w:afterAutospacing="0"/>
        <w:textAlignment w:val="baseline"/>
      </w:pPr>
      <w:r>
        <w:rPr>
          <w:rStyle w:val="normaltextrun"/>
          <w:lang w:val="en-US"/>
        </w:rPr>
        <w:t>Participate on CCB</w:t>
      </w:r>
      <w:r>
        <w:rPr>
          <w:rStyle w:val="eop"/>
        </w:rPr>
        <w:t> </w:t>
      </w:r>
    </w:p>
    <w:p w14:paraId="42DED483" w14:textId="65629357" w:rsidR="00CF2CFE" w:rsidRDefault="00CF2CFE" w:rsidP="00CF2CFE">
      <w:pPr>
        <w:pStyle w:val="paragraph"/>
        <w:spacing w:before="0" w:beforeAutospacing="0" w:after="0" w:afterAutospacing="0"/>
        <w:ind w:firstLine="60"/>
        <w:textAlignment w:val="baseline"/>
      </w:pPr>
    </w:p>
    <w:p w14:paraId="798B9036" w14:textId="77777777" w:rsidR="00CF2CFE" w:rsidRDefault="00CF2CFE" w:rsidP="00CF2CFE">
      <w:pPr>
        <w:pStyle w:val="paragraph"/>
        <w:spacing w:before="0" w:beforeAutospacing="0" w:after="0" w:afterAutospacing="0"/>
        <w:textAlignment w:val="baseline"/>
      </w:pPr>
      <w:r>
        <w:rPr>
          <w:rStyle w:val="normaltextrun"/>
          <w:lang w:val="en-US"/>
        </w:rPr>
        <w:t>Project Team:</w:t>
      </w:r>
      <w:r>
        <w:rPr>
          <w:rStyle w:val="eop"/>
        </w:rPr>
        <w:t> </w:t>
      </w:r>
    </w:p>
    <w:p w14:paraId="7A2853A9" w14:textId="77777777" w:rsidR="00CF2CFE" w:rsidRDefault="00CF2CFE" w:rsidP="00CF2CFE">
      <w:pPr>
        <w:pStyle w:val="paragraph"/>
        <w:numPr>
          <w:ilvl w:val="0"/>
          <w:numId w:val="18"/>
        </w:numPr>
        <w:spacing w:before="0" w:beforeAutospacing="0" w:after="0" w:afterAutospacing="0"/>
        <w:textAlignment w:val="baseline"/>
      </w:pPr>
      <w:r>
        <w:rPr>
          <w:rStyle w:val="normaltextrun"/>
          <w:lang w:val="en-US"/>
        </w:rPr>
        <w:t>Submit all change requests on standard organizational change request forms.</w:t>
      </w:r>
      <w:r>
        <w:rPr>
          <w:rStyle w:val="eop"/>
        </w:rPr>
        <w:t> </w:t>
      </w:r>
    </w:p>
    <w:p w14:paraId="781E77E5" w14:textId="77777777" w:rsidR="00CF2CFE" w:rsidRDefault="00CF2CFE" w:rsidP="00CF2CFE">
      <w:pPr>
        <w:pStyle w:val="paragraph"/>
        <w:numPr>
          <w:ilvl w:val="0"/>
          <w:numId w:val="18"/>
        </w:numPr>
        <w:spacing w:before="0" w:beforeAutospacing="0" w:after="0" w:afterAutospacing="0"/>
        <w:textAlignment w:val="baseline"/>
      </w:pPr>
      <w:r>
        <w:rPr>
          <w:rStyle w:val="normaltextrun"/>
          <w:lang w:val="en-US"/>
        </w:rPr>
        <w:t>Provide all applicable information and details on change request forms.</w:t>
      </w:r>
      <w:r>
        <w:rPr>
          <w:rStyle w:val="eop"/>
        </w:rPr>
        <w:t> </w:t>
      </w:r>
    </w:p>
    <w:p w14:paraId="43EA95FC" w14:textId="77777777" w:rsidR="00CF2CFE" w:rsidRDefault="00CF2CFE" w:rsidP="00CF2CFE">
      <w:pPr>
        <w:pStyle w:val="paragraph"/>
        <w:numPr>
          <w:ilvl w:val="0"/>
          <w:numId w:val="18"/>
        </w:numPr>
        <w:spacing w:before="0" w:beforeAutospacing="0" w:after="0" w:afterAutospacing="0"/>
        <w:textAlignment w:val="baseline"/>
      </w:pPr>
      <w:r>
        <w:rPr>
          <w:rStyle w:val="normaltextrun"/>
          <w:lang w:val="en-US"/>
        </w:rPr>
        <w:t>Be prepared to address questions regarding any submitted change requests.</w:t>
      </w:r>
      <w:r>
        <w:rPr>
          <w:rStyle w:val="eop"/>
        </w:rPr>
        <w:t> </w:t>
      </w:r>
    </w:p>
    <w:p w14:paraId="1988BFE3" w14:textId="77777777" w:rsidR="00CF2CFE" w:rsidRDefault="00CF2CFE" w:rsidP="00CF2CFE">
      <w:pPr>
        <w:pStyle w:val="paragraph"/>
        <w:numPr>
          <w:ilvl w:val="0"/>
          <w:numId w:val="18"/>
        </w:numPr>
        <w:spacing w:before="0" w:beforeAutospacing="0" w:after="0" w:afterAutospacing="0"/>
        <w:textAlignment w:val="baseline"/>
      </w:pPr>
      <w:r>
        <w:rPr>
          <w:rStyle w:val="normaltextrun"/>
          <w:lang w:val="en-US"/>
        </w:rPr>
        <w:t>Provide feedback as necessary on the impact of proposed changes.</w:t>
      </w:r>
      <w:r>
        <w:rPr>
          <w:rStyle w:val="eop"/>
        </w:rPr>
        <w:t> </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9" w:name="_Toc105232354"/>
      <w:bookmarkStart w:id="10" w:name="_Toc135588994"/>
      <w:r w:rsidRPr="00911DD1">
        <w:rPr>
          <w:rFonts w:asciiTheme="minorHAnsi" w:hAnsiTheme="minorHAnsi" w:cstheme="minorHAnsi"/>
          <w:smallCaps/>
          <w:sz w:val="28"/>
          <w:szCs w:val="28"/>
        </w:rPr>
        <w:t>Change Control Process</w:t>
      </w:r>
      <w:bookmarkEnd w:id="9"/>
      <w:bookmarkEnd w:id="10"/>
    </w:p>
    <w:p w14:paraId="5E32363A" w14:textId="77777777" w:rsidR="0057766F" w:rsidRDefault="0057766F" w:rsidP="0057766F">
      <w:pPr>
        <w:rPr>
          <w:color w:val="008000"/>
        </w:rPr>
      </w:pPr>
    </w:p>
    <w:p w14:paraId="3BFF2128" w14:textId="77777777" w:rsidR="00CF2CFE" w:rsidRDefault="00CF2CFE" w:rsidP="00CF2CFE">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xml:space="preserve">The change control process for the Team </w:t>
      </w:r>
      <w:r>
        <w:rPr>
          <w:rStyle w:val="normaltextrun"/>
        </w:rPr>
        <w:t>Developmentality of the South Signal Village Web Application will be guided by the standard change process for this project. The product owner and the scrum master are responsible for executing the change management procedure for every change request with the support of the project secretary and the rest of the team.</w:t>
      </w:r>
      <w:r>
        <w:rPr>
          <w:rStyle w:val="normaltextrun"/>
          <w:color w:val="0E101A"/>
        </w:rPr>
        <w:t> </w:t>
      </w:r>
      <w:r>
        <w:rPr>
          <w:rStyle w:val="eop"/>
          <w:color w:val="0E101A"/>
        </w:rPr>
        <w:t> </w:t>
      </w:r>
    </w:p>
    <w:p w14:paraId="45A7D871" w14:textId="77777777" w:rsidR="00CF2CFE" w:rsidRDefault="00CF2CFE" w:rsidP="00CF2CFE">
      <w:pPr>
        <w:pStyle w:val="paragraph"/>
        <w:spacing w:before="0" w:beforeAutospacing="0" w:after="0" w:afterAutospacing="0"/>
        <w:ind w:firstLine="360"/>
        <w:jc w:val="both"/>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532749E1"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Change Request</w:t>
      </w:r>
      <w:r>
        <w:rPr>
          <w:rStyle w:val="normaltextrun"/>
          <w:color w:val="0E101A"/>
        </w:rPr>
        <w:t xml:space="preserve"> - A change request may be created by any team member, client, subject adviser, project adviser, or panelist. It must be documented on a formal change request form and submitted to the project secretary. </w:t>
      </w:r>
      <w:r>
        <w:rPr>
          <w:rStyle w:val="eop"/>
          <w:color w:val="0E101A"/>
        </w:rPr>
        <w:t> </w:t>
      </w:r>
    </w:p>
    <w:p w14:paraId="254A2CFC" w14:textId="28CB292F" w:rsidR="00CF2CFE" w:rsidRDefault="00CF2CFE" w:rsidP="00CF2CFE">
      <w:pPr>
        <w:pStyle w:val="paragraph"/>
        <w:spacing w:before="0" w:beforeAutospacing="0" w:after="0" w:afterAutospacing="0"/>
        <w:ind w:firstLine="180"/>
        <w:jc w:val="both"/>
        <w:textAlignment w:val="baseline"/>
        <w:rPr>
          <w:rFonts w:ascii="Segoe UI" w:hAnsi="Segoe UI" w:cs="Segoe UI"/>
          <w:sz w:val="18"/>
          <w:szCs w:val="18"/>
        </w:rPr>
      </w:pPr>
    </w:p>
    <w:p w14:paraId="29AC76C5"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Logging the Request</w:t>
      </w:r>
      <w:r>
        <w:rPr>
          <w:rStyle w:val="normaltextrun"/>
          <w:color w:val="0E101A"/>
        </w:rPr>
        <w:t xml:space="preserve"> - The project secretary will log all change requests and provide them to the product owner and scrum master. </w:t>
      </w:r>
      <w:r>
        <w:rPr>
          <w:rStyle w:val="eop"/>
          <w:color w:val="0E101A"/>
        </w:rPr>
        <w:t> </w:t>
      </w:r>
    </w:p>
    <w:p w14:paraId="58553862" w14:textId="14F7B0E4" w:rsidR="00CF2CFE" w:rsidRDefault="00CF2CFE" w:rsidP="00CF2CFE">
      <w:pPr>
        <w:pStyle w:val="paragraph"/>
        <w:spacing w:before="0" w:beforeAutospacing="0" w:after="0" w:afterAutospacing="0"/>
        <w:ind w:firstLine="180"/>
        <w:jc w:val="both"/>
        <w:textAlignment w:val="baseline"/>
        <w:rPr>
          <w:rFonts w:ascii="Segoe UI" w:hAnsi="Segoe UI" w:cs="Segoe UI"/>
          <w:sz w:val="18"/>
          <w:szCs w:val="18"/>
        </w:rPr>
      </w:pPr>
    </w:p>
    <w:p w14:paraId="5860F91E"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Evaluation</w:t>
      </w:r>
      <w:r>
        <w:rPr>
          <w:rStyle w:val="normaltextrun"/>
          <w:color w:val="0E101A"/>
        </w:rPr>
        <w:t xml:space="preserve"> - The product owner, in conjunction with the scrum master and the project adviser, will evaluate the change request through a meeting. They will assess the impact on the project's scope, timeline, and resource allocation and determine if the request is within the project plan's scope. </w:t>
      </w:r>
      <w:r>
        <w:rPr>
          <w:rStyle w:val="eop"/>
          <w:color w:val="0E101A"/>
        </w:rPr>
        <w:t> </w:t>
      </w:r>
    </w:p>
    <w:p w14:paraId="1B41D4DC" w14:textId="7D49D2DF" w:rsidR="00CF2CFE" w:rsidRDefault="00CF2CFE" w:rsidP="00CF2CFE">
      <w:pPr>
        <w:pStyle w:val="paragraph"/>
        <w:spacing w:before="0" w:beforeAutospacing="0" w:after="0" w:afterAutospacing="0"/>
        <w:ind w:firstLine="180"/>
        <w:jc w:val="both"/>
        <w:textAlignment w:val="baseline"/>
        <w:rPr>
          <w:rFonts w:ascii="Segoe UI" w:hAnsi="Segoe UI" w:cs="Segoe UI"/>
          <w:sz w:val="18"/>
          <w:szCs w:val="18"/>
        </w:rPr>
      </w:pPr>
    </w:p>
    <w:p w14:paraId="478FB10C"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Change Request Decision</w:t>
      </w:r>
      <w:r>
        <w:rPr>
          <w:rStyle w:val="normaltextrun"/>
          <w:color w:val="0E101A"/>
        </w:rPr>
        <w:t xml:space="preserve"> - </w:t>
      </w:r>
      <w:r>
        <w:rPr>
          <w:rStyle w:val="normaltextrun"/>
        </w:rPr>
        <w:t>The change request will be approved or rejected by the product owner, scrum master, project adviser, and subject adviser. If approved, the project plan will be updated to incorporate the change.</w:t>
      </w:r>
      <w:r>
        <w:rPr>
          <w:rStyle w:val="normaltextrun"/>
          <w:color w:val="0E101A"/>
        </w:rPr>
        <w:t> </w:t>
      </w:r>
      <w:r>
        <w:rPr>
          <w:rStyle w:val="eop"/>
          <w:color w:val="0E101A"/>
        </w:rPr>
        <w:t> </w:t>
      </w:r>
    </w:p>
    <w:p w14:paraId="6E87EAE1" w14:textId="142BB01F" w:rsidR="00CF2CFE" w:rsidRDefault="00CF2CFE" w:rsidP="00CF2CFE">
      <w:pPr>
        <w:pStyle w:val="paragraph"/>
        <w:spacing w:before="0" w:beforeAutospacing="0" w:after="0" w:afterAutospacing="0"/>
        <w:ind w:firstLine="180"/>
        <w:jc w:val="both"/>
        <w:textAlignment w:val="baseline"/>
        <w:rPr>
          <w:rFonts w:ascii="Segoe UI" w:hAnsi="Segoe UI" w:cs="Segoe UI"/>
          <w:sz w:val="18"/>
          <w:szCs w:val="18"/>
        </w:rPr>
      </w:pPr>
    </w:p>
    <w:p w14:paraId="6F4AAB8D"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Implementation</w:t>
      </w:r>
      <w:r>
        <w:rPr>
          <w:rStyle w:val="normaltextrun"/>
          <w:color w:val="0E101A"/>
        </w:rPr>
        <w:t xml:space="preserve"> - The approved change will then be carried out by the team based on its level of complexity. If the change involves updating documentation, the product owner will lead the team, and if it involves code updates or testing, the scrum master will be responsible for implementation. The team will ensure that the change meets the requirements specifications. </w:t>
      </w:r>
      <w:r>
        <w:rPr>
          <w:rStyle w:val="eop"/>
          <w:color w:val="0E101A"/>
        </w:rPr>
        <w:t> </w:t>
      </w:r>
    </w:p>
    <w:p w14:paraId="1EA43D21" w14:textId="6B105985" w:rsidR="00CF2CFE" w:rsidRDefault="00CF2CFE" w:rsidP="00CF2CFE">
      <w:pPr>
        <w:pStyle w:val="paragraph"/>
        <w:spacing w:before="0" w:beforeAutospacing="0" w:after="0" w:afterAutospacing="0"/>
        <w:ind w:firstLine="120"/>
        <w:jc w:val="both"/>
        <w:textAlignment w:val="baseline"/>
        <w:rPr>
          <w:rFonts w:ascii="Segoe UI" w:hAnsi="Segoe UI" w:cs="Segoe UI"/>
          <w:sz w:val="18"/>
          <w:szCs w:val="18"/>
        </w:rPr>
      </w:pPr>
    </w:p>
    <w:p w14:paraId="1DC9ED0A"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Documentation</w:t>
      </w:r>
      <w:r>
        <w:rPr>
          <w:rStyle w:val="normaltextrun"/>
          <w:color w:val="0E101A"/>
        </w:rPr>
        <w:t xml:space="preserve"> - The change will be documented properly by the project secretary, and it should be communicated to all project team members and their clients. </w:t>
      </w:r>
      <w:r>
        <w:rPr>
          <w:rStyle w:val="eop"/>
          <w:color w:val="0E101A"/>
        </w:rPr>
        <w:t> </w:t>
      </w:r>
    </w:p>
    <w:p w14:paraId="66974823" w14:textId="6D472F5C" w:rsidR="00CF2CFE" w:rsidRDefault="00CF2CFE" w:rsidP="00CF2CFE">
      <w:pPr>
        <w:pStyle w:val="paragraph"/>
        <w:spacing w:before="0" w:beforeAutospacing="0" w:after="0" w:afterAutospacing="0"/>
        <w:ind w:firstLine="108"/>
        <w:jc w:val="both"/>
        <w:textAlignment w:val="baseline"/>
        <w:rPr>
          <w:rFonts w:ascii="Segoe UI" w:hAnsi="Segoe UI" w:cs="Segoe UI"/>
          <w:sz w:val="18"/>
          <w:szCs w:val="18"/>
        </w:rPr>
      </w:pPr>
    </w:p>
    <w:p w14:paraId="54B746B2" w14:textId="77777777" w:rsidR="00CF2CFE" w:rsidRDefault="00CF2CFE" w:rsidP="00CF2CFE">
      <w:pPr>
        <w:pStyle w:val="paragraph"/>
        <w:numPr>
          <w:ilvl w:val="0"/>
          <w:numId w:val="26"/>
        </w:numPr>
        <w:spacing w:before="0" w:beforeAutospacing="0" w:after="0" w:afterAutospacing="0"/>
        <w:jc w:val="both"/>
        <w:textAlignment w:val="baseline"/>
      </w:pPr>
      <w:r>
        <w:rPr>
          <w:rStyle w:val="normaltextrun"/>
          <w:b/>
          <w:bCs/>
          <w:color w:val="0E101A"/>
        </w:rPr>
        <w:t>Review</w:t>
      </w:r>
      <w:r>
        <w:rPr>
          <w:rStyle w:val="normaltextrun"/>
          <w:color w:val="0E101A"/>
        </w:rPr>
        <w:t xml:space="preserve"> - The team will review the change to ensure it has been implemented as intended and the project still aligns with the project objectives. </w:t>
      </w:r>
      <w:r>
        <w:rPr>
          <w:rStyle w:val="eop"/>
          <w:color w:val="0E101A"/>
        </w:rPr>
        <w:t> </w:t>
      </w:r>
    </w:p>
    <w:p w14:paraId="16200EA8" w14:textId="77777777" w:rsidR="00CF2CFE" w:rsidRDefault="00CF2CFE" w:rsidP="00CF2CFE">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 </w:t>
      </w:r>
      <w:r>
        <w:rPr>
          <w:rStyle w:val="eop"/>
          <w:color w:val="0E101A"/>
        </w:rPr>
        <w:t> </w:t>
      </w:r>
    </w:p>
    <w:p w14:paraId="66DEFD66" w14:textId="77777777" w:rsidR="00CF2CFE" w:rsidRDefault="00CF2CFE" w:rsidP="00CF2CFE">
      <w:pPr>
        <w:pStyle w:val="paragraph"/>
        <w:spacing w:before="0" w:beforeAutospacing="0" w:after="0" w:afterAutospacing="0"/>
        <w:jc w:val="both"/>
        <w:textAlignment w:val="baseline"/>
        <w:rPr>
          <w:rFonts w:ascii="Segoe UI" w:hAnsi="Segoe UI" w:cs="Segoe UI"/>
          <w:sz w:val="18"/>
          <w:szCs w:val="18"/>
        </w:rPr>
      </w:pPr>
      <w:r>
        <w:rPr>
          <w:rStyle w:val="normaltextrun"/>
          <w:color w:val="0E101A"/>
        </w:rPr>
        <w:t>The South Signal Village Web Application project's change control process gives Team Developmentality a framework for successfully implementing approved changes, communicating these updates, and maintaining project documentation. They may make sure the project is successful with the help of the scrum master and the product owner, who will serve as the team's leader.</w:t>
      </w:r>
      <w:r>
        <w:rPr>
          <w:rStyle w:val="eop"/>
          <w:color w:val="0E101A"/>
        </w:rPr>
        <w:t> </w:t>
      </w:r>
    </w:p>
    <w:p w14:paraId="13AC1F01" w14:textId="77777777" w:rsidR="00CF2CFE" w:rsidRDefault="00CF2CFE" w:rsidP="00CF2CFE">
      <w:pPr>
        <w:pStyle w:val="paragraph"/>
        <w:spacing w:before="0" w:beforeAutospacing="0" w:after="0" w:afterAutospacing="0"/>
        <w:ind w:right="210"/>
        <w:jc w:val="both"/>
        <w:textAlignment w:val="baseline"/>
        <w:rPr>
          <w:rFonts w:ascii="Segoe UI" w:hAnsi="Segoe UI" w:cs="Segoe UI"/>
          <w:sz w:val="18"/>
          <w:szCs w:val="18"/>
        </w:rPr>
      </w:pPr>
      <w:r>
        <w:rPr>
          <w:rStyle w:val="eop"/>
        </w:rPr>
        <w:t> </w:t>
      </w:r>
    </w:p>
    <w:p w14:paraId="6A8CCB58" w14:textId="77777777" w:rsidR="00CF2CFE" w:rsidRPr="00911DD1" w:rsidRDefault="00CF2CFE"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741E2E19" w14:textId="77777777" w:rsidR="00CF2CFE" w:rsidRDefault="00CF2CFE" w:rsidP="00CF2CFE">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Hon. Michelle Ann Odevilas</w:t>
      </w:r>
      <w:r>
        <w:rPr>
          <w:rStyle w:val="eop"/>
        </w:rPr>
        <w:t> </w:t>
      </w:r>
    </w:p>
    <w:p w14:paraId="44DB5D62" w14:textId="77777777" w:rsidR="00CF2CFE" w:rsidRDefault="00CF2CFE" w:rsidP="00CF2CFE">
      <w:pPr>
        <w:pStyle w:val="paragraph"/>
        <w:spacing w:before="0" w:beforeAutospacing="0" w:after="0" w:afterAutospacing="0"/>
        <w:ind w:left="210"/>
        <w:textAlignment w:val="baseline"/>
        <w:rPr>
          <w:rFonts w:ascii="Segoe UI" w:hAnsi="Segoe UI" w:cs="Segoe UI"/>
          <w:sz w:val="18"/>
          <w:szCs w:val="18"/>
        </w:rPr>
      </w:pPr>
      <w:r>
        <w:rPr>
          <w:rStyle w:val="normaltextrun"/>
          <w:lang w:val="en-US"/>
        </w:rPr>
        <w:t>Barangay Captain</w:t>
      </w:r>
      <w:r>
        <w:rPr>
          <w:rStyle w:val="eop"/>
        </w:rPr>
        <w:t> </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AF3457F" w14:textId="01BDCFC3" w:rsidR="00195729" w:rsidRDefault="00195729" w:rsidP="0057766F">
      <w:pPr>
        <w:rPr>
          <w:rFonts w:cstheme="minorHAnsi"/>
        </w:rPr>
      </w:pPr>
    </w:p>
    <w:p w14:paraId="69D82F46" w14:textId="259A7C8E" w:rsidR="00195729" w:rsidRDefault="00195729" w:rsidP="0057766F">
      <w:pPr>
        <w:rPr>
          <w:rFonts w:cstheme="minorHAnsi"/>
        </w:rPr>
      </w:pPr>
    </w:p>
    <w:p w14:paraId="32A92230" w14:textId="1D9153AC" w:rsidR="00195729" w:rsidRDefault="00195729" w:rsidP="0057766F">
      <w:pPr>
        <w:rPr>
          <w:rFonts w:cstheme="minorHAnsi"/>
        </w:rPr>
      </w:pPr>
    </w:p>
    <w:p w14:paraId="6B43A4DB" w14:textId="77777777" w:rsidR="00195729" w:rsidRPr="00911DD1" w:rsidRDefault="00195729" w:rsidP="0057766F">
      <w:pPr>
        <w:rPr>
          <w:rFonts w:cstheme="minorHAnsi"/>
        </w:rPr>
      </w:pPr>
    </w:p>
    <w:p w14:paraId="1EF5AD01" w14:textId="5550E06B"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8E752" w14:textId="77777777" w:rsidR="008D243A" w:rsidRDefault="008D243A" w:rsidP="00005A27">
      <w:r>
        <w:separator/>
      </w:r>
    </w:p>
  </w:endnote>
  <w:endnote w:type="continuationSeparator" w:id="0">
    <w:p w14:paraId="7B555D2A" w14:textId="77777777" w:rsidR="008D243A" w:rsidRDefault="008D243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5450" w14:textId="77777777" w:rsidR="008D243A" w:rsidRDefault="008D243A" w:rsidP="00005A27">
      <w:r>
        <w:separator/>
      </w:r>
    </w:p>
  </w:footnote>
  <w:footnote w:type="continuationSeparator" w:id="0">
    <w:p w14:paraId="5C6876BA" w14:textId="77777777" w:rsidR="008D243A" w:rsidRDefault="008D243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15CBA"/>
    <w:multiLevelType w:val="multilevel"/>
    <w:tmpl w:val="1F9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4F4655"/>
    <w:multiLevelType w:val="hybridMultilevel"/>
    <w:tmpl w:val="DB90B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E7595"/>
    <w:multiLevelType w:val="multilevel"/>
    <w:tmpl w:val="484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973D1"/>
    <w:multiLevelType w:val="multilevel"/>
    <w:tmpl w:val="D0526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E7658"/>
    <w:multiLevelType w:val="multilevel"/>
    <w:tmpl w:val="AD623F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B1952"/>
    <w:multiLevelType w:val="multilevel"/>
    <w:tmpl w:val="40E4E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E2934"/>
    <w:multiLevelType w:val="hybridMultilevel"/>
    <w:tmpl w:val="DA22F3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6B2A79"/>
    <w:multiLevelType w:val="multilevel"/>
    <w:tmpl w:val="49B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0A20B4"/>
    <w:multiLevelType w:val="hybridMultilevel"/>
    <w:tmpl w:val="BAF0F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BF60D1"/>
    <w:multiLevelType w:val="hybridMultilevel"/>
    <w:tmpl w:val="0C4AF8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D2E2931"/>
    <w:multiLevelType w:val="multilevel"/>
    <w:tmpl w:val="0E9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943A9F"/>
    <w:multiLevelType w:val="multilevel"/>
    <w:tmpl w:val="2B26D6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23270"/>
    <w:multiLevelType w:val="multilevel"/>
    <w:tmpl w:val="4C8C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91440"/>
    <w:multiLevelType w:val="multilevel"/>
    <w:tmpl w:val="3446CC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71777"/>
    <w:multiLevelType w:val="multilevel"/>
    <w:tmpl w:val="ECC26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2E468D"/>
    <w:multiLevelType w:val="multilevel"/>
    <w:tmpl w:val="83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5D0892"/>
    <w:multiLevelType w:val="hybridMultilevel"/>
    <w:tmpl w:val="FDB82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12681455">
    <w:abstractNumId w:val="4"/>
  </w:num>
  <w:num w:numId="2" w16cid:durableId="650596274">
    <w:abstractNumId w:val="17"/>
  </w:num>
  <w:num w:numId="3" w16cid:durableId="1823623334">
    <w:abstractNumId w:val="6"/>
  </w:num>
  <w:num w:numId="4" w16cid:durableId="915824598">
    <w:abstractNumId w:val="21"/>
  </w:num>
  <w:num w:numId="5" w16cid:durableId="27067324">
    <w:abstractNumId w:val="23"/>
  </w:num>
  <w:num w:numId="6" w16cid:durableId="1895463689">
    <w:abstractNumId w:val="22"/>
  </w:num>
  <w:num w:numId="7" w16cid:durableId="1026826797">
    <w:abstractNumId w:val="19"/>
  </w:num>
  <w:num w:numId="8" w16cid:durableId="1974943231">
    <w:abstractNumId w:val="0"/>
  </w:num>
  <w:num w:numId="9" w16cid:durableId="909119195">
    <w:abstractNumId w:val="2"/>
  </w:num>
  <w:num w:numId="10" w16cid:durableId="436409367">
    <w:abstractNumId w:val="25"/>
  </w:num>
  <w:num w:numId="11" w16cid:durableId="869996372">
    <w:abstractNumId w:val="24"/>
  </w:num>
  <w:num w:numId="12" w16cid:durableId="953052803">
    <w:abstractNumId w:val="14"/>
  </w:num>
  <w:num w:numId="13" w16cid:durableId="1607687613">
    <w:abstractNumId w:val="1"/>
  </w:num>
  <w:num w:numId="14" w16cid:durableId="1586527920">
    <w:abstractNumId w:val="5"/>
  </w:num>
  <w:num w:numId="15" w16cid:durableId="84696736">
    <w:abstractNumId w:val="11"/>
  </w:num>
  <w:num w:numId="16" w16cid:durableId="1689988410">
    <w:abstractNumId w:val="12"/>
  </w:num>
  <w:num w:numId="17" w16cid:durableId="894705527">
    <w:abstractNumId w:val="10"/>
  </w:num>
  <w:num w:numId="18" w16cid:durableId="1439567776">
    <w:abstractNumId w:val="3"/>
  </w:num>
  <w:num w:numId="19" w16cid:durableId="762066176">
    <w:abstractNumId w:val="16"/>
  </w:num>
  <w:num w:numId="20" w16cid:durableId="263198038">
    <w:abstractNumId w:val="20"/>
  </w:num>
  <w:num w:numId="21" w16cid:durableId="1271745890">
    <w:abstractNumId w:val="9"/>
  </w:num>
  <w:num w:numId="22" w16cid:durableId="1761829747">
    <w:abstractNumId w:val="7"/>
  </w:num>
  <w:num w:numId="23" w16cid:durableId="297417901">
    <w:abstractNumId w:val="15"/>
  </w:num>
  <w:num w:numId="24" w16cid:durableId="1996370272">
    <w:abstractNumId w:val="8"/>
  </w:num>
  <w:num w:numId="25" w16cid:durableId="1719670165">
    <w:abstractNumId w:val="18"/>
  </w:num>
  <w:num w:numId="26" w16cid:durableId="161506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6499A"/>
    <w:rsid w:val="0057766F"/>
    <w:rsid w:val="006A33D8"/>
    <w:rsid w:val="007217EC"/>
    <w:rsid w:val="008A7266"/>
    <w:rsid w:val="008D243A"/>
    <w:rsid w:val="00911DD1"/>
    <w:rsid w:val="009C31BA"/>
    <w:rsid w:val="00A10DCA"/>
    <w:rsid w:val="00BD7BEC"/>
    <w:rsid w:val="00C509B5"/>
    <w:rsid w:val="00CF2CFE"/>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F2CFE"/>
    <w:pPr>
      <w:ind w:left="720"/>
      <w:contextualSpacing/>
    </w:pPr>
  </w:style>
  <w:style w:type="paragraph" w:customStyle="1" w:styleId="paragraph">
    <w:name w:val="paragraph"/>
    <w:basedOn w:val="Normal"/>
    <w:rsid w:val="00CF2CFE"/>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CF2CFE"/>
  </w:style>
  <w:style w:type="character" w:customStyle="1" w:styleId="eop">
    <w:name w:val="eop"/>
    <w:basedOn w:val="DefaultParagraphFont"/>
    <w:rsid w:val="00CF2CFE"/>
  </w:style>
  <w:style w:type="paragraph" w:styleId="TOCHeading">
    <w:name w:val="TOC Heading"/>
    <w:basedOn w:val="Heading1"/>
    <w:next w:val="Normal"/>
    <w:uiPriority w:val="39"/>
    <w:unhideWhenUsed/>
    <w:qFormat/>
    <w:rsid w:val="00CF2CFE"/>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225">
      <w:bodyDiv w:val="1"/>
      <w:marLeft w:val="0"/>
      <w:marRight w:val="0"/>
      <w:marTop w:val="0"/>
      <w:marBottom w:val="0"/>
      <w:divBdr>
        <w:top w:val="none" w:sz="0" w:space="0" w:color="auto"/>
        <w:left w:val="none" w:sz="0" w:space="0" w:color="auto"/>
        <w:bottom w:val="none" w:sz="0" w:space="0" w:color="auto"/>
        <w:right w:val="none" w:sz="0" w:space="0" w:color="auto"/>
      </w:divBdr>
      <w:divsChild>
        <w:div w:id="964694421">
          <w:marLeft w:val="0"/>
          <w:marRight w:val="0"/>
          <w:marTop w:val="0"/>
          <w:marBottom w:val="0"/>
          <w:divBdr>
            <w:top w:val="none" w:sz="0" w:space="0" w:color="auto"/>
            <w:left w:val="none" w:sz="0" w:space="0" w:color="auto"/>
            <w:bottom w:val="none" w:sz="0" w:space="0" w:color="auto"/>
            <w:right w:val="none" w:sz="0" w:space="0" w:color="auto"/>
          </w:divBdr>
          <w:divsChild>
            <w:div w:id="291983017">
              <w:marLeft w:val="0"/>
              <w:marRight w:val="0"/>
              <w:marTop w:val="0"/>
              <w:marBottom w:val="0"/>
              <w:divBdr>
                <w:top w:val="none" w:sz="0" w:space="0" w:color="auto"/>
                <w:left w:val="none" w:sz="0" w:space="0" w:color="auto"/>
                <w:bottom w:val="none" w:sz="0" w:space="0" w:color="auto"/>
                <w:right w:val="none" w:sz="0" w:space="0" w:color="auto"/>
              </w:divBdr>
            </w:div>
          </w:divsChild>
        </w:div>
        <w:div w:id="1699426682">
          <w:marLeft w:val="0"/>
          <w:marRight w:val="0"/>
          <w:marTop w:val="0"/>
          <w:marBottom w:val="0"/>
          <w:divBdr>
            <w:top w:val="none" w:sz="0" w:space="0" w:color="auto"/>
            <w:left w:val="none" w:sz="0" w:space="0" w:color="auto"/>
            <w:bottom w:val="none" w:sz="0" w:space="0" w:color="auto"/>
            <w:right w:val="none" w:sz="0" w:space="0" w:color="auto"/>
          </w:divBdr>
          <w:divsChild>
            <w:div w:id="309017707">
              <w:marLeft w:val="0"/>
              <w:marRight w:val="0"/>
              <w:marTop w:val="0"/>
              <w:marBottom w:val="0"/>
              <w:divBdr>
                <w:top w:val="none" w:sz="0" w:space="0" w:color="auto"/>
                <w:left w:val="none" w:sz="0" w:space="0" w:color="auto"/>
                <w:bottom w:val="none" w:sz="0" w:space="0" w:color="auto"/>
                <w:right w:val="none" w:sz="0" w:space="0" w:color="auto"/>
              </w:divBdr>
            </w:div>
          </w:divsChild>
        </w:div>
        <w:div w:id="604728759">
          <w:marLeft w:val="0"/>
          <w:marRight w:val="0"/>
          <w:marTop w:val="0"/>
          <w:marBottom w:val="0"/>
          <w:divBdr>
            <w:top w:val="none" w:sz="0" w:space="0" w:color="auto"/>
            <w:left w:val="none" w:sz="0" w:space="0" w:color="auto"/>
            <w:bottom w:val="none" w:sz="0" w:space="0" w:color="auto"/>
            <w:right w:val="none" w:sz="0" w:space="0" w:color="auto"/>
          </w:divBdr>
          <w:divsChild>
            <w:div w:id="482280569">
              <w:marLeft w:val="0"/>
              <w:marRight w:val="0"/>
              <w:marTop w:val="0"/>
              <w:marBottom w:val="0"/>
              <w:divBdr>
                <w:top w:val="none" w:sz="0" w:space="0" w:color="auto"/>
                <w:left w:val="none" w:sz="0" w:space="0" w:color="auto"/>
                <w:bottom w:val="none" w:sz="0" w:space="0" w:color="auto"/>
                <w:right w:val="none" w:sz="0" w:space="0" w:color="auto"/>
              </w:divBdr>
            </w:div>
          </w:divsChild>
        </w:div>
        <w:div w:id="1085615474">
          <w:marLeft w:val="0"/>
          <w:marRight w:val="0"/>
          <w:marTop w:val="0"/>
          <w:marBottom w:val="0"/>
          <w:divBdr>
            <w:top w:val="none" w:sz="0" w:space="0" w:color="auto"/>
            <w:left w:val="none" w:sz="0" w:space="0" w:color="auto"/>
            <w:bottom w:val="none" w:sz="0" w:space="0" w:color="auto"/>
            <w:right w:val="none" w:sz="0" w:space="0" w:color="auto"/>
          </w:divBdr>
          <w:divsChild>
            <w:div w:id="1080831111">
              <w:marLeft w:val="0"/>
              <w:marRight w:val="0"/>
              <w:marTop w:val="0"/>
              <w:marBottom w:val="0"/>
              <w:divBdr>
                <w:top w:val="none" w:sz="0" w:space="0" w:color="auto"/>
                <w:left w:val="none" w:sz="0" w:space="0" w:color="auto"/>
                <w:bottom w:val="none" w:sz="0" w:space="0" w:color="auto"/>
                <w:right w:val="none" w:sz="0" w:space="0" w:color="auto"/>
              </w:divBdr>
            </w:div>
          </w:divsChild>
        </w:div>
        <w:div w:id="1307541078">
          <w:marLeft w:val="0"/>
          <w:marRight w:val="0"/>
          <w:marTop w:val="0"/>
          <w:marBottom w:val="0"/>
          <w:divBdr>
            <w:top w:val="none" w:sz="0" w:space="0" w:color="auto"/>
            <w:left w:val="none" w:sz="0" w:space="0" w:color="auto"/>
            <w:bottom w:val="none" w:sz="0" w:space="0" w:color="auto"/>
            <w:right w:val="none" w:sz="0" w:space="0" w:color="auto"/>
          </w:divBdr>
          <w:divsChild>
            <w:div w:id="1897355759">
              <w:marLeft w:val="0"/>
              <w:marRight w:val="0"/>
              <w:marTop w:val="0"/>
              <w:marBottom w:val="0"/>
              <w:divBdr>
                <w:top w:val="none" w:sz="0" w:space="0" w:color="auto"/>
                <w:left w:val="none" w:sz="0" w:space="0" w:color="auto"/>
                <w:bottom w:val="none" w:sz="0" w:space="0" w:color="auto"/>
                <w:right w:val="none" w:sz="0" w:space="0" w:color="auto"/>
              </w:divBdr>
            </w:div>
          </w:divsChild>
        </w:div>
        <w:div w:id="1963145066">
          <w:marLeft w:val="0"/>
          <w:marRight w:val="0"/>
          <w:marTop w:val="0"/>
          <w:marBottom w:val="0"/>
          <w:divBdr>
            <w:top w:val="none" w:sz="0" w:space="0" w:color="auto"/>
            <w:left w:val="none" w:sz="0" w:space="0" w:color="auto"/>
            <w:bottom w:val="none" w:sz="0" w:space="0" w:color="auto"/>
            <w:right w:val="none" w:sz="0" w:space="0" w:color="auto"/>
          </w:divBdr>
          <w:divsChild>
            <w:div w:id="1444960846">
              <w:marLeft w:val="0"/>
              <w:marRight w:val="0"/>
              <w:marTop w:val="0"/>
              <w:marBottom w:val="0"/>
              <w:divBdr>
                <w:top w:val="none" w:sz="0" w:space="0" w:color="auto"/>
                <w:left w:val="none" w:sz="0" w:space="0" w:color="auto"/>
                <w:bottom w:val="none" w:sz="0" w:space="0" w:color="auto"/>
                <w:right w:val="none" w:sz="0" w:space="0" w:color="auto"/>
              </w:divBdr>
            </w:div>
          </w:divsChild>
        </w:div>
        <w:div w:id="383451982">
          <w:marLeft w:val="0"/>
          <w:marRight w:val="0"/>
          <w:marTop w:val="0"/>
          <w:marBottom w:val="0"/>
          <w:divBdr>
            <w:top w:val="none" w:sz="0" w:space="0" w:color="auto"/>
            <w:left w:val="none" w:sz="0" w:space="0" w:color="auto"/>
            <w:bottom w:val="none" w:sz="0" w:space="0" w:color="auto"/>
            <w:right w:val="none" w:sz="0" w:space="0" w:color="auto"/>
          </w:divBdr>
          <w:divsChild>
            <w:div w:id="10224871">
              <w:marLeft w:val="0"/>
              <w:marRight w:val="0"/>
              <w:marTop w:val="0"/>
              <w:marBottom w:val="0"/>
              <w:divBdr>
                <w:top w:val="none" w:sz="0" w:space="0" w:color="auto"/>
                <w:left w:val="none" w:sz="0" w:space="0" w:color="auto"/>
                <w:bottom w:val="none" w:sz="0" w:space="0" w:color="auto"/>
                <w:right w:val="none" w:sz="0" w:space="0" w:color="auto"/>
              </w:divBdr>
            </w:div>
          </w:divsChild>
        </w:div>
        <w:div w:id="1884245456">
          <w:marLeft w:val="0"/>
          <w:marRight w:val="0"/>
          <w:marTop w:val="0"/>
          <w:marBottom w:val="0"/>
          <w:divBdr>
            <w:top w:val="none" w:sz="0" w:space="0" w:color="auto"/>
            <w:left w:val="none" w:sz="0" w:space="0" w:color="auto"/>
            <w:bottom w:val="none" w:sz="0" w:space="0" w:color="auto"/>
            <w:right w:val="none" w:sz="0" w:space="0" w:color="auto"/>
          </w:divBdr>
          <w:divsChild>
            <w:div w:id="1429353131">
              <w:marLeft w:val="0"/>
              <w:marRight w:val="0"/>
              <w:marTop w:val="0"/>
              <w:marBottom w:val="0"/>
              <w:divBdr>
                <w:top w:val="none" w:sz="0" w:space="0" w:color="auto"/>
                <w:left w:val="none" w:sz="0" w:space="0" w:color="auto"/>
                <w:bottom w:val="none" w:sz="0" w:space="0" w:color="auto"/>
                <w:right w:val="none" w:sz="0" w:space="0" w:color="auto"/>
              </w:divBdr>
            </w:div>
          </w:divsChild>
        </w:div>
        <w:div w:id="1330061285">
          <w:marLeft w:val="0"/>
          <w:marRight w:val="0"/>
          <w:marTop w:val="0"/>
          <w:marBottom w:val="0"/>
          <w:divBdr>
            <w:top w:val="none" w:sz="0" w:space="0" w:color="auto"/>
            <w:left w:val="none" w:sz="0" w:space="0" w:color="auto"/>
            <w:bottom w:val="none" w:sz="0" w:space="0" w:color="auto"/>
            <w:right w:val="none" w:sz="0" w:space="0" w:color="auto"/>
          </w:divBdr>
          <w:divsChild>
            <w:div w:id="869534262">
              <w:marLeft w:val="0"/>
              <w:marRight w:val="0"/>
              <w:marTop w:val="0"/>
              <w:marBottom w:val="0"/>
              <w:divBdr>
                <w:top w:val="none" w:sz="0" w:space="0" w:color="auto"/>
                <w:left w:val="none" w:sz="0" w:space="0" w:color="auto"/>
                <w:bottom w:val="none" w:sz="0" w:space="0" w:color="auto"/>
                <w:right w:val="none" w:sz="0" w:space="0" w:color="auto"/>
              </w:divBdr>
            </w:div>
          </w:divsChild>
        </w:div>
        <w:div w:id="2017799804">
          <w:marLeft w:val="0"/>
          <w:marRight w:val="0"/>
          <w:marTop w:val="0"/>
          <w:marBottom w:val="0"/>
          <w:divBdr>
            <w:top w:val="none" w:sz="0" w:space="0" w:color="auto"/>
            <w:left w:val="none" w:sz="0" w:space="0" w:color="auto"/>
            <w:bottom w:val="none" w:sz="0" w:space="0" w:color="auto"/>
            <w:right w:val="none" w:sz="0" w:space="0" w:color="auto"/>
          </w:divBdr>
          <w:divsChild>
            <w:div w:id="576742333">
              <w:marLeft w:val="0"/>
              <w:marRight w:val="0"/>
              <w:marTop w:val="0"/>
              <w:marBottom w:val="0"/>
              <w:divBdr>
                <w:top w:val="none" w:sz="0" w:space="0" w:color="auto"/>
                <w:left w:val="none" w:sz="0" w:space="0" w:color="auto"/>
                <w:bottom w:val="none" w:sz="0" w:space="0" w:color="auto"/>
                <w:right w:val="none" w:sz="0" w:space="0" w:color="auto"/>
              </w:divBdr>
            </w:div>
          </w:divsChild>
        </w:div>
        <w:div w:id="1247106119">
          <w:marLeft w:val="0"/>
          <w:marRight w:val="0"/>
          <w:marTop w:val="0"/>
          <w:marBottom w:val="0"/>
          <w:divBdr>
            <w:top w:val="none" w:sz="0" w:space="0" w:color="auto"/>
            <w:left w:val="none" w:sz="0" w:space="0" w:color="auto"/>
            <w:bottom w:val="none" w:sz="0" w:space="0" w:color="auto"/>
            <w:right w:val="none" w:sz="0" w:space="0" w:color="auto"/>
          </w:divBdr>
          <w:divsChild>
            <w:div w:id="1499274003">
              <w:marLeft w:val="0"/>
              <w:marRight w:val="0"/>
              <w:marTop w:val="0"/>
              <w:marBottom w:val="0"/>
              <w:divBdr>
                <w:top w:val="none" w:sz="0" w:space="0" w:color="auto"/>
                <w:left w:val="none" w:sz="0" w:space="0" w:color="auto"/>
                <w:bottom w:val="none" w:sz="0" w:space="0" w:color="auto"/>
                <w:right w:val="none" w:sz="0" w:space="0" w:color="auto"/>
              </w:divBdr>
            </w:div>
          </w:divsChild>
        </w:div>
        <w:div w:id="1610817762">
          <w:marLeft w:val="0"/>
          <w:marRight w:val="0"/>
          <w:marTop w:val="0"/>
          <w:marBottom w:val="0"/>
          <w:divBdr>
            <w:top w:val="none" w:sz="0" w:space="0" w:color="auto"/>
            <w:left w:val="none" w:sz="0" w:space="0" w:color="auto"/>
            <w:bottom w:val="none" w:sz="0" w:space="0" w:color="auto"/>
            <w:right w:val="none" w:sz="0" w:space="0" w:color="auto"/>
          </w:divBdr>
          <w:divsChild>
            <w:div w:id="1296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6707">
      <w:bodyDiv w:val="1"/>
      <w:marLeft w:val="0"/>
      <w:marRight w:val="0"/>
      <w:marTop w:val="0"/>
      <w:marBottom w:val="0"/>
      <w:divBdr>
        <w:top w:val="none" w:sz="0" w:space="0" w:color="auto"/>
        <w:left w:val="none" w:sz="0" w:space="0" w:color="auto"/>
        <w:bottom w:val="none" w:sz="0" w:space="0" w:color="auto"/>
        <w:right w:val="none" w:sz="0" w:space="0" w:color="auto"/>
      </w:divBdr>
      <w:divsChild>
        <w:div w:id="1770999696">
          <w:marLeft w:val="0"/>
          <w:marRight w:val="0"/>
          <w:marTop w:val="0"/>
          <w:marBottom w:val="0"/>
          <w:divBdr>
            <w:top w:val="none" w:sz="0" w:space="0" w:color="auto"/>
            <w:left w:val="none" w:sz="0" w:space="0" w:color="auto"/>
            <w:bottom w:val="none" w:sz="0" w:space="0" w:color="auto"/>
            <w:right w:val="none" w:sz="0" w:space="0" w:color="auto"/>
          </w:divBdr>
          <w:divsChild>
            <w:div w:id="1735815884">
              <w:marLeft w:val="0"/>
              <w:marRight w:val="0"/>
              <w:marTop w:val="0"/>
              <w:marBottom w:val="0"/>
              <w:divBdr>
                <w:top w:val="none" w:sz="0" w:space="0" w:color="auto"/>
                <w:left w:val="none" w:sz="0" w:space="0" w:color="auto"/>
                <w:bottom w:val="none" w:sz="0" w:space="0" w:color="auto"/>
                <w:right w:val="none" w:sz="0" w:space="0" w:color="auto"/>
              </w:divBdr>
            </w:div>
            <w:div w:id="865409865">
              <w:marLeft w:val="0"/>
              <w:marRight w:val="0"/>
              <w:marTop w:val="0"/>
              <w:marBottom w:val="0"/>
              <w:divBdr>
                <w:top w:val="none" w:sz="0" w:space="0" w:color="auto"/>
                <w:left w:val="none" w:sz="0" w:space="0" w:color="auto"/>
                <w:bottom w:val="none" w:sz="0" w:space="0" w:color="auto"/>
                <w:right w:val="none" w:sz="0" w:space="0" w:color="auto"/>
              </w:divBdr>
            </w:div>
            <w:div w:id="113642118">
              <w:marLeft w:val="0"/>
              <w:marRight w:val="0"/>
              <w:marTop w:val="0"/>
              <w:marBottom w:val="0"/>
              <w:divBdr>
                <w:top w:val="none" w:sz="0" w:space="0" w:color="auto"/>
                <w:left w:val="none" w:sz="0" w:space="0" w:color="auto"/>
                <w:bottom w:val="none" w:sz="0" w:space="0" w:color="auto"/>
                <w:right w:val="none" w:sz="0" w:space="0" w:color="auto"/>
              </w:divBdr>
            </w:div>
            <w:div w:id="1346053782">
              <w:marLeft w:val="0"/>
              <w:marRight w:val="0"/>
              <w:marTop w:val="0"/>
              <w:marBottom w:val="0"/>
              <w:divBdr>
                <w:top w:val="none" w:sz="0" w:space="0" w:color="auto"/>
                <w:left w:val="none" w:sz="0" w:space="0" w:color="auto"/>
                <w:bottom w:val="none" w:sz="0" w:space="0" w:color="auto"/>
                <w:right w:val="none" w:sz="0" w:space="0" w:color="auto"/>
              </w:divBdr>
            </w:div>
            <w:div w:id="1567958378">
              <w:marLeft w:val="0"/>
              <w:marRight w:val="0"/>
              <w:marTop w:val="0"/>
              <w:marBottom w:val="0"/>
              <w:divBdr>
                <w:top w:val="none" w:sz="0" w:space="0" w:color="auto"/>
                <w:left w:val="none" w:sz="0" w:space="0" w:color="auto"/>
                <w:bottom w:val="none" w:sz="0" w:space="0" w:color="auto"/>
                <w:right w:val="none" w:sz="0" w:space="0" w:color="auto"/>
              </w:divBdr>
            </w:div>
          </w:divsChild>
        </w:div>
        <w:div w:id="446702820">
          <w:marLeft w:val="0"/>
          <w:marRight w:val="0"/>
          <w:marTop w:val="0"/>
          <w:marBottom w:val="0"/>
          <w:divBdr>
            <w:top w:val="none" w:sz="0" w:space="0" w:color="auto"/>
            <w:left w:val="none" w:sz="0" w:space="0" w:color="auto"/>
            <w:bottom w:val="none" w:sz="0" w:space="0" w:color="auto"/>
            <w:right w:val="none" w:sz="0" w:space="0" w:color="auto"/>
          </w:divBdr>
          <w:divsChild>
            <w:div w:id="1731878436">
              <w:marLeft w:val="0"/>
              <w:marRight w:val="0"/>
              <w:marTop w:val="0"/>
              <w:marBottom w:val="0"/>
              <w:divBdr>
                <w:top w:val="none" w:sz="0" w:space="0" w:color="auto"/>
                <w:left w:val="none" w:sz="0" w:space="0" w:color="auto"/>
                <w:bottom w:val="none" w:sz="0" w:space="0" w:color="auto"/>
                <w:right w:val="none" w:sz="0" w:space="0" w:color="auto"/>
              </w:divBdr>
            </w:div>
            <w:div w:id="98456031">
              <w:marLeft w:val="0"/>
              <w:marRight w:val="0"/>
              <w:marTop w:val="0"/>
              <w:marBottom w:val="0"/>
              <w:divBdr>
                <w:top w:val="none" w:sz="0" w:space="0" w:color="auto"/>
                <w:left w:val="none" w:sz="0" w:space="0" w:color="auto"/>
                <w:bottom w:val="none" w:sz="0" w:space="0" w:color="auto"/>
                <w:right w:val="none" w:sz="0" w:space="0" w:color="auto"/>
              </w:divBdr>
            </w:div>
            <w:div w:id="1912350076">
              <w:marLeft w:val="0"/>
              <w:marRight w:val="0"/>
              <w:marTop w:val="0"/>
              <w:marBottom w:val="0"/>
              <w:divBdr>
                <w:top w:val="none" w:sz="0" w:space="0" w:color="auto"/>
                <w:left w:val="none" w:sz="0" w:space="0" w:color="auto"/>
                <w:bottom w:val="none" w:sz="0" w:space="0" w:color="auto"/>
                <w:right w:val="none" w:sz="0" w:space="0" w:color="auto"/>
              </w:divBdr>
            </w:div>
            <w:div w:id="1325351809">
              <w:marLeft w:val="0"/>
              <w:marRight w:val="0"/>
              <w:marTop w:val="0"/>
              <w:marBottom w:val="0"/>
              <w:divBdr>
                <w:top w:val="none" w:sz="0" w:space="0" w:color="auto"/>
                <w:left w:val="none" w:sz="0" w:space="0" w:color="auto"/>
                <w:bottom w:val="none" w:sz="0" w:space="0" w:color="auto"/>
                <w:right w:val="none" w:sz="0" w:space="0" w:color="auto"/>
              </w:divBdr>
            </w:div>
            <w:div w:id="1039281292">
              <w:marLeft w:val="0"/>
              <w:marRight w:val="0"/>
              <w:marTop w:val="0"/>
              <w:marBottom w:val="0"/>
              <w:divBdr>
                <w:top w:val="none" w:sz="0" w:space="0" w:color="auto"/>
                <w:left w:val="none" w:sz="0" w:space="0" w:color="auto"/>
                <w:bottom w:val="none" w:sz="0" w:space="0" w:color="auto"/>
                <w:right w:val="none" w:sz="0" w:space="0" w:color="auto"/>
              </w:divBdr>
            </w:div>
          </w:divsChild>
        </w:div>
        <w:div w:id="1320039388">
          <w:marLeft w:val="0"/>
          <w:marRight w:val="0"/>
          <w:marTop w:val="0"/>
          <w:marBottom w:val="0"/>
          <w:divBdr>
            <w:top w:val="none" w:sz="0" w:space="0" w:color="auto"/>
            <w:left w:val="none" w:sz="0" w:space="0" w:color="auto"/>
            <w:bottom w:val="none" w:sz="0" w:space="0" w:color="auto"/>
            <w:right w:val="none" w:sz="0" w:space="0" w:color="auto"/>
          </w:divBdr>
          <w:divsChild>
            <w:div w:id="1735540390">
              <w:marLeft w:val="0"/>
              <w:marRight w:val="0"/>
              <w:marTop w:val="0"/>
              <w:marBottom w:val="0"/>
              <w:divBdr>
                <w:top w:val="none" w:sz="0" w:space="0" w:color="auto"/>
                <w:left w:val="none" w:sz="0" w:space="0" w:color="auto"/>
                <w:bottom w:val="none" w:sz="0" w:space="0" w:color="auto"/>
                <w:right w:val="none" w:sz="0" w:space="0" w:color="auto"/>
              </w:divBdr>
            </w:div>
            <w:div w:id="315308194">
              <w:marLeft w:val="0"/>
              <w:marRight w:val="0"/>
              <w:marTop w:val="0"/>
              <w:marBottom w:val="0"/>
              <w:divBdr>
                <w:top w:val="none" w:sz="0" w:space="0" w:color="auto"/>
                <w:left w:val="none" w:sz="0" w:space="0" w:color="auto"/>
                <w:bottom w:val="none" w:sz="0" w:space="0" w:color="auto"/>
                <w:right w:val="none" w:sz="0" w:space="0" w:color="auto"/>
              </w:divBdr>
            </w:div>
            <w:div w:id="1831940559">
              <w:marLeft w:val="0"/>
              <w:marRight w:val="0"/>
              <w:marTop w:val="0"/>
              <w:marBottom w:val="0"/>
              <w:divBdr>
                <w:top w:val="none" w:sz="0" w:space="0" w:color="auto"/>
                <w:left w:val="none" w:sz="0" w:space="0" w:color="auto"/>
                <w:bottom w:val="none" w:sz="0" w:space="0" w:color="auto"/>
                <w:right w:val="none" w:sz="0" w:space="0" w:color="auto"/>
              </w:divBdr>
            </w:div>
            <w:div w:id="1719403259">
              <w:marLeft w:val="0"/>
              <w:marRight w:val="0"/>
              <w:marTop w:val="0"/>
              <w:marBottom w:val="0"/>
              <w:divBdr>
                <w:top w:val="none" w:sz="0" w:space="0" w:color="auto"/>
                <w:left w:val="none" w:sz="0" w:space="0" w:color="auto"/>
                <w:bottom w:val="none" w:sz="0" w:space="0" w:color="auto"/>
                <w:right w:val="none" w:sz="0" w:space="0" w:color="auto"/>
              </w:divBdr>
            </w:div>
            <w:div w:id="1540819807">
              <w:marLeft w:val="0"/>
              <w:marRight w:val="0"/>
              <w:marTop w:val="0"/>
              <w:marBottom w:val="0"/>
              <w:divBdr>
                <w:top w:val="none" w:sz="0" w:space="0" w:color="auto"/>
                <w:left w:val="none" w:sz="0" w:space="0" w:color="auto"/>
                <w:bottom w:val="none" w:sz="0" w:space="0" w:color="auto"/>
                <w:right w:val="none" w:sz="0" w:space="0" w:color="auto"/>
              </w:divBdr>
            </w:div>
          </w:divsChild>
        </w:div>
        <w:div w:id="696348230">
          <w:marLeft w:val="0"/>
          <w:marRight w:val="0"/>
          <w:marTop w:val="0"/>
          <w:marBottom w:val="0"/>
          <w:divBdr>
            <w:top w:val="none" w:sz="0" w:space="0" w:color="auto"/>
            <w:left w:val="none" w:sz="0" w:space="0" w:color="auto"/>
            <w:bottom w:val="none" w:sz="0" w:space="0" w:color="auto"/>
            <w:right w:val="none" w:sz="0" w:space="0" w:color="auto"/>
          </w:divBdr>
        </w:div>
        <w:div w:id="590092995">
          <w:marLeft w:val="0"/>
          <w:marRight w:val="0"/>
          <w:marTop w:val="0"/>
          <w:marBottom w:val="0"/>
          <w:divBdr>
            <w:top w:val="none" w:sz="0" w:space="0" w:color="auto"/>
            <w:left w:val="none" w:sz="0" w:space="0" w:color="auto"/>
            <w:bottom w:val="none" w:sz="0" w:space="0" w:color="auto"/>
            <w:right w:val="none" w:sz="0" w:space="0" w:color="auto"/>
          </w:divBdr>
        </w:div>
        <w:div w:id="1300258199">
          <w:marLeft w:val="0"/>
          <w:marRight w:val="0"/>
          <w:marTop w:val="0"/>
          <w:marBottom w:val="0"/>
          <w:divBdr>
            <w:top w:val="none" w:sz="0" w:space="0" w:color="auto"/>
            <w:left w:val="none" w:sz="0" w:space="0" w:color="auto"/>
            <w:bottom w:val="none" w:sz="0" w:space="0" w:color="auto"/>
            <w:right w:val="none" w:sz="0" w:space="0" w:color="auto"/>
          </w:divBdr>
        </w:div>
      </w:divsChild>
    </w:div>
    <w:div w:id="591664450">
      <w:bodyDiv w:val="1"/>
      <w:marLeft w:val="0"/>
      <w:marRight w:val="0"/>
      <w:marTop w:val="0"/>
      <w:marBottom w:val="0"/>
      <w:divBdr>
        <w:top w:val="none" w:sz="0" w:space="0" w:color="auto"/>
        <w:left w:val="none" w:sz="0" w:space="0" w:color="auto"/>
        <w:bottom w:val="none" w:sz="0" w:space="0" w:color="auto"/>
        <w:right w:val="none" w:sz="0" w:space="0" w:color="auto"/>
      </w:divBdr>
      <w:divsChild>
        <w:div w:id="868371924">
          <w:marLeft w:val="0"/>
          <w:marRight w:val="0"/>
          <w:marTop w:val="0"/>
          <w:marBottom w:val="0"/>
          <w:divBdr>
            <w:top w:val="none" w:sz="0" w:space="0" w:color="auto"/>
            <w:left w:val="none" w:sz="0" w:space="0" w:color="auto"/>
            <w:bottom w:val="none" w:sz="0" w:space="0" w:color="auto"/>
            <w:right w:val="none" w:sz="0" w:space="0" w:color="auto"/>
          </w:divBdr>
        </w:div>
        <w:div w:id="1527983652">
          <w:marLeft w:val="0"/>
          <w:marRight w:val="0"/>
          <w:marTop w:val="0"/>
          <w:marBottom w:val="0"/>
          <w:divBdr>
            <w:top w:val="none" w:sz="0" w:space="0" w:color="auto"/>
            <w:left w:val="none" w:sz="0" w:space="0" w:color="auto"/>
            <w:bottom w:val="none" w:sz="0" w:space="0" w:color="auto"/>
            <w:right w:val="none" w:sz="0" w:space="0" w:color="auto"/>
          </w:divBdr>
        </w:div>
      </w:divsChild>
    </w:div>
    <w:div w:id="681473602">
      <w:bodyDiv w:val="1"/>
      <w:marLeft w:val="0"/>
      <w:marRight w:val="0"/>
      <w:marTop w:val="0"/>
      <w:marBottom w:val="0"/>
      <w:divBdr>
        <w:top w:val="none" w:sz="0" w:space="0" w:color="auto"/>
        <w:left w:val="none" w:sz="0" w:space="0" w:color="auto"/>
        <w:bottom w:val="none" w:sz="0" w:space="0" w:color="auto"/>
        <w:right w:val="none" w:sz="0" w:space="0" w:color="auto"/>
      </w:divBdr>
      <w:divsChild>
        <w:div w:id="1231774777">
          <w:marLeft w:val="0"/>
          <w:marRight w:val="0"/>
          <w:marTop w:val="0"/>
          <w:marBottom w:val="0"/>
          <w:divBdr>
            <w:top w:val="none" w:sz="0" w:space="0" w:color="auto"/>
            <w:left w:val="none" w:sz="0" w:space="0" w:color="auto"/>
            <w:bottom w:val="none" w:sz="0" w:space="0" w:color="auto"/>
            <w:right w:val="none" w:sz="0" w:space="0" w:color="auto"/>
          </w:divBdr>
        </w:div>
        <w:div w:id="2034501070">
          <w:marLeft w:val="0"/>
          <w:marRight w:val="0"/>
          <w:marTop w:val="0"/>
          <w:marBottom w:val="0"/>
          <w:divBdr>
            <w:top w:val="none" w:sz="0" w:space="0" w:color="auto"/>
            <w:left w:val="none" w:sz="0" w:space="0" w:color="auto"/>
            <w:bottom w:val="none" w:sz="0" w:space="0" w:color="auto"/>
            <w:right w:val="none" w:sz="0" w:space="0" w:color="auto"/>
          </w:divBdr>
        </w:div>
      </w:divsChild>
    </w:div>
    <w:div w:id="1372460033">
      <w:bodyDiv w:val="1"/>
      <w:marLeft w:val="0"/>
      <w:marRight w:val="0"/>
      <w:marTop w:val="0"/>
      <w:marBottom w:val="0"/>
      <w:divBdr>
        <w:top w:val="none" w:sz="0" w:space="0" w:color="auto"/>
        <w:left w:val="none" w:sz="0" w:space="0" w:color="auto"/>
        <w:bottom w:val="none" w:sz="0" w:space="0" w:color="auto"/>
        <w:right w:val="none" w:sz="0" w:space="0" w:color="auto"/>
      </w:divBdr>
      <w:divsChild>
        <w:div w:id="562641598">
          <w:marLeft w:val="0"/>
          <w:marRight w:val="0"/>
          <w:marTop w:val="0"/>
          <w:marBottom w:val="0"/>
          <w:divBdr>
            <w:top w:val="none" w:sz="0" w:space="0" w:color="auto"/>
            <w:left w:val="none" w:sz="0" w:space="0" w:color="auto"/>
            <w:bottom w:val="none" w:sz="0" w:space="0" w:color="auto"/>
            <w:right w:val="none" w:sz="0" w:space="0" w:color="auto"/>
          </w:divBdr>
        </w:div>
        <w:div w:id="730277353">
          <w:marLeft w:val="0"/>
          <w:marRight w:val="0"/>
          <w:marTop w:val="0"/>
          <w:marBottom w:val="0"/>
          <w:divBdr>
            <w:top w:val="none" w:sz="0" w:space="0" w:color="auto"/>
            <w:left w:val="none" w:sz="0" w:space="0" w:color="auto"/>
            <w:bottom w:val="none" w:sz="0" w:space="0" w:color="auto"/>
            <w:right w:val="none" w:sz="0" w:space="0" w:color="auto"/>
          </w:divBdr>
        </w:div>
        <w:div w:id="2024890388">
          <w:marLeft w:val="0"/>
          <w:marRight w:val="0"/>
          <w:marTop w:val="0"/>
          <w:marBottom w:val="0"/>
          <w:divBdr>
            <w:top w:val="none" w:sz="0" w:space="0" w:color="auto"/>
            <w:left w:val="none" w:sz="0" w:space="0" w:color="auto"/>
            <w:bottom w:val="none" w:sz="0" w:space="0" w:color="auto"/>
            <w:right w:val="none" w:sz="0" w:space="0" w:color="auto"/>
          </w:divBdr>
        </w:div>
        <w:div w:id="1905721736">
          <w:marLeft w:val="0"/>
          <w:marRight w:val="0"/>
          <w:marTop w:val="0"/>
          <w:marBottom w:val="0"/>
          <w:divBdr>
            <w:top w:val="none" w:sz="0" w:space="0" w:color="auto"/>
            <w:left w:val="none" w:sz="0" w:space="0" w:color="auto"/>
            <w:bottom w:val="none" w:sz="0" w:space="0" w:color="auto"/>
            <w:right w:val="none" w:sz="0" w:space="0" w:color="auto"/>
          </w:divBdr>
        </w:div>
        <w:div w:id="1913468616">
          <w:marLeft w:val="0"/>
          <w:marRight w:val="0"/>
          <w:marTop w:val="0"/>
          <w:marBottom w:val="0"/>
          <w:divBdr>
            <w:top w:val="none" w:sz="0" w:space="0" w:color="auto"/>
            <w:left w:val="none" w:sz="0" w:space="0" w:color="auto"/>
            <w:bottom w:val="none" w:sz="0" w:space="0" w:color="auto"/>
            <w:right w:val="none" w:sz="0" w:space="0" w:color="auto"/>
          </w:divBdr>
        </w:div>
        <w:div w:id="1035274979">
          <w:marLeft w:val="0"/>
          <w:marRight w:val="0"/>
          <w:marTop w:val="0"/>
          <w:marBottom w:val="0"/>
          <w:divBdr>
            <w:top w:val="none" w:sz="0" w:space="0" w:color="auto"/>
            <w:left w:val="none" w:sz="0" w:space="0" w:color="auto"/>
            <w:bottom w:val="none" w:sz="0" w:space="0" w:color="auto"/>
            <w:right w:val="none" w:sz="0" w:space="0" w:color="auto"/>
          </w:divBdr>
        </w:div>
        <w:div w:id="678890670">
          <w:marLeft w:val="0"/>
          <w:marRight w:val="0"/>
          <w:marTop w:val="0"/>
          <w:marBottom w:val="0"/>
          <w:divBdr>
            <w:top w:val="none" w:sz="0" w:space="0" w:color="auto"/>
            <w:left w:val="none" w:sz="0" w:space="0" w:color="auto"/>
            <w:bottom w:val="none" w:sz="0" w:space="0" w:color="auto"/>
            <w:right w:val="none" w:sz="0" w:space="0" w:color="auto"/>
          </w:divBdr>
        </w:div>
        <w:div w:id="1468351721">
          <w:marLeft w:val="0"/>
          <w:marRight w:val="0"/>
          <w:marTop w:val="0"/>
          <w:marBottom w:val="0"/>
          <w:divBdr>
            <w:top w:val="none" w:sz="0" w:space="0" w:color="auto"/>
            <w:left w:val="none" w:sz="0" w:space="0" w:color="auto"/>
            <w:bottom w:val="none" w:sz="0" w:space="0" w:color="auto"/>
            <w:right w:val="none" w:sz="0" w:space="0" w:color="auto"/>
          </w:divBdr>
        </w:div>
        <w:div w:id="928806289">
          <w:marLeft w:val="0"/>
          <w:marRight w:val="0"/>
          <w:marTop w:val="0"/>
          <w:marBottom w:val="0"/>
          <w:divBdr>
            <w:top w:val="none" w:sz="0" w:space="0" w:color="auto"/>
            <w:left w:val="none" w:sz="0" w:space="0" w:color="auto"/>
            <w:bottom w:val="none" w:sz="0" w:space="0" w:color="auto"/>
            <w:right w:val="none" w:sz="0" w:space="0" w:color="auto"/>
          </w:divBdr>
        </w:div>
        <w:div w:id="1464037308">
          <w:marLeft w:val="0"/>
          <w:marRight w:val="0"/>
          <w:marTop w:val="0"/>
          <w:marBottom w:val="0"/>
          <w:divBdr>
            <w:top w:val="none" w:sz="0" w:space="0" w:color="auto"/>
            <w:left w:val="none" w:sz="0" w:space="0" w:color="auto"/>
            <w:bottom w:val="none" w:sz="0" w:space="0" w:color="auto"/>
            <w:right w:val="none" w:sz="0" w:space="0" w:color="auto"/>
          </w:divBdr>
        </w:div>
        <w:div w:id="575359440">
          <w:marLeft w:val="0"/>
          <w:marRight w:val="0"/>
          <w:marTop w:val="0"/>
          <w:marBottom w:val="0"/>
          <w:divBdr>
            <w:top w:val="none" w:sz="0" w:space="0" w:color="auto"/>
            <w:left w:val="none" w:sz="0" w:space="0" w:color="auto"/>
            <w:bottom w:val="none" w:sz="0" w:space="0" w:color="auto"/>
            <w:right w:val="none" w:sz="0" w:space="0" w:color="auto"/>
          </w:divBdr>
        </w:div>
        <w:div w:id="11456588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B0C8E-C843-483F-9BB2-ED577CBF61E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48C2AD62-69EC-40DE-BC0A-BAC3E5435198}">
  <ds:schemaRefs>
    <ds:schemaRef ds:uri="http://schemas.microsoft.com/sharepoint/v3/contenttype/forms"/>
  </ds:schemaRefs>
</ds:datastoreItem>
</file>

<file path=customXml/itemProps3.xml><?xml version="1.0" encoding="utf-8"?>
<ds:datastoreItem xmlns:ds="http://schemas.openxmlformats.org/officeDocument/2006/customXml" ds:itemID="{C578DD8C-6C35-4685-B344-B2A00ABC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F32D6A-BBCC-4687-A6E2-F33D695B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4</cp:revision>
  <dcterms:created xsi:type="dcterms:W3CDTF">2022-06-04T02:52:00Z</dcterms:created>
  <dcterms:modified xsi:type="dcterms:W3CDTF">2023-05-21T11:17:00Z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