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62BB2" w14:textId="77777777" w:rsidR="006A33D8" w:rsidRPr="009E5190" w:rsidRDefault="006A33D8" w:rsidP="1F0AA3AE">
      <w:pPr>
        <w:jc w:val="center"/>
        <w:rPr>
          <w:rFonts w:eastAsia="Times New Roman" w:cs="Times New Roman"/>
          <w:b/>
          <w:bCs/>
          <w:smallCaps/>
        </w:rPr>
      </w:pPr>
    </w:p>
    <w:p w14:paraId="2058E6F8" w14:textId="77777777" w:rsidR="006A33D8" w:rsidRPr="009E5190" w:rsidRDefault="006A33D8" w:rsidP="00BD3C12">
      <w:pPr>
        <w:rPr>
          <w:rFonts w:eastAsia="Times New Roman" w:cs="Times New Roman"/>
        </w:rPr>
      </w:pPr>
    </w:p>
    <w:p w14:paraId="0DA1875F" w14:textId="77777777" w:rsidR="006A33D8" w:rsidRPr="009E5190" w:rsidRDefault="006A33D8" w:rsidP="006A33D8"/>
    <w:p w14:paraId="08D301BC" w14:textId="77777777" w:rsidR="006A33D8" w:rsidRDefault="006A33D8" w:rsidP="006A33D8"/>
    <w:p w14:paraId="73CF6B7A" w14:textId="77777777" w:rsidR="00D23C82" w:rsidRDefault="00D23C82" w:rsidP="006A33D8"/>
    <w:p w14:paraId="7B143EF2" w14:textId="77777777" w:rsidR="00D23C82" w:rsidRDefault="00D23C82" w:rsidP="006A33D8"/>
    <w:p w14:paraId="22A2B3AF" w14:textId="77777777" w:rsidR="00D23C82" w:rsidRPr="009E5190" w:rsidRDefault="00D23C82" w:rsidP="006A33D8"/>
    <w:p w14:paraId="21F641F2" w14:textId="06437355" w:rsidR="006A33D8" w:rsidRPr="009E5190" w:rsidRDefault="58F05021" w:rsidP="1F0AA3AE">
      <w:pPr>
        <w:jc w:val="center"/>
        <w:rPr>
          <w:b/>
          <w:bCs/>
          <w:smallCaps/>
          <w:sz w:val="36"/>
          <w:szCs w:val="36"/>
        </w:rPr>
      </w:pPr>
      <w:r w:rsidRPr="1F0AA3AE">
        <w:rPr>
          <w:b/>
          <w:bCs/>
          <w:smallCaps/>
          <w:sz w:val="36"/>
          <w:szCs w:val="36"/>
        </w:rPr>
        <w:t>Business Case</w:t>
      </w:r>
    </w:p>
    <w:p w14:paraId="0E8DB13A" w14:textId="7D9F474D" w:rsidR="58F05021" w:rsidRDefault="58F05021" w:rsidP="0BA54D09">
      <w:pPr>
        <w:spacing w:line="259" w:lineRule="auto"/>
        <w:jc w:val="center"/>
        <w:rPr>
          <w:b/>
          <w:bCs/>
          <w:smallCaps/>
          <w:sz w:val="28"/>
          <w:szCs w:val="28"/>
        </w:rPr>
      </w:pPr>
      <w:r w:rsidRPr="1F0AA3AE">
        <w:rPr>
          <w:b/>
          <w:bCs/>
          <w:smallCaps/>
          <w:sz w:val="28"/>
          <w:szCs w:val="28"/>
        </w:rPr>
        <w:t>RAMS Corner Ticketing S</w:t>
      </w:r>
      <w:r w:rsidR="5C1515EC" w:rsidRPr="1F0AA3AE">
        <w:rPr>
          <w:b/>
          <w:bCs/>
          <w:smallCaps/>
          <w:sz w:val="28"/>
          <w:szCs w:val="28"/>
        </w:rPr>
        <w:t xml:space="preserve">ervice </w:t>
      </w:r>
      <w:r w:rsidRPr="1F0AA3AE">
        <w:rPr>
          <w:b/>
          <w:bCs/>
          <w:smallCaps/>
          <w:sz w:val="28"/>
          <w:szCs w:val="28"/>
        </w:rPr>
        <w:t>System</w:t>
      </w:r>
    </w:p>
    <w:p w14:paraId="39BCFCCB" w14:textId="77777777" w:rsidR="006A33D8" w:rsidRPr="009E5190" w:rsidRDefault="006A33D8" w:rsidP="1F0AA3AE">
      <w:pPr>
        <w:jc w:val="center"/>
        <w:rPr>
          <w:b/>
          <w:bCs/>
          <w:smallCaps/>
          <w:sz w:val="28"/>
          <w:szCs w:val="28"/>
        </w:rPr>
      </w:pPr>
    </w:p>
    <w:p w14:paraId="41EF628C" w14:textId="2CA840BF" w:rsidR="006A33D8" w:rsidRPr="009E5190" w:rsidRDefault="006A33D8" w:rsidP="58F05021">
      <w:pPr>
        <w:jc w:val="center"/>
        <w:rPr>
          <w:b/>
          <w:bCs/>
          <w:smallCaps/>
          <w:sz w:val="28"/>
          <w:szCs w:val="28"/>
        </w:rPr>
      </w:pPr>
    </w:p>
    <w:p w14:paraId="17A47CA3" w14:textId="77777777" w:rsidR="006A33D8" w:rsidRDefault="006A33D8" w:rsidP="58F05021">
      <w:pPr>
        <w:jc w:val="center"/>
        <w:rPr>
          <w:b/>
          <w:bCs/>
          <w:smallCaps/>
          <w:sz w:val="28"/>
          <w:szCs w:val="28"/>
        </w:rPr>
      </w:pPr>
    </w:p>
    <w:p w14:paraId="3B67170F" w14:textId="77777777" w:rsidR="00D23C82" w:rsidRDefault="00D23C82" w:rsidP="58F05021">
      <w:pPr>
        <w:jc w:val="center"/>
        <w:rPr>
          <w:b/>
          <w:bCs/>
          <w:smallCaps/>
          <w:sz w:val="28"/>
          <w:szCs w:val="28"/>
        </w:rPr>
      </w:pPr>
    </w:p>
    <w:p w14:paraId="1425245B" w14:textId="77777777" w:rsidR="00D23C82" w:rsidRPr="009E5190" w:rsidRDefault="00D23C82" w:rsidP="58F05021">
      <w:pPr>
        <w:jc w:val="center"/>
        <w:rPr>
          <w:b/>
          <w:bCs/>
          <w:smallCaps/>
          <w:sz w:val="28"/>
          <w:szCs w:val="28"/>
        </w:rPr>
      </w:pPr>
    </w:p>
    <w:p w14:paraId="0C967644" w14:textId="10FEA6B3" w:rsidR="58F05021" w:rsidRDefault="58F05021" w:rsidP="58F05021">
      <w:pPr>
        <w:jc w:val="center"/>
        <w:rPr>
          <w:b/>
          <w:bCs/>
          <w:smallCaps/>
          <w:sz w:val="28"/>
          <w:szCs w:val="28"/>
        </w:rPr>
      </w:pPr>
    </w:p>
    <w:p w14:paraId="21BA13B8" w14:textId="60AFFD13" w:rsidR="58F05021" w:rsidRDefault="58F05021" w:rsidP="1F0AA3AE">
      <w:pPr>
        <w:spacing w:line="259" w:lineRule="auto"/>
        <w:jc w:val="center"/>
        <w:rPr>
          <w:b/>
          <w:bCs/>
          <w:smallCaps/>
          <w:sz w:val="28"/>
          <w:szCs w:val="28"/>
        </w:rPr>
      </w:pPr>
      <w:proofErr w:type="spellStart"/>
      <w:r w:rsidRPr="1F0AA3AE">
        <w:rPr>
          <w:b/>
          <w:bCs/>
          <w:smallCaps/>
          <w:sz w:val="28"/>
          <w:szCs w:val="28"/>
        </w:rPr>
        <w:t>Nacor</w:t>
      </w:r>
      <w:proofErr w:type="spellEnd"/>
      <w:r w:rsidRPr="1F0AA3AE">
        <w:rPr>
          <w:b/>
          <w:bCs/>
          <w:smallCaps/>
          <w:sz w:val="28"/>
          <w:szCs w:val="28"/>
        </w:rPr>
        <w:t xml:space="preserve"> Industries</w:t>
      </w:r>
    </w:p>
    <w:p w14:paraId="67CD80B6" w14:textId="7D9EC4E5" w:rsidR="58F05021" w:rsidRDefault="58F05021" w:rsidP="58F05021">
      <w:pPr>
        <w:jc w:val="center"/>
        <w:rPr>
          <w:b/>
          <w:bCs/>
          <w:smallCaps/>
          <w:sz w:val="28"/>
          <w:szCs w:val="28"/>
        </w:rPr>
      </w:pPr>
      <w:proofErr w:type="spellStart"/>
      <w:r w:rsidRPr="1F0AA3AE">
        <w:rPr>
          <w:b/>
          <w:bCs/>
          <w:smallCaps/>
          <w:sz w:val="28"/>
          <w:szCs w:val="28"/>
        </w:rPr>
        <w:t>Humabon</w:t>
      </w:r>
      <w:proofErr w:type="spellEnd"/>
      <w:r w:rsidRPr="1F0AA3AE">
        <w:rPr>
          <w:b/>
          <w:bCs/>
          <w:smallCaps/>
          <w:sz w:val="28"/>
          <w:szCs w:val="28"/>
        </w:rPr>
        <w:t xml:space="preserve"> Place, Magallanes,</w:t>
      </w:r>
    </w:p>
    <w:p w14:paraId="4A05435F" w14:textId="3D808294" w:rsidR="58F05021" w:rsidRDefault="58F05021" w:rsidP="58F05021">
      <w:pPr>
        <w:jc w:val="center"/>
        <w:rPr>
          <w:b/>
          <w:bCs/>
          <w:smallCaps/>
          <w:sz w:val="28"/>
          <w:szCs w:val="28"/>
        </w:rPr>
      </w:pPr>
      <w:r w:rsidRPr="1F0AA3AE">
        <w:rPr>
          <w:b/>
          <w:bCs/>
          <w:smallCaps/>
          <w:sz w:val="28"/>
          <w:szCs w:val="28"/>
        </w:rPr>
        <w:t>Makati City 1232</w:t>
      </w:r>
    </w:p>
    <w:p w14:paraId="5ED92E78" w14:textId="77777777" w:rsidR="006A33D8" w:rsidRPr="009E5190" w:rsidRDefault="006A33D8" w:rsidP="1F0AA3AE">
      <w:pPr>
        <w:jc w:val="center"/>
        <w:rPr>
          <w:b/>
          <w:bCs/>
          <w:smallCaps/>
          <w:sz w:val="28"/>
          <w:szCs w:val="28"/>
        </w:rPr>
      </w:pPr>
    </w:p>
    <w:p w14:paraId="4CD88CC8" w14:textId="77777777" w:rsidR="006A33D8" w:rsidRDefault="006A33D8" w:rsidP="1F0AA3AE">
      <w:pPr>
        <w:jc w:val="center"/>
        <w:rPr>
          <w:b/>
          <w:bCs/>
          <w:smallCaps/>
          <w:sz w:val="28"/>
          <w:szCs w:val="28"/>
        </w:rPr>
      </w:pPr>
    </w:p>
    <w:p w14:paraId="543DF2E4" w14:textId="77777777" w:rsidR="00D23C82" w:rsidRDefault="00D23C82" w:rsidP="1F0AA3AE">
      <w:pPr>
        <w:jc w:val="center"/>
        <w:rPr>
          <w:b/>
          <w:bCs/>
          <w:smallCaps/>
          <w:sz w:val="28"/>
          <w:szCs w:val="28"/>
        </w:rPr>
      </w:pPr>
    </w:p>
    <w:p w14:paraId="65171CAB" w14:textId="77777777" w:rsidR="00D23C82" w:rsidRDefault="00D23C82" w:rsidP="1F0AA3AE">
      <w:pPr>
        <w:jc w:val="center"/>
        <w:rPr>
          <w:b/>
          <w:bCs/>
          <w:smallCaps/>
          <w:sz w:val="28"/>
          <w:szCs w:val="28"/>
        </w:rPr>
      </w:pPr>
    </w:p>
    <w:p w14:paraId="05426E62" w14:textId="77777777" w:rsidR="00D23C82" w:rsidRDefault="00D23C82" w:rsidP="1F0AA3AE">
      <w:pPr>
        <w:jc w:val="center"/>
        <w:rPr>
          <w:b/>
          <w:bCs/>
          <w:smallCaps/>
          <w:sz w:val="28"/>
          <w:szCs w:val="28"/>
        </w:rPr>
      </w:pPr>
    </w:p>
    <w:p w14:paraId="4191F744" w14:textId="77777777" w:rsidR="00D23C82" w:rsidRDefault="00D23C82" w:rsidP="1F0AA3AE">
      <w:pPr>
        <w:jc w:val="center"/>
        <w:rPr>
          <w:b/>
          <w:bCs/>
          <w:smallCaps/>
          <w:sz w:val="28"/>
          <w:szCs w:val="28"/>
        </w:rPr>
      </w:pPr>
    </w:p>
    <w:p w14:paraId="68259DD1" w14:textId="77777777" w:rsidR="00D23C82" w:rsidRPr="009E5190" w:rsidRDefault="00D23C82" w:rsidP="1F0AA3AE">
      <w:pPr>
        <w:jc w:val="center"/>
        <w:rPr>
          <w:b/>
          <w:bCs/>
          <w:smallCaps/>
          <w:sz w:val="28"/>
          <w:szCs w:val="28"/>
        </w:rPr>
      </w:pPr>
    </w:p>
    <w:p w14:paraId="2A9DB0AB" w14:textId="77777777" w:rsidR="006A33D8" w:rsidRPr="009E5190" w:rsidRDefault="006A33D8" w:rsidP="1F0AA3AE">
      <w:pPr>
        <w:jc w:val="center"/>
        <w:rPr>
          <w:b/>
          <w:bCs/>
          <w:smallCaps/>
          <w:sz w:val="28"/>
          <w:szCs w:val="28"/>
        </w:rPr>
      </w:pPr>
    </w:p>
    <w:p w14:paraId="242DBBF0" w14:textId="39C8AFE8" w:rsidR="00FC22B8" w:rsidRDefault="58F05021" w:rsidP="1F0AA3AE">
      <w:pPr>
        <w:spacing w:line="259" w:lineRule="auto"/>
        <w:jc w:val="center"/>
        <w:rPr>
          <w:b/>
          <w:bCs/>
          <w:smallCaps/>
          <w:sz w:val="28"/>
          <w:szCs w:val="28"/>
        </w:rPr>
      </w:pPr>
      <w:r w:rsidRPr="1F0AA3AE">
        <w:rPr>
          <w:b/>
          <w:bCs/>
          <w:smallCaps/>
          <w:sz w:val="28"/>
          <w:szCs w:val="28"/>
        </w:rPr>
        <w:t>April 12, 2023</w:t>
      </w:r>
    </w:p>
    <w:p w14:paraId="267F1976" w14:textId="77777777" w:rsidR="00D23C82" w:rsidRDefault="00D23C82" w:rsidP="00D23C82">
      <w:pPr>
        <w:spacing w:line="259" w:lineRule="auto"/>
        <w:jc w:val="center"/>
      </w:pPr>
    </w:p>
    <w:p w14:paraId="2F95C9A2" w14:textId="77777777" w:rsidR="00D23C82" w:rsidRDefault="00D23C82" w:rsidP="00D23C82">
      <w:pPr>
        <w:spacing w:line="259" w:lineRule="auto"/>
        <w:jc w:val="center"/>
      </w:pPr>
    </w:p>
    <w:p w14:paraId="5EC93DFF" w14:textId="77777777" w:rsidR="00D23C82" w:rsidRDefault="00D23C82" w:rsidP="00D23C82">
      <w:pPr>
        <w:spacing w:line="259" w:lineRule="auto"/>
        <w:jc w:val="center"/>
      </w:pPr>
    </w:p>
    <w:p w14:paraId="1243CCED" w14:textId="77777777" w:rsidR="00D23C82" w:rsidRDefault="00D23C82" w:rsidP="00D23C82">
      <w:pPr>
        <w:spacing w:line="259" w:lineRule="auto"/>
        <w:jc w:val="center"/>
      </w:pPr>
    </w:p>
    <w:p w14:paraId="3E34AE3A" w14:textId="77777777" w:rsidR="00D23C82" w:rsidRDefault="00D23C82" w:rsidP="00D23C82">
      <w:pPr>
        <w:spacing w:line="259" w:lineRule="auto"/>
        <w:jc w:val="center"/>
      </w:pPr>
    </w:p>
    <w:p w14:paraId="5965CDBF" w14:textId="77777777" w:rsidR="00D23C82" w:rsidRDefault="00D23C82" w:rsidP="00D23C82">
      <w:pPr>
        <w:spacing w:line="259" w:lineRule="auto"/>
        <w:jc w:val="center"/>
      </w:pPr>
    </w:p>
    <w:p w14:paraId="6F83947C" w14:textId="77777777" w:rsidR="00D23C82" w:rsidRDefault="00D23C82" w:rsidP="00D23C82">
      <w:pPr>
        <w:spacing w:line="259" w:lineRule="auto"/>
        <w:jc w:val="center"/>
      </w:pPr>
    </w:p>
    <w:p w14:paraId="479EAC93" w14:textId="77777777" w:rsidR="00FF02C4" w:rsidRPr="009E5190" w:rsidRDefault="00FF02C4" w:rsidP="00D23C82">
      <w:pPr>
        <w:spacing w:line="259" w:lineRule="auto"/>
        <w:jc w:val="center"/>
      </w:pPr>
    </w:p>
    <w:p w14:paraId="098FA07C" w14:textId="77777777" w:rsidR="00FC22B8" w:rsidRPr="009E5190" w:rsidRDefault="00FC22B8" w:rsidP="1F0AA3AE">
      <w:pPr>
        <w:rPr>
          <w:b/>
          <w:bCs/>
          <w:smallCaps/>
          <w:sz w:val="28"/>
          <w:szCs w:val="28"/>
        </w:rPr>
      </w:pPr>
      <w:r w:rsidRPr="1F0AA3AE">
        <w:rPr>
          <w:b/>
          <w:bCs/>
          <w:smallCaps/>
          <w:sz w:val="28"/>
          <w:szCs w:val="28"/>
        </w:rPr>
        <w:lastRenderedPageBreak/>
        <w:t>Table of Contents</w:t>
      </w:r>
    </w:p>
    <w:p w14:paraId="66DA06ED" w14:textId="77951B97" w:rsidR="00FF02C4" w:rsidRDefault="00627139">
      <w:pPr>
        <w:pStyle w:val="TOC1"/>
        <w:tabs>
          <w:tab w:val="left" w:pos="440"/>
          <w:tab w:val="right" w:leader="dot" w:pos="9350"/>
        </w:tabs>
        <w:rPr>
          <w:rFonts w:asciiTheme="minorHAnsi" w:eastAsiaTheme="minorEastAsia" w:hAnsiTheme="minorHAnsi" w:cstheme="minorBidi"/>
          <w:noProof/>
          <w:kern w:val="2"/>
          <w:sz w:val="22"/>
          <w:szCs w:val="22"/>
          <w:lang w:val="en-PH" w:eastAsia="en-PH"/>
          <w14:ligatures w14:val="standardContextual"/>
        </w:rPr>
      </w:pPr>
      <w:r>
        <w:rPr>
          <w:rFonts w:asciiTheme="minorHAnsi" w:hAnsiTheme="minorHAnsi"/>
        </w:rPr>
        <w:fldChar w:fldCharType="begin"/>
      </w:r>
      <w:r w:rsidRPr="1F0AA3AE">
        <w:rPr>
          <w:rFonts w:asciiTheme="minorHAnsi" w:hAnsiTheme="minorHAnsi"/>
        </w:rPr>
        <w:instrText xml:space="preserve"> TOC \o "1-3" \h \z \u </w:instrText>
      </w:r>
      <w:r>
        <w:rPr>
          <w:rFonts w:asciiTheme="minorHAnsi" w:hAnsiTheme="minorHAnsi"/>
        </w:rPr>
        <w:fldChar w:fldCharType="separate"/>
      </w:r>
      <w:hyperlink w:anchor="_Toc136684946" w:history="1">
        <w:r w:rsidR="00FF02C4" w:rsidRPr="006039E0">
          <w:rPr>
            <w:rStyle w:val="Hyperlink"/>
            <w:smallCaps/>
            <w:noProof/>
          </w:rPr>
          <w:t>1.</w:t>
        </w:r>
        <w:r w:rsidR="00FF02C4">
          <w:rPr>
            <w:rFonts w:asciiTheme="minorHAnsi" w:eastAsiaTheme="minorEastAsia" w:hAnsiTheme="minorHAnsi" w:cstheme="minorBidi"/>
            <w:noProof/>
            <w:kern w:val="2"/>
            <w:sz w:val="22"/>
            <w:szCs w:val="22"/>
            <w:lang w:val="en-PH" w:eastAsia="en-PH"/>
            <w14:ligatures w14:val="standardContextual"/>
          </w:rPr>
          <w:tab/>
        </w:r>
        <w:r w:rsidR="00FF02C4" w:rsidRPr="006039E0">
          <w:rPr>
            <w:rStyle w:val="Hyperlink"/>
            <w:smallCaps/>
            <w:noProof/>
          </w:rPr>
          <w:t>Executive Summary</w:t>
        </w:r>
        <w:r w:rsidR="00FF02C4">
          <w:rPr>
            <w:noProof/>
            <w:webHidden/>
          </w:rPr>
          <w:tab/>
        </w:r>
        <w:r w:rsidR="00FF02C4">
          <w:rPr>
            <w:noProof/>
            <w:webHidden/>
          </w:rPr>
          <w:fldChar w:fldCharType="begin"/>
        </w:r>
        <w:r w:rsidR="00FF02C4">
          <w:rPr>
            <w:noProof/>
            <w:webHidden/>
          </w:rPr>
          <w:instrText xml:space="preserve"> PAGEREF _Toc136684946 \h </w:instrText>
        </w:r>
        <w:r w:rsidR="00FF02C4">
          <w:rPr>
            <w:noProof/>
            <w:webHidden/>
          </w:rPr>
        </w:r>
        <w:r w:rsidR="00FF02C4">
          <w:rPr>
            <w:noProof/>
            <w:webHidden/>
          </w:rPr>
          <w:fldChar w:fldCharType="separate"/>
        </w:r>
        <w:r w:rsidR="00FF02C4">
          <w:rPr>
            <w:noProof/>
            <w:webHidden/>
          </w:rPr>
          <w:t>3</w:t>
        </w:r>
        <w:r w:rsidR="00FF02C4">
          <w:rPr>
            <w:noProof/>
            <w:webHidden/>
          </w:rPr>
          <w:fldChar w:fldCharType="end"/>
        </w:r>
      </w:hyperlink>
    </w:p>
    <w:p w14:paraId="5548A004" w14:textId="742DEE49" w:rsidR="00FF02C4" w:rsidRDefault="00FF02C4">
      <w:pPr>
        <w:pStyle w:val="TOC2"/>
        <w:tabs>
          <w:tab w:val="left" w:pos="880"/>
          <w:tab w:val="right" w:leader="dot" w:pos="9350"/>
        </w:tabs>
        <w:rPr>
          <w:rFonts w:asciiTheme="minorHAnsi" w:eastAsiaTheme="minorEastAsia" w:hAnsiTheme="minorHAnsi" w:cstheme="minorBidi"/>
          <w:noProof/>
          <w:kern w:val="2"/>
          <w:sz w:val="22"/>
          <w:szCs w:val="22"/>
          <w:lang w:val="en-PH" w:eastAsia="en-PH"/>
          <w14:ligatures w14:val="standardContextual"/>
        </w:rPr>
      </w:pPr>
      <w:hyperlink w:anchor="_Toc136684947" w:history="1">
        <w:r w:rsidRPr="006039E0">
          <w:rPr>
            <w:rStyle w:val="Hyperlink"/>
            <w:noProof/>
          </w:rPr>
          <w:t>1.1.</w:t>
        </w:r>
        <w:r>
          <w:rPr>
            <w:rFonts w:asciiTheme="minorHAnsi" w:eastAsiaTheme="minorEastAsia" w:hAnsiTheme="minorHAnsi" w:cstheme="minorBidi"/>
            <w:noProof/>
            <w:kern w:val="2"/>
            <w:sz w:val="22"/>
            <w:szCs w:val="22"/>
            <w:lang w:val="en-PH" w:eastAsia="en-PH"/>
            <w14:ligatures w14:val="standardContextual"/>
          </w:rPr>
          <w:tab/>
        </w:r>
        <w:r w:rsidRPr="006039E0">
          <w:rPr>
            <w:rStyle w:val="Hyperlink"/>
            <w:noProof/>
          </w:rPr>
          <w:t>Issue</w:t>
        </w:r>
        <w:r>
          <w:rPr>
            <w:noProof/>
            <w:webHidden/>
          </w:rPr>
          <w:tab/>
        </w:r>
        <w:r>
          <w:rPr>
            <w:noProof/>
            <w:webHidden/>
          </w:rPr>
          <w:fldChar w:fldCharType="begin"/>
        </w:r>
        <w:r>
          <w:rPr>
            <w:noProof/>
            <w:webHidden/>
          </w:rPr>
          <w:instrText xml:space="preserve"> PAGEREF _Toc136684947 \h </w:instrText>
        </w:r>
        <w:r>
          <w:rPr>
            <w:noProof/>
            <w:webHidden/>
          </w:rPr>
        </w:r>
        <w:r>
          <w:rPr>
            <w:noProof/>
            <w:webHidden/>
          </w:rPr>
          <w:fldChar w:fldCharType="separate"/>
        </w:r>
        <w:r>
          <w:rPr>
            <w:noProof/>
            <w:webHidden/>
          </w:rPr>
          <w:t>3</w:t>
        </w:r>
        <w:r>
          <w:rPr>
            <w:noProof/>
            <w:webHidden/>
          </w:rPr>
          <w:fldChar w:fldCharType="end"/>
        </w:r>
      </w:hyperlink>
    </w:p>
    <w:p w14:paraId="5E2FA533" w14:textId="71C4F127" w:rsidR="00FF02C4" w:rsidRDefault="00FF02C4">
      <w:pPr>
        <w:pStyle w:val="TOC2"/>
        <w:tabs>
          <w:tab w:val="left" w:pos="880"/>
          <w:tab w:val="right" w:leader="dot" w:pos="9350"/>
        </w:tabs>
        <w:rPr>
          <w:rFonts w:asciiTheme="minorHAnsi" w:eastAsiaTheme="minorEastAsia" w:hAnsiTheme="minorHAnsi" w:cstheme="minorBidi"/>
          <w:noProof/>
          <w:kern w:val="2"/>
          <w:sz w:val="22"/>
          <w:szCs w:val="22"/>
          <w:lang w:val="en-PH" w:eastAsia="en-PH"/>
          <w14:ligatures w14:val="standardContextual"/>
        </w:rPr>
      </w:pPr>
      <w:hyperlink w:anchor="_Toc136684948" w:history="1">
        <w:r w:rsidRPr="006039E0">
          <w:rPr>
            <w:rStyle w:val="Hyperlink"/>
            <w:noProof/>
          </w:rPr>
          <w:t>1.2.</w:t>
        </w:r>
        <w:r>
          <w:rPr>
            <w:rFonts w:asciiTheme="minorHAnsi" w:eastAsiaTheme="minorEastAsia" w:hAnsiTheme="minorHAnsi" w:cstheme="minorBidi"/>
            <w:noProof/>
            <w:kern w:val="2"/>
            <w:sz w:val="22"/>
            <w:szCs w:val="22"/>
            <w:lang w:val="en-PH" w:eastAsia="en-PH"/>
            <w14:ligatures w14:val="standardContextual"/>
          </w:rPr>
          <w:tab/>
        </w:r>
        <w:r w:rsidRPr="006039E0">
          <w:rPr>
            <w:rStyle w:val="Hyperlink"/>
            <w:noProof/>
          </w:rPr>
          <w:t>Anticipated Outcomes</w:t>
        </w:r>
        <w:r>
          <w:rPr>
            <w:noProof/>
            <w:webHidden/>
          </w:rPr>
          <w:tab/>
        </w:r>
        <w:r>
          <w:rPr>
            <w:noProof/>
            <w:webHidden/>
          </w:rPr>
          <w:fldChar w:fldCharType="begin"/>
        </w:r>
        <w:r>
          <w:rPr>
            <w:noProof/>
            <w:webHidden/>
          </w:rPr>
          <w:instrText xml:space="preserve"> PAGEREF _Toc136684948 \h </w:instrText>
        </w:r>
        <w:r>
          <w:rPr>
            <w:noProof/>
            <w:webHidden/>
          </w:rPr>
        </w:r>
        <w:r>
          <w:rPr>
            <w:noProof/>
            <w:webHidden/>
          </w:rPr>
          <w:fldChar w:fldCharType="separate"/>
        </w:r>
        <w:r>
          <w:rPr>
            <w:noProof/>
            <w:webHidden/>
          </w:rPr>
          <w:t>3</w:t>
        </w:r>
        <w:r>
          <w:rPr>
            <w:noProof/>
            <w:webHidden/>
          </w:rPr>
          <w:fldChar w:fldCharType="end"/>
        </w:r>
      </w:hyperlink>
    </w:p>
    <w:p w14:paraId="64E17702" w14:textId="355DB312" w:rsidR="00FF02C4" w:rsidRDefault="00FF02C4">
      <w:pPr>
        <w:pStyle w:val="TOC2"/>
        <w:tabs>
          <w:tab w:val="left" w:pos="880"/>
          <w:tab w:val="right" w:leader="dot" w:pos="9350"/>
        </w:tabs>
        <w:rPr>
          <w:rFonts w:asciiTheme="minorHAnsi" w:eastAsiaTheme="minorEastAsia" w:hAnsiTheme="minorHAnsi" w:cstheme="minorBidi"/>
          <w:noProof/>
          <w:kern w:val="2"/>
          <w:sz w:val="22"/>
          <w:szCs w:val="22"/>
          <w:lang w:val="en-PH" w:eastAsia="en-PH"/>
          <w14:ligatures w14:val="standardContextual"/>
        </w:rPr>
      </w:pPr>
      <w:hyperlink w:anchor="_Toc136684949" w:history="1">
        <w:r w:rsidRPr="006039E0">
          <w:rPr>
            <w:rStyle w:val="Hyperlink"/>
            <w:noProof/>
          </w:rPr>
          <w:t>1.3.</w:t>
        </w:r>
        <w:r>
          <w:rPr>
            <w:rFonts w:asciiTheme="minorHAnsi" w:eastAsiaTheme="minorEastAsia" w:hAnsiTheme="minorHAnsi" w:cstheme="minorBidi"/>
            <w:noProof/>
            <w:kern w:val="2"/>
            <w:sz w:val="22"/>
            <w:szCs w:val="22"/>
            <w:lang w:val="en-PH" w:eastAsia="en-PH"/>
            <w14:ligatures w14:val="standardContextual"/>
          </w:rPr>
          <w:tab/>
        </w:r>
        <w:r w:rsidRPr="006039E0">
          <w:rPr>
            <w:rStyle w:val="Hyperlink"/>
            <w:noProof/>
          </w:rPr>
          <w:t>Recommendation</w:t>
        </w:r>
        <w:r>
          <w:rPr>
            <w:noProof/>
            <w:webHidden/>
          </w:rPr>
          <w:tab/>
        </w:r>
        <w:r>
          <w:rPr>
            <w:noProof/>
            <w:webHidden/>
          </w:rPr>
          <w:fldChar w:fldCharType="begin"/>
        </w:r>
        <w:r>
          <w:rPr>
            <w:noProof/>
            <w:webHidden/>
          </w:rPr>
          <w:instrText xml:space="preserve"> PAGEREF _Toc136684949 \h </w:instrText>
        </w:r>
        <w:r>
          <w:rPr>
            <w:noProof/>
            <w:webHidden/>
          </w:rPr>
        </w:r>
        <w:r>
          <w:rPr>
            <w:noProof/>
            <w:webHidden/>
          </w:rPr>
          <w:fldChar w:fldCharType="separate"/>
        </w:r>
        <w:r>
          <w:rPr>
            <w:noProof/>
            <w:webHidden/>
          </w:rPr>
          <w:t>3</w:t>
        </w:r>
        <w:r>
          <w:rPr>
            <w:noProof/>
            <w:webHidden/>
          </w:rPr>
          <w:fldChar w:fldCharType="end"/>
        </w:r>
      </w:hyperlink>
    </w:p>
    <w:p w14:paraId="389F6DA1" w14:textId="3029DEBF" w:rsidR="00FF02C4" w:rsidRDefault="00FF02C4">
      <w:pPr>
        <w:pStyle w:val="TOC2"/>
        <w:tabs>
          <w:tab w:val="left" w:pos="880"/>
          <w:tab w:val="right" w:leader="dot" w:pos="9350"/>
        </w:tabs>
        <w:rPr>
          <w:rFonts w:asciiTheme="minorHAnsi" w:eastAsiaTheme="minorEastAsia" w:hAnsiTheme="minorHAnsi" w:cstheme="minorBidi"/>
          <w:noProof/>
          <w:kern w:val="2"/>
          <w:sz w:val="22"/>
          <w:szCs w:val="22"/>
          <w:lang w:val="en-PH" w:eastAsia="en-PH"/>
          <w14:ligatures w14:val="standardContextual"/>
        </w:rPr>
      </w:pPr>
      <w:hyperlink w:anchor="_Toc136684950" w:history="1">
        <w:r w:rsidRPr="006039E0">
          <w:rPr>
            <w:rStyle w:val="Hyperlink"/>
            <w:noProof/>
          </w:rPr>
          <w:t>1.4.</w:t>
        </w:r>
        <w:r>
          <w:rPr>
            <w:rFonts w:asciiTheme="minorHAnsi" w:eastAsiaTheme="minorEastAsia" w:hAnsiTheme="minorHAnsi" w:cstheme="minorBidi"/>
            <w:noProof/>
            <w:kern w:val="2"/>
            <w:sz w:val="22"/>
            <w:szCs w:val="22"/>
            <w:lang w:val="en-PH" w:eastAsia="en-PH"/>
            <w14:ligatures w14:val="standardContextual"/>
          </w:rPr>
          <w:tab/>
        </w:r>
        <w:r w:rsidRPr="006039E0">
          <w:rPr>
            <w:rStyle w:val="Hyperlink"/>
            <w:noProof/>
          </w:rPr>
          <w:t>Justification</w:t>
        </w:r>
        <w:r>
          <w:rPr>
            <w:noProof/>
            <w:webHidden/>
          </w:rPr>
          <w:tab/>
        </w:r>
        <w:r>
          <w:rPr>
            <w:noProof/>
            <w:webHidden/>
          </w:rPr>
          <w:fldChar w:fldCharType="begin"/>
        </w:r>
        <w:r>
          <w:rPr>
            <w:noProof/>
            <w:webHidden/>
          </w:rPr>
          <w:instrText xml:space="preserve"> PAGEREF _Toc136684950 \h </w:instrText>
        </w:r>
        <w:r>
          <w:rPr>
            <w:noProof/>
            <w:webHidden/>
          </w:rPr>
        </w:r>
        <w:r>
          <w:rPr>
            <w:noProof/>
            <w:webHidden/>
          </w:rPr>
          <w:fldChar w:fldCharType="separate"/>
        </w:r>
        <w:r>
          <w:rPr>
            <w:noProof/>
            <w:webHidden/>
          </w:rPr>
          <w:t>4</w:t>
        </w:r>
        <w:r>
          <w:rPr>
            <w:noProof/>
            <w:webHidden/>
          </w:rPr>
          <w:fldChar w:fldCharType="end"/>
        </w:r>
      </w:hyperlink>
    </w:p>
    <w:p w14:paraId="573D9486" w14:textId="66A64AF6" w:rsidR="00FF02C4" w:rsidRDefault="00FF02C4">
      <w:pPr>
        <w:pStyle w:val="TOC1"/>
        <w:tabs>
          <w:tab w:val="left" w:pos="440"/>
          <w:tab w:val="right" w:leader="dot" w:pos="9350"/>
        </w:tabs>
        <w:rPr>
          <w:rFonts w:asciiTheme="minorHAnsi" w:eastAsiaTheme="minorEastAsia" w:hAnsiTheme="minorHAnsi" w:cstheme="minorBidi"/>
          <w:noProof/>
          <w:kern w:val="2"/>
          <w:sz w:val="22"/>
          <w:szCs w:val="22"/>
          <w:lang w:val="en-PH" w:eastAsia="en-PH"/>
          <w14:ligatures w14:val="standardContextual"/>
        </w:rPr>
      </w:pPr>
      <w:hyperlink w:anchor="_Toc136684951" w:history="1">
        <w:r w:rsidRPr="006039E0">
          <w:rPr>
            <w:rStyle w:val="Hyperlink"/>
            <w:smallCaps/>
            <w:noProof/>
          </w:rPr>
          <w:t>2.</w:t>
        </w:r>
        <w:r>
          <w:rPr>
            <w:rFonts w:asciiTheme="minorHAnsi" w:eastAsiaTheme="minorEastAsia" w:hAnsiTheme="minorHAnsi" w:cstheme="minorBidi"/>
            <w:noProof/>
            <w:kern w:val="2"/>
            <w:sz w:val="22"/>
            <w:szCs w:val="22"/>
            <w:lang w:val="en-PH" w:eastAsia="en-PH"/>
            <w14:ligatures w14:val="standardContextual"/>
          </w:rPr>
          <w:tab/>
        </w:r>
        <w:r w:rsidRPr="006039E0">
          <w:rPr>
            <w:rStyle w:val="Hyperlink"/>
            <w:smallCaps/>
            <w:noProof/>
          </w:rPr>
          <w:t>Business Case Analysis Team</w:t>
        </w:r>
        <w:r>
          <w:rPr>
            <w:noProof/>
            <w:webHidden/>
          </w:rPr>
          <w:tab/>
        </w:r>
        <w:r>
          <w:rPr>
            <w:noProof/>
            <w:webHidden/>
          </w:rPr>
          <w:fldChar w:fldCharType="begin"/>
        </w:r>
        <w:r>
          <w:rPr>
            <w:noProof/>
            <w:webHidden/>
          </w:rPr>
          <w:instrText xml:space="preserve"> PAGEREF _Toc136684951 \h </w:instrText>
        </w:r>
        <w:r>
          <w:rPr>
            <w:noProof/>
            <w:webHidden/>
          </w:rPr>
        </w:r>
        <w:r>
          <w:rPr>
            <w:noProof/>
            <w:webHidden/>
          </w:rPr>
          <w:fldChar w:fldCharType="separate"/>
        </w:r>
        <w:r>
          <w:rPr>
            <w:noProof/>
            <w:webHidden/>
          </w:rPr>
          <w:t>4</w:t>
        </w:r>
        <w:r>
          <w:rPr>
            <w:noProof/>
            <w:webHidden/>
          </w:rPr>
          <w:fldChar w:fldCharType="end"/>
        </w:r>
      </w:hyperlink>
    </w:p>
    <w:p w14:paraId="7077CD1E" w14:textId="553BE12E" w:rsidR="00FF02C4" w:rsidRDefault="00FF02C4">
      <w:pPr>
        <w:pStyle w:val="TOC1"/>
        <w:tabs>
          <w:tab w:val="left" w:pos="440"/>
          <w:tab w:val="right" w:leader="dot" w:pos="9350"/>
        </w:tabs>
        <w:rPr>
          <w:rFonts w:asciiTheme="minorHAnsi" w:eastAsiaTheme="minorEastAsia" w:hAnsiTheme="minorHAnsi" w:cstheme="minorBidi"/>
          <w:noProof/>
          <w:kern w:val="2"/>
          <w:sz w:val="22"/>
          <w:szCs w:val="22"/>
          <w:lang w:val="en-PH" w:eastAsia="en-PH"/>
          <w14:ligatures w14:val="standardContextual"/>
        </w:rPr>
      </w:pPr>
      <w:hyperlink w:anchor="_Toc136684952" w:history="1">
        <w:r w:rsidRPr="006039E0">
          <w:rPr>
            <w:rStyle w:val="Hyperlink"/>
            <w:smallCaps/>
            <w:noProof/>
          </w:rPr>
          <w:t>3.</w:t>
        </w:r>
        <w:r>
          <w:rPr>
            <w:rFonts w:asciiTheme="minorHAnsi" w:eastAsiaTheme="minorEastAsia" w:hAnsiTheme="minorHAnsi" w:cstheme="minorBidi"/>
            <w:noProof/>
            <w:kern w:val="2"/>
            <w:sz w:val="22"/>
            <w:szCs w:val="22"/>
            <w:lang w:val="en-PH" w:eastAsia="en-PH"/>
            <w14:ligatures w14:val="standardContextual"/>
          </w:rPr>
          <w:tab/>
        </w:r>
        <w:r w:rsidRPr="006039E0">
          <w:rPr>
            <w:rStyle w:val="Hyperlink"/>
            <w:smallCaps/>
            <w:noProof/>
          </w:rPr>
          <w:t>Problem Definition</w:t>
        </w:r>
        <w:r>
          <w:rPr>
            <w:noProof/>
            <w:webHidden/>
          </w:rPr>
          <w:tab/>
        </w:r>
        <w:r>
          <w:rPr>
            <w:noProof/>
            <w:webHidden/>
          </w:rPr>
          <w:fldChar w:fldCharType="begin"/>
        </w:r>
        <w:r>
          <w:rPr>
            <w:noProof/>
            <w:webHidden/>
          </w:rPr>
          <w:instrText xml:space="preserve"> PAGEREF _Toc136684952 \h </w:instrText>
        </w:r>
        <w:r>
          <w:rPr>
            <w:noProof/>
            <w:webHidden/>
          </w:rPr>
        </w:r>
        <w:r>
          <w:rPr>
            <w:noProof/>
            <w:webHidden/>
          </w:rPr>
          <w:fldChar w:fldCharType="separate"/>
        </w:r>
        <w:r>
          <w:rPr>
            <w:noProof/>
            <w:webHidden/>
          </w:rPr>
          <w:t>4</w:t>
        </w:r>
        <w:r>
          <w:rPr>
            <w:noProof/>
            <w:webHidden/>
          </w:rPr>
          <w:fldChar w:fldCharType="end"/>
        </w:r>
      </w:hyperlink>
    </w:p>
    <w:p w14:paraId="3F04DC14" w14:textId="2283B7DE" w:rsidR="00FF02C4" w:rsidRDefault="00FF02C4">
      <w:pPr>
        <w:pStyle w:val="TOC2"/>
        <w:tabs>
          <w:tab w:val="left" w:pos="880"/>
          <w:tab w:val="right" w:leader="dot" w:pos="9350"/>
        </w:tabs>
        <w:rPr>
          <w:rFonts w:asciiTheme="minorHAnsi" w:eastAsiaTheme="minorEastAsia" w:hAnsiTheme="minorHAnsi" w:cstheme="minorBidi"/>
          <w:noProof/>
          <w:kern w:val="2"/>
          <w:sz w:val="22"/>
          <w:szCs w:val="22"/>
          <w:lang w:val="en-PH" w:eastAsia="en-PH"/>
          <w14:ligatures w14:val="standardContextual"/>
        </w:rPr>
      </w:pPr>
      <w:hyperlink w:anchor="_Toc136684953" w:history="1">
        <w:r w:rsidRPr="006039E0">
          <w:rPr>
            <w:rStyle w:val="Hyperlink"/>
            <w:noProof/>
          </w:rPr>
          <w:t>3.1.</w:t>
        </w:r>
        <w:r>
          <w:rPr>
            <w:rFonts w:asciiTheme="minorHAnsi" w:eastAsiaTheme="minorEastAsia" w:hAnsiTheme="minorHAnsi" w:cstheme="minorBidi"/>
            <w:noProof/>
            <w:kern w:val="2"/>
            <w:sz w:val="22"/>
            <w:szCs w:val="22"/>
            <w:lang w:val="en-PH" w:eastAsia="en-PH"/>
            <w14:ligatures w14:val="standardContextual"/>
          </w:rPr>
          <w:tab/>
        </w:r>
        <w:r w:rsidRPr="006039E0">
          <w:rPr>
            <w:rStyle w:val="Hyperlink"/>
            <w:noProof/>
          </w:rPr>
          <w:t>Problem Statement</w:t>
        </w:r>
        <w:r>
          <w:rPr>
            <w:noProof/>
            <w:webHidden/>
          </w:rPr>
          <w:tab/>
        </w:r>
        <w:r>
          <w:rPr>
            <w:noProof/>
            <w:webHidden/>
          </w:rPr>
          <w:fldChar w:fldCharType="begin"/>
        </w:r>
        <w:r>
          <w:rPr>
            <w:noProof/>
            <w:webHidden/>
          </w:rPr>
          <w:instrText xml:space="preserve"> PAGEREF _Toc136684953 \h </w:instrText>
        </w:r>
        <w:r>
          <w:rPr>
            <w:noProof/>
            <w:webHidden/>
          </w:rPr>
        </w:r>
        <w:r>
          <w:rPr>
            <w:noProof/>
            <w:webHidden/>
          </w:rPr>
          <w:fldChar w:fldCharType="separate"/>
        </w:r>
        <w:r>
          <w:rPr>
            <w:noProof/>
            <w:webHidden/>
          </w:rPr>
          <w:t>4</w:t>
        </w:r>
        <w:r>
          <w:rPr>
            <w:noProof/>
            <w:webHidden/>
          </w:rPr>
          <w:fldChar w:fldCharType="end"/>
        </w:r>
      </w:hyperlink>
    </w:p>
    <w:p w14:paraId="387BBF90" w14:textId="3BA6C55C" w:rsidR="00FF02C4" w:rsidRDefault="00FF02C4">
      <w:pPr>
        <w:pStyle w:val="TOC2"/>
        <w:tabs>
          <w:tab w:val="left" w:pos="880"/>
          <w:tab w:val="right" w:leader="dot" w:pos="9350"/>
        </w:tabs>
        <w:rPr>
          <w:rFonts w:asciiTheme="minorHAnsi" w:eastAsiaTheme="minorEastAsia" w:hAnsiTheme="minorHAnsi" w:cstheme="minorBidi"/>
          <w:noProof/>
          <w:kern w:val="2"/>
          <w:sz w:val="22"/>
          <w:szCs w:val="22"/>
          <w:lang w:val="en-PH" w:eastAsia="en-PH"/>
          <w14:ligatures w14:val="standardContextual"/>
        </w:rPr>
      </w:pPr>
      <w:hyperlink w:anchor="_Toc136684954" w:history="1">
        <w:r w:rsidRPr="006039E0">
          <w:rPr>
            <w:rStyle w:val="Hyperlink"/>
            <w:noProof/>
          </w:rPr>
          <w:t>3.2.</w:t>
        </w:r>
        <w:r>
          <w:rPr>
            <w:rFonts w:asciiTheme="minorHAnsi" w:eastAsiaTheme="minorEastAsia" w:hAnsiTheme="minorHAnsi" w:cstheme="minorBidi"/>
            <w:noProof/>
            <w:kern w:val="2"/>
            <w:sz w:val="22"/>
            <w:szCs w:val="22"/>
            <w:lang w:val="en-PH" w:eastAsia="en-PH"/>
            <w14:ligatures w14:val="standardContextual"/>
          </w:rPr>
          <w:tab/>
        </w:r>
        <w:r w:rsidRPr="006039E0">
          <w:rPr>
            <w:rStyle w:val="Hyperlink"/>
            <w:noProof/>
          </w:rPr>
          <w:t>Organizational Impact</w:t>
        </w:r>
        <w:r>
          <w:rPr>
            <w:noProof/>
            <w:webHidden/>
          </w:rPr>
          <w:tab/>
        </w:r>
        <w:r>
          <w:rPr>
            <w:noProof/>
            <w:webHidden/>
          </w:rPr>
          <w:fldChar w:fldCharType="begin"/>
        </w:r>
        <w:r>
          <w:rPr>
            <w:noProof/>
            <w:webHidden/>
          </w:rPr>
          <w:instrText xml:space="preserve"> PAGEREF _Toc136684954 \h </w:instrText>
        </w:r>
        <w:r>
          <w:rPr>
            <w:noProof/>
            <w:webHidden/>
          </w:rPr>
        </w:r>
        <w:r>
          <w:rPr>
            <w:noProof/>
            <w:webHidden/>
          </w:rPr>
          <w:fldChar w:fldCharType="separate"/>
        </w:r>
        <w:r>
          <w:rPr>
            <w:noProof/>
            <w:webHidden/>
          </w:rPr>
          <w:t>4</w:t>
        </w:r>
        <w:r>
          <w:rPr>
            <w:noProof/>
            <w:webHidden/>
          </w:rPr>
          <w:fldChar w:fldCharType="end"/>
        </w:r>
      </w:hyperlink>
    </w:p>
    <w:p w14:paraId="7E70B80C" w14:textId="436CF53A" w:rsidR="00FF02C4" w:rsidRDefault="00FF02C4">
      <w:pPr>
        <w:pStyle w:val="TOC2"/>
        <w:tabs>
          <w:tab w:val="left" w:pos="880"/>
          <w:tab w:val="right" w:leader="dot" w:pos="9350"/>
        </w:tabs>
        <w:rPr>
          <w:rFonts w:asciiTheme="minorHAnsi" w:eastAsiaTheme="minorEastAsia" w:hAnsiTheme="minorHAnsi" w:cstheme="minorBidi"/>
          <w:noProof/>
          <w:kern w:val="2"/>
          <w:sz w:val="22"/>
          <w:szCs w:val="22"/>
          <w:lang w:val="en-PH" w:eastAsia="en-PH"/>
          <w14:ligatures w14:val="standardContextual"/>
        </w:rPr>
      </w:pPr>
      <w:hyperlink w:anchor="_Toc136684955" w:history="1">
        <w:r w:rsidRPr="006039E0">
          <w:rPr>
            <w:rStyle w:val="Hyperlink"/>
            <w:noProof/>
          </w:rPr>
          <w:t>3.3.</w:t>
        </w:r>
        <w:r>
          <w:rPr>
            <w:rFonts w:asciiTheme="minorHAnsi" w:eastAsiaTheme="minorEastAsia" w:hAnsiTheme="minorHAnsi" w:cstheme="minorBidi"/>
            <w:noProof/>
            <w:kern w:val="2"/>
            <w:sz w:val="22"/>
            <w:szCs w:val="22"/>
            <w:lang w:val="en-PH" w:eastAsia="en-PH"/>
            <w14:ligatures w14:val="standardContextual"/>
          </w:rPr>
          <w:tab/>
        </w:r>
        <w:r w:rsidRPr="006039E0">
          <w:rPr>
            <w:rStyle w:val="Hyperlink"/>
            <w:noProof/>
          </w:rPr>
          <w:t>Technology Migration</w:t>
        </w:r>
        <w:r>
          <w:rPr>
            <w:noProof/>
            <w:webHidden/>
          </w:rPr>
          <w:tab/>
        </w:r>
        <w:r>
          <w:rPr>
            <w:noProof/>
            <w:webHidden/>
          </w:rPr>
          <w:fldChar w:fldCharType="begin"/>
        </w:r>
        <w:r>
          <w:rPr>
            <w:noProof/>
            <w:webHidden/>
          </w:rPr>
          <w:instrText xml:space="preserve"> PAGEREF _Toc136684955 \h </w:instrText>
        </w:r>
        <w:r>
          <w:rPr>
            <w:noProof/>
            <w:webHidden/>
          </w:rPr>
        </w:r>
        <w:r>
          <w:rPr>
            <w:noProof/>
            <w:webHidden/>
          </w:rPr>
          <w:fldChar w:fldCharType="separate"/>
        </w:r>
        <w:r>
          <w:rPr>
            <w:noProof/>
            <w:webHidden/>
          </w:rPr>
          <w:t>5</w:t>
        </w:r>
        <w:r>
          <w:rPr>
            <w:noProof/>
            <w:webHidden/>
          </w:rPr>
          <w:fldChar w:fldCharType="end"/>
        </w:r>
      </w:hyperlink>
    </w:p>
    <w:p w14:paraId="4551A22A" w14:textId="0BD8A285" w:rsidR="00FF02C4" w:rsidRDefault="00FF02C4">
      <w:pPr>
        <w:pStyle w:val="TOC1"/>
        <w:tabs>
          <w:tab w:val="left" w:pos="440"/>
          <w:tab w:val="right" w:leader="dot" w:pos="9350"/>
        </w:tabs>
        <w:rPr>
          <w:rFonts w:asciiTheme="minorHAnsi" w:eastAsiaTheme="minorEastAsia" w:hAnsiTheme="minorHAnsi" w:cstheme="minorBidi"/>
          <w:noProof/>
          <w:kern w:val="2"/>
          <w:sz w:val="22"/>
          <w:szCs w:val="22"/>
          <w:lang w:val="en-PH" w:eastAsia="en-PH"/>
          <w14:ligatures w14:val="standardContextual"/>
        </w:rPr>
      </w:pPr>
      <w:hyperlink w:anchor="_Toc136684956" w:history="1">
        <w:r w:rsidRPr="006039E0">
          <w:rPr>
            <w:rStyle w:val="Hyperlink"/>
            <w:smallCaps/>
            <w:noProof/>
          </w:rPr>
          <w:t>4.</w:t>
        </w:r>
        <w:r>
          <w:rPr>
            <w:rFonts w:asciiTheme="minorHAnsi" w:eastAsiaTheme="minorEastAsia" w:hAnsiTheme="minorHAnsi" w:cstheme="minorBidi"/>
            <w:noProof/>
            <w:kern w:val="2"/>
            <w:sz w:val="22"/>
            <w:szCs w:val="22"/>
            <w:lang w:val="en-PH" w:eastAsia="en-PH"/>
            <w14:ligatures w14:val="standardContextual"/>
          </w:rPr>
          <w:tab/>
        </w:r>
        <w:r w:rsidRPr="006039E0">
          <w:rPr>
            <w:rStyle w:val="Hyperlink"/>
            <w:smallCaps/>
            <w:noProof/>
          </w:rPr>
          <w:t>Project Overview</w:t>
        </w:r>
        <w:r>
          <w:rPr>
            <w:noProof/>
            <w:webHidden/>
          </w:rPr>
          <w:tab/>
        </w:r>
        <w:r>
          <w:rPr>
            <w:noProof/>
            <w:webHidden/>
          </w:rPr>
          <w:fldChar w:fldCharType="begin"/>
        </w:r>
        <w:r>
          <w:rPr>
            <w:noProof/>
            <w:webHidden/>
          </w:rPr>
          <w:instrText xml:space="preserve"> PAGEREF _Toc136684956 \h </w:instrText>
        </w:r>
        <w:r>
          <w:rPr>
            <w:noProof/>
            <w:webHidden/>
          </w:rPr>
        </w:r>
        <w:r>
          <w:rPr>
            <w:noProof/>
            <w:webHidden/>
          </w:rPr>
          <w:fldChar w:fldCharType="separate"/>
        </w:r>
        <w:r>
          <w:rPr>
            <w:noProof/>
            <w:webHidden/>
          </w:rPr>
          <w:t>6</w:t>
        </w:r>
        <w:r>
          <w:rPr>
            <w:noProof/>
            <w:webHidden/>
          </w:rPr>
          <w:fldChar w:fldCharType="end"/>
        </w:r>
      </w:hyperlink>
    </w:p>
    <w:p w14:paraId="67C6FE32" w14:textId="12355ABD" w:rsidR="00FF02C4" w:rsidRDefault="00FF02C4">
      <w:pPr>
        <w:pStyle w:val="TOC2"/>
        <w:tabs>
          <w:tab w:val="left" w:pos="880"/>
          <w:tab w:val="right" w:leader="dot" w:pos="9350"/>
        </w:tabs>
        <w:rPr>
          <w:rFonts w:asciiTheme="minorHAnsi" w:eastAsiaTheme="minorEastAsia" w:hAnsiTheme="minorHAnsi" w:cstheme="minorBidi"/>
          <w:noProof/>
          <w:kern w:val="2"/>
          <w:sz w:val="22"/>
          <w:szCs w:val="22"/>
          <w:lang w:val="en-PH" w:eastAsia="en-PH"/>
          <w14:ligatures w14:val="standardContextual"/>
        </w:rPr>
      </w:pPr>
      <w:hyperlink w:anchor="_Toc136684957" w:history="1">
        <w:r w:rsidRPr="006039E0">
          <w:rPr>
            <w:rStyle w:val="Hyperlink"/>
            <w:noProof/>
          </w:rPr>
          <w:t>4.1.</w:t>
        </w:r>
        <w:r>
          <w:rPr>
            <w:rFonts w:asciiTheme="minorHAnsi" w:eastAsiaTheme="minorEastAsia" w:hAnsiTheme="minorHAnsi" w:cstheme="minorBidi"/>
            <w:noProof/>
            <w:kern w:val="2"/>
            <w:sz w:val="22"/>
            <w:szCs w:val="22"/>
            <w:lang w:val="en-PH" w:eastAsia="en-PH"/>
            <w14:ligatures w14:val="standardContextual"/>
          </w:rPr>
          <w:tab/>
        </w:r>
        <w:r w:rsidRPr="006039E0">
          <w:rPr>
            <w:rStyle w:val="Hyperlink"/>
            <w:noProof/>
          </w:rPr>
          <w:t>Project Description</w:t>
        </w:r>
        <w:r>
          <w:rPr>
            <w:noProof/>
            <w:webHidden/>
          </w:rPr>
          <w:tab/>
        </w:r>
        <w:r>
          <w:rPr>
            <w:noProof/>
            <w:webHidden/>
          </w:rPr>
          <w:fldChar w:fldCharType="begin"/>
        </w:r>
        <w:r>
          <w:rPr>
            <w:noProof/>
            <w:webHidden/>
          </w:rPr>
          <w:instrText xml:space="preserve"> PAGEREF _Toc136684957 \h </w:instrText>
        </w:r>
        <w:r>
          <w:rPr>
            <w:noProof/>
            <w:webHidden/>
          </w:rPr>
        </w:r>
        <w:r>
          <w:rPr>
            <w:noProof/>
            <w:webHidden/>
          </w:rPr>
          <w:fldChar w:fldCharType="separate"/>
        </w:r>
        <w:r>
          <w:rPr>
            <w:noProof/>
            <w:webHidden/>
          </w:rPr>
          <w:t>6</w:t>
        </w:r>
        <w:r>
          <w:rPr>
            <w:noProof/>
            <w:webHidden/>
          </w:rPr>
          <w:fldChar w:fldCharType="end"/>
        </w:r>
      </w:hyperlink>
    </w:p>
    <w:p w14:paraId="5812B54E" w14:textId="72DDC0A6" w:rsidR="00FF02C4" w:rsidRDefault="00FF02C4">
      <w:pPr>
        <w:pStyle w:val="TOC2"/>
        <w:tabs>
          <w:tab w:val="left" w:pos="880"/>
          <w:tab w:val="right" w:leader="dot" w:pos="9350"/>
        </w:tabs>
        <w:rPr>
          <w:rFonts w:asciiTheme="minorHAnsi" w:eastAsiaTheme="minorEastAsia" w:hAnsiTheme="minorHAnsi" w:cstheme="minorBidi"/>
          <w:noProof/>
          <w:kern w:val="2"/>
          <w:sz w:val="22"/>
          <w:szCs w:val="22"/>
          <w:lang w:val="en-PH" w:eastAsia="en-PH"/>
          <w14:ligatures w14:val="standardContextual"/>
        </w:rPr>
      </w:pPr>
      <w:hyperlink w:anchor="_Toc136684958" w:history="1">
        <w:r w:rsidRPr="006039E0">
          <w:rPr>
            <w:rStyle w:val="Hyperlink"/>
            <w:noProof/>
          </w:rPr>
          <w:t>4.2.</w:t>
        </w:r>
        <w:r>
          <w:rPr>
            <w:rFonts w:asciiTheme="minorHAnsi" w:eastAsiaTheme="minorEastAsia" w:hAnsiTheme="minorHAnsi" w:cstheme="minorBidi"/>
            <w:noProof/>
            <w:kern w:val="2"/>
            <w:sz w:val="22"/>
            <w:szCs w:val="22"/>
            <w:lang w:val="en-PH" w:eastAsia="en-PH"/>
            <w14:ligatures w14:val="standardContextual"/>
          </w:rPr>
          <w:tab/>
        </w:r>
        <w:r w:rsidRPr="006039E0">
          <w:rPr>
            <w:rStyle w:val="Hyperlink"/>
            <w:noProof/>
          </w:rPr>
          <w:t>Goals and Objectives</w:t>
        </w:r>
        <w:r>
          <w:rPr>
            <w:noProof/>
            <w:webHidden/>
          </w:rPr>
          <w:tab/>
        </w:r>
        <w:r>
          <w:rPr>
            <w:noProof/>
            <w:webHidden/>
          </w:rPr>
          <w:fldChar w:fldCharType="begin"/>
        </w:r>
        <w:r>
          <w:rPr>
            <w:noProof/>
            <w:webHidden/>
          </w:rPr>
          <w:instrText xml:space="preserve"> PAGEREF _Toc136684958 \h </w:instrText>
        </w:r>
        <w:r>
          <w:rPr>
            <w:noProof/>
            <w:webHidden/>
          </w:rPr>
        </w:r>
        <w:r>
          <w:rPr>
            <w:noProof/>
            <w:webHidden/>
          </w:rPr>
          <w:fldChar w:fldCharType="separate"/>
        </w:r>
        <w:r>
          <w:rPr>
            <w:noProof/>
            <w:webHidden/>
          </w:rPr>
          <w:t>6</w:t>
        </w:r>
        <w:r>
          <w:rPr>
            <w:noProof/>
            <w:webHidden/>
          </w:rPr>
          <w:fldChar w:fldCharType="end"/>
        </w:r>
      </w:hyperlink>
    </w:p>
    <w:p w14:paraId="60C255D0" w14:textId="3D283E41" w:rsidR="00FF02C4" w:rsidRDefault="00FF02C4">
      <w:pPr>
        <w:pStyle w:val="TOC2"/>
        <w:tabs>
          <w:tab w:val="left" w:pos="880"/>
          <w:tab w:val="right" w:leader="dot" w:pos="9350"/>
        </w:tabs>
        <w:rPr>
          <w:rFonts w:asciiTheme="minorHAnsi" w:eastAsiaTheme="minorEastAsia" w:hAnsiTheme="minorHAnsi" w:cstheme="minorBidi"/>
          <w:noProof/>
          <w:kern w:val="2"/>
          <w:sz w:val="22"/>
          <w:szCs w:val="22"/>
          <w:lang w:val="en-PH" w:eastAsia="en-PH"/>
          <w14:ligatures w14:val="standardContextual"/>
        </w:rPr>
      </w:pPr>
      <w:hyperlink w:anchor="_Toc136684959" w:history="1">
        <w:r w:rsidRPr="006039E0">
          <w:rPr>
            <w:rStyle w:val="Hyperlink"/>
            <w:noProof/>
          </w:rPr>
          <w:t>4.3.</w:t>
        </w:r>
        <w:r>
          <w:rPr>
            <w:rFonts w:asciiTheme="minorHAnsi" w:eastAsiaTheme="minorEastAsia" w:hAnsiTheme="minorHAnsi" w:cstheme="minorBidi"/>
            <w:noProof/>
            <w:kern w:val="2"/>
            <w:sz w:val="22"/>
            <w:szCs w:val="22"/>
            <w:lang w:val="en-PH" w:eastAsia="en-PH"/>
            <w14:ligatures w14:val="standardContextual"/>
          </w:rPr>
          <w:tab/>
        </w:r>
        <w:r w:rsidRPr="006039E0">
          <w:rPr>
            <w:rStyle w:val="Hyperlink"/>
            <w:noProof/>
          </w:rPr>
          <w:t>Project Performance</w:t>
        </w:r>
        <w:r>
          <w:rPr>
            <w:noProof/>
            <w:webHidden/>
          </w:rPr>
          <w:tab/>
        </w:r>
        <w:r>
          <w:rPr>
            <w:noProof/>
            <w:webHidden/>
          </w:rPr>
          <w:fldChar w:fldCharType="begin"/>
        </w:r>
        <w:r>
          <w:rPr>
            <w:noProof/>
            <w:webHidden/>
          </w:rPr>
          <w:instrText xml:space="preserve"> PAGEREF _Toc136684959 \h </w:instrText>
        </w:r>
        <w:r>
          <w:rPr>
            <w:noProof/>
            <w:webHidden/>
          </w:rPr>
        </w:r>
        <w:r>
          <w:rPr>
            <w:noProof/>
            <w:webHidden/>
          </w:rPr>
          <w:fldChar w:fldCharType="separate"/>
        </w:r>
        <w:r>
          <w:rPr>
            <w:noProof/>
            <w:webHidden/>
          </w:rPr>
          <w:t>7</w:t>
        </w:r>
        <w:r>
          <w:rPr>
            <w:noProof/>
            <w:webHidden/>
          </w:rPr>
          <w:fldChar w:fldCharType="end"/>
        </w:r>
      </w:hyperlink>
    </w:p>
    <w:p w14:paraId="1A62FCA8" w14:textId="0CE88B1D" w:rsidR="00FF02C4" w:rsidRDefault="00FF02C4">
      <w:pPr>
        <w:pStyle w:val="TOC2"/>
        <w:tabs>
          <w:tab w:val="left" w:pos="880"/>
          <w:tab w:val="right" w:leader="dot" w:pos="9350"/>
        </w:tabs>
        <w:rPr>
          <w:rFonts w:asciiTheme="minorHAnsi" w:eastAsiaTheme="minorEastAsia" w:hAnsiTheme="minorHAnsi" w:cstheme="minorBidi"/>
          <w:noProof/>
          <w:kern w:val="2"/>
          <w:sz w:val="22"/>
          <w:szCs w:val="22"/>
          <w:lang w:val="en-PH" w:eastAsia="en-PH"/>
          <w14:ligatures w14:val="standardContextual"/>
        </w:rPr>
      </w:pPr>
      <w:hyperlink w:anchor="_Toc136684960" w:history="1">
        <w:r w:rsidRPr="006039E0">
          <w:rPr>
            <w:rStyle w:val="Hyperlink"/>
            <w:noProof/>
          </w:rPr>
          <w:t>4.4.</w:t>
        </w:r>
        <w:r>
          <w:rPr>
            <w:rFonts w:asciiTheme="minorHAnsi" w:eastAsiaTheme="minorEastAsia" w:hAnsiTheme="minorHAnsi" w:cstheme="minorBidi"/>
            <w:noProof/>
            <w:kern w:val="2"/>
            <w:sz w:val="22"/>
            <w:szCs w:val="22"/>
            <w:lang w:val="en-PH" w:eastAsia="en-PH"/>
            <w14:ligatures w14:val="standardContextual"/>
          </w:rPr>
          <w:tab/>
        </w:r>
        <w:r w:rsidRPr="006039E0">
          <w:rPr>
            <w:rStyle w:val="Hyperlink"/>
            <w:noProof/>
          </w:rPr>
          <w:t>Project Assumptions</w:t>
        </w:r>
        <w:r>
          <w:rPr>
            <w:noProof/>
            <w:webHidden/>
          </w:rPr>
          <w:tab/>
        </w:r>
        <w:r>
          <w:rPr>
            <w:noProof/>
            <w:webHidden/>
          </w:rPr>
          <w:fldChar w:fldCharType="begin"/>
        </w:r>
        <w:r>
          <w:rPr>
            <w:noProof/>
            <w:webHidden/>
          </w:rPr>
          <w:instrText xml:space="preserve"> PAGEREF _Toc136684960 \h </w:instrText>
        </w:r>
        <w:r>
          <w:rPr>
            <w:noProof/>
            <w:webHidden/>
          </w:rPr>
        </w:r>
        <w:r>
          <w:rPr>
            <w:noProof/>
            <w:webHidden/>
          </w:rPr>
          <w:fldChar w:fldCharType="separate"/>
        </w:r>
        <w:r>
          <w:rPr>
            <w:noProof/>
            <w:webHidden/>
          </w:rPr>
          <w:t>7</w:t>
        </w:r>
        <w:r>
          <w:rPr>
            <w:noProof/>
            <w:webHidden/>
          </w:rPr>
          <w:fldChar w:fldCharType="end"/>
        </w:r>
      </w:hyperlink>
    </w:p>
    <w:p w14:paraId="628388AE" w14:textId="4298EEFA" w:rsidR="00FF02C4" w:rsidRDefault="00FF02C4">
      <w:pPr>
        <w:pStyle w:val="TOC2"/>
        <w:tabs>
          <w:tab w:val="left" w:pos="880"/>
          <w:tab w:val="right" w:leader="dot" w:pos="9350"/>
        </w:tabs>
        <w:rPr>
          <w:rFonts w:asciiTheme="minorHAnsi" w:eastAsiaTheme="minorEastAsia" w:hAnsiTheme="minorHAnsi" w:cstheme="minorBidi"/>
          <w:noProof/>
          <w:kern w:val="2"/>
          <w:sz w:val="22"/>
          <w:szCs w:val="22"/>
          <w:lang w:val="en-PH" w:eastAsia="en-PH"/>
          <w14:ligatures w14:val="standardContextual"/>
        </w:rPr>
      </w:pPr>
      <w:hyperlink w:anchor="_Toc136684961" w:history="1">
        <w:r w:rsidRPr="006039E0">
          <w:rPr>
            <w:rStyle w:val="Hyperlink"/>
            <w:noProof/>
          </w:rPr>
          <w:t>4.5.</w:t>
        </w:r>
        <w:r>
          <w:rPr>
            <w:rFonts w:asciiTheme="minorHAnsi" w:eastAsiaTheme="minorEastAsia" w:hAnsiTheme="minorHAnsi" w:cstheme="minorBidi"/>
            <w:noProof/>
            <w:kern w:val="2"/>
            <w:sz w:val="22"/>
            <w:szCs w:val="22"/>
            <w:lang w:val="en-PH" w:eastAsia="en-PH"/>
            <w14:ligatures w14:val="standardContextual"/>
          </w:rPr>
          <w:tab/>
        </w:r>
        <w:r w:rsidRPr="006039E0">
          <w:rPr>
            <w:rStyle w:val="Hyperlink"/>
            <w:noProof/>
          </w:rPr>
          <w:t>Project Constraints</w:t>
        </w:r>
        <w:r>
          <w:rPr>
            <w:noProof/>
            <w:webHidden/>
          </w:rPr>
          <w:tab/>
        </w:r>
        <w:r>
          <w:rPr>
            <w:noProof/>
            <w:webHidden/>
          </w:rPr>
          <w:fldChar w:fldCharType="begin"/>
        </w:r>
        <w:r>
          <w:rPr>
            <w:noProof/>
            <w:webHidden/>
          </w:rPr>
          <w:instrText xml:space="preserve"> PAGEREF _Toc136684961 \h </w:instrText>
        </w:r>
        <w:r>
          <w:rPr>
            <w:noProof/>
            <w:webHidden/>
          </w:rPr>
        </w:r>
        <w:r>
          <w:rPr>
            <w:noProof/>
            <w:webHidden/>
          </w:rPr>
          <w:fldChar w:fldCharType="separate"/>
        </w:r>
        <w:r>
          <w:rPr>
            <w:noProof/>
            <w:webHidden/>
          </w:rPr>
          <w:t>8</w:t>
        </w:r>
        <w:r>
          <w:rPr>
            <w:noProof/>
            <w:webHidden/>
          </w:rPr>
          <w:fldChar w:fldCharType="end"/>
        </w:r>
      </w:hyperlink>
    </w:p>
    <w:p w14:paraId="6B1F5845" w14:textId="3834C066" w:rsidR="00FF02C4" w:rsidRDefault="00FF02C4">
      <w:pPr>
        <w:pStyle w:val="TOC2"/>
        <w:tabs>
          <w:tab w:val="left" w:pos="880"/>
          <w:tab w:val="right" w:leader="dot" w:pos="9350"/>
        </w:tabs>
        <w:rPr>
          <w:rFonts w:asciiTheme="minorHAnsi" w:eastAsiaTheme="minorEastAsia" w:hAnsiTheme="minorHAnsi" w:cstheme="minorBidi"/>
          <w:noProof/>
          <w:kern w:val="2"/>
          <w:sz w:val="22"/>
          <w:szCs w:val="22"/>
          <w:lang w:val="en-PH" w:eastAsia="en-PH"/>
          <w14:ligatures w14:val="standardContextual"/>
        </w:rPr>
      </w:pPr>
      <w:hyperlink w:anchor="_Toc136684962" w:history="1">
        <w:r w:rsidRPr="006039E0">
          <w:rPr>
            <w:rStyle w:val="Hyperlink"/>
            <w:noProof/>
          </w:rPr>
          <w:t>4.6.</w:t>
        </w:r>
        <w:r>
          <w:rPr>
            <w:rFonts w:asciiTheme="minorHAnsi" w:eastAsiaTheme="minorEastAsia" w:hAnsiTheme="minorHAnsi" w:cstheme="minorBidi"/>
            <w:noProof/>
            <w:kern w:val="2"/>
            <w:sz w:val="22"/>
            <w:szCs w:val="22"/>
            <w:lang w:val="en-PH" w:eastAsia="en-PH"/>
            <w14:ligatures w14:val="standardContextual"/>
          </w:rPr>
          <w:tab/>
        </w:r>
        <w:r w:rsidRPr="006039E0">
          <w:rPr>
            <w:rStyle w:val="Hyperlink"/>
            <w:noProof/>
          </w:rPr>
          <w:t>Major Project Milestones</w:t>
        </w:r>
        <w:r>
          <w:rPr>
            <w:noProof/>
            <w:webHidden/>
          </w:rPr>
          <w:tab/>
        </w:r>
        <w:r>
          <w:rPr>
            <w:noProof/>
            <w:webHidden/>
          </w:rPr>
          <w:fldChar w:fldCharType="begin"/>
        </w:r>
        <w:r>
          <w:rPr>
            <w:noProof/>
            <w:webHidden/>
          </w:rPr>
          <w:instrText xml:space="preserve"> PAGEREF _Toc136684962 \h </w:instrText>
        </w:r>
        <w:r>
          <w:rPr>
            <w:noProof/>
            <w:webHidden/>
          </w:rPr>
        </w:r>
        <w:r>
          <w:rPr>
            <w:noProof/>
            <w:webHidden/>
          </w:rPr>
          <w:fldChar w:fldCharType="separate"/>
        </w:r>
        <w:r>
          <w:rPr>
            <w:noProof/>
            <w:webHidden/>
          </w:rPr>
          <w:t>8</w:t>
        </w:r>
        <w:r>
          <w:rPr>
            <w:noProof/>
            <w:webHidden/>
          </w:rPr>
          <w:fldChar w:fldCharType="end"/>
        </w:r>
      </w:hyperlink>
    </w:p>
    <w:p w14:paraId="2C8A3FD6" w14:textId="6841873A" w:rsidR="00FF02C4" w:rsidRDefault="00FF02C4">
      <w:pPr>
        <w:pStyle w:val="TOC1"/>
        <w:tabs>
          <w:tab w:val="left" w:pos="440"/>
          <w:tab w:val="right" w:leader="dot" w:pos="9350"/>
        </w:tabs>
        <w:rPr>
          <w:rFonts w:asciiTheme="minorHAnsi" w:eastAsiaTheme="minorEastAsia" w:hAnsiTheme="minorHAnsi" w:cstheme="minorBidi"/>
          <w:noProof/>
          <w:kern w:val="2"/>
          <w:sz w:val="22"/>
          <w:szCs w:val="22"/>
          <w:lang w:val="en-PH" w:eastAsia="en-PH"/>
          <w14:ligatures w14:val="standardContextual"/>
        </w:rPr>
      </w:pPr>
      <w:hyperlink w:anchor="_Toc136684963" w:history="1">
        <w:r w:rsidRPr="006039E0">
          <w:rPr>
            <w:rStyle w:val="Hyperlink"/>
            <w:smallCaps/>
            <w:noProof/>
          </w:rPr>
          <w:t>5.</w:t>
        </w:r>
        <w:r>
          <w:rPr>
            <w:rFonts w:asciiTheme="minorHAnsi" w:eastAsiaTheme="minorEastAsia" w:hAnsiTheme="minorHAnsi" w:cstheme="minorBidi"/>
            <w:noProof/>
            <w:kern w:val="2"/>
            <w:sz w:val="22"/>
            <w:szCs w:val="22"/>
            <w:lang w:val="en-PH" w:eastAsia="en-PH"/>
            <w14:ligatures w14:val="standardContextual"/>
          </w:rPr>
          <w:tab/>
        </w:r>
        <w:r w:rsidRPr="006039E0">
          <w:rPr>
            <w:rStyle w:val="Hyperlink"/>
            <w:smallCaps/>
            <w:noProof/>
          </w:rPr>
          <w:t>Strategic Alignment</w:t>
        </w:r>
        <w:r>
          <w:rPr>
            <w:noProof/>
            <w:webHidden/>
          </w:rPr>
          <w:tab/>
        </w:r>
        <w:r>
          <w:rPr>
            <w:noProof/>
            <w:webHidden/>
          </w:rPr>
          <w:fldChar w:fldCharType="begin"/>
        </w:r>
        <w:r>
          <w:rPr>
            <w:noProof/>
            <w:webHidden/>
          </w:rPr>
          <w:instrText xml:space="preserve"> PAGEREF _Toc136684963 \h </w:instrText>
        </w:r>
        <w:r>
          <w:rPr>
            <w:noProof/>
            <w:webHidden/>
          </w:rPr>
        </w:r>
        <w:r>
          <w:rPr>
            <w:noProof/>
            <w:webHidden/>
          </w:rPr>
          <w:fldChar w:fldCharType="separate"/>
        </w:r>
        <w:r>
          <w:rPr>
            <w:noProof/>
            <w:webHidden/>
          </w:rPr>
          <w:t>9</w:t>
        </w:r>
        <w:r>
          <w:rPr>
            <w:noProof/>
            <w:webHidden/>
          </w:rPr>
          <w:fldChar w:fldCharType="end"/>
        </w:r>
      </w:hyperlink>
    </w:p>
    <w:p w14:paraId="4EBFB674" w14:textId="3F71BC7A" w:rsidR="00FF02C4" w:rsidRDefault="00FF02C4">
      <w:pPr>
        <w:pStyle w:val="TOC1"/>
        <w:tabs>
          <w:tab w:val="left" w:pos="440"/>
          <w:tab w:val="right" w:leader="dot" w:pos="9350"/>
        </w:tabs>
        <w:rPr>
          <w:rFonts w:asciiTheme="minorHAnsi" w:eastAsiaTheme="minorEastAsia" w:hAnsiTheme="minorHAnsi" w:cstheme="minorBidi"/>
          <w:noProof/>
          <w:kern w:val="2"/>
          <w:sz w:val="22"/>
          <w:szCs w:val="22"/>
          <w:lang w:val="en-PH" w:eastAsia="en-PH"/>
          <w14:ligatures w14:val="standardContextual"/>
        </w:rPr>
      </w:pPr>
      <w:hyperlink w:anchor="_Toc136684964" w:history="1">
        <w:r w:rsidRPr="006039E0">
          <w:rPr>
            <w:rStyle w:val="Hyperlink"/>
            <w:smallCaps/>
            <w:noProof/>
          </w:rPr>
          <w:t>6.</w:t>
        </w:r>
        <w:r>
          <w:rPr>
            <w:rFonts w:asciiTheme="minorHAnsi" w:eastAsiaTheme="minorEastAsia" w:hAnsiTheme="minorHAnsi" w:cstheme="minorBidi"/>
            <w:noProof/>
            <w:kern w:val="2"/>
            <w:sz w:val="22"/>
            <w:szCs w:val="22"/>
            <w:lang w:val="en-PH" w:eastAsia="en-PH"/>
            <w14:ligatures w14:val="standardContextual"/>
          </w:rPr>
          <w:tab/>
        </w:r>
        <w:r w:rsidRPr="006039E0">
          <w:rPr>
            <w:rStyle w:val="Hyperlink"/>
            <w:smallCaps/>
            <w:noProof/>
          </w:rPr>
          <w:t>Cost Benefit Analysis</w:t>
        </w:r>
        <w:r>
          <w:rPr>
            <w:noProof/>
            <w:webHidden/>
          </w:rPr>
          <w:tab/>
        </w:r>
        <w:r>
          <w:rPr>
            <w:noProof/>
            <w:webHidden/>
          </w:rPr>
          <w:fldChar w:fldCharType="begin"/>
        </w:r>
        <w:r>
          <w:rPr>
            <w:noProof/>
            <w:webHidden/>
          </w:rPr>
          <w:instrText xml:space="preserve"> PAGEREF _Toc136684964 \h </w:instrText>
        </w:r>
        <w:r>
          <w:rPr>
            <w:noProof/>
            <w:webHidden/>
          </w:rPr>
        </w:r>
        <w:r>
          <w:rPr>
            <w:noProof/>
            <w:webHidden/>
          </w:rPr>
          <w:fldChar w:fldCharType="separate"/>
        </w:r>
        <w:r>
          <w:rPr>
            <w:noProof/>
            <w:webHidden/>
          </w:rPr>
          <w:t>10</w:t>
        </w:r>
        <w:r>
          <w:rPr>
            <w:noProof/>
            <w:webHidden/>
          </w:rPr>
          <w:fldChar w:fldCharType="end"/>
        </w:r>
      </w:hyperlink>
    </w:p>
    <w:p w14:paraId="2BC76572" w14:textId="6580BC4C" w:rsidR="00FF02C4" w:rsidRDefault="00FF02C4">
      <w:pPr>
        <w:pStyle w:val="TOC1"/>
        <w:tabs>
          <w:tab w:val="left" w:pos="440"/>
          <w:tab w:val="right" w:leader="dot" w:pos="9350"/>
        </w:tabs>
        <w:rPr>
          <w:rFonts w:asciiTheme="minorHAnsi" w:eastAsiaTheme="minorEastAsia" w:hAnsiTheme="minorHAnsi" w:cstheme="minorBidi"/>
          <w:noProof/>
          <w:kern w:val="2"/>
          <w:sz w:val="22"/>
          <w:szCs w:val="22"/>
          <w:lang w:val="en-PH" w:eastAsia="en-PH"/>
          <w14:ligatures w14:val="standardContextual"/>
        </w:rPr>
      </w:pPr>
      <w:hyperlink w:anchor="_Toc136684965" w:history="1">
        <w:r w:rsidRPr="006039E0">
          <w:rPr>
            <w:rStyle w:val="Hyperlink"/>
            <w:smallCaps/>
            <w:noProof/>
          </w:rPr>
          <w:t>7.</w:t>
        </w:r>
        <w:r>
          <w:rPr>
            <w:rFonts w:asciiTheme="minorHAnsi" w:eastAsiaTheme="minorEastAsia" w:hAnsiTheme="minorHAnsi" w:cstheme="minorBidi"/>
            <w:noProof/>
            <w:kern w:val="2"/>
            <w:sz w:val="22"/>
            <w:szCs w:val="22"/>
            <w:lang w:val="en-PH" w:eastAsia="en-PH"/>
            <w14:ligatures w14:val="standardContextual"/>
          </w:rPr>
          <w:tab/>
        </w:r>
        <w:r w:rsidRPr="006039E0">
          <w:rPr>
            <w:rStyle w:val="Hyperlink"/>
            <w:smallCaps/>
            <w:noProof/>
          </w:rPr>
          <w:t>Alternatives Analysis</w:t>
        </w:r>
        <w:r>
          <w:rPr>
            <w:noProof/>
            <w:webHidden/>
          </w:rPr>
          <w:tab/>
        </w:r>
        <w:r>
          <w:rPr>
            <w:noProof/>
            <w:webHidden/>
          </w:rPr>
          <w:fldChar w:fldCharType="begin"/>
        </w:r>
        <w:r>
          <w:rPr>
            <w:noProof/>
            <w:webHidden/>
          </w:rPr>
          <w:instrText xml:space="preserve"> PAGEREF _Toc136684965 \h </w:instrText>
        </w:r>
        <w:r>
          <w:rPr>
            <w:noProof/>
            <w:webHidden/>
          </w:rPr>
        </w:r>
        <w:r>
          <w:rPr>
            <w:noProof/>
            <w:webHidden/>
          </w:rPr>
          <w:fldChar w:fldCharType="separate"/>
        </w:r>
        <w:r>
          <w:rPr>
            <w:noProof/>
            <w:webHidden/>
          </w:rPr>
          <w:t>10</w:t>
        </w:r>
        <w:r>
          <w:rPr>
            <w:noProof/>
            <w:webHidden/>
          </w:rPr>
          <w:fldChar w:fldCharType="end"/>
        </w:r>
      </w:hyperlink>
    </w:p>
    <w:p w14:paraId="1B8B9012" w14:textId="1F39274C" w:rsidR="00FF02C4" w:rsidRDefault="00FF02C4">
      <w:pPr>
        <w:pStyle w:val="TOC1"/>
        <w:tabs>
          <w:tab w:val="left" w:pos="440"/>
          <w:tab w:val="right" w:leader="dot" w:pos="9350"/>
        </w:tabs>
        <w:rPr>
          <w:rFonts w:asciiTheme="minorHAnsi" w:eastAsiaTheme="minorEastAsia" w:hAnsiTheme="minorHAnsi" w:cstheme="minorBidi"/>
          <w:noProof/>
          <w:kern w:val="2"/>
          <w:sz w:val="22"/>
          <w:szCs w:val="22"/>
          <w:lang w:val="en-PH" w:eastAsia="en-PH"/>
          <w14:ligatures w14:val="standardContextual"/>
        </w:rPr>
      </w:pPr>
      <w:hyperlink w:anchor="_Toc136684966" w:history="1">
        <w:r w:rsidRPr="006039E0">
          <w:rPr>
            <w:rStyle w:val="Hyperlink"/>
            <w:smallCaps/>
            <w:noProof/>
          </w:rPr>
          <w:t>8.</w:t>
        </w:r>
        <w:r>
          <w:rPr>
            <w:rFonts w:asciiTheme="minorHAnsi" w:eastAsiaTheme="minorEastAsia" w:hAnsiTheme="minorHAnsi" w:cstheme="minorBidi"/>
            <w:noProof/>
            <w:kern w:val="2"/>
            <w:sz w:val="22"/>
            <w:szCs w:val="22"/>
            <w:lang w:val="en-PH" w:eastAsia="en-PH"/>
            <w14:ligatures w14:val="standardContextual"/>
          </w:rPr>
          <w:tab/>
        </w:r>
        <w:r w:rsidRPr="006039E0">
          <w:rPr>
            <w:rStyle w:val="Hyperlink"/>
            <w:smallCaps/>
            <w:noProof/>
          </w:rPr>
          <w:t>Approvals</w:t>
        </w:r>
        <w:r>
          <w:rPr>
            <w:noProof/>
            <w:webHidden/>
          </w:rPr>
          <w:tab/>
        </w:r>
        <w:r>
          <w:rPr>
            <w:noProof/>
            <w:webHidden/>
          </w:rPr>
          <w:fldChar w:fldCharType="begin"/>
        </w:r>
        <w:r>
          <w:rPr>
            <w:noProof/>
            <w:webHidden/>
          </w:rPr>
          <w:instrText xml:space="preserve"> PAGEREF _Toc136684966 \h </w:instrText>
        </w:r>
        <w:r>
          <w:rPr>
            <w:noProof/>
            <w:webHidden/>
          </w:rPr>
        </w:r>
        <w:r>
          <w:rPr>
            <w:noProof/>
            <w:webHidden/>
          </w:rPr>
          <w:fldChar w:fldCharType="separate"/>
        </w:r>
        <w:r>
          <w:rPr>
            <w:noProof/>
            <w:webHidden/>
          </w:rPr>
          <w:t>11</w:t>
        </w:r>
        <w:r>
          <w:rPr>
            <w:noProof/>
            <w:webHidden/>
          </w:rPr>
          <w:fldChar w:fldCharType="end"/>
        </w:r>
      </w:hyperlink>
    </w:p>
    <w:p w14:paraId="6A35A1C2" w14:textId="5422CB38" w:rsidR="00627139" w:rsidRPr="009E5190" w:rsidRDefault="00627139" w:rsidP="00627139">
      <w:pPr>
        <w:ind w:left="720"/>
      </w:pPr>
      <w:r>
        <w:fldChar w:fldCharType="end"/>
      </w:r>
    </w:p>
    <w:p w14:paraId="4E8A023A" w14:textId="77777777" w:rsidR="006A33D8" w:rsidRPr="009E5190" w:rsidRDefault="006A33D8" w:rsidP="006A33D8"/>
    <w:p w14:paraId="1F844822" w14:textId="77777777" w:rsidR="006A33D8" w:rsidRPr="009E5190" w:rsidRDefault="006A33D8" w:rsidP="006A33D8"/>
    <w:p w14:paraId="7BFACC90" w14:textId="77777777" w:rsidR="00FC22B8" w:rsidRPr="009E5190" w:rsidRDefault="006A33D8" w:rsidP="1F0AA3AE">
      <w:pPr>
        <w:pStyle w:val="Heading1"/>
        <w:numPr>
          <w:ilvl w:val="0"/>
          <w:numId w:val="24"/>
        </w:numPr>
        <w:jc w:val="left"/>
        <w:rPr>
          <w:rFonts w:asciiTheme="minorHAnsi" w:hAnsiTheme="minorHAnsi"/>
          <w:smallCaps/>
          <w:sz w:val="28"/>
          <w:szCs w:val="28"/>
        </w:rPr>
      </w:pPr>
      <w:r w:rsidRPr="1F0AA3AE">
        <w:rPr>
          <w:rFonts w:asciiTheme="minorHAnsi" w:hAnsiTheme="minorHAnsi"/>
          <w:sz w:val="24"/>
          <w:szCs w:val="24"/>
        </w:rPr>
        <w:br w:type="page"/>
      </w:r>
      <w:bookmarkStart w:id="0" w:name="_Toc332112078"/>
      <w:bookmarkStart w:id="1" w:name="_Toc136684946"/>
      <w:r w:rsidR="58F05021" w:rsidRPr="1F0AA3AE">
        <w:rPr>
          <w:rFonts w:asciiTheme="minorHAnsi" w:hAnsiTheme="minorHAnsi"/>
          <w:smallCaps/>
          <w:sz w:val="28"/>
          <w:szCs w:val="28"/>
        </w:rPr>
        <w:lastRenderedPageBreak/>
        <w:t>Executive Summary</w:t>
      </w:r>
      <w:bookmarkEnd w:id="0"/>
      <w:bookmarkEnd w:id="1"/>
    </w:p>
    <w:p w14:paraId="23F0508D" w14:textId="4E7885D0" w:rsidR="58F05021" w:rsidRDefault="58F05021" w:rsidP="58F05021">
      <w:pPr>
        <w:ind w:left="360"/>
        <w:rPr>
          <w:color w:val="000000" w:themeColor="text1"/>
        </w:rPr>
      </w:pPr>
      <w:r w:rsidRPr="1F0AA3AE">
        <w:rPr>
          <w:color w:val="000000" w:themeColor="text1"/>
        </w:rPr>
        <w:t xml:space="preserve">Through the cooperation of Asia Pacific College’s Information Technology Resource Office (APC-ITRO), </w:t>
      </w:r>
      <w:proofErr w:type="spellStart"/>
      <w:r w:rsidRPr="1F0AA3AE">
        <w:rPr>
          <w:color w:val="000000" w:themeColor="text1"/>
        </w:rPr>
        <w:t>Nacor</w:t>
      </w:r>
      <w:proofErr w:type="spellEnd"/>
      <w:r w:rsidRPr="1F0AA3AE">
        <w:rPr>
          <w:color w:val="000000" w:themeColor="text1"/>
        </w:rPr>
        <w:t xml:space="preserve"> Industries could help them improve their workflow and minimize any unwanted outcome that was prevalent before by making them an application suited more for their jobs as our client. The issue, anticipated outcomes, recommendation, and justification are provided in this report.</w:t>
      </w:r>
    </w:p>
    <w:p w14:paraId="7256A946" w14:textId="77777777" w:rsidR="00FC22B8" w:rsidRDefault="00FC22B8" w:rsidP="00FC22B8">
      <w:pPr>
        <w:ind w:left="360"/>
        <w:rPr>
          <w:color w:val="008000"/>
        </w:rPr>
      </w:pPr>
    </w:p>
    <w:p w14:paraId="3223075D" w14:textId="77777777" w:rsidR="00D23C82" w:rsidRPr="009E5190" w:rsidRDefault="00D23C82" w:rsidP="00FC22B8">
      <w:pPr>
        <w:ind w:left="360"/>
      </w:pPr>
    </w:p>
    <w:p w14:paraId="01A8E64F" w14:textId="77777777" w:rsidR="00FC22B8" w:rsidRDefault="58F05021" w:rsidP="1F0AA3AE">
      <w:pPr>
        <w:pStyle w:val="Heading2"/>
        <w:numPr>
          <w:ilvl w:val="1"/>
          <w:numId w:val="24"/>
        </w:numPr>
        <w:spacing w:before="0" w:line="240" w:lineRule="atLeast"/>
        <w:rPr>
          <w:rFonts w:asciiTheme="minorHAnsi" w:hAnsiTheme="minorHAnsi"/>
          <w:sz w:val="24"/>
          <w:szCs w:val="24"/>
        </w:rPr>
      </w:pPr>
      <w:bookmarkStart w:id="2" w:name="_Toc136684947"/>
      <w:r w:rsidRPr="1F0AA3AE">
        <w:rPr>
          <w:rFonts w:asciiTheme="minorHAnsi" w:hAnsiTheme="minorHAnsi"/>
          <w:sz w:val="24"/>
          <w:szCs w:val="24"/>
        </w:rPr>
        <w:t>Issue</w:t>
      </w:r>
      <w:bookmarkEnd w:id="2"/>
    </w:p>
    <w:p w14:paraId="0584E813" w14:textId="77777777" w:rsidR="00FE71E4" w:rsidRPr="00FE71E4" w:rsidRDefault="00FE71E4" w:rsidP="1F0AA3AE"/>
    <w:p w14:paraId="2FE8441C" w14:textId="77A0AF92" w:rsidR="58F05021" w:rsidRDefault="58F05021" w:rsidP="58F05021">
      <w:pPr>
        <w:ind w:left="810"/>
        <w:rPr>
          <w:color w:val="000000" w:themeColor="text1"/>
        </w:rPr>
      </w:pPr>
      <w:r w:rsidRPr="1F0AA3AE">
        <w:rPr>
          <w:color w:val="000000" w:themeColor="text1"/>
        </w:rPr>
        <w:t>Upon meeting the head of the APC-ITRO, Mr. Castillo himself has stated that it is getting “harder and more inconvenient” for him and his team to continue their work through the same method he has been continually doing, due to their limited workforce and manpower to handle the school’s issues and queries. Even though everyone could reach them through emails, he or his agents could not always afford to get back at them and reply immediately, rendering the requests or questions futile since they would only be left unattended regardless of the urgency or importance of the task at hand.</w:t>
      </w:r>
    </w:p>
    <w:p w14:paraId="4F410C55" w14:textId="347B54A7" w:rsidR="58F05021" w:rsidRDefault="58F05021" w:rsidP="58F05021">
      <w:pPr>
        <w:ind w:left="810"/>
        <w:rPr>
          <w:color w:val="000000" w:themeColor="text1"/>
        </w:rPr>
      </w:pPr>
    </w:p>
    <w:p w14:paraId="0A258841" w14:textId="77777777" w:rsidR="00FC22B8" w:rsidRPr="009E5190" w:rsidRDefault="00FC22B8" w:rsidP="00FC22B8">
      <w:pPr>
        <w:ind w:left="810"/>
      </w:pPr>
    </w:p>
    <w:p w14:paraId="5CE8D4AB" w14:textId="77777777" w:rsidR="00FC22B8" w:rsidRPr="009E5190" w:rsidRDefault="00FC22B8" w:rsidP="1F0AA3AE">
      <w:pPr>
        <w:pStyle w:val="Heading2"/>
        <w:numPr>
          <w:ilvl w:val="1"/>
          <w:numId w:val="24"/>
        </w:numPr>
        <w:spacing w:before="0" w:line="240" w:lineRule="atLeast"/>
        <w:rPr>
          <w:rFonts w:asciiTheme="minorHAnsi" w:hAnsiTheme="minorHAnsi"/>
          <w:sz w:val="24"/>
          <w:szCs w:val="24"/>
        </w:rPr>
      </w:pPr>
      <w:bookmarkStart w:id="3" w:name="_Toc136684948"/>
      <w:r w:rsidRPr="1F0AA3AE">
        <w:rPr>
          <w:rFonts w:asciiTheme="minorHAnsi" w:hAnsiTheme="minorHAnsi"/>
          <w:sz w:val="24"/>
          <w:szCs w:val="24"/>
        </w:rPr>
        <w:t>Anticipated Outcomes</w:t>
      </w:r>
      <w:bookmarkEnd w:id="3"/>
    </w:p>
    <w:p w14:paraId="15BB443E" w14:textId="73279041" w:rsidR="39178D48" w:rsidRDefault="39178D48" w:rsidP="15E8689A">
      <w:pPr>
        <w:ind w:left="720"/>
        <w:jc w:val="both"/>
        <w:rPr>
          <w:rFonts w:ascii="Calibri" w:eastAsia="Calibri" w:hAnsi="Calibri" w:cs="Calibri"/>
        </w:rPr>
      </w:pPr>
      <w:r w:rsidRPr="1F0AA3AE">
        <w:rPr>
          <w:rFonts w:ascii="Calibri" w:eastAsia="Calibri" w:hAnsi="Calibri" w:cs="Calibri"/>
        </w:rPr>
        <w:t>The anticipated outcome for the ITRO Client is that this software will make it easier for them to manage, prioritize, and organize the requests they will get from both instructors and students, whether they are on school premises or not.</w:t>
      </w:r>
    </w:p>
    <w:p w14:paraId="2B171492" w14:textId="78E7D907" w:rsidR="15E8689A" w:rsidRDefault="15E8689A" w:rsidP="15E8689A">
      <w:pPr>
        <w:ind w:left="810"/>
        <w:rPr>
          <w:color w:val="008000"/>
        </w:rPr>
      </w:pPr>
    </w:p>
    <w:p w14:paraId="31DB9362" w14:textId="77777777" w:rsidR="00FC22B8" w:rsidRPr="009E5190" w:rsidRDefault="00FC22B8" w:rsidP="00FC22B8">
      <w:pPr>
        <w:ind w:left="810"/>
        <w:rPr>
          <w:color w:val="0070C0"/>
        </w:rPr>
      </w:pPr>
    </w:p>
    <w:p w14:paraId="613014F7" w14:textId="77777777" w:rsidR="00FC22B8" w:rsidRPr="009E5190" w:rsidRDefault="00FC22B8" w:rsidP="1F0AA3AE">
      <w:pPr>
        <w:ind w:left="810"/>
      </w:pPr>
    </w:p>
    <w:p w14:paraId="0CA133B5" w14:textId="77777777" w:rsidR="00FC22B8" w:rsidRPr="009E5190" w:rsidRDefault="00FC22B8" w:rsidP="1F0AA3AE">
      <w:pPr>
        <w:pStyle w:val="Heading2"/>
        <w:numPr>
          <w:ilvl w:val="1"/>
          <w:numId w:val="24"/>
        </w:numPr>
        <w:spacing w:before="0" w:line="240" w:lineRule="atLeast"/>
        <w:rPr>
          <w:rFonts w:asciiTheme="minorHAnsi" w:hAnsiTheme="minorHAnsi"/>
          <w:sz w:val="24"/>
          <w:szCs w:val="24"/>
        </w:rPr>
      </w:pPr>
      <w:bookmarkStart w:id="4" w:name="_Toc136684949"/>
      <w:r w:rsidRPr="1F0AA3AE">
        <w:rPr>
          <w:rFonts w:asciiTheme="minorHAnsi" w:hAnsiTheme="minorHAnsi"/>
          <w:sz w:val="24"/>
          <w:szCs w:val="24"/>
        </w:rPr>
        <w:t>Recommendation</w:t>
      </w:r>
      <w:bookmarkEnd w:id="4"/>
    </w:p>
    <w:p w14:paraId="4A09B131" w14:textId="6B289E0C" w:rsidR="7D9ED6BB" w:rsidRDefault="7D9ED6BB" w:rsidP="15E8689A">
      <w:pPr>
        <w:ind w:left="720"/>
        <w:jc w:val="both"/>
        <w:rPr>
          <w:rFonts w:ascii="Calibri" w:eastAsia="Calibri" w:hAnsi="Calibri" w:cs="Calibri"/>
        </w:rPr>
      </w:pPr>
      <w:r w:rsidRPr="4072A12B">
        <w:rPr>
          <w:rFonts w:ascii="Calibri" w:eastAsia="Calibri" w:hAnsi="Calibri" w:cs="Calibri"/>
        </w:rPr>
        <w:t xml:space="preserve">The project approach is to create a dedicated system for the ITRO so that they would be able to address the requests and inquiries as soon as possible. The first step </w:t>
      </w:r>
      <w:r w:rsidR="6682ABBC" w:rsidRPr="4072A12B">
        <w:rPr>
          <w:rFonts w:ascii="Calibri" w:eastAsia="Calibri" w:hAnsi="Calibri" w:cs="Calibri"/>
        </w:rPr>
        <w:t>is</w:t>
      </w:r>
      <w:r w:rsidRPr="4072A12B">
        <w:rPr>
          <w:rFonts w:ascii="Calibri" w:eastAsia="Calibri" w:hAnsi="Calibri" w:cs="Calibri"/>
        </w:rPr>
        <w:t xml:space="preserve"> communicating with Sir </w:t>
      </w:r>
      <w:proofErr w:type="spellStart"/>
      <w:r w:rsidRPr="4072A12B">
        <w:rPr>
          <w:rFonts w:ascii="Calibri" w:eastAsia="Calibri" w:hAnsi="Calibri" w:cs="Calibri"/>
        </w:rPr>
        <w:t>Jojo</w:t>
      </w:r>
      <w:proofErr w:type="spellEnd"/>
      <w:r w:rsidRPr="4072A12B">
        <w:rPr>
          <w:rFonts w:ascii="Calibri" w:eastAsia="Calibri" w:hAnsi="Calibri" w:cs="Calibri"/>
        </w:rPr>
        <w:t xml:space="preserve"> on what the ITRO </w:t>
      </w:r>
      <w:r w:rsidR="2059777E" w:rsidRPr="4072A12B">
        <w:rPr>
          <w:rFonts w:ascii="Calibri" w:eastAsia="Calibri" w:hAnsi="Calibri" w:cs="Calibri"/>
        </w:rPr>
        <w:t>needs</w:t>
      </w:r>
      <w:r w:rsidRPr="4072A12B">
        <w:rPr>
          <w:rFonts w:ascii="Calibri" w:eastAsia="Calibri" w:hAnsi="Calibri" w:cs="Calibri"/>
        </w:rPr>
        <w:t xml:space="preserve"> and how it needs to be implemented and providing our own creative ideas </w:t>
      </w:r>
      <w:r w:rsidR="0A639357" w:rsidRPr="4072A12B">
        <w:rPr>
          <w:rFonts w:ascii="Calibri" w:eastAsia="Calibri" w:hAnsi="Calibri" w:cs="Calibri"/>
        </w:rPr>
        <w:t>for</w:t>
      </w:r>
      <w:r w:rsidRPr="4072A12B">
        <w:rPr>
          <w:rFonts w:ascii="Calibri" w:eastAsia="Calibri" w:hAnsi="Calibri" w:cs="Calibri"/>
        </w:rPr>
        <w:t xml:space="preserve"> it. Next step is the stage where the system is being made (UI/UX. Backend) then testing and showing it to Sir </w:t>
      </w:r>
      <w:proofErr w:type="spellStart"/>
      <w:r w:rsidRPr="4072A12B">
        <w:rPr>
          <w:rFonts w:ascii="Calibri" w:eastAsia="Calibri" w:hAnsi="Calibri" w:cs="Calibri"/>
        </w:rPr>
        <w:t>Jojo</w:t>
      </w:r>
      <w:proofErr w:type="spellEnd"/>
      <w:r w:rsidRPr="4072A12B">
        <w:rPr>
          <w:rFonts w:ascii="Calibri" w:eastAsia="Calibri" w:hAnsi="Calibri" w:cs="Calibri"/>
        </w:rPr>
        <w:t xml:space="preserve"> if it is satisfactory. Lastly, the debugging, retesting, and deployment of the project will be done to check if the system is doing fine. We expect the system to be satisfactory for Sir </w:t>
      </w:r>
      <w:proofErr w:type="spellStart"/>
      <w:r w:rsidRPr="4072A12B">
        <w:rPr>
          <w:rFonts w:ascii="Calibri" w:eastAsia="Calibri" w:hAnsi="Calibri" w:cs="Calibri"/>
        </w:rPr>
        <w:t>Jojo</w:t>
      </w:r>
      <w:proofErr w:type="spellEnd"/>
      <w:r w:rsidRPr="4072A12B">
        <w:rPr>
          <w:rFonts w:ascii="Calibri" w:eastAsia="Calibri" w:hAnsi="Calibri" w:cs="Calibri"/>
        </w:rPr>
        <w:t xml:space="preserve">, as well as the ITRO staff </w:t>
      </w:r>
      <w:proofErr w:type="gramStart"/>
      <w:r w:rsidRPr="4072A12B">
        <w:rPr>
          <w:rFonts w:ascii="Calibri" w:eastAsia="Calibri" w:hAnsi="Calibri" w:cs="Calibri"/>
        </w:rPr>
        <w:t>and also</w:t>
      </w:r>
      <w:proofErr w:type="gramEnd"/>
      <w:r w:rsidRPr="4072A12B">
        <w:rPr>
          <w:rFonts w:ascii="Calibri" w:eastAsia="Calibri" w:hAnsi="Calibri" w:cs="Calibri"/>
        </w:rPr>
        <w:t xml:space="preserve"> the students and teachers that would use it.</w:t>
      </w:r>
    </w:p>
    <w:p w14:paraId="7AD37E97" w14:textId="4D3A3592" w:rsidR="15E8689A" w:rsidRDefault="15E8689A" w:rsidP="15E8689A">
      <w:pPr>
        <w:ind w:left="810"/>
        <w:rPr>
          <w:color w:val="008000"/>
        </w:rPr>
      </w:pPr>
    </w:p>
    <w:p w14:paraId="5A9ECC0C" w14:textId="77777777" w:rsidR="00FC22B8" w:rsidRPr="009E5190" w:rsidRDefault="00FC22B8" w:rsidP="00FC22B8">
      <w:pPr>
        <w:ind w:left="810"/>
      </w:pPr>
    </w:p>
    <w:p w14:paraId="35474C78" w14:textId="77777777" w:rsidR="00FC22B8" w:rsidRPr="009E5190" w:rsidRDefault="00FC22B8" w:rsidP="00FC22B8">
      <w:pPr>
        <w:ind w:left="810"/>
      </w:pPr>
    </w:p>
    <w:p w14:paraId="0B4D73C2" w14:textId="77777777" w:rsidR="00FC22B8" w:rsidRPr="009E5190" w:rsidRDefault="00FC22B8" w:rsidP="1F0AA3AE">
      <w:pPr>
        <w:pStyle w:val="Heading2"/>
        <w:numPr>
          <w:ilvl w:val="1"/>
          <w:numId w:val="24"/>
        </w:numPr>
        <w:spacing w:before="0" w:line="240" w:lineRule="atLeast"/>
        <w:rPr>
          <w:rFonts w:asciiTheme="minorHAnsi" w:hAnsiTheme="minorHAnsi"/>
          <w:sz w:val="24"/>
          <w:szCs w:val="24"/>
        </w:rPr>
      </w:pPr>
      <w:bookmarkStart w:id="5" w:name="_Toc136684950"/>
      <w:r w:rsidRPr="1F0AA3AE">
        <w:rPr>
          <w:rFonts w:asciiTheme="minorHAnsi" w:hAnsiTheme="minorHAnsi"/>
          <w:sz w:val="24"/>
          <w:szCs w:val="24"/>
        </w:rPr>
        <w:lastRenderedPageBreak/>
        <w:t>Justification</w:t>
      </w:r>
      <w:bookmarkEnd w:id="5"/>
    </w:p>
    <w:p w14:paraId="27D3AA4A" w14:textId="4BA82279" w:rsidR="496DEF1E" w:rsidRDefault="496DEF1E" w:rsidP="1F0AA3AE">
      <w:pPr>
        <w:ind w:left="720"/>
        <w:jc w:val="both"/>
        <w:rPr>
          <w:rFonts w:ascii="Calibri" w:eastAsia="Calibri" w:hAnsi="Calibri" w:cs="Calibri"/>
        </w:rPr>
      </w:pPr>
      <w:r w:rsidRPr="1F0AA3AE">
        <w:rPr>
          <w:rFonts w:ascii="Calibri" w:eastAsia="Calibri" w:hAnsi="Calibri" w:cs="Calibri"/>
        </w:rPr>
        <w:t>The project is being implemented to keep up with the modern era and for the school to be more efficient when it comes to dealing with requests and inquiries.</w:t>
      </w:r>
    </w:p>
    <w:p w14:paraId="3C65A60D" w14:textId="2E2B6ED1" w:rsidR="15E8689A" w:rsidRDefault="15E8689A" w:rsidP="15E8689A">
      <w:pPr>
        <w:ind w:left="810"/>
        <w:rPr>
          <w:color w:val="008000"/>
        </w:rPr>
      </w:pPr>
    </w:p>
    <w:p w14:paraId="09B962A4" w14:textId="77777777" w:rsidR="00FC22B8" w:rsidRDefault="00FC22B8" w:rsidP="00FC22B8">
      <w:pPr>
        <w:ind w:left="810"/>
      </w:pPr>
    </w:p>
    <w:p w14:paraId="1EE3F8C1" w14:textId="77777777" w:rsidR="00D23C82" w:rsidRDefault="00D23C82" w:rsidP="00FC22B8">
      <w:pPr>
        <w:ind w:left="810"/>
      </w:pPr>
    </w:p>
    <w:p w14:paraId="094EBA50" w14:textId="77777777" w:rsidR="00D23C82" w:rsidRPr="009E5190" w:rsidRDefault="00D23C82" w:rsidP="1F0AA3AE">
      <w:pPr>
        <w:ind w:left="810"/>
      </w:pPr>
    </w:p>
    <w:p w14:paraId="3FFF1AE0" w14:textId="77777777" w:rsidR="00FC22B8" w:rsidRPr="009E5190" w:rsidRDefault="00FC22B8" w:rsidP="1F0AA3AE">
      <w:pPr>
        <w:pStyle w:val="Heading1"/>
        <w:numPr>
          <w:ilvl w:val="0"/>
          <w:numId w:val="24"/>
        </w:numPr>
        <w:jc w:val="left"/>
        <w:rPr>
          <w:rFonts w:asciiTheme="minorHAnsi" w:hAnsiTheme="minorHAnsi"/>
          <w:smallCaps/>
          <w:sz w:val="28"/>
          <w:szCs w:val="28"/>
        </w:rPr>
      </w:pPr>
      <w:bookmarkStart w:id="6" w:name="_Toc136684951"/>
      <w:r w:rsidRPr="1F0AA3AE">
        <w:rPr>
          <w:rFonts w:asciiTheme="minorHAnsi" w:hAnsiTheme="minorHAnsi"/>
          <w:smallCaps/>
          <w:sz w:val="28"/>
          <w:szCs w:val="28"/>
        </w:rPr>
        <w:t>Business Case Analysis Team</w:t>
      </w:r>
      <w:bookmarkEnd w:id="6"/>
    </w:p>
    <w:p w14:paraId="7FA08AB2" w14:textId="38B66EE7" w:rsidR="6882A8D5" w:rsidRDefault="39B00E67" w:rsidP="6882A8D5">
      <w:r>
        <w:t xml:space="preserve">  </w:t>
      </w:r>
    </w:p>
    <w:p w14:paraId="18B8E955" w14:textId="582180B0" w:rsidR="597FDCED" w:rsidRDefault="597FDCED" w:rsidP="24DA184A">
      <w:pPr>
        <w:ind w:firstLine="720"/>
      </w:pPr>
      <w:proofErr w:type="spellStart"/>
      <w:r>
        <w:t>Nacor</w:t>
      </w:r>
      <w:proofErr w:type="spellEnd"/>
      <w:r>
        <w:t xml:space="preserve"> Industries is a team composed of six BSIT students from Asia P</w:t>
      </w:r>
      <w:r w:rsidR="30F67A14">
        <w:t>acific College under the common goal of performing and delivering the best possible software experience for the client, APC-ITRO</w:t>
      </w:r>
      <w:r w:rsidR="6D44F7D8">
        <w:t>.</w:t>
      </w:r>
    </w:p>
    <w:p w14:paraId="35102932" w14:textId="582180B0" w:rsidR="60136A38" w:rsidRDefault="60136A38" w:rsidP="60136A38">
      <w:pPr>
        <w:ind w:firstLine="720"/>
      </w:pPr>
    </w:p>
    <w:tbl>
      <w:tblPr>
        <w:tblW w:w="0" w:type="auto"/>
        <w:tblInd w:w="120" w:type="dxa"/>
        <w:tblLayout w:type="fixed"/>
        <w:tblLook w:val="01E0" w:firstRow="1" w:lastRow="1" w:firstColumn="1" w:lastColumn="1" w:noHBand="0" w:noVBand="0"/>
      </w:tblPr>
      <w:tblGrid>
        <w:gridCol w:w="3120"/>
        <w:gridCol w:w="3120"/>
        <w:gridCol w:w="3120"/>
      </w:tblGrid>
      <w:tr w:rsidR="2B1C92A1" w14:paraId="4A672BEC" w14:textId="77777777" w:rsidTr="1F0AA3AE">
        <w:trPr>
          <w:trHeight w:val="270"/>
        </w:trPr>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1C1C1"/>
          </w:tcPr>
          <w:p w14:paraId="2087D16B" w14:textId="3C97C5B3" w:rsidR="2B1C92A1" w:rsidRDefault="6F845004" w:rsidP="1F0AA3AE">
            <w:pPr>
              <w:jc w:val="center"/>
              <w:rPr>
                <w:rFonts w:eastAsiaTheme="minorEastAsia"/>
                <w:b/>
                <w:bCs/>
                <w:color w:val="000000" w:themeColor="text1"/>
              </w:rPr>
            </w:pPr>
            <w:r w:rsidRPr="1F0AA3AE">
              <w:rPr>
                <w:rFonts w:eastAsiaTheme="minorEastAsia"/>
                <w:b/>
                <w:bCs/>
                <w:color w:val="000000" w:themeColor="text1"/>
              </w:rPr>
              <w:t>Name</w:t>
            </w: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1C1C1"/>
          </w:tcPr>
          <w:p w14:paraId="44067DD8" w14:textId="1197B525" w:rsidR="2B1C92A1" w:rsidRDefault="6F845004" w:rsidP="1F0AA3AE">
            <w:pPr>
              <w:jc w:val="center"/>
              <w:rPr>
                <w:rFonts w:eastAsiaTheme="minorEastAsia"/>
                <w:b/>
                <w:bCs/>
                <w:color w:val="000000" w:themeColor="text1"/>
              </w:rPr>
            </w:pPr>
            <w:r w:rsidRPr="1F0AA3AE">
              <w:rPr>
                <w:rFonts w:eastAsiaTheme="minorEastAsia"/>
                <w:b/>
                <w:bCs/>
                <w:color w:val="000000" w:themeColor="text1"/>
              </w:rPr>
              <w:t>P</w:t>
            </w:r>
            <w:r w:rsidR="7182A1BE" w:rsidRPr="1F0AA3AE">
              <w:rPr>
                <w:rFonts w:eastAsiaTheme="minorEastAsia"/>
                <w:b/>
                <w:bCs/>
                <w:color w:val="000000" w:themeColor="text1"/>
              </w:rPr>
              <w:t>roject Task</w:t>
            </w: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1C1C1"/>
          </w:tcPr>
          <w:p w14:paraId="5E89F2C9" w14:textId="407CD7C5" w:rsidR="2B1C92A1" w:rsidRDefault="5C06F3E6" w:rsidP="1F0AA3AE">
            <w:pPr>
              <w:jc w:val="center"/>
              <w:rPr>
                <w:rFonts w:eastAsiaTheme="minorEastAsia"/>
                <w:b/>
                <w:bCs/>
                <w:color w:val="000000" w:themeColor="text1"/>
              </w:rPr>
            </w:pPr>
            <w:r w:rsidRPr="1F0AA3AE">
              <w:rPr>
                <w:rFonts w:eastAsiaTheme="minorEastAsia"/>
                <w:b/>
                <w:bCs/>
                <w:color w:val="000000" w:themeColor="text1"/>
              </w:rPr>
              <w:t>Business</w:t>
            </w:r>
            <w:r w:rsidR="6F845004" w:rsidRPr="1F0AA3AE">
              <w:rPr>
                <w:rFonts w:eastAsiaTheme="minorEastAsia"/>
                <w:b/>
                <w:bCs/>
                <w:color w:val="000000" w:themeColor="text1"/>
              </w:rPr>
              <w:t xml:space="preserve"> Role</w:t>
            </w:r>
          </w:p>
        </w:tc>
      </w:tr>
      <w:tr w:rsidR="2B1C92A1" w14:paraId="11FD0753" w14:textId="77777777" w:rsidTr="1F0AA3AE">
        <w:trPr>
          <w:trHeight w:val="270"/>
        </w:trPr>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17489BD" w14:textId="1F9276A7" w:rsidR="47CA332B" w:rsidRDefault="47CA332B" w:rsidP="1F0AA3AE">
            <w:pPr>
              <w:jc w:val="center"/>
              <w:rPr>
                <w:rFonts w:eastAsiaTheme="minorEastAsia"/>
              </w:rPr>
            </w:pPr>
            <w:r w:rsidRPr="1F0AA3AE">
              <w:rPr>
                <w:rFonts w:eastAsiaTheme="minorEastAsia"/>
              </w:rPr>
              <w:t>Allan Vincent Nefalar</w:t>
            </w: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FDC3247" w14:textId="61C2336C" w:rsidR="47CA332B" w:rsidRDefault="47CA332B" w:rsidP="1F0AA3AE">
            <w:pPr>
              <w:jc w:val="center"/>
              <w:rPr>
                <w:rFonts w:eastAsiaTheme="minorEastAsia"/>
              </w:rPr>
            </w:pPr>
            <w:r w:rsidRPr="1F0AA3AE">
              <w:rPr>
                <w:rFonts w:eastAsiaTheme="minorEastAsia"/>
              </w:rPr>
              <w:t xml:space="preserve">  </w:t>
            </w:r>
            <w:r w:rsidRPr="3676A191">
              <w:rPr>
                <w:rFonts w:eastAsiaTheme="minorEastAsia"/>
              </w:rPr>
              <w:t>Front</w:t>
            </w:r>
            <w:r w:rsidR="2FC64B43" w:rsidRPr="3676A191">
              <w:rPr>
                <w:rFonts w:eastAsiaTheme="minorEastAsia"/>
              </w:rPr>
              <w:t>-</w:t>
            </w:r>
            <w:r w:rsidRPr="3676A191">
              <w:rPr>
                <w:rFonts w:eastAsiaTheme="minorEastAsia"/>
              </w:rPr>
              <w:t>end</w:t>
            </w:r>
            <w:r w:rsidRPr="1F0AA3AE">
              <w:rPr>
                <w:rFonts w:eastAsiaTheme="minorEastAsia"/>
              </w:rPr>
              <w:t xml:space="preserve"> Developer</w:t>
            </w: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49006E4" w14:textId="0C1FAA02" w:rsidR="1B9ED3E4" w:rsidRDefault="1B9ED3E4" w:rsidP="1F0AA3AE">
            <w:pPr>
              <w:spacing w:line="259" w:lineRule="auto"/>
              <w:jc w:val="center"/>
              <w:rPr>
                <w:rFonts w:eastAsiaTheme="minorEastAsia"/>
              </w:rPr>
            </w:pPr>
            <w:r w:rsidRPr="1F0AA3AE">
              <w:rPr>
                <w:rFonts w:eastAsiaTheme="minorEastAsia"/>
              </w:rPr>
              <w:t>Project Manager</w:t>
            </w:r>
          </w:p>
        </w:tc>
      </w:tr>
      <w:tr w:rsidR="2B1C92A1" w14:paraId="41B3B230" w14:textId="77777777" w:rsidTr="1F0AA3AE">
        <w:trPr>
          <w:trHeight w:val="270"/>
        </w:trPr>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645C4C7" w14:textId="129BFFB7" w:rsidR="20BF8752" w:rsidRDefault="20BF8752" w:rsidP="1F0AA3AE">
            <w:pPr>
              <w:spacing w:line="259" w:lineRule="auto"/>
              <w:jc w:val="center"/>
              <w:rPr>
                <w:rFonts w:eastAsiaTheme="minorEastAsia"/>
              </w:rPr>
            </w:pPr>
            <w:r w:rsidRPr="1F0AA3AE">
              <w:rPr>
                <w:rFonts w:eastAsiaTheme="minorEastAsia"/>
              </w:rPr>
              <w:t xml:space="preserve">Ruth </w:t>
            </w:r>
            <w:proofErr w:type="spellStart"/>
            <w:r w:rsidRPr="1F0AA3AE">
              <w:rPr>
                <w:rFonts w:eastAsiaTheme="minorEastAsia"/>
              </w:rPr>
              <w:t>Morallos</w:t>
            </w:r>
            <w:proofErr w:type="spellEnd"/>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F13DC3C" w14:textId="416BB6AC" w:rsidR="47CA332B" w:rsidRDefault="47CA332B" w:rsidP="1F0AA3AE">
            <w:pPr>
              <w:jc w:val="center"/>
              <w:rPr>
                <w:rFonts w:eastAsiaTheme="minorEastAsia"/>
              </w:rPr>
            </w:pPr>
            <w:r w:rsidRPr="1F0AA3AE">
              <w:rPr>
                <w:rFonts w:eastAsiaTheme="minorEastAsia"/>
              </w:rPr>
              <w:t xml:space="preserve">  </w:t>
            </w:r>
            <w:r w:rsidR="3A6EAB7E" w:rsidRPr="3676A191">
              <w:rPr>
                <w:rFonts w:eastAsiaTheme="minorEastAsia"/>
              </w:rPr>
              <w:t>Back</w:t>
            </w:r>
            <w:r w:rsidR="1B2D7F9E" w:rsidRPr="3676A191">
              <w:rPr>
                <w:rFonts w:eastAsiaTheme="minorEastAsia"/>
              </w:rPr>
              <w:t>-</w:t>
            </w:r>
            <w:r w:rsidR="3A6EAB7E" w:rsidRPr="3676A191">
              <w:rPr>
                <w:rFonts w:eastAsiaTheme="minorEastAsia"/>
              </w:rPr>
              <w:t>end</w:t>
            </w:r>
            <w:r w:rsidRPr="1F0AA3AE">
              <w:rPr>
                <w:rFonts w:eastAsiaTheme="minorEastAsia"/>
              </w:rPr>
              <w:t xml:space="preserve"> Developer</w:t>
            </w: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1084FAE" w14:textId="4A61656D" w:rsidR="6CAFC4F6" w:rsidRDefault="6CAFC4F6" w:rsidP="1F0AA3AE">
            <w:pPr>
              <w:spacing w:line="259" w:lineRule="auto"/>
              <w:jc w:val="center"/>
              <w:rPr>
                <w:rFonts w:eastAsiaTheme="minorEastAsia"/>
              </w:rPr>
            </w:pPr>
            <w:r w:rsidRPr="1F0AA3AE">
              <w:rPr>
                <w:rFonts w:eastAsiaTheme="minorEastAsia"/>
              </w:rPr>
              <w:t>Lead Developer</w:t>
            </w:r>
          </w:p>
        </w:tc>
      </w:tr>
      <w:tr w:rsidR="47CA332B" w14:paraId="603C75BF" w14:textId="77777777" w:rsidTr="1F0AA3AE">
        <w:trPr>
          <w:trHeight w:val="270"/>
        </w:trPr>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CD6BDAA" w14:textId="40C83B51" w:rsidR="47CA332B" w:rsidRDefault="47CA332B" w:rsidP="1F0AA3AE">
            <w:pPr>
              <w:jc w:val="center"/>
              <w:rPr>
                <w:rFonts w:eastAsiaTheme="minorEastAsia"/>
              </w:rPr>
            </w:pPr>
            <w:proofErr w:type="spellStart"/>
            <w:r w:rsidRPr="1F0AA3AE">
              <w:rPr>
                <w:rFonts w:eastAsiaTheme="minorEastAsia"/>
              </w:rPr>
              <w:t>Kieyl</w:t>
            </w:r>
            <w:proofErr w:type="spellEnd"/>
            <w:r w:rsidRPr="1F0AA3AE">
              <w:rPr>
                <w:rFonts w:eastAsiaTheme="minorEastAsia"/>
              </w:rPr>
              <w:t xml:space="preserve"> Ponce </w:t>
            </w: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53F41C3" w14:textId="0C81A53F" w:rsidR="47CA332B" w:rsidRDefault="47CA332B" w:rsidP="1F0AA3AE">
            <w:pPr>
              <w:jc w:val="center"/>
              <w:rPr>
                <w:rFonts w:eastAsiaTheme="minorEastAsia"/>
              </w:rPr>
            </w:pPr>
            <w:r w:rsidRPr="1F0AA3AE">
              <w:rPr>
                <w:rFonts w:eastAsiaTheme="minorEastAsia"/>
              </w:rPr>
              <w:t xml:space="preserve">  UI/UX Designer</w:t>
            </w: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71ED852" w14:textId="465DBF6F" w:rsidR="47CA332B" w:rsidRDefault="47CA332B" w:rsidP="1F0AA3AE">
            <w:pPr>
              <w:jc w:val="center"/>
              <w:rPr>
                <w:rFonts w:eastAsiaTheme="minorEastAsia"/>
              </w:rPr>
            </w:pPr>
            <w:r w:rsidRPr="1F0AA3AE">
              <w:rPr>
                <w:rFonts w:eastAsiaTheme="minorEastAsia"/>
              </w:rPr>
              <w:t xml:space="preserve">Product Owner </w:t>
            </w:r>
          </w:p>
        </w:tc>
      </w:tr>
      <w:tr w:rsidR="2B1C92A1" w14:paraId="43B7F095" w14:textId="77777777" w:rsidTr="1F0AA3AE">
        <w:trPr>
          <w:trHeight w:val="315"/>
        </w:trPr>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DB80791" w14:textId="103C7611" w:rsidR="2B1C92A1" w:rsidRDefault="6F845004" w:rsidP="1F0AA3AE">
            <w:pPr>
              <w:jc w:val="center"/>
              <w:rPr>
                <w:rFonts w:eastAsiaTheme="minorEastAsia"/>
              </w:rPr>
            </w:pPr>
            <w:r w:rsidRPr="1F0AA3AE">
              <w:rPr>
                <w:rFonts w:eastAsiaTheme="minorEastAsia"/>
              </w:rPr>
              <w:t xml:space="preserve">Vincent </w:t>
            </w:r>
            <w:proofErr w:type="spellStart"/>
            <w:r w:rsidRPr="1F0AA3AE">
              <w:rPr>
                <w:rFonts w:eastAsiaTheme="minorEastAsia"/>
              </w:rPr>
              <w:t>Nacor</w:t>
            </w:r>
            <w:proofErr w:type="spellEnd"/>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1C2C2ED" w14:textId="7F35DCE5" w:rsidR="2B1C92A1" w:rsidRDefault="6F845004" w:rsidP="1F0AA3AE">
            <w:pPr>
              <w:jc w:val="center"/>
              <w:rPr>
                <w:rFonts w:eastAsiaTheme="minorEastAsia"/>
              </w:rPr>
            </w:pPr>
            <w:r w:rsidRPr="1F0AA3AE">
              <w:rPr>
                <w:rFonts w:eastAsiaTheme="minorEastAsia"/>
              </w:rPr>
              <w:t xml:space="preserve"> Documentation</w:t>
            </w: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2F4527D" w14:textId="729378C3" w:rsidR="2B1C92A1" w:rsidRDefault="74FB979C" w:rsidP="1F0AA3AE">
            <w:pPr>
              <w:spacing w:line="259" w:lineRule="auto"/>
              <w:jc w:val="center"/>
              <w:rPr>
                <w:rFonts w:eastAsiaTheme="minorEastAsia"/>
              </w:rPr>
            </w:pPr>
            <w:r w:rsidRPr="1F0AA3AE">
              <w:rPr>
                <w:rFonts w:eastAsiaTheme="minorEastAsia"/>
              </w:rPr>
              <w:t>Team Member</w:t>
            </w:r>
          </w:p>
        </w:tc>
      </w:tr>
      <w:tr w:rsidR="2B1C92A1" w14:paraId="6A092FD0" w14:textId="77777777" w:rsidTr="1F0AA3AE">
        <w:trPr>
          <w:trHeight w:val="270"/>
        </w:trPr>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5970379" w14:textId="63A11ABF" w:rsidR="2B1C92A1" w:rsidRDefault="6F845004" w:rsidP="1F0AA3AE">
            <w:pPr>
              <w:jc w:val="center"/>
              <w:rPr>
                <w:rFonts w:eastAsiaTheme="minorEastAsia"/>
              </w:rPr>
            </w:pPr>
            <w:r w:rsidRPr="1F0AA3AE">
              <w:rPr>
                <w:rFonts w:eastAsiaTheme="minorEastAsia"/>
              </w:rPr>
              <w:t>Patrick Cortez</w:t>
            </w: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B0F034C" w14:textId="582180B0" w:rsidR="2B1C92A1" w:rsidRDefault="7BE539C2" w:rsidP="1F0AA3AE">
            <w:pPr>
              <w:jc w:val="center"/>
              <w:rPr>
                <w:rFonts w:eastAsiaTheme="minorEastAsia"/>
              </w:rPr>
            </w:pPr>
            <w:r w:rsidRPr="1F0AA3AE">
              <w:rPr>
                <w:rFonts w:eastAsiaTheme="minorEastAsia"/>
              </w:rPr>
              <w:t>Documentation</w:t>
            </w: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A0518B9" w14:textId="2D0AF13E" w:rsidR="2B1C92A1" w:rsidRDefault="6B4EBAD6" w:rsidP="1F0AA3AE">
            <w:pPr>
              <w:spacing w:line="259" w:lineRule="auto"/>
              <w:jc w:val="center"/>
              <w:rPr>
                <w:rFonts w:eastAsiaTheme="minorEastAsia"/>
              </w:rPr>
            </w:pPr>
            <w:r w:rsidRPr="1F0AA3AE">
              <w:rPr>
                <w:rFonts w:eastAsiaTheme="minorEastAsia"/>
              </w:rPr>
              <w:t>Team Member</w:t>
            </w:r>
          </w:p>
        </w:tc>
      </w:tr>
      <w:tr w:rsidR="47CA332B" w14:paraId="23B4CF14" w14:textId="77777777" w:rsidTr="1F0AA3AE">
        <w:trPr>
          <w:trHeight w:val="270"/>
        </w:trPr>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0484C3F" w14:textId="59FCAB85" w:rsidR="782529AE" w:rsidRDefault="782529AE" w:rsidP="1F0AA3AE">
            <w:pPr>
              <w:jc w:val="center"/>
              <w:rPr>
                <w:rFonts w:eastAsiaTheme="minorEastAsia"/>
              </w:rPr>
            </w:pPr>
            <w:r w:rsidRPr="1F0AA3AE">
              <w:rPr>
                <w:rFonts w:eastAsiaTheme="minorEastAsia"/>
              </w:rPr>
              <w:t xml:space="preserve">Bryan </w:t>
            </w:r>
            <w:proofErr w:type="spellStart"/>
            <w:r w:rsidRPr="1F0AA3AE">
              <w:rPr>
                <w:rFonts w:eastAsiaTheme="minorEastAsia"/>
              </w:rPr>
              <w:t>Denylle</w:t>
            </w:r>
            <w:proofErr w:type="spellEnd"/>
            <w:r w:rsidRPr="1F0AA3AE">
              <w:rPr>
                <w:rFonts w:eastAsiaTheme="minorEastAsia"/>
              </w:rPr>
              <w:t xml:space="preserve"> </w:t>
            </w:r>
            <w:proofErr w:type="spellStart"/>
            <w:r w:rsidRPr="1F0AA3AE">
              <w:rPr>
                <w:rFonts w:eastAsiaTheme="minorEastAsia"/>
              </w:rPr>
              <w:t>Geneta</w:t>
            </w:r>
            <w:proofErr w:type="spellEnd"/>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3F08472" w14:textId="70623637" w:rsidR="782529AE" w:rsidRDefault="782529AE" w:rsidP="1F0AA3AE">
            <w:pPr>
              <w:jc w:val="center"/>
              <w:rPr>
                <w:rFonts w:eastAsiaTheme="minorEastAsia"/>
              </w:rPr>
            </w:pPr>
            <w:r w:rsidRPr="3676A191">
              <w:rPr>
                <w:rFonts w:eastAsiaTheme="minorEastAsia"/>
              </w:rPr>
              <w:t>Front</w:t>
            </w:r>
            <w:r w:rsidR="029DAB6A" w:rsidRPr="3676A191">
              <w:rPr>
                <w:rFonts w:eastAsiaTheme="minorEastAsia"/>
              </w:rPr>
              <w:t>-</w:t>
            </w:r>
            <w:r w:rsidRPr="3676A191">
              <w:rPr>
                <w:rFonts w:eastAsiaTheme="minorEastAsia"/>
              </w:rPr>
              <w:t>end</w:t>
            </w:r>
            <w:r w:rsidRPr="1F0AA3AE">
              <w:rPr>
                <w:rFonts w:eastAsiaTheme="minorEastAsia"/>
              </w:rPr>
              <w:t xml:space="preserve"> Developer</w:t>
            </w: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9CF57D7" w14:textId="23A670B4" w:rsidR="6695499D" w:rsidRDefault="6695499D" w:rsidP="1F0AA3AE">
            <w:pPr>
              <w:jc w:val="center"/>
              <w:rPr>
                <w:rFonts w:eastAsiaTheme="minorEastAsia"/>
              </w:rPr>
            </w:pPr>
            <w:r w:rsidRPr="1F0AA3AE">
              <w:rPr>
                <w:rFonts w:eastAsiaTheme="minorEastAsia"/>
              </w:rPr>
              <w:t>Team Member</w:t>
            </w:r>
          </w:p>
        </w:tc>
      </w:tr>
    </w:tbl>
    <w:p w14:paraId="273BB6BF" w14:textId="398C4A21" w:rsidR="2B1C92A1" w:rsidRDefault="2B1C92A1" w:rsidP="2B1C92A1">
      <w:pPr>
        <w:jc w:val="both"/>
        <w:rPr>
          <w:rFonts w:ascii="Times New Roman" w:eastAsia="Times New Roman" w:hAnsi="Times New Roman" w:cs="Times New Roman"/>
          <w:sz w:val="23"/>
          <w:szCs w:val="23"/>
        </w:rPr>
      </w:pPr>
    </w:p>
    <w:p w14:paraId="616DEE3C" w14:textId="2A342DF8" w:rsidR="00FC22B8" w:rsidRDefault="00FC22B8" w:rsidP="1F0AA3AE">
      <w:pPr>
        <w:pStyle w:val="Heading2"/>
        <w:spacing w:before="240"/>
        <w:jc w:val="both"/>
        <w:rPr>
          <w:rFonts w:ascii="Calibri" w:eastAsia="Calibri" w:hAnsi="Calibri" w:cs="Calibri"/>
        </w:rPr>
      </w:pPr>
      <w:bookmarkStart w:id="7" w:name="_Toc261333351"/>
    </w:p>
    <w:p w14:paraId="4E59CF69" w14:textId="4AE7F5CF" w:rsidR="00096549" w:rsidRPr="00096549" w:rsidRDefault="00096549" w:rsidP="00096549"/>
    <w:p w14:paraId="51596670" w14:textId="77777777" w:rsidR="00FC22B8" w:rsidRPr="009E5190" w:rsidRDefault="00FC22B8" w:rsidP="1F0AA3AE">
      <w:pPr>
        <w:pStyle w:val="Heading1"/>
        <w:numPr>
          <w:ilvl w:val="0"/>
          <w:numId w:val="24"/>
        </w:numPr>
        <w:jc w:val="left"/>
        <w:rPr>
          <w:rFonts w:asciiTheme="minorHAnsi" w:hAnsiTheme="minorHAnsi"/>
          <w:smallCaps/>
          <w:sz w:val="28"/>
          <w:szCs w:val="28"/>
        </w:rPr>
      </w:pPr>
      <w:bookmarkStart w:id="8" w:name="_Toc136684952"/>
      <w:r w:rsidRPr="1F0AA3AE">
        <w:rPr>
          <w:rFonts w:asciiTheme="minorHAnsi" w:hAnsiTheme="minorHAnsi"/>
          <w:smallCaps/>
          <w:sz w:val="28"/>
          <w:szCs w:val="28"/>
        </w:rPr>
        <w:t>Problem Definition</w:t>
      </w:r>
      <w:bookmarkEnd w:id="8"/>
    </w:p>
    <w:p w14:paraId="6DBBAD14" w14:textId="77777777" w:rsidR="00FC22B8" w:rsidRPr="009E5190" w:rsidRDefault="00FC22B8" w:rsidP="1F0AA3AE">
      <w:pPr>
        <w:ind w:left="360"/>
        <w:rPr>
          <w:b/>
          <w:bCs/>
        </w:rPr>
      </w:pPr>
    </w:p>
    <w:p w14:paraId="423E0850" w14:textId="7D27E0FB" w:rsidR="00FC22B8" w:rsidRDefault="00FC22B8" w:rsidP="1F0AA3AE">
      <w:pPr>
        <w:pStyle w:val="Heading2"/>
        <w:numPr>
          <w:ilvl w:val="1"/>
          <w:numId w:val="24"/>
        </w:numPr>
        <w:spacing w:before="0" w:line="240" w:lineRule="atLeast"/>
        <w:rPr>
          <w:rFonts w:asciiTheme="minorHAnsi" w:hAnsiTheme="minorHAnsi"/>
          <w:sz w:val="24"/>
          <w:szCs w:val="24"/>
        </w:rPr>
      </w:pPr>
      <w:bookmarkStart w:id="9" w:name="_Toc136684953"/>
      <w:r w:rsidRPr="1F0AA3AE">
        <w:rPr>
          <w:rFonts w:asciiTheme="minorHAnsi" w:hAnsiTheme="minorHAnsi"/>
          <w:sz w:val="24"/>
          <w:szCs w:val="24"/>
        </w:rPr>
        <w:t>Pro</w:t>
      </w:r>
      <w:bookmarkEnd w:id="7"/>
      <w:r w:rsidRPr="1F0AA3AE">
        <w:rPr>
          <w:rFonts w:asciiTheme="minorHAnsi" w:hAnsiTheme="minorHAnsi"/>
          <w:sz w:val="24"/>
          <w:szCs w:val="24"/>
        </w:rPr>
        <w:t>blem Statement</w:t>
      </w:r>
      <w:bookmarkEnd w:id="9"/>
    </w:p>
    <w:p w14:paraId="3BF1CD68" w14:textId="418373F6" w:rsidR="5E4B6933" w:rsidRDefault="5E4B6933" w:rsidP="65938D55">
      <w:r>
        <w:t xml:space="preserve">The Asia Pacific College ITRO Department lacks a system </w:t>
      </w:r>
      <w:r w:rsidR="4FF4281E">
        <w:t xml:space="preserve">that would help them address </w:t>
      </w:r>
      <w:r>
        <w:tab/>
      </w:r>
      <w:r w:rsidR="4FF4281E">
        <w:t xml:space="preserve"> the school’s </w:t>
      </w:r>
      <w:r w:rsidR="00D23C82">
        <w:t>technical-related</w:t>
      </w:r>
      <w:r w:rsidR="4FF4281E">
        <w:t xml:space="preserve"> problems.</w:t>
      </w:r>
      <w:r w:rsidR="1A9F3C23">
        <w:t xml:space="preserve"> They only</w:t>
      </w:r>
      <w:r w:rsidR="1109285F">
        <w:t xml:space="preserve"> use email system </w:t>
      </w:r>
      <w:r w:rsidR="7E6FAC21">
        <w:t>which often-</w:t>
      </w:r>
      <w:r w:rsidR="00B43D81">
        <w:t>times.</w:t>
      </w:r>
      <w:r w:rsidR="42F6F595">
        <w:t xml:space="preserve"> </w:t>
      </w:r>
    </w:p>
    <w:p w14:paraId="7358A3E8" w14:textId="23A768BE" w:rsidR="42F6F595" w:rsidRDefault="58F05021" w:rsidP="65938D55">
      <w:r>
        <w:t xml:space="preserve"> ITRO personnel tend to miss </w:t>
      </w:r>
      <w:proofErr w:type="gramStart"/>
      <w:r>
        <w:t>out</w:t>
      </w:r>
      <w:proofErr w:type="gramEnd"/>
      <w:r>
        <w:t xml:space="preserve"> the students, </w:t>
      </w:r>
      <w:proofErr w:type="gramStart"/>
      <w:r>
        <w:t>teachers</w:t>
      </w:r>
      <w:proofErr w:type="gramEnd"/>
      <w:r>
        <w:t xml:space="preserve"> or staff emails </w:t>
      </w:r>
      <w:r w:rsidR="00B43D81">
        <w:t>regarding</w:t>
      </w:r>
      <w:r>
        <w:t xml:space="preserve"> the problem they encountered. This might lead to a bigger problem since there are problems that need attention and action.</w:t>
      </w:r>
    </w:p>
    <w:p w14:paraId="452CAA87" w14:textId="77777777" w:rsidR="00FC22B8" w:rsidRPr="009E5190" w:rsidRDefault="00FC22B8" w:rsidP="00FC22B8">
      <w:pPr>
        <w:ind w:left="810"/>
      </w:pPr>
    </w:p>
    <w:p w14:paraId="5D96D1A3" w14:textId="77777777" w:rsidR="00FC22B8" w:rsidRPr="009E5190" w:rsidRDefault="00FC22B8" w:rsidP="1F0AA3AE">
      <w:pPr>
        <w:pStyle w:val="Heading2"/>
        <w:numPr>
          <w:ilvl w:val="1"/>
          <w:numId w:val="24"/>
        </w:numPr>
        <w:spacing w:before="0" w:line="240" w:lineRule="atLeast"/>
        <w:rPr>
          <w:rFonts w:asciiTheme="minorHAnsi" w:hAnsiTheme="minorHAnsi"/>
          <w:sz w:val="24"/>
          <w:szCs w:val="24"/>
        </w:rPr>
      </w:pPr>
      <w:bookmarkStart w:id="10" w:name="_Toc136684954"/>
      <w:r w:rsidRPr="1F0AA3AE">
        <w:rPr>
          <w:rFonts w:asciiTheme="minorHAnsi" w:hAnsiTheme="minorHAnsi"/>
          <w:sz w:val="24"/>
          <w:szCs w:val="24"/>
        </w:rPr>
        <w:t>Organizational Impact</w:t>
      </w:r>
      <w:bookmarkEnd w:id="10"/>
    </w:p>
    <w:p w14:paraId="587A9CBD" w14:textId="2C62428D" w:rsidR="536C8BCA" w:rsidRDefault="58F05021" w:rsidP="65938D55">
      <w:r>
        <w:t xml:space="preserve">The </w:t>
      </w:r>
      <w:proofErr w:type="spellStart"/>
      <w:r>
        <w:t>Nacor</w:t>
      </w:r>
      <w:proofErr w:type="spellEnd"/>
      <w:r>
        <w:t xml:space="preserve"> Industries’ Ram’s Corner: Ticketing System will make a significant change </w:t>
      </w:r>
      <w:proofErr w:type="gramStart"/>
      <w:r>
        <w:t>on</w:t>
      </w:r>
      <w:proofErr w:type="gramEnd"/>
      <w:r>
        <w:t xml:space="preserve"> the ITRO Department. Some of the changes that will immediately take effect is the current system that they are using.</w:t>
      </w:r>
    </w:p>
    <w:p w14:paraId="077171C6" w14:textId="74004037" w:rsidR="65938D55" w:rsidRDefault="65938D55" w:rsidP="65938D55"/>
    <w:p w14:paraId="76466EBD" w14:textId="2FC3B0AE" w:rsidR="7250B69C" w:rsidRDefault="58F05021" w:rsidP="65938D55">
      <w:r>
        <w:t xml:space="preserve">  Tools: </w:t>
      </w:r>
    </w:p>
    <w:p w14:paraId="130C9F7F" w14:textId="7013C9B0" w:rsidR="7250B69C" w:rsidRDefault="58F05021" w:rsidP="58F05021">
      <w:pPr>
        <w:ind w:left="360"/>
      </w:pPr>
      <w:r>
        <w:lastRenderedPageBreak/>
        <w:t>Once the R</w:t>
      </w:r>
      <w:r w:rsidR="6D0E7FE9">
        <w:t>AMS</w:t>
      </w:r>
      <w:r>
        <w:t xml:space="preserve"> Corner: Ticketing System is up and running. It will replace the old email system that the Department is currently using. This will require training for the ITRO personnel because the software is new and fresh. The training will provide much smoother work as they will navigate each button and functions continuously and they won’t need to guess the functions of a specific button.</w:t>
      </w:r>
    </w:p>
    <w:p w14:paraId="78F766AA" w14:textId="554AC704" w:rsidR="65938D55" w:rsidRDefault="65938D55" w:rsidP="65938D55"/>
    <w:p w14:paraId="20801C4B" w14:textId="6AE41A84" w:rsidR="1ECA3CE6" w:rsidRDefault="58F05021" w:rsidP="65938D55">
      <w:r>
        <w:t xml:space="preserve">Processes: </w:t>
      </w:r>
    </w:p>
    <w:p w14:paraId="4F33C8F7" w14:textId="0805736A" w:rsidR="1ECA3CE6" w:rsidRDefault="58F05021" w:rsidP="58F05021">
      <w:pPr>
        <w:ind w:left="360"/>
      </w:pPr>
      <w:r>
        <w:t xml:space="preserve">With the new System made, it will boost the Department’s productivity as the system will ask its users for full details of the problem they encountered. This will reduce the time of the personnel trying to figure out what the users are trying to convey. It will reduce the manual assigning of tickets as the system will automatically personnel to resolve the problem. </w:t>
      </w:r>
    </w:p>
    <w:p w14:paraId="198166CB" w14:textId="0F492026" w:rsidR="65938D55" w:rsidRDefault="65938D55" w:rsidP="65938D55"/>
    <w:p w14:paraId="4BC88F4B" w14:textId="0E89A31E" w:rsidR="65938D55" w:rsidRDefault="58F05021" w:rsidP="65938D55">
      <w:r>
        <w:t xml:space="preserve">Roles and Responsibilities: </w:t>
      </w:r>
    </w:p>
    <w:p w14:paraId="7EAE3537" w14:textId="7A20450A" w:rsidR="65938D55" w:rsidRDefault="58F05021" w:rsidP="58F05021">
      <w:pPr>
        <w:ind w:left="360"/>
      </w:pPr>
      <w:r>
        <w:t xml:space="preserve">The department is divided into two groups. One that handles all hardware related problems and other for all software related problems. With the new system, all the ITRO personnel can focus on the fields of their expertise. In this way, the job gets to be done in a short time as the personnel </w:t>
      </w:r>
      <w:r w:rsidR="718E1468">
        <w:t>who</w:t>
      </w:r>
      <w:r>
        <w:t xml:space="preserve"> handle the problem </w:t>
      </w:r>
      <w:r w:rsidR="08AEAD9F">
        <w:t>know</w:t>
      </w:r>
      <w:r>
        <w:t xml:space="preserve"> what they are doing resulting in a smooth resolution for the </w:t>
      </w:r>
      <w:r w:rsidR="005C28C0">
        <w:t>user</w:t>
      </w:r>
      <w:r w:rsidR="2F0DB811">
        <w:t>s.</w:t>
      </w:r>
    </w:p>
    <w:p w14:paraId="27E57B44" w14:textId="17C026AA" w:rsidR="258F4A55" w:rsidRDefault="258F4A55" w:rsidP="65938D55"/>
    <w:p w14:paraId="28459EEE" w14:textId="427C9EC8" w:rsidR="258F4A55" w:rsidRDefault="58F05021" w:rsidP="65938D55">
      <w:r>
        <w:t xml:space="preserve">Hardware and software: </w:t>
      </w:r>
    </w:p>
    <w:p w14:paraId="16A0DE41" w14:textId="39D90229" w:rsidR="258F4A55" w:rsidRDefault="58F05021" w:rsidP="58F05021">
      <w:pPr>
        <w:ind w:left="360"/>
      </w:pPr>
      <w:r>
        <w:t xml:space="preserve">The hardware will not be much of a problem as the Department already has a laptop that can run the software. As for the software needs. It does not require much, and it only needs a stable internet connection to run properly.  </w:t>
      </w:r>
    </w:p>
    <w:p w14:paraId="434529F9" w14:textId="12575BC0" w:rsidR="00FC22B8" w:rsidRPr="009E5190" w:rsidRDefault="00FC22B8" w:rsidP="00FC22B8">
      <w:pPr>
        <w:ind w:left="360"/>
      </w:pPr>
    </w:p>
    <w:p w14:paraId="40C805B1" w14:textId="77777777" w:rsidR="00FC22B8" w:rsidRPr="009E5190" w:rsidRDefault="00FC22B8" w:rsidP="00FC22B8">
      <w:pPr>
        <w:ind w:left="810"/>
      </w:pPr>
    </w:p>
    <w:p w14:paraId="770401CE" w14:textId="1682736E" w:rsidR="00FC22B8" w:rsidRPr="00F57CDA" w:rsidRDefault="00FC22B8" w:rsidP="1F0AA3AE">
      <w:pPr>
        <w:pStyle w:val="Heading2"/>
        <w:numPr>
          <w:ilvl w:val="1"/>
          <w:numId w:val="24"/>
        </w:numPr>
        <w:spacing w:before="0" w:line="240" w:lineRule="atLeast"/>
        <w:rPr>
          <w:rFonts w:asciiTheme="minorHAnsi" w:hAnsiTheme="minorHAnsi"/>
          <w:sz w:val="24"/>
          <w:szCs w:val="24"/>
        </w:rPr>
      </w:pPr>
      <w:bookmarkStart w:id="11" w:name="_Toc136684955"/>
      <w:r w:rsidRPr="1F0AA3AE">
        <w:rPr>
          <w:rFonts w:asciiTheme="minorHAnsi" w:hAnsiTheme="minorHAnsi"/>
          <w:sz w:val="24"/>
          <w:szCs w:val="24"/>
        </w:rPr>
        <w:t>Technology Migration</w:t>
      </w:r>
      <w:bookmarkEnd w:id="11"/>
      <w:r w:rsidR="3C6640AF" w:rsidRPr="1F0AA3AE">
        <w:rPr>
          <w:rFonts w:asciiTheme="minorHAnsi" w:hAnsiTheme="minorHAnsi"/>
          <w:sz w:val="24"/>
          <w:szCs w:val="24"/>
        </w:rPr>
        <w:t xml:space="preserve"> </w:t>
      </w:r>
    </w:p>
    <w:p w14:paraId="6FC627F4" w14:textId="7435CCDB" w:rsidR="00FC22B8" w:rsidRPr="00CA43EC" w:rsidRDefault="00043514" w:rsidP="00FC22B8">
      <w:pPr>
        <w:ind w:left="810"/>
        <w:rPr>
          <w:color w:val="000000" w:themeColor="text1"/>
        </w:rPr>
      </w:pPr>
      <w:r w:rsidRPr="1F0AA3AE">
        <w:rPr>
          <w:color w:val="000000" w:themeColor="text1"/>
        </w:rPr>
        <w:t xml:space="preserve">Since the legacy </w:t>
      </w:r>
      <w:r w:rsidR="008B02E9" w:rsidRPr="1F0AA3AE">
        <w:rPr>
          <w:color w:val="000000" w:themeColor="text1"/>
        </w:rPr>
        <w:t xml:space="preserve">system utilized by the client is only email-based and the team’s system, RAMS Corner runs on the web on an entirely new </w:t>
      </w:r>
      <w:r w:rsidR="00515CFE" w:rsidRPr="1F0AA3AE">
        <w:rPr>
          <w:color w:val="000000" w:themeColor="text1"/>
        </w:rPr>
        <w:t xml:space="preserve">environment, the </w:t>
      </w:r>
      <w:r w:rsidR="00000165" w:rsidRPr="1F0AA3AE">
        <w:rPr>
          <w:color w:val="000000" w:themeColor="text1"/>
        </w:rPr>
        <w:t>team decided to pursue the migration through a systematic approach</w:t>
      </w:r>
      <w:r w:rsidR="0073408F" w:rsidRPr="1F0AA3AE">
        <w:rPr>
          <w:color w:val="000000" w:themeColor="text1"/>
        </w:rPr>
        <w:t xml:space="preserve"> </w:t>
      </w:r>
      <w:r w:rsidR="002158F5" w:rsidRPr="1F0AA3AE">
        <w:rPr>
          <w:color w:val="000000" w:themeColor="text1"/>
        </w:rPr>
        <w:t>to avoid any conflicts regarding the ongoing processes within the legacy system (email-based reporting)</w:t>
      </w:r>
      <w:r w:rsidR="00000165" w:rsidRPr="1F0AA3AE">
        <w:rPr>
          <w:color w:val="000000" w:themeColor="text1"/>
        </w:rPr>
        <w:t>:</w:t>
      </w:r>
    </w:p>
    <w:p w14:paraId="66C9BAE6" w14:textId="7CB229F3" w:rsidR="00000165" w:rsidRPr="00CA43EC" w:rsidRDefault="001D08B1" w:rsidP="001D08B1">
      <w:pPr>
        <w:pStyle w:val="ListParagraph"/>
        <w:numPr>
          <w:ilvl w:val="0"/>
          <w:numId w:val="29"/>
        </w:numPr>
        <w:rPr>
          <w:color w:val="000000" w:themeColor="text1"/>
        </w:rPr>
      </w:pPr>
      <w:r w:rsidRPr="1F0AA3AE">
        <w:rPr>
          <w:color w:val="000000" w:themeColor="text1"/>
        </w:rPr>
        <w:t>Phase 1:</w:t>
      </w:r>
    </w:p>
    <w:p w14:paraId="046A2CE1" w14:textId="5AEFF473" w:rsidR="001D08B1" w:rsidRPr="00CA43EC" w:rsidRDefault="007D04D2" w:rsidP="001D08B1">
      <w:pPr>
        <w:pStyle w:val="ListParagraph"/>
        <w:numPr>
          <w:ilvl w:val="1"/>
          <w:numId w:val="29"/>
        </w:numPr>
        <w:rPr>
          <w:color w:val="000000" w:themeColor="text1"/>
        </w:rPr>
      </w:pPr>
      <w:r w:rsidRPr="1F0AA3AE">
        <w:rPr>
          <w:color w:val="000000" w:themeColor="text1"/>
        </w:rPr>
        <w:t xml:space="preserve">The development team would pull a handful of the existing userbase within the project stakeholders through their APC </w:t>
      </w:r>
      <w:r w:rsidR="00E60DAF" w:rsidRPr="1F0AA3AE">
        <w:rPr>
          <w:color w:val="000000" w:themeColor="text1"/>
        </w:rPr>
        <w:t xml:space="preserve">outlook emails for </w:t>
      </w:r>
      <w:r w:rsidR="00D314E1" w:rsidRPr="1F0AA3AE">
        <w:rPr>
          <w:color w:val="000000" w:themeColor="text1"/>
        </w:rPr>
        <w:t xml:space="preserve">isolated </w:t>
      </w:r>
      <w:r w:rsidR="00E60DAF" w:rsidRPr="1F0AA3AE">
        <w:rPr>
          <w:color w:val="000000" w:themeColor="text1"/>
        </w:rPr>
        <w:t>testing purposes.</w:t>
      </w:r>
    </w:p>
    <w:p w14:paraId="580A3E09" w14:textId="601A624A" w:rsidR="001D08B1" w:rsidRPr="00CA43EC" w:rsidRDefault="001D08B1" w:rsidP="001D08B1">
      <w:pPr>
        <w:pStyle w:val="ListParagraph"/>
        <w:numPr>
          <w:ilvl w:val="0"/>
          <w:numId w:val="29"/>
        </w:numPr>
        <w:rPr>
          <w:color w:val="000000" w:themeColor="text1"/>
        </w:rPr>
      </w:pPr>
      <w:r w:rsidRPr="1F0AA3AE">
        <w:rPr>
          <w:color w:val="000000" w:themeColor="text1"/>
        </w:rPr>
        <w:t>Phase 2:</w:t>
      </w:r>
    </w:p>
    <w:p w14:paraId="1CD7A8E3" w14:textId="68283CF8" w:rsidR="00E60DAF" w:rsidRPr="00CA43EC" w:rsidRDefault="00E60DAF" w:rsidP="00DC5119">
      <w:pPr>
        <w:pStyle w:val="ListParagraph"/>
        <w:numPr>
          <w:ilvl w:val="1"/>
          <w:numId w:val="29"/>
        </w:numPr>
        <w:jc w:val="center"/>
        <w:rPr>
          <w:color w:val="000000" w:themeColor="text1"/>
        </w:rPr>
      </w:pPr>
      <w:r w:rsidRPr="1F0AA3AE">
        <w:rPr>
          <w:color w:val="000000" w:themeColor="text1"/>
        </w:rPr>
        <w:t xml:space="preserve">If </w:t>
      </w:r>
      <w:r w:rsidR="0073408F" w:rsidRPr="1F0AA3AE">
        <w:rPr>
          <w:color w:val="000000" w:themeColor="text1"/>
        </w:rPr>
        <w:t>the test cases were all satisfactory, then the backend developer would proceed to pull all existing userbases and build their own accounts with pre-determined credentials to be modified later by each of the stakeholders</w:t>
      </w:r>
      <w:r w:rsidR="009B7A35" w:rsidRPr="1F0AA3AE">
        <w:rPr>
          <w:color w:val="000000" w:themeColor="text1"/>
        </w:rPr>
        <w:t xml:space="preserve"> and fill the Knowledge Base with </w:t>
      </w:r>
      <w:r w:rsidR="000C7D28" w:rsidRPr="1F0AA3AE">
        <w:rPr>
          <w:color w:val="000000" w:themeColor="text1"/>
        </w:rPr>
        <w:t>past issues raised and solved by the ITRO</w:t>
      </w:r>
      <w:r w:rsidR="0073408F" w:rsidRPr="1F0AA3AE">
        <w:rPr>
          <w:color w:val="000000" w:themeColor="text1"/>
        </w:rPr>
        <w:t>.</w:t>
      </w:r>
    </w:p>
    <w:p w14:paraId="0EDEDD9F" w14:textId="70DBF3BA" w:rsidR="001D08B1" w:rsidRPr="00CA43EC" w:rsidRDefault="001D08B1" w:rsidP="001D08B1">
      <w:pPr>
        <w:pStyle w:val="ListParagraph"/>
        <w:numPr>
          <w:ilvl w:val="0"/>
          <w:numId w:val="29"/>
        </w:numPr>
        <w:rPr>
          <w:color w:val="000000" w:themeColor="text1"/>
        </w:rPr>
      </w:pPr>
      <w:r w:rsidRPr="1F0AA3AE">
        <w:rPr>
          <w:color w:val="000000" w:themeColor="text1"/>
        </w:rPr>
        <w:lastRenderedPageBreak/>
        <w:t>Phase 3:</w:t>
      </w:r>
    </w:p>
    <w:p w14:paraId="5419E3FD" w14:textId="2FC57BE0" w:rsidR="0073408F" w:rsidRPr="00CA43EC" w:rsidRDefault="00D314E1" w:rsidP="0073408F">
      <w:pPr>
        <w:pStyle w:val="ListParagraph"/>
        <w:numPr>
          <w:ilvl w:val="1"/>
          <w:numId w:val="29"/>
        </w:numPr>
        <w:rPr>
          <w:color w:val="000000" w:themeColor="text1"/>
        </w:rPr>
      </w:pPr>
      <w:r w:rsidRPr="1F0AA3AE">
        <w:rPr>
          <w:color w:val="000000" w:themeColor="text1"/>
        </w:rPr>
        <w:t xml:space="preserve">With the acknowledgement of the ITRO Head, Mr. </w:t>
      </w:r>
      <w:proofErr w:type="spellStart"/>
      <w:r w:rsidRPr="1F0AA3AE">
        <w:rPr>
          <w:color w:val="000000" w:themeColor="text1"/>
        </w:rPr>
        <w:t>Jojo</w:t>
      </w:r>
      <w:proofErr w:type="spellEnd"/>
      <w:r w:rsidRPr="1F0AA3AE">
        <w:rPr>
          <w:color w:val="000000" w:themeColor="text1"/>
        </w:rPr>
        <w:t xml:space="preserve"> Castillo,</w:t>
      </w:r>
      <w:r w:rsidR="00AF0E39" w:rsidRPr="1F0AA3AE">
        <w:rPr>
          <w:color w:val="000000" w:themeColor="text1"/>
        </w:rPr>
        <w:t xml:space="preserve"> the ITRO are encouraged to promote the </w:t>
      </w:r>
      <w:r w:rsidR="005E3E63" w:rsidRPr="1F0AA3AE">
        <w:rPr>
          <w:color w:val="000000" w:themeColor="text1"/>
        </w:rPr>
        <w:t>newly developed</w:t>
      </w:r>
      <w:r w:rsidR="00AF0E39" w:rsidRPr="1F0AA3AE">
        <w:rPr>
          <w:color w:val="000000" w:themeColor="text1"/>
        </w:rPr>
        <w:t xml:space="preserve"> web-application </w:t>
      </w:r>
      <w:r w:rsidR="005E3E63" w:rsidRPr="1F0AA3AE">
        <w:rPr>
          <w:color w:val="000000" w:themeColor="text1"/>
        </w:rPr>
        <w:t>by informing their clients of its existence through pre-established communication channels such as their APC emails or through a formal press release.</w:t>
      </w:r>
    </w:p>
    <w:p w14:paraId="71B4C31D" w14:textId="1B554271" w:rsidR="001D08B1" w:rsidRPr="00CA43EC" w:rsidRDefault="001D08B1" w:rsidP="001D08B1">
      <w:pPr>
        <w:pStyle w:val="ListParagraph"/>
        <w:numPr>
          <w:ilvl w:val="0"/>
          <w:numId w:val="29"/>
        </w:numPr>
        <w:rPr>
          <w:color w:val="000000" w:themeColor="text1"/>
        </w:rPr>
      </w:pPr>
      <w:r w:rsidRPr="1F0AA3AE">
        <w:rPr>
          <w:color w:val="000000" w:themeColor="text1"/>
        </w:rPr>
        <w:t>Phase 4:</w:t>
      </w:r>
    </w:p>
    <w:p w14:paraId="71ECDEEF" w14:textId="6E1CA1B2" w:rsidR="005E3E63" w:rsidRPr="00CA43EC" w:rsidRDefault="00D4465A" w:rsidP="005E3E63">
      <w:pPr>
        <w:pStyle w:val="ListParagraph"/>
        <w:numPr>
          <w:ilvl w:val="1"/>
          <w:numId w:val="29"/>
        </w:numPr>
        <w:rPr>
          <w:color w:val="000000" w:themeColor="text1"/>
        </w:rPr>
      </w:pPr>
      <w:r w:rsidRPr="4072A12B">
        <w:rPr>
          <w:color w:val="000000" w:themeColor="text1"/>
        </w:rPr>
        <w:t xml:space="preserve">Since </w:t>
      </w:r>
      <w:r w:rsidR="00895985" w:rsidRPr="4072A12B">
        <w:rPr>
          <w:color w:val="000000" w:themeColor="text1"/>
        </w:rPr>
        <w:t>most</w:t>
      </w:r>
      <w:r w:rsidRPr="4072A12B">
        <w:rPr>
          <w:color w:val="000000" w:themeColor="text1"/>
        </w:rPr>
        <w:t xml:space="preserve"> inquiries </w:t>
      </w:r>
      <w:r w:rsidR="00895985" w:rsidRPr="4072A12B">
        <w:rPr>
          <w:color w:val="000000" w:themeColor="text1"/>
        </w:rPr>
        <w:t xml:space="preserve">sent through email are </w:t>
      </w:r>
      <w:r w:rsidR="00DD6638" w:rsidRPr="4072A12B">
        <w:rPr>
          <w:color w:val="000000" w:themeColor="text1"/>
        </w:rPr>
        <w:t xml:space="preserve">only being recorded and handled manually, the complete transfer </w:t>
      </w:r>
      <w:r w:rsidR="005D1285" w:rsidRPr="4072A12B">
        <w:rPr>
          <w:color w:val="000000" w:themeColor="text1"/>
        </w:rPr>
        <w:t>of the already ongoing processes from emails to</w:t>
      </w:r>
      <w:r w:rsidR="00DD6638" w:rsidRPr="4072A12B">
        <w:rPr>
          <w:color w:val="000000" w:themeColor="text1"/>
        </w:rPr>
        <w:t xml:space="preserve"> the RAMS Corner Ticketing Service System would </w:t>
      </w:r>
      <w:r w:rsidR="005D1285" w:rsidRPr="4072A12B">
        <w:rPr>
          <w:color w:val="000000" w:themeColor="text1"/>
        </w:rPr>
        <w:t xml:space="preserve">not be advised, therefore, all new inquiries would be made in the web application, while the already </w:t>
      </w:r>
      <w:r w:rsidR="0037185B" w:rsidRPr="4072A12B">
        <w:rPr>
          <w:color w:val="000000" w:themeColor="text1"/>
        </w:rPr>
        <w:t xml:space="preserve">ongoing ones are meant to be handled separately until completion. </w:t>
      </w:r>
      <w:r w:rsidR="000C75B1" w:rsidRPr="4072A12B">
        <w:rPr>
          <w:color w:val="000000" w:themeColor="text1"/>
        </w:rPr>
        <w:t xml:space="preserve">Inquiries that are sent through email, but have long been </w:t>
      </w:r>
      <w:r w:rsidR="009B7A35" w:rsidRPr="4072A12B">
        <w:rPr>
          <w:color w:val="000000" w:themeColor="text1"/>
        </w:rPr>
        <w:t>pending,</w:t>
      </w:r>
      <w:r w:rsidR="000C75B1" w:rsidRPr="4072A12B">
        <w:rPr>
          <w:color w:val="000000" w:themeColor="text1"/>
        </w:rPr>
        <w:t xml:space="preserve"> however </w:t>
      </w:r>
      <w:r w:rsidR="009B7A35" w:rsidRPr="4072A12B">
        <w:rPr>
          <w:color w:val="000000" w:themeColor="text1"/>
        </w:rPr>
        <w:t xml:space="preserve">should be sent to the RAMS Corner </w:t>
      </w:r>
      <w:r w:rsidR="15E0A246" w:rsidRPr="4072A12B">
        <w:rPr>
          <w:color w:val="000000" w:themeColor="text1"/>
        </w:rPr>
        <w:t>to</w:t>
      </w:r>
      <w:r w:rsidR="009B7A35" w:rsidRPr="4072A12B">
        <w:rPr>
          <w:color w:val="000000" w:themeColor="text1"/>
        </w:rPr>
        <w:t xml:space="preserve"> be handled. </w:t>
      </w:r>
    </w:p>
    <w:p w14:paraId="1FF7C00B" w14:textId="77777777" w:rsidR="00FC22B8" w:rsidRPr="00CA43EC" w:rsidRDefault="00FC22B8" w:rsidP="00FC22B8">
      <w:pPr>
        <w:ind w:left="180"/>
        <w:rPr>
          <w:color w:val="000000" w:themeColor="text1"/>
        </w:rPr>
      </w:pPr>
    </w:p>
    <w:p w14:paraId="1281C20F" w14:textId="77777777" w:rsidR="00FC22B8" w:rsidRPr="009E5190" w:rsidRDefault="00FC22B8" w:rsidP="00FC22B8">
      <w:pPr>
        <w:ind w:left="810"/>
      </w:pPr>
    </w:p>
    <w:p w14:paraId="16FE7FCF" w14:textId="77777777" w:rsidR="00FC22B8" w:rsidRPr="009E5190" w:rsidRDefault="00FC22B8" w:rsidP="1F0AA3AE">
      <w:pPr>
        <w:pStyle w:val="Heading1"/>
        <w:numPr>
          <w:ilvl w:val="0"/>
          <w:numId w:val="24"/>
        </w:numPr>
        <w:jc w:val="left"/>
        <w:rPr>
          <w:rFonts w:asciiTheme="minorHAnsi" w:hAnsiTheme="minorHAnsi"/>
          <w:smallCaps/>
          <w:sz w:val="28"/>
          <w:szCs w:val="28"/>
        </w:rPr>
      </w:pPr>
      <w:bookmarkStart w:id="12" w:name="_Toc136684956"/>
      <w:r w:rsidRPr="1F0AA3AE">
        <w:rPr>
          <w:rFonts w:asciiTheme="minorHAnsi" w:hAnsiTheme="minorHAnsi"/>
          <w:smallCaps/>
          <w:sz w:val="28"/>
          <w:szCs w:val="28"/>
        </w:rPr>
        <w:t>Project Overview</w:t>
      </w:r>
      <w:bookmarkEnd w:id="12"/>
    </w:p>
    <w:p w14:paraId="2D264868" w14:textId="77777777" w:rsidR="00FC22B8" w:rsidRPr="009E5190" w:rsidRDefault="00FC22B8" w:rsidP="00FC22B8">
      <w:pPr>
        <w:rPr>
          <w:color w:val="0033CC"/>
        </w:rPr>
      </w:pPr>
    </w:p>
    <w:p w14:paraId="1652982D" w14:textId="77777777" w:rsidR="00FC22B8" w:rsidRPr="009E5190" w:rsidRDefault="00FC22B8" w:rsidP="00FC22B8">
      <w:pPr>
        <w:rPr>
          <w:color w:val="0033CC"/>
        </w:rPr>
      </w:pPr>
    </w:p>
    <w:p w14:paraId="79A4B4D6" w14:textId="77777777" w:rsidR="00FC22B8" w:rsidRPr="009E5190" w:rsidRDefault="00FC22B8" w:rsidP="1F0AA3AE">
      <w:pPr>
        <w:pStyle w:val="Heading2"/>
        <w:numPr>
          <w:ilvl w:val="1"/>
          <w:numId w:val="24"/>
        </w:numPr>
        <w:spacing w:before="0" w:line="240" w:lineRule="atLeast"/>
        <w:rPr>
          <w:rFonts w:asciiTheme="minorHAnsi" w:hAnsiTheme="minorHAnsi"/>
          <w:sz w:val="24"/>
          <w:szCs w:val="24"/>
        </w:rPr>
      </w:pPr>
      <w:bookmarkStart w:id="13" w:name="_Toc261333355"/>
      <w:bookmarkStart w:id="14" w:name="_Toc136684957"/>
      <w:r w:rsidRPr="1F0AA3AE">
        <w:rPr>
          <w:rFonts w:asciiTheme="minorHAnsi" w:hAnsiTheme="minorHAnsi"/>
          <w:sz w:val="24"/>
          <w:szCs w:val="24"/>
        </w:rPr>
        <w:t xml:space="preserve">Project </w:t>
      </w:r>
      <w:bookmarkEnd w:id="13"/>
      <w:r w:rsidRPr="1F0AA3AE">
        <w:rPr>
          <w:rFonts w:asciiTheme="minorHAnsi" w:hAnsiTheme="minorHAnsi"/>
          <w:sz w:val="24"/>
          <w:szCs w:val="24"/>
        </w:rPr>
        <w:t>Description</w:t>
      </w:r>
      <w:bookmarkEnd w:id="14"/>
    </w:p>
    <w:p w14:paraId="3DD66E73" w14:textId="1499BBE6" w:rsidR="15E8689A" w:rsidRDefault="15E8689A" w:rsidP="15E8689A"/>
    <w:p w14:paraId="03F2E30F" w14:textId="41782406" w:rsidR="12F66449" w:rsidRDefault="12F66449" w:rsidP="15E8689A"/>
    <w:p w14:paraId="4BCEFDA6" w14:textId="77777777" w:rsidR="008639AB" w:rsidRPr="00163ED5" w:rsidRDefault="008639AB" w:rsidP="6548C99A">
      <w:pPr>
        <w:spacing w:line="276" w:lineRule="auto"/>
        <w:ind w:left="720"/>
        <w:jc w:val="both"/>
      </w:pPr>
      <w:r>
        <w:t>RAMS Corner Ticketing System is a web-based application that would make use of a ticketing method similar to that of Discord and other outsourcing companies that would not only help the students and teachers get an equal chance to be given audience by the ITRO, but also to provide automated questions to frequently-asked-questions through a dedicated knowledge base that would be done by surveying them before the development phase. Making troubleshooting easier and much more convenient.</w:t>
      </w:r>
    </w:p>
    <w:p w14:paraId="46EE1F6C" w14:textId="77777777" w:rsidR="00FC22B8" w:rsidRPr="009E5190" w:rsidRDefault="00FC22B8" w:rsidP="00FC22B8">
      <w:pPr>
        <w:ind w:left="810"/>
      </w:pPr>
    </w:p>
    <w:p w14:paraId="38383AFE" w14:textId="77777777" w:rsidR="00FC22B8" w:rsidRDefault="00FC22B8" w:rsidP="1F0AA3AE">
      <w:pPr>
        <w:pStyle w:val="Heading2"/>
        <w:numPr>
          <w:ilvl w:val="1"/>
          <w:numId w:val="24"/>
        </w:numPr>
        <w:spacing w:before="0" w:line="240" w:lineRule="atLeast"/>
        <w:rPr>
          <w:rFonts w:asciiTheme="minorHAnsi" w:hAnsiTheme="minorHAnsi"/>
          <w:sz w:val="24"/>
          <w:szCs w:val="24"/>
        </w:rPr>
      </w:pPr>
      <w:bookmarkStart w:id="15" w:name="_Toc136684958"/>
      <w:r w:rsidRPr="1F0AA3AE">
        <w:rPr>
          <w:rFonts w:asciiTheme="minorHAnsi" w:hAnsiTheme="minorHAnsi"/>
          <w:sz w:val="24"/>
          <w:szCs w:val="24"/>
        </w:rPr>
        <w:t>Goals and Objectives</w:t>
      </w:r>
      <w:bookmarkEnd w:id="15"/>
    </w:p>
    <w:p w14:paraId="18A25AFA" w14:textId="77777777" w:rsidR="0012673F" w:rsidRDefault="0012673F" w:rsidP="0012673F"/>
    <w:p w14:paraId="22BFD8DE" w14:textId="77777777" w:rsidR="0012673F" w:rsidRPr="00163ED5" w:rsidRDefault="0012673F" w:rsidP="1F0AA3AE">
      <w:pPr>
        <w:spacing w:line="276" w:lineRule="auto"/>
        <w:ind w:left="720"/>
        <w:jc w:val="both"/>
      </w:pPr>
      <w:r w:rsidRPr="1F0AA3AE">
        <w:t>The business objectives for this project are to direct support of our team’s strategic plan to provide an alternative work environment for the ITRO and improve their workflow efficiency.</w:t>
      </w:r>
    </w:p>
    <w:p w14:paraId="34EF6F3A" w14:textId="600834D0" w:rsidR="0012673F" w:rsidRPr="00163ED5" w:rsidRDefault="0012673F" w:rsidP="1F0AA3AE">
      <w:pPr>
        <w:numPr>
          <w:ilvl w:val="0"/>
          <w:numId w:val="30"/>
        </w:numPr>
        <w:tabs>
          <w:tab w:val="clear" w:pos="720"/>
          <w:tab w:val="num" w:pos="1440"/>
        </w:tabs>
        <w:spacing w:after="160" w:line="276" w:lineRule="auto"/>
        <w:ind w:left="1080"/>
        <w:jc w:val="both"/>
      </w:pPr>
      <w:r w:rsidRPr="15DAE807">
        <w:t xml:space="preserve">Complete implementation of the RAMS Corner Ticketing System within the next </w:t>
      </w:r>
      <w:r w:rsidR="1E69EB53" w:rsidRPr="15DAE807">
        <w:t>90 days (about 3 months)</w:t>
      </w:r>
      <w:r w:rsidRPr="15DAE807">
        <w:t xml:space="preserve"> to replace the current email-based system.</w:t>
      </w:r>
    </w:p>
    <w:p w14:paraId="608ACED9" w14:textId="2BFC612B" w:rsidR="0012673F" w:rsidRPr="00163ED5" w:rsidRDefault="0012673F" w:rsidP="1F0AA3AE">
      <w:pPr>
        <w:numPr>
          <w:ilvl w:val="0"/>
          <w:numId w:val="30"/>
        </w:numPr>
        <w:tabs>
          <w:tab w:val="clear" w:pos="720"/>
          <w:tab w:val="num" w:pos="1440"/>
        </w:tabs>
        <w:spacing w:after="160" w:line="276" w:lineRule="auto"/>
        <w:ind w:left="1080"/>
        <w:jc w:val="both"/>
      </w:pPr>
      <w:r w:rsidRPr="1F0AA3AE">
        <w:t xml:space="preserve">Shorten time duration of ITRO’s interactions with their clients by 85% after the app </w:t>
      </w:r>
      <w:r w:rsidR="00814DAF" w:rsidRPr="1F0AA3AE">
        <w:t>deployment.</w:t>
      </w:r>
    </w:p>
    <w:p w14:paraId="482E3F50" w14:textId="77777777" w:rsidR="0012673F" w:rsidRPr="00163ED5" w:rsidRDefault="0012673F" w:rsidP="1F0AA3AE">
      <w:pPr>
        <w:numPr>
          <w:ilvl w:val="0"/>
          <w:numId w:val="30"/>
        </w:numPr>
        <w:tabs>
          <w:tab w:val="clear" w:pos="720"/>
          <w:tab w:val="num" w:pos="1440"/>
        </w:tabs>
        <w:spacing w:after="160" w:line="276" w:lineRule="auto"/>
        <w:ind w:left="1080"/>
        <w:jc w:val="both"/>
      </w:pPr>
      <w:r w:rsidRPr="1F0AA3AE">
        <w:lastRenderedPageBreak/>
        <w:t>Minimize the number of inquiries that does not reach the ITRO by at least 70%—within the next month after the full app deployment</w:t>
      </w:r>
      <w:commentRangeStart w:id="16"/>
      <w:commentRangeEnd w:id="16"/>
      <w:r>
        <w:rPr>
          <w:rStyle w:val="CommentReference"/>
        </w:rPr>
        <w:commentReference w:id="16"/>
      </w:r>
      <w:commentRangeStart w:id="17"/>
      <w:commentRangeEnd w:id="17"/>
      <w:r>
        <w:rPr>
          <w:rStyle w:val="CommentReference"/>
        </w:rPr>
        <w:commentReference w:id="17"/>
      </w:r>
    </w:p>
    <w:p w14:paraId="47922BA1" w14:textId="77777777" w:rsidR="0012673F" w:rsidRPr="0012673F" w:rsidRDefault="0012673F" w:rsidP="0012673F">
      <w:pPr>
        <w:ind w:left="720"/>
      </w:pPr>
    </w:p>
    <w:p w14:paraId="70BFEC85" w14:textId="77777777" w:rsidR="00FC22B8" w:rsidRPr="009E5190" w:rsidRDefault="00FC22B8" w:rsidP="1F0AA3AE">
      <w:pPr>
        <w:pStyle w:val="Heading2"/>
        <w:numPr>
          <w:ilvl w:val="1"/>
          <w:numId w:val="24"/>
        </w:numPr>
        <w:spacing w:before="0" w:line="240" w:lineRule="atLeast"/>
        <w:rPr>
          <w:rFonts w:asciiTheme="minorHAnsi" w:hAnsiTheme="minorHAnsi"/>
          <w:sz w:val="24"/>
          <w:szCs w:val="24"/>
        </w:rPr>
      </w:pPr>
      <w:bookmarkStart w:id="18" w:name="_Toc136684959"/>
      <w:r w:rsidRPr="1F0AA3AE">
        <w:rPr>
          <w:rFonts w:asciiTheme="minorHAnsi" w:hAnsiTheme="minorHAnsi"/>
          <w:sz w:val="24"/>
          <w:szCs w:val="24"/>
        </w:rPr>
        <w:t>Project Performance</w:t>
      </w:r>
      <w:bookmarkEnd w:id="18"/>
    </w:p>
    <w:p w14:paraId="2C308AD4" w14:textId="77777777" w:rsidR="00871FB7" w:rsidRDefault="00871FB7" w:rsidP="00871FB7">
      <w:pPr>
        <w:ind w:left="810"/>
      </w:pPr>
      <w:r>
        <w:t xml:space="preserve">The objectives which mutually support the milestones and deliverables for this project have been identified.  </w:t>
      </w:r>
      <w:proofErr w:type="gramStart"/>
      <w:r>
        <w:t>In order to</w:t>
      </w:r>
      <w:proofErr w:type="gramEnd"/>
      <w:r>
        <w:t xml:space="preserve"> achieve success on the ISA project, the following objectives must be met within the designated time and budget allocations:</w:t>
      </w:r>
    </w:p>
    <w:p w14:paraId="5D4AB803" w14:textId="359A2567" w:rsidR="00871FB7" w:rsidRDefault="00871FB7" w:rsidP="00871FB7">
      <w:pPr>
        <w:ind w:left="810"/>
      </w:pPr>
      <w:r>
        <w:t>-</w:t>
      </w:r>
      <w:r>
        <w:tab/>
        <w:t xml:space="preserve">Finish the development of the app’s user interface within the next </w:t>
      </w:r>
      <w:r w:rsidR="4FFB4911">
        <w:t>50 days (about 1 and a half months)</w:t>
      </w:r>
    </w:p>
    <w:p w14:paraId="1682327E" w14:textId="136FEE0C" w:rsidR="00871FB7" w:rsidRDefault="00871FB7" w:rsidP="00871FB7">
      <w:pPr>
        <w:ind w:left="810"/>
      </w:pPr>
      <w:r>
        <w:t>-</w:t>
      </w:r>
      <w:r>
        <w:tab/>
        <w:t xml:space="preserve">Retrieve all the necessary data of the ITRO and their clients for the database within the next </w:t>
      </w:r>
      <w:r w:rsidR="14837D20">
        <w:t>25 days (about 3 and a half weeks)</w:t>
      </w:r>
    </w:p>
    <w:p w14:paraId="1BD7D8BA" w14:textId="62E7734F" w:rsidR="00871FB7" w:rsidRDefault="00871FB7" w:rsidP="00871FB7">
      <w:pPr>
        <w:ind w:left="810"/>
      </w:pPr>
      <w:r>
        <w:t>-</w:t>
      </w:r>
      <w:r>
        <w:tab/>
        <w:t xml:space="preserve">Present a working prototype with at least 50% of its functions realized within the next </w:t>
      </w:r>
      <w:r w:rsidR="54379803">
        <w:t>35 days (about 1 month 4 and a half days)</w:t>
      </w:r>
    </w:p>
    <w:p w14:paraId="42A21FF4" w14:textId="21838916" w:rsidR="00871FB7" w:rsidRDefault="00871FB7" w:rsidP="00871FB7">
      <w:pPr>
        <w:ind w:left="810"/>
      </w:pPr>
      <w:r>
        <w:t>-</w:t>
      </w:r>
      <w:r>
        <w:tab/>
        <w:t xml:space="preserve">Present the beta version of the application with </w:t>
      </w:r>
      <w:r w:rsidR="18C8ADBA">
        <w:t>all</w:t>
      </w:r>
      <w:r>
        <w:t xml:space="preserve"> its functions intact within the next </w:t>
      </w:r>
      <w:r w:rsidR="2C7C205A">
        <w:t>100 days (about 3 and a half months)</w:t>
      </w:r>
    </w:p>
    <w:p w14:paraId="60B098F3" w14:textId="455D3ADB" w:rsidR="00871FB7" w:rsidRDefault="00871FB7" w:rsidP="00871FB7">
      <w:pPr>
        <w:ind w:left="810"/>
      </w:pPr>
      <w:r>
        <w:t>-</w:t>
      </w:r>
      <w:r>
        <w:tab/>
        <w:t xml:space="preserve">Conduct an isolated deployment of the application within the next </w:t>
      </w:r>
      <w:r w:rsidR="4692686C">
        <w:t>100 days (about 3 and a half months)</w:t>
      </w:r>
    </w:p>
    <w:p w14:paraId="22F05DBE" w14:textId="7BF5585B" w:rsidR="00FC22B8" w:rsidRPr="009E5190" w:rsidRDefault="00871FB7" w:rsidP="00871FB7">
      <w:pPr>
        <w:ind w:left="810"/>
      </w:pPr>
      <w:r>
        <w:t>-</w:t>
      </w:r>
      <w:r>
        <w:tab/>
        <w:t xml:space="preserve">Deploy the application for the use of ITRO and their clients within the next </w:t>
      </w:r>
      <w:r w:rsidR="1B57551C">
        <w:t>120 days (about 4 months)</w:t>
      </w:r>
    </w:p>
    <w:p w14:paraId="25439246" w14:textId="77777777" w:rsidR="00FC22B8" w:rsidRPr="009E5190" w:rsidRDefault="00FC22B8" w:rsidP="1F0AA3AE">
      <w:pPr>
        <w:pStyle w:val="Heading2"/>
        <w:spacing w:before="0" w:line="240" w:lineRule="atLeast"/>
        <w:ind w:left="792"/>
        <w:rPr>
          <w:rFonts w:asciiTheme="minorHAnsi" w:hAnsiTheme="minorHAnsi"/>
          <w:sz w:val="24"/>
          <w:szCs w:val="24"/>
        </w:rPr>
      </w:pPr>
    </w:p>
    <w:p w14:paraId="785E122E" w14:textId="77777777" w:rsidR="00FC22B8" w:rsidRPr="009E5190" w:rsidRDefault="58F05021" w:rsidP="1F0AA3AE">
      <w:pPr>
        <w:pStyle w:val="Heading2"/>
        <w:numPr>
          <w:ilvl w:val="1"/>
          <w:numId w:val="24"/>
        </w:numPr>
        <w:spacing w:before="0" w:line="240" w:lineRule="atLeast"/>
        <w:rPr>
          <w:rFonts w:asciiTheme="minorHAnsi" w:hAnsiTheme="minorHAnsi"/>
          <w:sz w:val="24"/>
          <w:szCs w:val="24"/>
        </w:rPr>
      </w:pPr>
      <w:bookmarkStart w:id="19" w:name="_Toc136684960"/>
      <w:r w:rsidRPr="1F0AA3AE">
        <w:rPr>
          <w:rFonts w:asciiTheme="minorHAnsi" w:hAnsiTheme="minorHAnsi"/>
          <w:sz w:val="24"/>
          <w:szCs w:val="24"/>
        </w:rPr>
        <w:t>Project Assumptions</w:t>
      </w:r>
      <w:bookmarkEnd w:id="19"/>
    </w:p>
    <w:p w14:paraId="34EAB579" w14:textId="3F34B56C" w:rsidR="58F05021" w:rsidRDefault="58F05021" w:rsidP="1F0AA3AE"/>
    <w:p w14:paraId="386A439B" w14:textId="182CBF99" w:rsidR="58F05021" w:rsidRDefault="58F05021" w:rsidP="58F05021">
      <w:pPr>
        <w:ind w:left="810"/>
        <w:rPr>
          <w:color w:val="000000" w:themeColor="text1"/>
        </w:rPr>
      </w:pPr>
      <w:r w:rsidRPr="1F0AA3AE">
        <w:rPr>
          <w:color w:val="000000" w:themeColor="text1"/>
        </w:rPr>
        <w:t>Listed below are the team’s project assumptions revolving regarding the deployment of RAMS Corner Ticketing System.</w:t>
      </w:r>
    </w:p>
    <w:p w14:paraId="0F7EAD7F" w14:textId="648E2396" w:rsidR="58F05021" w:rsidRDefault="58F05021" w:rsidP="1F0AA3AE"/>
    <w:p w14:paraId="78E3A43B" w14:textId="08F6AFB1" w:rsidR="58F05021" w:rsidRDefault="58F05021" w:rsidP="58F05021">
      <w:pPr>
        <w:pStyle w:val="ListParagraph"/>
        <w:numPr>
          <w:ilvl w:val="1"/>
          <w:numId w:val="12"/>
        </w:numPr>
        <w:rPr>
          <w:color w:val="000000" w:themeColor="text1"/>
        </w:rPr>
      </w:pPr>
      <w:r w:rsidRPr="1F0AA3AE">
        <w:rPr>
          <w:color w:val="000000" w:themeColor="text1"/>
        </w:rPr>
        <w:t>The ITRO, as well as their clients have access to the internet through APC Rams Wi-Fi (or personal data/ISP) along with the necessary devices to use the web application.</w:t>
      </w:r>
    </w:p>
    <w:p w14:paraId="43FD449D" w14:textId="0F784E44" w:rsidR="58F05021" w:rsidRDefault="58F05021" w:rsidP="58F05021">
      <w:pPr>
        <w:pStyle w:val="ListParagraph"/>
        <w:numPr>
          <w:ilvl w:val="1"/>
          <w:numId w:val="12"/>
        </w:numPr>
        <w:rPr>
          <w:color w:val="000000" w:themeColor="text1"/>
        </w:rPr>
      </w:pPr>
      <w:r w:rsidRPr="1F0AA3AE">
        <w:rPr>
          <w:color w:val="000000" w:themeColor="text1"/>
        </w:rPr>
        <w:t>The ITRO Staff would be trained in using the new web application.</w:t>
      </w:r>
    </w:p>
    <w:p w14:paraId="16CE911D" w14:textId="6B1BE039" w:rsidR="58F05021" w:rsidRDefault="58F05021" w:rsidP="58F05021">
      <w:pPr>
        <w:pStyle w:val="ListParagraph"/>
        <w:numPr>
          <w:ilvl w:val="1"/>
          <w:numId w:val="12"/>
        </w:numPr>
        <w:rPr>
          <w:color w:val="000000" w:themeColor="text1"/>
        </w:rPr>
      </w:pPr>
      <w:r w:rsidRPr="1F0AA3AE">
        <w:rPr>
          <w:color w:val="000000" w:themeColor="text1"/>
        </w:rPr>
        <w:t>The web application will be developed without any major technical issues or roadblocks.</w:t>
      </w:r>
    </w:p>
    <w:p w14:paraId="55ED9231" w14:textId="65BE38F0" w:rsidR="58F05021" w:rsidRDefault="58F05021" w:rsidP="58F05021">
      <w:pPr>
        <w:pStyle w:val="ListParagraph"/>
        <w:numPr>
          <w:ilvl w:val="1"/>
          <w:numId w:val="12"/>
        </w:numPr>
        <w:rPr>
          <w:color w:val="000000" w:themeColor="text1"/>
        </w:rPr>
      </w:pPr>
      <w:r w:rsidRPr="1F0AA3AE">
        <w:rPr>
          <w:color w:val="000000" w:themeColor="text1"/>
        </w:rPr>
        <w:t>The web-app will be deployed by the client using their resources with sufficient processing power, memory, and storage.</w:t>
      </w:r>
    </w:p>
    <w:p w14:paraId="48972266" w14:textId="5140F085" w:rsidR="58F05021" w:rsidRDefault="58F05021" w:rsidP="58F05021">
      <w:pPr>
        <w:pStyle w:val="ListParagraph"/>
        <w:numPr>
          <w:ilvl w:val="1"/>
          <w:numId w:val="12"/>
        </w:numPr>
        <w:rPr>
          <w:color w:val="000000" w:themeColor="text1"/>
        </w:rPr>
      </w:pPr>
      <w:r w:rsidRPr="1F0AA3AE">
        <w:rPr>
          <w:color w:val="000000" w:themeColor="text1"/>
        </w:rPr>
        <w:t>The web application will be developed within the given timeline (the entirety of PBL1).</w:t>
      </w:r>
    </w:p>
    <w:p w14:paraId="724E4558" w14:textId="46AA1D81" w:rsidR="58F05021" w:rsidRDefault="58F05021" w:rsidP="58F05021">
      <w:pPr>
        <w:pStyle w:val="ListParagraph"/>
        <w:numPr>
          <w:ilvl w:val="1"/>
          <w:numId w:val="12"/>
        </w:numPr>
        <w:rPr>
          <w:color w:val="000000" w:themeColor="text1"/>
        </w:rPr>
      </w:pPr>
      <w:r w:rsidRPr="1F0AA3AE">
        <w:rPr>
          <w:color w:val="000000" w:themeColor="text1"/>
        </w:rPr>
        <w:t>The APC faculty and students would utilize the new system instead of the email-based reporting system.</w:t>
      </w:r>
    </w:p>
    <w:p w14:paraId="6A09E5A5" w14:textId="588BA172" w:rsidR="58F05021" w:rsidRDefault="58F05021" w:rsidP="58F05021">
      <w:pPr>
        <w:pStyle w:val="ListParagraph"/>
        <w:numPr>
          <w:ilvl w:val="1"/>
          <w:numId w:val="12"/>
        </w:numPr>
        <w:rPr>
          <w:color w:val="000000" w:themeColor="text1"/>
        </w:rPr>
      </w:pPr>
      <w:r w:rsidRPr="1F0AA3AE">
        <w:rPr>
          <w:color w:val="000000" w:themeColor="text1"/>
        </w:rPr>
        <w:t>The ITRO would properly launch and promote the new system.</w:t>
      </w:r>
    </w:p>
    <w:p w14:paraId="17B2BB4F" w14:textId="7C8F38CE" w:rsidR="58F05021" w:rsidRDefault="58F05021" w:rsidP="58F05021">
      <w:pPr>
        <w:pStyle w:val="ListParagraph"/>
        <w:numPr>
          <w:ilvl w:val="1"/>
          <w:numId w:val="12"/>
        </w:numPr>
        <w:rPr>
          <w:color w:val="000000" w:themeColor="text1"/>
        </w:rPr>
      </w:pPr>
      <w:r w:rsidRPr="1F0AA3AE">
        <w:rPr>
          <w:color w:val="000000" w:themeColor="text1"/>
        </w:rPr>
        <w:t>The email notification system will work without any issues.</w:t>
      </w:r>
    </w:p>
    <w:p w14:paraId="5FD0B65C" w14:textId="7C5A4AE6" w:rsidR="58F05021" w:rsidRDefault="58F05021" w:rsidP="58F05021">
      <w:pPr>
        <w:ind w:left="810"/>
        <w:rPr>
          <w:color w:val="008000"/>
        </w:rPr>
      </w:pPr>
    </w:p>
    <w:p w14:paraId="4992CB4E" w14:textId="77777777" w:rsidR="00FC22B8" w:rsidRPr="009E5190" w:rsidRDefault="00FC22B8" w:rsidP="00FC22B8">
      <w:pPr>
        <w:ind w:left="810"/>
      </w:pPr>
    </w:p>
    <w:p w14:paraId="59A1642C" w14:textId="77777777" w:rsidR="00FC22B8" w:rsidRPr="009E5190" w:rsidRDefault="00FC22B8" w:rsidP="00FC22B8">
      <w:pPr>
        <w:tabs>
          <w:tab w:val="left" w:pos="90"/>
        </w:tabs>
        <w:ind w:left="540"/>
      </w:pPr>
    </w:p>
    <w:p w14:paraId="1F8CDBEE" w14:textId="77777777" w:rsidR="00FC22B8" w:rsidRPr="009E5190" w:rsidRDefault="58F05021" w:rsidP="1F0AA3AE">
      <w:pPr>
        <w:pStyle w:val="Heading2"/>
        <w:numPr>
          <w:ilvl w:val="1"/>
          <w:numId w:val="24"/>
        </w:numPr>
        <w:spacing w:before="0" w:line="240" w:lineRule="atLeast"/>
        <w:rPr>
          <w:rFonts w:asciiTheme="minorHAnsi" w:hAnsiTheme="minorHAnsi"/>
          <w:sz w:val="24"/>
          <w:szCs w:val="24"/>
        </w:rPr>
      </w:pPr>
      <w:bookmarkStart w:id="20" w:name="_Toc136684961"/>
      <w:r w:rsidRPr="1F0AA3AE">
        <w:rPr>
          <w:rFonts w:asciiTheme="minorHAnsi" w:hAnsiTheme="minorHAnsi"/>
          <w:sz w:val="24"/>
          <w:szCs w:val="24"/>
        </w:rPr>
        <w:t>Project Constraints</w:t>
      </w:r>
      <w:bookmarkEnd w:id="20"/>
    </w:p>
    <w:p w14:paraId="4BB65598" w14:textId="7EDD49C8" w:rsidR="58F05021" w:rsidRDefault="58F05021" w:rsidP="58F05021">
      <w:pPr>
        <w:ind w:left="810"/>
        <w:rPr>
          <w:color w:val="000000" w:themeColor="text1"/>
        </w:rPr>
      </w:pPr>
      <w:r w:rsidRPr="1F0AA3AE">
        <w:rPr>
          <w:color w:val="000000" w:themeColor="text1"/>
        </w:rPr>
        <w:t>Listed below are the possible project constraints revolving around RAMS Corner’s design and implementation which involves—but are not limited to--the following:</w:t>
      </w:r>
    </w:p>
    <w:p w14:paraId="1EC13CB3" w14:textId="53CC6748" w:rsidR="58F05021" w:rsidRDefault="58F05021" w:rsidP="1F0AA3AE">
      <w:pPr>
        <w:ind w:left="810"/>
        <w:rPr>
          <w:color w:val="000000" w:themeColor="text1"/>
        </w:rPr>
      </w:pPr>
      <w:r w:rsidRPr="1F0AA3AE">
        <w:rPr>
          <w:color w:val="000000" w:themeColor="text1"/>
        </w:rPr>
        <w:t xml:space="preserve"> </w:t>
      </w:r>
    </w:p>
    <w:p w14:paraId="52F8AA34" w14:textId="1F6503AD" w:rsidR="58F05021" w:rsidRDefault="58F05021" w:rsidP="58F05021">
      <w:pPr>
        <w:pStyle w:val="ListParagraph"/>
        <w:numPr>
          <w:ilvl w:val="1"/>
          <w:numId w:val="20"/>
        </w:numPr>
        <w:rPr>
          <w:color w:val="000000" w:themeColor="text1"/>
        </w:rPr>
      </w:pPr>
      <w:r w:rsidRPr="1F0AA3AE">
        <w:rPr>
          <w:color w:val="000000" w:themeColor="text1"/>
        </w:rPr>
        <w:t>Data Privacy</w:t>
      </w:r>
    </w:p>
    <w:p w14:paraId="067650C5" w14:textId="416A446E" w:rsidR="58F05021" w:rsidRDefault="58F05021" w:rsidP="58F05021">
      <w:pPr>
        <w:pStyle w:val="ListParagraph"/>
        <w:numPr>
          <w:ilvl w:val="2"/>
          <w:numId w:val="19"/>
        </w:numPr>
        <w:rPr>
          <w:color w:val="000000" w:themeColor="text1"/>
        </w:rPr>
      </w:pPr>
      <w:r w:rsidRPr="15DAE807">
        <w:rPr>
          <w:color w:val="000000" w:themeColor="text1"/>
        </w:rPr>
        <w:t xml:space="preserve">Upon takeover, the ITRO would be the one fully responsible </w:t>
      </w:r>
      <w:r w:rsidR="63749538" w:rsidRPr="15DAE807">
        <w:rPr>
          <w:color w:val="000000" w:themeColor="text1"/>
        </w:rPr>
        <w:t>for</w:t>
      </w:r>
      <w:r w:rsidRPr="15DAE807">
        <w:rPr>
          <w:color w:val="000000" w:themeColor="text1"/>
        </w:rPr>
        <w:t xml:space="preserve"> the web-application, and any other authorization regarding the APC faculty and the user’s credentials.</w:t>
      </w:r>
    </w:p>
    <w:p w14:paraId="52B69C6B" w14:textId="0551B294" w:rsidR="58F05021" w:rsidRDefault="58F05021" w:rsidP="58F05021">
      <w:pPr>
        <w:pStyle w:val="ListParagraph"/>
        <w:numPr>
          <w:ilvl w:val="1"/>
          <w:numId w:val="18"/>
        </w:numPr>
        <w:rPr>
          <w:color w:val="000000" w:themeColor="text1"/>
        </w:rPr>
      </w:pPr>
      <w:r w:rsidRPr="1F0AA3AE">
        <w:rPr>
          <w:color w:val="000000" w:themeColor="text1"/>
        </w:rPr>
        <w:t xml:space="preserve">Deployment Budget </w:t>
      </w:r>
    </w:p>
    <w:p w14:paraId="50780856" w14:textId="2F82F34E" w:rsidR="58F05021" w:rsidRDefault="58F05021" w:rsidP="58F05021">
      <w:pPr>
        <w:pStyle w:val="ListParagraph"/>
        <w:numPr>
          <w:ilvl w:val="2"/>
          <w:numId w:val="17"/>
        </w:numPr>
        <w:rPr>
          <w:color w:val="000000" w:themeColor="text1"/>
        </w:rPr>
      </w:pPr>
      <w:r w:rsidRPr="1F0AA3AE">
        <w:rPr>
          <w:color w:val="000000" w:themeColor="text1"/>
        </w:rPr>
        <w:t>The development team would not ask for any form of payment, and the ITRO would be the ones in charge of the system’s deployment within their budget, along with any other preceding financial needs that the app might incur.</w:t>
      </w:r>
    </w:p>
    <w:p w14:paraId="327F18DB" w14:textId="5EBB4AF0" w:rsidR="58F05021" w:rsidRDefault="58F05021" w:rsidP="58F05021">
      <w:pPr>
        <w:pStyle w:val="ListParagraph"/>
        <w:numPr>
          <w:ilvl w:val="1"/>
          <w:numId w:val="16"/>
        </w:numPr>
        <w:rPr>
          <w:color w:val="000000" w:themeColor="text1"/>
        </w:rPr>
      </w:pPr>
      <w:r w:rsidRPr="1F0AA3AE">
        <w:rPr>
          <w:color w:val="000000" w:themeColor="text1"/>
        </w:rPr>
        <w:t>Manpower / Workforce</w:t>
      </w:r>
    </w:p>
    <w:p w14:paraId="1AC2E712" w14:textId="5C6EE1D1" w:rsidR="58F05021" w:rsidRDefault="58F05021" w:rsidP="58F05021">
      <w:pPr>
        <w:pStyle w:val="ListParagraph"/>
        <w:numPr>
          <w:ilvl w:val="2"/>
          <w:numId w:val="15"/>
        </w:numPr>
        <w:rPr>
          <w:color w:val="000000" w:themeColor="text1"/>
        </w:rPr>
      </w:pPr>
      <w:r w:rsidRPr="1F0AA3AE">
        <w:rPr>
          <w:color w:val="000000" w:themeColor="text1"/>
        </w:rPr>
        <w:t>The web-application has been made with the limited manpower that the ITRO currently has, however, their lack of workforce should be dealt with to have more hands-on deck to ensure that there would always be an eye out to see the updates within the system.</w:t>
      </w:r>
    </w:p>
    <w:p w14:paraId="22D90003" w14:textId="2C5C955A" w:rsidR="58F05021" w:rsidRDefault="58F05021" w:rsidP="58F05021">
      <w:pPr>
        <w:pStyle w:val="ListParagraph"/>
        <w:numPr>
          <w:ilvl w:val="1"/>
          <w:numId w:val="14"/>
        </w:numPr>
        <w:rPr>
          <w:color w:val="000000" w:themeColor="text1"/>
        </w:rPr>
      </w:pPr>
      <w:r w:rsidRPr="1F0AA3AE">
        <w:rPr>
          <w:color w:val="000000" w:themeColor="text1"/>
        </w:rPr>
        <w:t>Training / System Migration</w:t>
      </w:r>
    </w:p>
    <w:p w14:paraId="5AA3CB59" w14:textId="21DAB5AF" w:rsidR="58F05021" w:rsidRDefault="58F05021" w:rsidP="58F05021">
      <w:pPr>
        <w:pStyle w:val="ListParagraph"/>
        <w:numPr>
          <w:ilvl w:val="2"/>
          <w:numId w:val="13"/>
        </w:numPr>
        <w:rPr>
          <w:color w:val="000000" w:themeColor="text1"/>
        </w:rPr>
      </w:pPr>
      <w:r w:rsidRPr="1F0AA3AE">
        <w:rPr>
          <w:color w:val="000000" w:themeColor="text1"/>
        </w:rPr>
        <w:t>The ITRO staff are bound to learn and familiarize themselves with the new system to utilize it to its fullest extent along with its features and functionalities.</w:t>
      </w:r>
    </w:p>
    <w:p w14:paraId="72E5047B" w14:textId="77777777" w:rsidR="00FC22B8" w:rsidRPr="009E5190" w:rsidRDefault="00FC22B8" w:rsidP="00FC22B8">
      <w:pPr>
        <w:tabs>
          <w:tab w:val="left" w:pos="90"/>
        </w:tabs>
      </w:pPr>
    </w:p>
    <w:p w14:paraId="56E9D4F3" w14:textId="77777777" w:rsidR="00FC22B8" w:rsidRPr="009E5190" w:rsidRDefault="58F05021" w:rsidP="1F0AA3AE">
      <w:pPr>
        <w:pStyle w:val="Heading2"/>
        <w:numPr>
          <w:ilvl w:val="1"/>
          <w:numId w:val="24"/>
        </w:numPr>
        <w:spacing w:before="0" w:line="240" w:lineRule="atLeast"/>
        <w:rPr>
          <w:rFonts w:asciiTheme="minorHAnsi" w:hAnsiTheme="minorHAnsi"/>
          <w:sz w:val="24"/>
          <w:szCs w:val="24"/>
        </w:rPr>
      </w:pPr>
      <w:bookmarkStart w:id="21" w:name="_Toc136684962"/>
      <w:r w:rsidRPr="1F0AA3AE">
        <w:rPr>
          <w:rFonts w:asciiTheme="minorHAnsi" w:hAnsiTheme="minorHAnsi"/>
          <w:sz w:val="24"/>
          <w:szCs w:val="24"/>
        </w:rPr>
        <w:t>Major Project Milestones</w:t>
      </w:r>
      <w:bookmarkEnd w:id="21"/>
    </w:p>
    <w:tbl>
      <w:tblPr>
        <w:tblW w:w="0" w:type="auto"/>
        <w:tblInd w:w="555" w:type="dxa"/>
        <w:tblLayout w:type="fixed"/>
        <w:tblLook w:val="06A0" w:firstRow="1" w:lastRow="0" w:firstColumn="1" w:lastColumn="0" w:noHBand="1" w:noVBand="1"/>
      </w:tblPr>
      <w:tblGrid>
        <w:gridCol w:w="6120"/>
        <w:gridCol w:w="2070"/>
      </w:tblGrid>
      <w:tr w:rsidR="3F49266B" w14:paraId="21C43206" w14:textId="77777777" w:rsidTr="1F0AA3AE">
        <w:trPr>
          <w:trHeight w:val="300"/>
        </w:trPr>
        <w:tc>
          <w:tcPr>
            <w:tcW w:w="8190" w:type="dxa"/>
            <w:gridSpan w:val="2"/>
            <w:tcBorders>
              <w:top w:val="single" w:sz="8" w:space="0" w:color="auto"/>
              <w:left w:val="single" w:sz="8" w:space="0" w:color="auto"/>
              <w:bottom w:val="nil"/>
              <w:right w:val="single" w:sz="8" w:space="0" w:color="auto"/>
            </w:tcBorders>
            <w:shd w:val="clear" w:color="auto" w:fill="C0C0C0"/>
            <w:tcMar>
              <w:left w:w="108" w:type="dxa"/>
              <w:right w:w="108" w:type="dxa"/>
            </w:tcMar>
          </w:tcPr>
          <w:p w14:paraId="25838E38" w14:textId="582180B0" w:rsidR="3F49266B" w:rsidRDefault="3F49266B" w:rsidP="1F0AA3AE">
            <w:pPr>
              <w:spacing w:line="276" w:lineRule="auto"/>
              <w:jc w:val="both"/>
              <w:rPr>
                <w:rFonts w:ascii="Calibri" w:eastAsia="Calibri" w:hAnsi="Calibri" w:cs="Calibri"/>
                <w:b/>
                <w:bCs/>
                <w:color w:val="000000" w:themeColor="text1"/>
                <w:sz w:val="21"/>
                <w:szCs w:val="21"/>
              </w:rPr>
            </w:pPr>
            <w:r w:rsidRPr="1F0AA3AE">
              <w:rPr>
                <w:rFonts w:ascii="Calibri" w:eastAsia="Calibri" w:hAnsi="Calibri" w:cs="Calibri"/>
                <w:b/>
                <w:bCs/>
                <w:color w:val="000000" w:themeColor="text1"/>
                <w:sz w:val="21"/>
                <w:szCs w:val="21"/>
              </w:rPr>
              <w:t xml:space="preserve">Summary Milestone Schedule – List key project milestones relative to project start.  </w:t>
            </w:r>
          </w:p>
        </w:tc>
      </w:tr>
      <w:tr w:rsidR="3F49266B" w14:paraId="424598A5" w14:textId="77777777" w:rsidTr="1F0AA3AE">
        <w:trPr>
          <w:trHeight w:val="300"/>
        </w:trPr>
        <w:tc>
          <w:tcPr>
            <w:tcW w:w="6120" w:type="dxa"/>
            <w:tcBorders>
              <w:top w:val="single" w:sz="8" w:space="0" w:color="auto"/>
              <w:left w:val="single" w:sz="8" w:space="0" w:color="auto"/>
              <w:bottom w:val="single" w:sz="8" w:space="0" w:color="auto"/>
              <w:right w:val="single" w:sz="8" w:space="0" w:color="auto"/>
            </w:tcBorders>
            <w:shd w:val="clear" w:color="auto" w:fill="FFFFFF" w:themeFill="background1"/>
            <w:tcMar>
              <w:left w:w="108" w:type="dxa"/>
              <w:right w:w="108" w:type="dxa"/>
            </w:tcMar>
          </w:tcPr>
          <w:p w14:paraId="249BC48A" w14:textId="582180B0" w:rsidR="3F49266B" w:rsidRDefault="3F49266B" w:rsidP="1F0AA3AE">
            <w:pPr>
              <w:spacing w:line="276" w:lineRule="auto"/>
              <w:jc w:val="both"/>
              <w:rPr>
                <w:rFonts w:ascii="Calibri" w:eastAsia="Calibri" w:hAnsi="Calibri" w:cs="Calibri"/>
                <w:b/>
                <w:bCs/>
                <w:color w:val="000000" w:themeColor="text1"/>
                <w:sz w:val="21"/>
                <w:szCs w:val="21"/>
              </w:rPr>
            </w:pPr>
            <w:r w:rsidRPr="1F0AA3AE">
              <w:rPr>
                <w:rFonts w:ascii="Calibri" w:eastAsia="Calibri" w:hAnsi="Calibri" w:cs="Calibri"/>
                <w:b/>
                <w:bCs/>
                <w:color w:val="000000" w:themeColor="text1"/>
                <w:sz w:val="21"/>
                <w:szCs w:val="21"/>
              </w:rPr>
              <w:t>Project Milestone</w:t>
            </w:r>
          </w:p>
        </w:tc>
        <w:tc>
          <w:tcPr>
            <w:tcW w:w="2070" w:type="dxa"/>
            <w:tcBorders>
              <w:top w:val="single" w:sz="8" w:space="0" w:color="auto"/>
              <w:left w:val="single" w:sz="8" w:space="0" w:color="auto"/>
              <w:bottom w:val="single" w:sz="8" w:space="0" w:color="auto"/>
              <w:right w:val="single" w:sz="8" w:space="0" w:color="auto"/>
            </w:tcBorders>
            <w:shd w:val="clear" w:color="auto" w:fill="FFFFFF" w:themeFill="background1"/>
            <w:tcMar>
              <w:left w:w="108" w:type="dxa"/>
              <w:right w:w="108" w:type="dxa"/>
            </w:tcMar>
          </w:tcPr>
          <w:p w14:paraId="611E42E3" w14:textId="582180B0" w:rsidR="3F49266B" w:rsidRDefault="3F49266B" w:rsidP="1F0AA3AE">
            <w:pPr>
              <w:spacing w:line="276" w:lineRule="auto"/>
              <w:jc w:val="both"/>
              <w:rPr>
                <w:rFonts w:ascii="Calibri" w:eastAsia="Calibri" w:hAnsi="Calibri" w:cs="Calibri"/>
                <w:b/>
                <w:bCs/>
                <w:color w:val="000000" w:themeColor="text1"/>
                <w:sz w:val="21"/>
                <w:szCs w:val="21"/>
              </w:rPr>
            </w:pPr>
            <w:r w:rsidRPr="1F0AA3AE">
              <w:rPr>
                <w:rFonts w:ascii="Calibri" w:eastAsia="Calibri" w:hAnsi="Calibri" w:cs="Calibri"/>
                <w:b/>
                <w:bCs/>
                <w:color w:val="000000" w:themeColor="text1"/>
                <w:sz w:val="21"/>
                <w:szCs w:val="21"/>
              </w:rPr>
              <w:t>Target Date (mm/dd/</w:t>
            </w:r>
            <w:proofErr w:type="spellStart"/>
            <w:r w:rsidRPr="1F0AA3AE">
              <w:rPr>
                <w:rFonts w:ascii="Calibri" w:eastAsia="Calibri" w:hAnsi="Calibri" w:cs="Calibri"/>
                <w:b/>
                <w:bCs/>
                <w:color w:val="000000" w:themeColor="text1"/>
                <w:sz w:val="21"/>
                <w:szCs w:val="21"/>
              </w:rPr>
              <w:t>yyyy</w:t>
            </w:r>
            <w:proofErr w:type="spellEnd"/>
            <w:r w:rsidRPr="1F0AA3AE">
              <w:rPr>
                <w:rFonts w:ascii="Calibri" w:eastAsia="Calibri" w:hAnsi="Calibri" w:cs="Calibri"/>
                <w:b/>
                <w:bCs/>
                <w:color w:val="000000" w:themeColor="text1"/>
                <w:sz w:val="21"/>
                <w:szCs w:val="21"/>
              </w:rPr>
              <w:t>)</w:t>
            </w:r>
          </w:p>
        </w:tc>
      </w:tr>
      <w:tr w:rsidR="3F49266B" w14:paraId="63814000" w14:textId="77777777" w:rsidTr="1F0AA3AE">
        <w:trPr>
          <w:trHeight w:val="300"/>
        </w:trPr>
        <w:tc>
          <w:tcPr>
            <w:tcW w:w="6120" w:type="dxa"/>
            <w:tcBorders>
              <w:top w:val="single" w:sz="8" w:space="0" w:color="auto"/>
              <w:left w:val="single" w:sz="8" w:space="0" w:color="auto"/>
              <w:bottom w:val="dotted" w:sz="8" w:space="0" w:color="auto"/>
              <w:right w:val="single" w:sz="8" w:space="0" w:color="auto"/>
            </w:tcBorders>
            <w:tcMar>
              <w:left w:w="108" w:type="dxa"/>
              <w:right w:w="108" w:type="dxa"/>
            </w:tcMar>
          </w:tcPr>
          <w:p w14:paraId="256F094E" w14:textId="582180B0" w:rsidR="3F49266B" w:rsidRDefault="3F49266B" w:rsidP="3F49266B">
            <w:pPr>
              <w:pStyle w:val="ListParagraph"/>
              <w:numPr>
                <w:ilvl w:val="0"/>
                <w:numId w:val="9"/>
              </w:numPr>
              <w:spacing w:line="276" w:lineRule="auto"/>
              <w:rPr>
                <w:sz w:val="20"/>
                <w:szCs w:val="20"/>
              </w:rPr>
            </w:pPr>
            <w:r w:rsidRPr="1F0AA3AE">
              <w:rPr>
                <w:sz w:val="20"/>
                <w:szCs w:val="20"/>
              </w:rPr>
              <w:t>Project Start</w:t>
            </w:r>
          </w:p>
        </w:tc>
        <w:tc>
          <w:tcPr>
            <w:tcW w:w="2070" w:type="dxa"/>
            <w:tcBorders>
              <w:top w:val="single" w:sz="8" w:space="0" w:color="auto"/>
              <w:left w:val="single" w:sz="8" w:space="0" w:color="auto"/>
              <w:bottom w:val="dotted" w:sz="8" w:space="0" w:color="auto"/>
              <w:right w:val="single" w:sz="8" w:space="0" w:color="auto"/>
            </w:tcBorders>
            <w:tcMar>
              <w:left w:w="108" w:type="dxa"/>
              <w:right w:w="108" w:type="dxa"/>
            </w:tcMar>
          </w:tcPr>
          <w:p w14:paraId="637B8231" w14:textId="582180B0" w:rsidR="3F49266B" w:rsidRDefault="3F49266B" w:rsidP="1F0AA3AE">
            <w:pPr>
              <w:spacing w:line="276" w:lineRule="auto"/>
              <w:jc w:val="both"/>
              <w:rPr>
                <w:rFonts w:ascii="Calibri" w:eastAsia="Calibri" w:hAnsi="Calibri" w:cs="Calibri"/>
                <w:sz w:val="20"/>
                <w:szCs w:val="20"/>
              </w:rPr>
            </w:pPr>
            <w:r w:rsidRPr="1F0AA3AE">
              <w:rPr>
                <w:rFonts w:ascii="Calibri" w:eastAsia="Calibri" w:hAnsi="Calibri" w:cs="Calibri"/>
                <w:sz w:val="20"/>
                <w:szCs w:val="20"/>
              </w:rPr>
              <w:t>03/2022</w:t>
            </w:r>
          </w:p>
        </w:tc>
      </w:tr>
      <w:tr w:rsidR="3F49266B" w14:paraId="3BBF0135" w14:textId="77777777" w:rsidTr="1F0AA3AE">
        <w:trPr>
          <w:trHeight w:val="300"/>
        </w:trPr>
        <w:tc>
          <w:tcPr>
            <w:tcW w:w="6120" w:type="dxa"/>
            <w:tcBorders>
              <w:top w:val="dotted" w:sz="8" w:space="0" w:color="auto"/>
              <w:left w:val="single" w:sz="8" w:space="0" w:color="auto"/>
              <w:bottom w:val="dotted" w:sz="8" w:space="0" w:color="auto"/>
              <w:right w:val="single" w:sz="8" w:space="0" w:color="auto"/>
            </w:tcBorders>
            <w:tcMar>
              <w:left w:w="108" w:type="dxa"/>
              <w:right w:w="108" w:type="dxa"/>
            </w:tcMar>
          </w:tcPr>
          <w:p w14:paraId="39F48D47" w14:textId="582180B0" w:rsidR="3F49266B" w:rsidRDefault="3F49266B" w:rsidP="3F49266B">
            <w:pPr>
              <w:pStyle w:val="ListParagraph"/>
              <w:numPr>
                <w:ilvl w:val="0"/>
                <w:numId w:val="8"/>
              </w:numPr>
              <w:spacing w:line="276" w:lineRule="auto"/>
              <w:rPr>
                <w:rFonts w:ascii="Calibri" w:eastAsia="Calibri" w:hAnsi="Calibri" w:cs="Calibri"/>
                <w:sz w:val="20"/>
                <w:szCs w:val="20"/>
              </w:rPr>
            </w:pPr>
            <w:r w:rsidRPr="1F0AA3AE">
              <w:rPr>
                <w:rFonts w:ascii="Calibri" w:eastAsia="Calibri" w:hAnsi="Calibri" w:cs="Calibri"/>
                <w:sz w:val="20"/>
                <w:szCs w:val="20"/>
              </w:rPr>
              <w:t>Initial UI/UX Design Completion</w:t>
            </w:r>
          </w:p>
        </w:tc>
        <w:tc>
          <w:tcPr>
            <w:tcW w:w="2070" w:type="dxa"/>
            <w:tcBorders>
              <w:top w:val="dotted" w:sz="8" w:space="0" w:color="auto"/>
              <w:left w:val="single" w:sz="8" w:space="0" w:color="auto"/>
              <w:bottom w:val="dotted" w:sz="8" w:space="0" w:color="auto"/>
              <w:right w:val="single" w:sz="8" w:space="0" w:color="auto"/>
            </w:tcBorders>
            <w:tcMar>
              <w:left w:w="108" w:type="dxa"/>
              <w:right w:w="108" w:type="dxa"/>
            </w:tcMar>
          </w:tcPr>
          <w:p w14:paraId="355225AC" w14:textId="582180B0" w:rsidR="3F49266B" w:rsidRDefault="3F49266B" w:rsidP="1F0AA3AE">
            <w:pPr>
              <w:spacing w:line="276" w:lineRule="auto"/>
              <w:ind w:left="360" w:hanging="360"/>
              <w:jc w:val="both"/>
              <w:rPr>
                <w:rFonts w:ascii="Calibri" w:eastAsia="Calibri" w:hAnsi="Calibri" w:cs="Calibri"/>
                <w:sz w:val="20"/>
                <w:szCs w:val="20"/>
              </w:rPr>
            </w:pPr>
            <w:r w:rsidRPr="1F0AA3AE">
              <w:rPr>
                <w:rFonts w:ascii="Calibri" w:eastAsia="Calibri" w:hAnsi="Calibri" w:cs="Calibri"/>
                <w:sz w:val="20"/>
                <w:szCs w:val="20"/>
              </w:rPr>
              <w:t>01/08/2023</w:t>
            </w:r>
          </w:p>
        </w:tc>
      </w:tr>
      <w:tr w:rsidR="3F49266B" w14:paraId="70017650" w14:textId="77777777" w:rsidTr="1F0AA3AE">
        <w:trPr>
          <w:trHeight w:val="300"/>
        </w:trPr>
        <w:tc>
          <w:tcPr>
            <w:tcW w:w="6120" w:type="dxa"/>
            <w:tcBorders>
              <w:top w:val="dotted" w:sz="8" w:space="0" w:color="auto"/>
              <w:left w:val="single" w:sz="8" w:space="0" w:color="auto"/>
              <w:bottom w:val="dotted" w:sz="8" w:space="0" w:color="auto"/>
              <w:right w:val="single" w:sz="8" w:space="0" w:color="auto"/>
            </w:tcBorders>
            <w:tcMar>
              <w:left w:w="108" w:type="dxa"/>
              <w:right w:w="108" w:type="dxa"/>
            </w:tcMar>
          </w:tcPr>
          <w:p w14:paraId="4BE40141" w14:textId="582180B0" w:rsidR="3F49266B" w:rsidRDefault="3F49266B" w:rsidP="3F49266B">
            <w:pPr>
              <w:pStyle w:val="ListParagraph"/>
              <w:numPr>
                <w:ilvl w:val="0"/>
                <w:numId w:val="9"/>
              </w:numPr>
              <w:spacing w:line="276" w:lineRule="auto"/>
              <w:rPr>
                <w:rFonts w:ascii="Calibri" w:eastAsia="Calibri" w:hAnsi="Calibri" w:cs="Calibri"/>
                <w:sz w:val="20"/>
                <w:szCs w:val="20"/>
              </w:rPr>
            </w:pPr>
            <w:r w:rsidRPr="1F0AA3AE">
              <w:rPr>
                <w:rFonts w:ascii="Calibri" w:eastAsia="Calibri" w:hAnsi="Calibri" w:cs="Calibri"/>
                <w:sz w:val="20"/>
                <w:szCs w:val="20"/>
              </w:rPr>
              <w:t>App Development Start</w:t>
            </w:r>
          </w:p>
        </w:tc>
        <w:tc>
          <w:tcPr>
            <w:tcW w:w="2070" w:type="dxa"/>
            <w:tcBorders>
              <w:top w:val="dotted" w:sz="8" w:space="0" w:color="auto"/>
              <w:left w:val="single" w:sz="8" w:space="0" w:color="auto"/>
              <w:bottom w:val="dotted" w:sz="8" w:space="0" w:color="auto"/>
              <w:right w:val="single" w:sz="8" w:space="0" w:color="auto"/>
            </w:tcBorders>
            <w:tcMar>
              <w:left w:w="108" w:type="dxa"/>
              <w:right w:w="108" w:type="dxa"/>
            </w:tcMar>
          </w:tcPr>
          <w:p w14:paraId="6FA26668" w14:textId="582180B0" w:rsidR="3F49266B" w:rsidRDefault="3F49266B" w:rsidP="1F0AA3AE">
            <w:pPr>
              <w:spacing w:line="276" w:lineRule="auto"/>
              <w:ind w:left="360" w:hanging="360"/>
              <w:jc w:val="both"/>
              <w:rPr>
                <w:rFonts w:ascii="Calibri" w:eastAsia="Calibri" w:hAnsi="Calibri" w:cs="Calibri"/>
                <w:sz w:val="20"/>
                <w:szCs w:val="20"/>
              </w:rPr>
            </w:pPr>
            <w:r w:rsidRPr="1F0AA3AE">
              <w:rPr>
                <w:rFonts w:ascii="Calibri" w:eastAsia="Calibri" w:hAnsi="Calibri" w:cs="Calibri"/>
                <w:sz w:val="20"/>
                <w:szCs w:val="20"/>
              </w:rPr>
              <w:t>01/10/23</w:t>
            </w:r>
          </w:p>
        </w:tc>
      </w:tr>
      <w:tr w:rsidR="3F49266B" w14:paraId="06B3E79B" w14:textId="77777777" w:rsidTr="1F0AA3AE">
        <w:trPr>
          <w:trHeight w:val="300"/>
        </w:trPr>
        <w:tc>
          <w:tcPr>
            <w:tcW w:w="6120" w:type="dxa"/>
            <w:tcBorders>
              <w:top w:val="dotted" w:sz="8" w:space="0" w:color="auto"/>
              <w:left w:val="single" w:sz="8" w:space="0" w:color="auto"/>
              <w:bottom w:val="dotted" w:sz="8" w:space="0" w:color="auto"/>
              <w:right w:val="single" w:sz="8" w:space="0" w:color="auto"/>
            </w:tcBorders>
            <w:tcMar>
              <w:left w:w="108" w:type="dxa"/>
              <w:right w:w="108" w:type="dxa"/>
            </w:tcMar>
          </w:tcPr>
          <w:p w14:paraId="656B033B" w14:textId="582180B0" w:rsidR="3F49266B" w:rsidRDefault="3F49266B" w:rsidP="3F49266B">
            <w:pPr>
              <w:pStyle w:val="ListParagraph"/>
              <w:numPr>
                <w:ilvl w:val="0"/>
                <w:numId w:val="9"/>
              </w:numPr>
              <w:spacing w:line="276" w:lineRule="auto"/>
              <w:rPr>
                <w:rFonts w:ascii="Calibri" w:eastAsia="Calibri" w:hAnsi="Calibri" w:cs="Calibri"/>
                <w:sz w:val="20"/>
                <w:szCs w:val="20"/>
              </w:rPr>
            </w:pPr>
            <w:r w:rsidRPr="1F0AA3AE">
              <w:rPr>
                <w:rFonts w:ascii="Calibri" w:eastAsia="Calibri" w:hAnsi="Calibri" w:cs="Calibri"/>
                <w:sz w:val="20"/>
                <w:szCs w:val="20"/>
              </w:rPr>
              <w:t>Initial Prototype Testing and Debugging</w:t>
            </w:r>
          </w:p>
        </w:tc>
        <w:tc>
          <w:tcPr>
            <w:tcW w:w="2070" w:type="dxa"/>
            <w:tcBorders>
              <w:top w:val="dotted" w:sz="8" w:space="0" w:color="auto"/>
              <w:left w:val="single" w:sz="8" w:space="0" w:color="auto"/>
              <w:bottom w:val="nil"/>
              <w:right w:val="single" w:sz="8" w:space="0" w:color="auto"/>
            </w:tcBorders>
            <w:tcMar>
              <w:left w:w="108" w:type="dxa"/>
              <w:right w:w="108" w:type="dxa"/>
            </w:tcMar>
          </w:tcPr>
          <w:p w14:paraId="4D66EB2B" w14:textId="582180B0" w:rsidR="3F49266B" w:rsidRDefault="3F49266B" w:rsidP="1F0AA3AE">
            <w:pPr>
              <w:spacing w:line="276" w:lineRule="auto"/>
              <w:ind w:left="360" w:hanging="360"/>
              <w:jc w:val="both"/>
              <w:rPr>
                <w:rFonts w:ascii="Calibri" w:eastAsia="Calibri" w:hAnsi="Calibri" w:cs="Calibri"/>
                <w:sz w:val="20"/>
                <w:szCs w:val="20"/>
              </w:rPr>
            </w:pPr>
            <w:r w:rsidRPr="1F0AA3AE">
              <w:rPr>
                <w:rFonts w:ascii="Calibri" w:eastAsia="Calibri" w:hAnsi="Calibri" w:cs="Calibri"/>
                <w:sz w:val="20"/>
                <w:szCs w:val="20"/>
              </w:rPr>
              <w:t>02/2023</w:t>
            </w:r>
          </w:p>
        </w:tc>
      </w:tr>
      <w:tr w:rsidR="3F49266B" w14:paraId="31B5BC8E" w14:textId="77777777" w:rsidTr="1F0AA3AE">
        <w:trPr>
          <w:trHeight w:val="300"/>
        </w:trPr>
        <w:tc>
          <w:tcPr>
            <w:tcW w:w="6120" w:type="dxa"/>
            <w:tcBorders>
              <w:top w:val="dotted" w:sz="8" w:space="0" w:color="auto"/>
              <w:left w:val="single" w:sz="8" w:space="0" w:color="auto"/>
              <w:bottom w:val="dotted" w:sz="8" w:space="0" w:color="auto"/>
              <w:right w:val="single" w:sz="8" w:space="0" w:color="auto"/>
            </w:tcBorders>
            <w:tcMar>
              <w:left w:w="108" w:type="dxa"/>
              <w:right w:w="108" w:type="dxa"/>
            </w:tcMar>
          </w:tcPr>
          <w:p w14:paraId="72917DF4" w14:textId="582180B0" w:rsidR="3F49266B" w:rsidRDefault="3F49266B" w:rsidP="3F49266B">
            <w:pPr>
              <w:pStyle w:val="ListParagraph"/>
              <w:numPr>
                <w:ilvl w:val="0"/>
                <w:numId w:val="9"/>
              </w:numPr>
              <w:spacing w:line="276" w:lineRule="auto"/>
              <w:rPr>
                <w:rFonts w:ascii="Calibri" w:eastAsia="Calibri" w:hAnsi="Calibri" w:cs="Calibri"/>
                <w:sz w:val="20"/>
                <w:szCs w:val="20"/>
              </w:rPr>
            </w:pPr>
            <w:r w:rsidRPr="1F0AA3AE">
              <w:rPr>
                <w:rFonts w:ascii="Calibri" w:eastAsia="Calibri" w:hAnsi="Calibri" w:cs="Calibri"/>
                <w:sz w:val="20"/>
                <w:szCs w:val="20"/>
              </w:rPr>
              <w:t>Final App Completion</w:t>
            </w:r>
          </w:p>
          <w:p w14:paraId="783CFE3F" w14:textId="582180B0" w:rsidR="3F49266B" w:rsidRDefault="3F49266B" w:rsidP="3F49266B">
            <w:pPr>
              <w:pStyle w:val="ListParagraph"/>
              <w:numPr>
                <w:ilvl w:val="0"/>
                <w:numId w:val="9"/>
              </w:numPr>
              <w:spacing w:line="276" w:lineRule="auto"/>
              <w:rPr>
                <w:rFonts w:ascii="Calibri" w:eastAsia="Calibri" w:hAnsi="Calibri" w:cs="Calibri"/>
                <w:sz w:val="20"/>
                <w:szCs w:val="20"/>
              </w:rPr>
            </w:pPr>
            <w:r w:rsidRPr="1F0AA3AE">
              <w:rPr>
                <w:rFonts w:ascii="Calibri" w:eastAsia="Calibri" w:hAnsi="Calibri" w:cs="Calibri"/>
                <w:sz w:val="20"/>
                <w:szCs w:val="20"/>
              </w:rPr>
              <w:t xml:space="preserve">Isolated App Deployment </w:t>
            </w:r>
          </w:p>
        </w:tc>
        <w:tc>
          <w:tcPr>
            <w:tcW w:w="2070" w:type="dxa"/>
            <w:tcBorders>
              <w:top w:val="nil"/>
              <w:left w:val="single" w:sz="8" w:space="0" w:color="auto"/>
              <w:bottom w:val="dotted" w:sz="8" w:space="0" w:color="auto"/>
              <w:right w:val="single" w:sz="8" w:space="0" w:color="auto"/>
            </w:tcBorders>
            <w:tcMar>
              <w:left w:w="108" w:type="dxa"/>
              <w:right w:w="108" w:type="dxa"/>
            </w:tcMar>
          </w:tcPr>
          <w:p w14:paraId="0C29A3E0" w14:textId="582180B0" w:rsidR="3F49266B" w:rsidRDefault="3F49266B" w:rsidP="1F0AA3AE">
            <w:pPr>
              <w:spacing w:line="276" w:lineRule="auto"/>
              <w:ind w:left="360" w:hanging="360"/>
              <w:jc w:val="both"/>
              <w:rPr>
                <w:rFonts w:ascii="Calibri" w:eastAsia="Calibri" w:hAnsi="Calibri" w:cs="Calibri"/>
                <w:sz w:val="12"/>
                <w:szCs w:val="12"/>
              </w:rPr>
            </w:pPr>
            <w:r w:rsidRPr="1F0AA3AE">
              <w:rPr>
                <w:rFonts w:ascii="Calibri" w:eastAsia="Calibri" w:hAnsi="Calibri" w:cs="Calibri"/>
                <w:sz w:val="12"/>
                <w:szCs w:val="12"/>
              </w:rPr>
              <w:t xml:space="preserve"> </w:t>
            </w:r>
          </w:p>
          <w:p w14:paraId="399ED591" w14:textId="582180B0" w:rsidR="3F49266B" w:rsidRDefault="3F49266B" w:rsidP="1F0AA3AE">
            <w:pPr>
              <w:spacing w:line="276" w:lineRule="auto"/>
              <w:ind w:left="360" w:hanging="360"/>
              <w:jc w:val="both"/>
              <w:rPr>
                <w:rFonts w:ascii="Calibri" w:eastAsia="Calibri" w:hAnsi="Calibri" w:cs="Calibri"/>
                <w:sz w:val="20"/>
                <w:szCs w:val="20"/>
              </w:rPr>
            </w:pPr>
            <w:r w:rsidRPr="1F0AA3AE">
              <w:rPr>
                <w:rFonts w:ascii="Calibri" w:eastAsia="Calibri" w:hAnsi="Calibri" w:cs="Calibri"/>
                <w:sz w:val="20"/>
                <w:szCs w:val="20"/>
              </w:rPr>
              <w:t>03/2023</w:t>
            </w:r>
          </w:p>
        </w:tc>
      </w:tr>
      <w:tr w:rsidR="3F49266B" w14:paraId="49D292FE" w14:textId="77777777" w:rsidTr="1F0AA3AE">
        <w:trPr>
          <w:trHeight w:val="300"/>
        </w:trPr>
        <w:tc>
          <w:tcPr>
            <w:tcW w:w="6120" w:type="dxa"/>
            <w:tcBorders>
              <w:top w:val="dotted" w:sz="8" w:space="0" w:color="auto"/>
              <w:left w:val="single" w:sz="8" w:space="0" w:color="auto"/>
              <w:bottom w:val="dotted" w:sz="8" w:space="0" w:color="000000" w:themeColor="text1"/>
              <w:right w:val="single" w:sz="8" w:space="0" w:color="auto"/>
            </w:tcBorders>
            <w:tcMar>
              <w:left w:w="108" w:type="dxa"/>
              <w:right w:w="108" w:type="dxa"/>
            </w:tcMar>
          </w:tcPr>
          <w:p w14:paraId="4A4863F1" w14:textId="582180B0" w:rsidR="3F49266B" w:rsidRDefault="3F49266B" w:rsidP="3F49266B">
            <w:pPr>
              <w:pStyle w:val="ListParagraph"/>
              <w:numPr>
                <w:ilvl w:val="0"/>
                <w:numId w:val="9"/>
              </w:numPr>
              <w:spacing w:line="276" w:lineRule="auto"/>
              <w:rPr>
                <w:sz w:val="20"/>
                <w:szCs w:val="20"/>
              </w:rPr>
            </w:pPr>
            <w:r w:rsidRPr="1F0AA3AE">
              <w:rPr>
                <w:sz w:val="20"/>
                <w:szCs w:val="20"/>
              </w:rPr>
              <w:t>Complete App Deployment</w:t>
            </w:r>
          </w:p>
        </w:tc>
        <w:tc>
          <w:tcPr>
            <w:tcW w:w="2070" w:type="dxa"/>
            <w:tcBorders>
              <w:top w:val="dotted" w:sz="8" w:space="0" w:color="auto"/>
              <w:left w:val="single" w:sz="8" w:space="0" w:color="auto"/>
              <w:bottom w:val="dotted" w:sz="8" w:space="0" w:color="000000" w:themeColor="text1"/>
              <w:right w:val="single" w:sz="8" w:space="0" w:color="auto"/>
            </w:tcBorders>
            <w:tcMar>
              <w:left w:w="108" w:type="dxa"/>
              <w:right w:w="108" w:type="dxa"/>
            </w:tcMar>
          </w:tcPr>
          <w:p w14:paraId="07BA20BD" w14:textId="582180B0" w:rsidR="3F49266B" w:rsidRDefault="3F49266B" w:rsidP="1F0AA3AE">
            <w:pPr>
              <w:spacing w:line="276" w:lineRule="auto"/>
              <w:jc w:val="both"/>
              <w:rPr>
                <w:rFonts w:ascii="Calibri" w:eastAsia="Calibri" w:hAnsi="Calibri" w:cs="Calibri"/>
                <w:sz w:val="20"/>
                <w:szCs w:val="20"/>
              </w:rPr>
            </w:pPr>
            <w:r w:rsidRPr="1F0AA3AE">
              <w:rPr>
                <w:rFonts w:ascii="Calibri" w:eastAsia="Calibri" w:hAnsi="Calibri" w:cs="Calibri"/>
                <w:sz w:val="20"/>
                <w:szCs w:val="20"/>
              </w:rPr>
              <w:t>03/2023</w:t>
            </w:r>
          </w:p>
        </w:tc>
      </w:tr>
      <w:tr w:rsidR="3F49266B" w14:paraId="08E1B0E1" w14:textId="77777777" w:rsidTr="1F0AA3AE">
        <w:trPr>
          <w:trHeight w:val="300"/>
        </w:trPr>
        <w:tc>
          <w:tcPr>
            <w:tcW w:w="6120" w:type="dxa"/>
            <w:tcBorders>
              <w:top w:val="dotted" w:sz="8" w:space="0" w:color="000000" w:themeColor="text1"/>
              <w:left w:val="single" w:sz="8" w:space="0" w:color="auto"/>
              <w:bottom w:val="single" w:sz="8" w:space="0" w:color="auto"/>
              <w:right w:val="single" w:sz="8" w:space="0" w:color="auto"/>
            </w:tcBorders>
            <w:tcMar>
              <w:left w:w="108" w:type="dxa"/>
              <w:right w:w="108" w:type="dxa"/>
            </w:tcMar>
          </w:tcPr>
          <w:p w14:paraId="4E2F864B" w14:textId="582180B0" w:rsidR="3F49266B" w:rsidRDefault="3F49266B" w:rsidP="3F49266B">
            <w:pPr>
              <w:pStyle w:val="ListParagraph"/>
              <w:numPr>
                <w:ilvl w:val="0"/>
                <w:numId w:val="9"/>
              </w:numPr>
              <w:spacing w:line="276" w:lineRule="auto"/>
              <w:rPr>
                <w:sz w:val="20"/>
                <w:szCs w:val="20"/>
              </w:rPr>
            </w:pPr>
            <w:r w:rsidRPr="1F0AA3AE">
              <w:rPr>
                <w:sz w:val="20"/>
                <w:szCs w:val="20"/>
              </w:rPr>
              <w:t>Project Improvement</w:t>
            </w:r>
          </w:p>
        </w:tc>
        <w:tc>
          <w:tcPr>
            <w:tcW w:w="2070" w:type="dxa"/>
            <w:tcBorders>
              <w:top w:val="dotted" w:sz="8" w:space="0" w:color="000000" w:themeColor="text1"/>
              <w:left w:val="single" w:sz="8" w:space="0" w:color="auto"/>
              <w:bottom w:val="single" w:sz="8" w:space="0" w:color="auto"/>
              <w:right w:val="single" w:sz="8" w:space="0" w:color="auto"/>
            </w:tcBorders>
            <w:tcMar>
              <w:left w:w="108" w:type="dxa"/>
              <w:right w:w="108" w:type="dxa"/>
            </w:tcMar>
          </w:tcPr>
          <w:p w14:paraId="25C8CB66" w14:textId="582180B0" w:rsidR="3F49266B" w:rsidRDefault="3F49266B" w:rsidP="1F0AA3AE">
            <w:pPr>
              <w:spacing w:line="276" w:lineRule="auto"/>
              <w:jc w:val="both"/>
              <w:rPr>
                <w:rFonts w:ascii="Calibri" w:eastAsia="Calibri" w:hAnsi="Calibri" w:cs="Calibri"/>
                <w:sz w:val="20"/>
                <w:szCs w:val="20"/>
              </w:rPr>
            </w:pPr>
            <w:r w:rsidRPr="1F0AA3AE">
              <w:rPr>
                <w:rFonts w:ascii="Calibri" w:eastAsia="Calibri" w:hAnsi="Calibri" w:cs="Calibri"/>
                <w:sz w:val="20"/>
                <w:szCs w:val="20"/>
              </w:rPr>
              <w:t>04/2023</w:t>
            </w:r>
          </w:p>
        </w:tc>
      </w:tr>
      <w:tr w:rsidR="3F49266B" w14:paraId="05C7A58A" w14:textId="77777777" w:rsidTr="1F0AA3AE">
        <w:trPr>
          <w:trHeight w:val="300"/>
        </w:trPr>
        <w:tc>
          <w:tcPr>
            <w:tcW w:w="6120" w:type="dxa"/>
            <w:tcBorders>
              <w:top w:val="single" w:sz="8" w:space="0" w:color="auto"/>
              <w:left w:val="single" w:sz="8" w:space="0" w:color="auto"/>
              <w:bottom w:val="single" w:sz="8" w:space="0" w:color="auto"/>
              <w:right w:val="single" w:sz="8" w:space="0" w:color="auto"/>
            </w:tcBorders>
            <w:tcMar>
              <w:left w:w="108" w:type="dxa"/>
              <w:right w:w="108" w:type="dxa"/>
            </w:tcMar>
          </w:tcPr>
          <w:p w14:paraId="6FEF659B" w14:textId="582180B0" w:rsidR="3F49266B" w:rsidRDefault="3F49266B" w:rsidP="3F49266B">
            <w:pPr>
              <w:pStyle w:val="ListParagraph"/>
              <w:numPr>
                <w:ilvl w:val="0"/>
                <w:numId w:val="9"/>
              </w:numPr>
            </w:pPr>
            <w:r>
              <w:t>Project Complete</w:t>
            </w:r>
          </w:p>
        </w:tc>
        <w:tc>
          <w:tcPr>
            <w:tcW w:w="2070" w:type="dxa"/>
            <w:tcBorders>
              <w:top w:val="single" w:sz="8" w:space="0" w:color="auto"/>
              <w:left w:val="single" w:sz="8" w:space="0" w:color="auto"/>
              <w:bottom w:val="single" w:sz="8" w:space="0" w:color="auto"/>
              <w:right w:val="single" w:sz="8" w:space="0" w:color="auto"/>
            </w:tcBorders>
            <w:tcMar>
              <w:left w:w="108" w:type="dxa"/>
              <w:right w:w="108" w:type="dxa"/>
            </w:tcMar>
          </w:tcPr>
          <w:p w14:paraId="2282C229" w14:textId="582180B0" w:rsidR="3F49266B" w:rsidRDefault="3F49266B" w:rsidP="1F0AA3AE">
            <w:pPr>
              <w:spacing w:line="276" w:lineRule="auto"/>
              <w:jc w:val="both"/>
              <w:rPr>
                <w:rFonts w:ascii="Calibri" w:eastAsia="Calibri" w:hAnsi="Calibri" w:cs="Calibri"/>
                <w:sz w:val="20"/>
                <w:szCs w:val="20"/>
              </w:rPr>
            </w:pPr>
            <w:r w:rsidRPr="1F0AA3AE">
              <w:rPr>
                <w:rFonts w:ascii="Calibri" w:eastAsia="Calibri" w:hAnsi="Calibri" w:cs="Calibri"/>
                <w:sz w:val="20"/>
                <w:szCs w:val="20"/>
              </w:rPr>
              <w:t>07/2023</w:t>
            </w:r>
          </w:p>
        </w:tc>
      </w:tr>
    </w:tbl>
    <w:p w14:paraId="2EED0675" w14:textId="3A7470A3" w:rsidR="3F49266B" w:rsidRDefault="3F49266B" w:rsidP="3F49266B">
      <w:pPr>
        <w:ind w:left="810"/>
        <w:rPr>
          <w:color w:val="008000"/>
        </w:rPr>
      </w:pPr>
    </w:p>
    <w:p w14:paraId="0EF93F8E" w14:textId="201766F7" w:rsidR="58F05021" w:rsidRDefault="58F05021" w:rsidP="58F05021">
      <w:pPr>
        <w:ind w:left="810"/>
        <w:rPr>
          <w:color w:val="008000"/>
        </w:rPr>
      </w:pPr>
    </w:p>
    <w:p w14:paraId="75632335" w14:textId="77777777" w:rsidR="00FC22B8" w:rsidRDefault="58F05021" w:rsidP="1F0AA3AE">
      <w:pPr>
        <w:pStyle w:val="Heading1"/>
        <w:numPr>
          <w:ilvl w:val="0"/>
          <w:numId w:val="24"/>
        </w:numPr>
        <w:jc w:val="left"/>
        <w:rPr>
          <w:rFonts w:asciiTheme="minorHAnsi" w:hAnsiTheme="minorHAnsi"/>
          <w:smallCaps/>
          <w:sz w:val="28"/>
          <w:szCs w:val="28"/>
        </w:rPr>
      </w:pPr>
      <w:bookmarkStart w:id="22" w:name="_Toc136684963"/>
      <w:r w:rsidRPr="1F0AA3AE">
        <w:rPr>
          <w:rFonts w:asciiTheme="minorHAnsi" w:hAnsiTheme="minorHAnsi"/>
          <w:smallCaps/>
          <w:sz w:val="28"/>
          <w:szCs w:val="28"/>
        </w:rPr>
        <w:t>Strategic Alignment</w:t>
      </w:r>
      <w:bookmarkEnd w:id="22"/>
    </w:p>
    <w:p w14:paraId="425C811C" w14:textId="77777777" w:rsidR="000626AB" w:rsidRPr="000626AB" w:rsidRDefault="000626AB" w:rsidP="000626AB"/>
    <w:p w14:paraId="0DAF5D9D" w14:textId="3A7E25E4" w:rsidR="00096549" w:rsidRDefault="00E2560D" w:rsidP="00D74269">
      <w:pPr>
        <w:pStyle w:val="ListParagraph"/>
        <w:numPr>
          <w:ilvl w:val="0"/>
          <w:numId w:val="33"/>
        </w:numPr>
      </w:pPr>
      <w:r>
        <w:t xml:space="preserve">The ITRO follows the following mission and </w:t>
      </w:r>
      <w:r w:rsidR="00B77774">
        <w:t>objectives</w:t>
      </w:r>
      <w:r>
        <w:t xml:space="preserve"> for each of the ITRO </w:t>
      </w:r>
      <w:r w:rsidR="00B77774">
        <w:t>sub-department:</w:t>
      </w:r>
    </w:p>
    <w:p w14:paraId="072A8FEE" w14:textId="1A8CDBAC" w:rsidR="00B77774" w:rsidRPr="00B77774" w:rsidRDefault="00B77774" w:rsidP="00D74269">
      <w:pPr>
        <w:ind w:left="1080"/>
        <w:rPr>
          <w:b/>
          <w:bCs/>
        </w:rPr>
      </w:pPr>
      <w:r w:rsidRPr="1F0AA3AE">
        <w:rPr>
          <w:b/>
          <w:bCs/>
        </w:rPr>
        <w:t>Objectives of the Infrastructure Team:​</w:t>
      </w:r>
    </w:p>
    <w:p w14:paraId="06E063E6" w14:textId="5545F48F" w:rsidR="00B77774" w:rsidRDefault="00B77774" w:rsidP="00D74269">
      <w:pPr>
        <w:pStyle w:val="ListParagraph"/>
        <w:numPr>
          <w:ilvl w:val="0"/>
          <w:numId w:val="31"/>
        </w:numPr>
        <w:ind w:left="1440"/>
      </w:pPr>
      <w:r>
        <w:t xml:space="preserve">Provide IT hardware, cloud </w:t>
      </w:r>
      <w:r w:rsidR="6AE7F806">
        <w:t>services,</w:t>
      </w:r>
      <w:r>
        <w:t xml:space="preserve"> technical support </w:t>
      </w:r>
      <w:r w:rsidR="3BE0BD56">
        <w:t>services, where</w:t>
      </w:r>
      <w:r>
        <w:t xml:space="preserve"> and when needed by the members of the APC Communality​</w:t>
      </w:r>
    </w:p>
    <w:p w14:paraId="37A5E88E" w14:textId="7E508061" w:rsidR="00C254BE" w:rsidRDefault="00B77774" w:rsidP="00D74269">
      <w:pPr>
        <w:pStyle w:val="ListParagraph"/>
        <w:numPr>
          <w:ilvl w:val="0"/>
          <w:numId w:val="31"/>
        </w:numPr>
        <w:ind w:left="1440"/>
      </w:pPr>
      <w:r>
        <w:t>Maintain the equipment ready for use by everyone.</w:t>
      </w:r>
    </w:p>
    <w:p w14:paraId="3C926F05" w14:textId="62F04C24" w:rsidR="00C254BE" w:rsidRPr="00C254BE" w:rsidRDefault="00C254BE" w:rsidP="1F0AA3AE">
      <w:pPr>
        <w:ind w:left="1080"/>
        <w:rPr>
          <w:b/>
          <w:bCs/>
        </w:rPr>
      </w:pPr>
      <w:r w:rsidRPr="1F0AA3AE">
        <w:rPr>
          <w:b/>
          <w:bCs/>
        </w:rPr>
        <w:t>Objectives of the Development Team:​</w:t>
      </w:r>
    </w:p>
    <w:p w14:paraId="58B9E3E3" w14:textId="77777777" w:rsidR="00C254BE" w:rsidRDefault="00C254BE" w:rsidP="00D74269">
      <w:pPr>
        <w:ind w:left="720"/>
      </w:pPr>
    </w:p>
    <w:p w14:paraId="6E6869D5" w14:textId="1897EB18" w:rsidR="00C254BE" w:rsidRDefault="00C254BE" w:rsidP="00D74269">
      <w:pPr>
        <w:pStyle w:val="ListParagraph"/>
        <w:numPr>
          <w:ilvl w:val="0"/>
          <w:numId w:val="32"/>
        </w:numPr>
        <w:ind w:left="1440"/>
      </w:pPr>
      <w:r>
        <w:t>Develop software needed by the organization for its efficient operations.​</w:t>
      </w:r>
    </w:p>
    <w:p w14:paraId="7ACF1B8D" w14:textId="0AC12C80" w:rsidR="00B77774" w:rsidRDefault="00C254BE" w:rsidP="00D74269">
      <w:pPr>
        <w:pStyle w:val="ListParagraph"/>
        <w:numPr>
          <w:ilvl w:val="0"/>
          <w:numId w:val="32"/>
        </w:numPr>
        <w:ind w:left="1440"/>
      </w:pPr>
      <w:r>
        <w:t>Maintain these applications to go with the times including any process changes.​</w:t>
      </w:r>
    </w:p>
    <w:p w14:paraId="2CF596BE" w14:textId="3106617D" w:rsidR="00D74269" w:rsidRDefault="009A756C" w:rsidP="00D74269">
      <w:pPr>
        <w:pStyle w:val="ListParagraph"/>
        <w:numPr>
          <w:ilvl w:val="0"/>
          <w:numId w:val="33"/>
        </w:numPr>
      </w:pPr>
      <w:r>
        <w:t>External environment analysis:</w:t>
      </w:r>
    </w:p>
    <w:p w14:paraId="60201695" w14:textId="09B35D6D" w:rsidR="00B5798A" w:rsidRDefault="00B5798A" w:rsidP="00B5798A">
      <w:pPr>
        <w:pStyle w:val="ListParagraph"/>
        <w:numPr>
          <w:ilvl w:val="1"/>
          <w:numId w:val="13"/>
        </w:numPr>
      </w:pPr>
      <w:r>
        <w:t>Mostly, it is the growing trend and increase in volume o</w:t>
      </w:r>
      <w:r w:rsidR="008B3BBD">
        <w:t xml:space="preserve">f the demand for cloud-based </w:t>
      </w:r>
      <w:r w:rsidR="009F57A3">
        <w:t>technologies.</w:t>
      </w:r>
    </w:p>
    <w:p w14:paraId="34E2DA3D" w14:textId="79C3004B" w:rsidR="009A756C" w:rsidRDefault="00A56B62" w:rsidP="00D74269">
      <w:pPr>
        <w:pStyle w:val="ListParagraph"/>
        <w:numPr>
          <w:ilvl w:val="0"/>
          <w:numId w:val="33"/>
        </w:numPr>
      </w:pPr>
      <w:r>
        <w:t>Internal resources and capabilities analysis:</w:t>
      </w:r>
    </w:p>
    <w:p w14:paraId="4F522B02" w14:textId="319C6B33" w:rsidR="00B47E42" w:rsidRDefault="00B47E42" w:rsidP="00B47E42">
      <w:pPr>
        <w:pStyle w:val="ListParagraph"/>
        <w:numPr>
          <w:ilvl w:val="1"/>
          <w:numId w:val="13"/>
        </w:numPr>
      </w:pPr>
      <w:r>
        <w:t xml:space="preserve">People: </w:t>
      </w:r>
      <w:r w:rsidR="009E716A">
        <w:t xml:space="preserve">ITRO only has a few </w:t>
      </w:r>
      <w:r w:rsidR="00B96F97">
        <w:t xml:space="preserve">staff. These staff are highly skilled in </w:t>
      </w:r>
      <w:r>
        <w:t xml:space="preserve">terms of technology </w:t>
      </w:r>
      <w:r w:rsidR="009F57A3">
        <w:t>handling.</w:t>
      </w:r>
    </w:p>
    <w:p w14:paraId="1A750A9C" w14:textId="0E1BA4A8" w:rsidR="009E716A" w:rsidRDefault="00B47E42" w:rsidP="00B96F97">
      <w:pPr>
        <w:pStyle w:val="ListParagraph"/>
        <w:numPr>
          <w:ilvl w:val="1"/>
          <w:numId w:val="13"/>
        </w:numPr>
      </w:pPr>
      <w:r>
        <w:t xml:space="preserve">Process: </w:t>
      </w:r>
      <w:r w:rsidR="006B4B19">
        <w:t xml:space="preserve">Follows </w:t>
      </w:r>
      <w:r w:rsidR="00D95E91">
        <w:t>specific</w:t>
      </w:r>
      <w:r w:rsidR="006B4B19">
        <w:t xml:space="preserve"> receive-process-</w:t>
      </w:r>
      <w:r w:rsidR="00D95E91">
        <w:t>deliver steps in completing a request</w:t>
      </w:r>
      <w:r w:rsidR="00A2799A">
        <w:t>/solving a problem</w:t>
      </w:r>
      <w:r w:rsidR="00D95E91">
        <w:t xml:space="preserve">. No data gathering tools are used for </w:t>
      </w:r>
      <w:r w:rsidR="00A2799A">
        <w:t xml:space="preserve">better </w:t>
      </w:r>
      <w:r w:rsidR="009F57A3">
        <w:t>decision-making.</w:t>
      </w:r>
      <w:r w:rsidR="00B96F97">
        <w:t xml:space="preserve"> </w:t>
      </w:r>
    </w:p>
    <w:p w14:paraId="67597967" w14:textId="60C54474" w:rsidR="00A2799A" w:rsidRDefault="00A2799A" w:rsidP="00B96F97">
      <w:pPr>
        <w:pStyle w:val="ListParagraph"/>
        <w:numPr>
          <w:ilvl w:val="1"/>
          <w:numId w:val="13"/>
        </w:numPr>
      </w:pPr>
      <w:r>
        <w:t>Technology: Equipped with latest technology tools</w:t>
      </w:r>
    </w:p>
    <w:p w14:paraId="4EDD8123" w14:textId="77777777" w:rsidR="00A2799A" w:rsidRDefault="00A2799A" w:rsidP="00A2799A">
      <w:pPr>
        <w:pStyle w:val="ListParagraph"/>
        <w:ind w:left="1440"/>
      </w:pPr>
    </w:p>
    <w:p w14:paraId="1D713263" w14:textId="7029BD1A" w:rsidR="00A56B62" w:rsidRDefault="00A56B62" w:rsidP="00D74269">
      <w:pPr>
        <w:pStyle w:val="ListParagraph"/>
        <w:numPr>
          <w:ilvl w:val="0"/>
          <w:numId w:val="33"/>
        </w:numPr>
      </w:pPr>
      <w:r>
        <w:t>Strategic goals</w:t>
      </w:r>
    </w:p>
    <w:p w14:paraId="7326B382" w14:textId="71DDCBF9" w:rsidR="0086449C" w:rsidRDefault="00674D4E" w:rsidP="00A2799A">
      <w:pPr>
        <w:pStyle w:val="ListParagraph"/>
        <w:numPr>
          <w:ilvl w:val="1"/>
          <w:numId w:val="13"/>
        </w:numPr>
      </w:pPr>
      <w:r>
        <w:t>Launch a</w:t>
      </w:r>
      <w:r w:rsidR="005C482C">
        <w:t>n app that is specifically used to manage the problems and inquiries of APC Community</w:t>
      </w:r>
    </w:p>
    <w:p w14:paraId="525546CD" w14:textId="52E1DBC7" w:rsidR="00A2799A" w:rsidRDefault="0086449C" w:rsidP="00A2799A">
      <w:pPr>
        <w:pStyle w:val="ListParagraph"/>
        <w:numPr>
          <w:ilvl w:val="1"/>
          <w:numId w:val="13"/>
        </w:numPr>
      </w:pPr>
      <w:r>
        <w:t xml:space="preserve">Lower the requests/inquiries that are frequently asked to the ITRO by 10% very </w:t>
      </w:r>
      <w:proofErr w:type="gramStart"/>
      <w:r>
        <w:t>year</w:t>
      </w:r>
      <w:proofErr w:type="gramEnd"/>
      <w:r w:rsidR="005C482C">
        <w:t xml:space="preserve"> </w:t>
      </w:r>
    </w:p>
    <w:p w14:paraId="08A23C0F" w14:textId="56FBB45E" w:rsidR="0086449C" w:rsidRDefault="0086449C" w:rsidP="00A2799A">
      <w:pPr>
        <w:pStyle w:val="ListParagraph"/>
        <w:numPr>
          <w:ilvl w:val="1"/>
          <w:numId w:val="13"/>
        </w:numPr>
      </w:pPr>
      <w:r>
        <w:t xml:space="preserve">Increase the percentage of </w:t>
      </w:r>
      <w:r w:rsidR="00DD1198">
        <w:t xml:space="preserve">the people who are accommodated by 20% within a </w:t>
      </w:r>
      <w:proofErr w:type="gramStart"/>
      <w:r w:rsidR="00DD1198">
        <w:t>year</w:t>
      </w:r>
      <w:proofErr w:type="gramEnd"/>
    </w:p>
    <w:p w14:paraId="0342C47F" w14:textId="5E5A2614" w:rsidR="00E033E8" w:rsidRDefault="00E033E8" w:rsidP="00A2799A">
      <w:pPr>
        <w:pStyle w:val="ListParagraph"/>
        <w:numPr>
          <w:ilvl w:val="1"/>
          <w:numId w:val="13"/>
        </w:numPr>
      </w:pPr>
      <w:r>
        <w:t>Keep track of the interaction between ITRO and its clients</w:t>
      </w:r>
      <w:r w:rsidR="00DC25A3">
        <w:t xml:space="preserve"> as a basis for decision-making and for record-keeping </w:t>
      </w:r>
    </w:p>
    <w:p w14:paraId="628639B7" w14:textId="77777777" w:rsidR="00DD1198" w:rsidRDefault="00DD1198" w:rsidP="00DD1198">
      <w:pPr>
        <w:pStyle w:val="ListParagraph"/>
        <w:ind w:left="1440"/>
      </w:pPr>
    </w:p>
    <w:p w14:paraId="55CC111A" w14:textId="3CD17372" w:rsidR="00A56B62" w:rsidRDefault="00A56B62" w:rsidP="00D74269">
      <w:pPr>
        <w:pStyle w:val="ListParagraph"/>
        <w:numPr>
          <w:ilvl w:val="0"/>
          <w:numId w:val="33"/>
        </w:numPr>
      </w:pPr>
      <w:r>
        <w:t>Strategic plan</w:t>
      </w:r>
    </w:p>
    <w:p w14:paraId="6DD5879D" w14:textId="3E55761C" w:rsidR="00DD1198" w:rsidRDefault="001C50B2" w:rsidP="00DD1198">
      <w:pPr>
        <w:pStyle w:val="ListParagraph"/>
        <w:numPr>
          <w:ilvl w:val="1"/>
          <w:numId w:val="13"/>
        </w:numPr>
      </w:pPr>
      <w:r>
        <w:t>Develop a web application that is accessible both in desktop, laptop, or smartphone</w:t>
      </w:r>
      <w:r w:rsidR="009160C4">
        <w:t>, with or without</w:t>
      </w:r>
      <w:r w:rsidR="00407396">
        <w:t xml:space="preserve"> connectivity issues, with an uptime of 95% a </w:t>
      </w:r>
      <w:proofErr w:type="gramStart"/>
      <w:r w:rsidR="00407396">
        <w:t>year</w:t>
      </w:r>
      <w:proofErr w:type="gramEnd"/>
    </w:p>
    <w:p w14:paraId="0BF07EBF" w14:textId="30CF424B" w:rsidR="00407396" w:rsidRDefault="001A63E2" w:rsidP="00DD1198">
      <w:pPr>
        <w:pStyle w:val="ListParagraph"/>
        <w:numPr>
          <w:ilvl w:val="1"/>
          <w:numId w:val="13"/>
        </w:numPr>
      </w:pPr>
      <w:r>
        <w:t xml:space="preserve">Include a library for solutions as a feature of the web app to </w:t>
      </w:r>
      <w:r w:rsidR="00EA2E35">
        <w:t xml:space="preserve">lower the percentage of receiving redundant </w:t>
      </w:r>
      <w:proofErr w:type="gramStart"/>
      <w:r w:rsidR="00EA2E35">
        <w:t>request</w:t>
      </w:r>
      <w:proofErr w:type="gramEnd"/>
    </w:p>
    <w:p w14:paraId="7F412C97" w14:textId="50344DAB" w:rsidR="005669FE" w:rsidRDefault="005669FE" w:rsidP="00DD1198">
      <w:pPr>
        <w:pStyle w:val="ListParagraph"/>
        <w:numPr>
          <w:ilvl w:val="1"/>
          <w:numId w:val="13"/>
        </w:numPr>
      </w:pPr>
      <w:r>
        <w:lastRenderedPageBreak/>
        <w:t xml:space="preserve">Create </w:t>
      </w:r>
      <w:r w:rsidR="003D7A41">
        <w:t>Service Level Agreement (</w:t>
      </w:r>
      <w:r>
        <w:t>SLA</w:t>
      </w:r>
      <w:r w:rsidR="003D7A41">
        <w:t>)</w:t>
      </w:r>
      <w:r>
        <w:t xml:space="preserve"> for the problems/request raised to the ITRO according to its impact and severity to </w:t>
      </w:r>
      <w:r w:rsidR="003D7A41">
        <w:t xml:space="preserve">an individual, a group of individuals or the </w:t>
      </w:r>
      <w:r>
        <w:t>whole APC Community</w:t>
      </w:r>
    </w:p>
    <w:p w14:paraId="1978D8A2" w14:textId="570A0DB3" w:rsidR="00EA2E35" w:rsidRDefault="005669FE" w:rsidP="00DD1198">
      <w:pPr>
        <w:pStyle w:val="ListParagraph"/>
        <w:numPr>
          <w:ilvl w:val="1"/>
          <w:numId w:val="13"/>
        </w:numPr>
      </w:pPr>
      <w:r>
        <w:t xml:space="preserve"> </w:t>
      </w:r>
      <w:r w:rsidR="0022398D">
        <w:t xml:space="preserve">Data analytics </w:t>
      </w:r>
    </w:p>
    <w:p w14:paraId="265FCA5D" w14:textId="77777777" w:rsidR="0007713F" w:rsidRDefault="0007713F" w:rsidP="0007713F">
      <w:pPr>
        <w:pStyle w:val="ListParagraph"/>
      </w:pPr>
    </w:p>
    <w:p w14:paraId="7E540940" w14:textId="033F4566" w:rsidR="0007713F" w:rsidRDefault="0007713F" w:rsidP="0007713F">
      <w:pPr>
        <w:pStyle w:val="ListParagraph"/>
      </w:pPr>
      <w:r>
        <w:t xml:space="preserve">By following this strategic alignment, the ITRO can </w:t>
      </w:r>
      <w:r w:rsidR="00CD30B7">
        <w:t xml:space="preserve">leverage or improve its internal resources and capabilities </w:t>
      </w:r>
      <w:r w:rsidR="00F334BD">
        <w:t xml:space="preserve">to be able to manage the external environment issues and achieve the objectives of their department </w:t>
      </w:r>
      <w:r w:rsidR="004B6D1C">
        <w:t xml:space="preserve">whilst retaining their success in providing service for the APC Community in the following </w:t>
      </w:r>
      <w:proofErr w:type="gramStart"/>
      <w:r w:rsidR="004B6D1C">
        <w:t>years</w:t>
      </w:r>
      <w:proofErr w:type="gramEnd"/>
    </w:p>
    <w:p w14:paraId="2825CED5" w14:textId="77777777" w:rsidR="00345160" w:rsidRDefault="00345160" w:rsidP="00345160">
      <w:pPr>
        <w:ind w:left="360"/>
      </w:pPr>
    </w:p>
    <w:p w14:paraId="12B83F2E" w14:textId="77777777" w:rsidR="000C02D0" w:rsidRDefault="000C02D0" w:rsidP="00345160">
      <w:pPr>
        <w:ind w:left="360"/>
      </w:pPr>
    </w:p>
    <w:p w14:paraId="7A3AAF02" w14:textId="77777777" w:rsidR="00345160" w:rsidRPr="00E2560D" w:rsidRDefault="00345160" w:rsidP="00345160">
      <w:pPr>
        <w:ind w:left="360"/>
      </w:pPr>
    </w:p>
    <w:p w14:paraId="190AAC8A" w14:textId="77777777" w:rsidR="00FC22B8" w:rsidRPr="009E5190" w:rsidRDefault="58F05021" w:rsidP="1F0AA3AE">
      <w:pPr>
        <w:pStyle w:val="Heading1"/>
        <w:numPr>
          <w:ilvl w:val="0"/>
          <w:numId w:val="24"/>
        </w:numPr>
        <w:jc w:val="left"/>
        <w:rPr>
          <w:rFonts w:asciiTheme="minorHAnsi" w:hAnsiTheme="minorHAnsi"/>
          <w:smallCaps/>
          <w:sz w:val="28"/>
          <w:szCs w:val="28"/>
        </w:rPr>
      </w:pPr>
      <w:bookmarkStart w:id="23" w:name="_Toc136684964"/>
      <w:r w:rsidRPr="1F0AA3AE">
        <w:rPr>
          <w:rFonts w:asciiTheme="minorHAnsi" w:hAnsiTheme="minorHAnsi"/>
          <w:smallCaps/>
          <w:sz w:val="28"/>
          <w:szCs w:val="28"/>
        </w:rPr>
        <w:t>Cost Benefit Analysis</w:t>
      </w:r>
      <w:bookmarkEnd w:id="23"/>
    </w:p>
    <w:p w14:paraId="2E197B12" w14:textId="6704E14A" w:rsidR="58F05021" w:rsidRDefault="58F05021" w:rsidP="58F05021">
      <w:pPr>
        <w:ind w:left="360"/>
      </w:pPr>
      <w:r>
        <w:t xml:space="preserve">RAMS Corner Ticketing System, and the team of developers behind it: </w:t>
      </w:r>
      <w:proofErr w:type="spellStart"/>
      <w:r>
        <w:t>Nacor</w:t>
      </w:r>
      <w:proofErr w:type="spellEnd"/>
      <w:r>
        <w:t xml:space="preserve"> Industries would be working voluntarily and would not require any form of compensation from the project stakeholders aside from donations that would be very much welcome. Considering these of course, </w:t>
      </w:r>
      <w:proofErr w:type="spellStart"/>
      <w:r>
        <w:t>Nacor</w:t>
      </w:r>
      <w:proofErr w:type="spellEnd"/>
      <w:r>
        <w:t xml:space="preserve"> Industries is only limited to whatever hardware or time the group has for the Project Management course (PROJMAN) as of the moment. Neither the team nor the individuals are compelled to take part in any financial investments towards the development of the system since the application would be done as a requirement for the course which would take about two more terms to fully realize, or about four to five months before being deployed. Making RAMS Corner the most obvious choice for the client as it will be tailor-made and free.</w:t>
      </w:r>
    </w:p>
    <w:p w14:paraId="62CBFBF2" w14:textId="77777777" w:rsidR="00D23C82" w:rsidRDefault="00D23C82" w:rsidP="58F05021">
      <w:pPr>
        <w:ind w:left="360"/>
      </w:pPr>
    </w:p>
    <w:p w14:paraId="35AF5AD2" w14:textId="77777777" w:rsidR="00D23C82" w:rsidRDefault="00D23C82" w:rsidP="58F05021">
      <w:pPr>
        <w:ind w:left="360"/>
      </w:pPr>
    </w:p>
    <w:p w14:paraId="009C6AA1" w14:textId="77777777" w:rsidR="00FC22B8" w:rsidRPr="009E5190" w:rsidRDefault="00FC22B8" w:rsidP="00FC22B8"/>
    <w:p w14:paraId="68E591DC" w14:textId="44787262" w:rsidR="58F05021" w:rsidRDefault="58F05021" w:rsidP="1F0AA3AE">
      <w:pPr>
        <w:pStyle w:val="Heading1"/>
        <w:numPr>
          <w:ilvl w:val="0"/>
          <w:numId w:val="24"/>
        </w:numPr>
        <w:jc w:val="left"/>
        <w:rPr>
          <w:rFonts w:asciiTheme="minorHAnsi" w:hAnsiTheme="minorHAnsi"/>
          <w:smallCaps/>
          <w:sz w:val="28"/>
          <w:szCs w:val="28"/>
        </w:rPr>
      </w:pPr>
      <w:bookmarkStart w:id="24" w:name="_Toc136684965"/>
      <w:r w:rsidRPr="1F0AA3AE">
        <w:rPr>
          <w:rFonts w:asciiTheme="minorHAnsi" w:hAnsiTheme="minorHAnsi"/>
          <w:smallCaps/>
          <w:sz w:val="28"/>
          <w:szCs w:val="28"/>
        </w:rPr>
        <w:t>Alternatives Analysis</w:t>
      </w:r>
      <w:bookmarkEnd w:id="24"/>
    </w:p>
    <w:p w14:paraId="53BB19B7" w14:textId="0A50F799" w:rsidR="58F05021" w:rsidRDefault="58F05021" w:rsidP="1F0AA3AE"/>
    <w:p w14:paraId="13DDC051" w14:textId="2C555731" w:rsidR="58F05021" w:rsidRDefault="58F05021" w:rsidP="58F05021">
      <w:pPr>
        <w:ind w:left="360"/>
      </w:pPr>
      <w:r>
        <w:t xml:space="preserve">Upon various discussions with the </w:t>
      </w:r>
      <w:r w:rsidR="00D23C82">
        <w:t>project stakeholders</w:t>
      </w:r>
      <w:r>
        <w:t xml:space="preserve"> through an agile-based methodology</w:t>
      </w:r>
      <w:r w:rsidR="00D23C82">
        <w:t xml:space="preserve">, </w:t>
      </w:r>
      <w:r>
        <w:t xml:space="preserve">the team </w:t>
      </w:r>
      <w:r w:rsidR="00D23C82">
        <w:t xml:space="preserve">managed to list down </w:t>
      </w:r>
      <w:r>
        <w:t xml:space="preserve">the following </w:t>
      </w:r>
      <w:r w:rsidR="00D23C82">
        <w:t>as</w:t>
      </w:r>
      <w:r>
        <w:t xml:space="preserve"> the alternatives that have been found prior to the project development:</w:t>
      </w:r>
    </w:p>
    <w:p w14:paraId="3F9DFDEA" w14:textId="7FD6C33C" w:rsidR="58F05021" w:rsidRDefault="58F05021" w:rsidP="00D23C82">
      <w:pPr>
        <w:pStyle w:val="ListParagraph"/>
        <w:numPr>
          <w:ilvl w:val="0"/>
          <w:numId w:val="10"/>
        </w:numPr>
      </w:pPr>
      <w:r>
        <w:t>Maintain Current System</w:t>
      </w:r>
    </w:p>
    <w:p w14:paraId="64BF93F4" w14:textId="5B7B9432" w:rsidR="58F05021" w:rsidRDefault="58F05021" w:rsidP="00D23C82">
      <w:pPr>
        <w:pStyle w:val="ListParagraph"/>
        <w:numPr>
          <w:ilvl w:val="1"/>
          <w:numId w:val="10"/>
        </w:numPr>
      </w:pPr>
      <w:r>
        <w:t xml:space="preserve">By maintaining ITRO’s current system, this means that they would still be using their email-based reporting and inquiry method for their clients and stakeholders. It would save them from having to implement and learn to navigate a new user interface, but they would ultimately sacrifice their productivity as it will lead to stagnation. </w:t>
      </w:r>
    </w:p>
    <w:p w14:paraId="4EEFDC14" w14:textId="41486E77" w:rsidR="00FC22B8" w:rsidRPr="009E5190" w:rsidRDefault="58F05021" w:rsidP="00D23C82">
      <w:pPr>
        <w:pStyle w:val="ListParagraph"/>
        <w:numPr>
          <w:ilvl w:val="0"/>
          <w:numId w:val="11"/>
        </w:numPr>
      </w:pPr>
      <w:r>
        <w:t>Subscribe to Freshdesk</w:t>
      </w:r>
    </w:p>
    <w:p w14:paraId="26279841" w14:textId="152F6B78" w:rsidR="00FC22B8" w:rsidRDefault="58F05021" w:rsidP="00D23C82">
      <w:pPr>
        <w:pStyle w:val="ListParagraph"/>
        <w:numPr>
          <w:ilvl w:val="1"/>
          <w:numId w:val="11"/>
        </w:numPr>
      </w:pPr>
      <w:r>
        <w:lastRenderedPageBreak/>
        <w:t>Freshdesk is delivered as a SaaS or Software-as-a-Service that is both powerful and easily customizable by the user. This software needs little to no training to be implemented by an organization – big or small – but it does come at a price. The set of features introduced in this software focuses on helping the users maximize their worktime by utilizing the creation and organization of tickets such as the Team Inbox for tracking the incoming tickets from a multitude of channels, Agent Collision Detection to avoid having the different personnel work on the same ticket. They also include a self-service feature so that customers can solve their own problems without the need to contact a live person by using forums and articles. They also have a feature to organize the team’s tasks so that they can improve the efficiency of their work.</w:t>
      </w:r>
      <w:r w:rsidR="00095E67">
        <w:t xml:space="preserve"> Despite its </w:t>
      </w:r>
      <w:r w:rsidR="00C90B11">
        <w:t xml:space="preserve">features though, it would not benefit ITRO all that much as they are just a small organization </w:t>
      </w:r>
      <w:r w:rsidR="00086094">
        <w:t xml:space="preserve">yet the price for subscription would be $15 per agent per month, furthermore, utilizing a </w:t>
      </w:r>
      <w:r w:rsidR="000C1713">
        <w:t>third-party</w:t>
      </w:r>
      <w:r w:rsidR="00086094">
        <w:t xml:space="preserve"> software such as this would induce the </w:t>
      </w:r>
      <w:r w:rsidR="000C1713">
        <w:t>ITRO’s lack of identity as they won’t be able to customize nor carry out their brand along with Asia Pacific College’s.</w:t>
      </w:r>
    </w:p>
    <w:p w14:paraId="2E6ED74E" w14:textId="268C59FA" w:rsidR="000C1713" w:rsidRPr="009E5190" w:rsidRDefault="000C1713" w:rsidP="000C1713">
      <w:pPr>
        <w:ind w:left="720"/>
      </w:pPr>
      <w:r>
        <w:t xml:space="preserve">By weighing down the </w:t>
      </w:r>
      <w:r w:rsidR="00A45788">
        <w:t>pros</w:t>
      </w:r>
      <w:r w:rsidR="0090430D">
        <w:t xml:space="preserve"> and cons</w:t>
      </w:r>
      <w:r w:rsidR="00A45788">
        <w:t xml:space="preserve"> of each </w:t>
      </w:r>
      <w:r w:rsidR="00925180">
        <w:t>option</w:t>
      </w:r>
      <w:r w:rsidR="00A45788">
        <w:t xml:space="preserve">, the </w:t>
      </w:r>
      <w:r w:rsidR="008069D2">
        <w:t>team ultimately decided to partner up with th</w:t>
      </w:r>
      <w:r w:rsidR="00AC132B">
        <w:t xml:space="preserve">e client </w:t>
      </w:r>
      <w:proofErr w:type="gramStart"/>
      <w:r w:rsidR="00AC132B">
        <w:t>in order to</w:t>
      </w:r>
      <w:proofErr w:type="gramEnd"/>
      <w:r w:rsidR="00AC132B">
        <w:t xml:space="preserve"> create a tailor-made ticketing service system that would utilize their brand and identity while still providing the necessary functions </w:t>
      </w:r>
      <w:r w:rsidR="008A4C7D">
        <w:t xml:space="preserve">to tend to their needs to save their time and </w:t>
      </w:r>
      <w:r w:rsidR="00925180">
        <w:t xml:space="preserve">finances altogether. </w:t>
      </w:r>
    </w:p>
    <w:p w14:paraId="0B6C2D9E" w14:textId="560C0A2C" w:rsidR="00FC22B8" w:rsidRPr="009E5190" w:rsidRDefault="00FC22B8" w:rsidP="58F05021">
      <w:pPr>
        <w:ind w:left="360"/>
      </w:pPr>
    </w:p>
    <w:p w14:paraId="42CDE0AC" w14:textId="77777777" w:rsidR="00FC22B8" w:rsidRPr="009E5190" w:rsidRDefault="58F05021" w:rsidP="1F0AA3AE">
      <w:pPr>
        <w:pStyle w:val="Heading1"/>
        <w:numPr>
          <w:ilvl w:val="0"/>
          <w:numId w:val="24"/>
        </w:numPr>
        <w:jc w:val="left"/>
        <w:rPr>
          <w:rFonts w:asciiTheme="minorHAnsi" w:hAnsiTheme="minorHAnsi"/>
          <w:smallCaps/>
          <w:sz w:val="28"/>
          <w:szCs w:val="28"/>
        </w:rPr>
      </w:pPr>
      <w:bookmarkStart w:id="25" w:name="_Toc136684966"/>
      <w:r w:rsidRPr="1F0AA3AE">
        <w:rPr>
          <w:rFonts w:asciiTheme="minorHAnsi" w:hAnsiTheme="minorHAnsi"/>
          <w:smallCaps/>
          <w:sz w:val="28"/>
          <w:szCs w:val="28"/>
        </w:rPr>
        <w:t>Approvals</w:t>
      </w:r>
      <w:bookmarkEnd w:id="25"/>
    </w:p>
    <w:p w14:paraId="71F98156" w14:textId="77777777" w:rsidR="00FC22B8" w:rsidRPr="009E5190" w:rsidRDefault="00FC22B8" w:rsidP="00FC22B8"/>
    <w:p w14:paraId="48CD2480" w14:textId="296949AE" w:rsidR="58F05021" w:rsidRDefault="58F05021" w:rsidP="58F05021">
      <w:pPr>
        <w:rPr>
          <w:rFonts w:ascii="Calibri" w:eastAsia="Calibri" w:hAnsi="Calibri" w:cs="Calibri"/>
          <w:color w:val="000000" w:themeColor="text1"/>
        </w:rPr>
      </w:pPr>
      <w:r w:rsidRPr="1F0AA3AE">
        <w:rPr>
          <w:rFonts w:ascii="Calibri" w:eastAsia="Calibri" w:hAnsi="Calibri" w:cs="Calibri"/>
          <w:color w:val="000000" w:themeColor="text1"/>
        </w:rPr>
        <w:t>Approved by the Project Sponsor:</w:t>
      </w:r>
    </w:p>
    <w:p w14:paraId="19B547A7" w14:textId="4B34FF85" w:rsidR="58F05021" w:rsidRDefault="58F05021" w:rsidP="58F05021">
      <w:pPr>
        <w:rPr>
          <w:rFonts w:ascii="Calibri" w:eastAsia="Calibri" w:hAnsi="Calibri" w:cs="Calibri"/>
          <w:color w:val="000000" w:themeColor="text1"/>
        </w:rPr>
      </w:pPr>
    </w:p>
    <w:p w14:paraId="16C4DD61" w14:textId="4E0A8075" w:rsidR="58F05021" w:rsidRDefault="58F05021" w:rsidP="1F0AA3AE">
      <w:pPr>
        <w:pStyle w:val="BodyText"/>
        <w:tabs>
          <w:tab w:val="left" w:leader="underscore" w:pos="5040"/>
          <w:tab w:val="left" w:pos="5760"/>
          <w:tab w:val="left" w:leader="underscore" w:pos="8640"/>
        </w:tabs>
        <w:rPr>
          <w:rFonts w:ascii="Calibri" w:eastAsia="Calibri" w:hAnsi="Calibri" w:cs="Calibri"/>
          <w:color w:val="000000" w:themeColor="text1"/>
        </w:rPr>
      </w:pPr>
      <w:r w:rsidRPr="1F0AA3AE">
        <w:rPr>
          <w:rFonts w:ascii="Calibri" w:eastAsia="Calibri" w:hAnsi="Calibri" w:cs="Calibri"/>
          <w:color w:val="000000" w:themeColor="text1"/>
        </w:rPr>
        <w:t>Date:</w:t>
      </w:r>
    </w:p>
    <w:p w14:paraId="6F76D297" w14:textId="6941FED7" w:rsidR="58F05021" w:rsidRDefault="58F05021" w:rsidP="1F0AA3AE">
      <w:pPr>
        <w:pStyle w:val="BodyText"/>
        <w:tabs>
          <w:tab w:val="left" w:leader="underscore" w:pos="5040"/>
          <w:tab w:val="left" w:pos="5760"/>
          <w:tab w:val="left" w:leader="underscore" w:pos="8640"/>
        </w:tabs>
        <w:rPr>
          <w:rFonts w:ascii="Calibri" w:eastAsia="Calibri" w:hAnsi="Calibri" w:cs="Calibri"/>
          <w:color w:val="000000" w:themeColor="text1"/>
        </w:rPr>
      </w:pPr>
      <w:r w:rsidRPr="1F0AA3AE">
        <w:rPr>
          <w:rFonts w:ascii="Calibri" w:eastAsia="Calibri" w:hAnsi="Calibri" w:cs="Calibri"/>
          <w:color w:val="000000" w:themeColor="text1"/>
          <w:u w:val="single"/>
        </w:rPr>
        <w:t>________________________</w:t>
      </w:r>
    </w:p>
    <w:p w14:paraId="00171C5E" w14:textId="67B0807F" w:rsidR="58F05021" w:rsidRDefault="58F05021" w:rsidP="58F05021">
      <w:pPr>
        <w:spacing w:line="259" w:lineRule="auto"/>
        <w:rPr>
          <w:rFonts w:ascii="Calibri" w:eastAsia="Calibri" w:hAnsi="Calibri" w:cs="Calibri"/>
          <w:color w:val="000000" w:themeColor="text1"/>
        </w:rPr>
      </w:pPr>
      <w:r w:rsidRPr="1F0AA3AE">
        <w:rPr>
          <w:rFonts w:ascii="Calibri" w:eastAsia="Calibri" w:hAnsi="Calibri" w:cs="Calibri"/>
          <w:color w:val="000000" w:themeColor="text1"/>
        </w:rPr>
        <w:t xml:space="preserve">Mr. </w:t>
      </w:r>
      <w:proofErr w:type="spellStart"/>
      <w:r w:rsidRPr="1F0AA3AE">
        <w:rPr>
          <w:rFonts w:ascii="Calibri" w:eastAsia="Calibri" w:hAnsi="Calibri" w:cs="Calibri"/>
          <w:color w:val="000000" w:themeColor="text1"/>
        </w:rPr>
        <w:t>Jojo</w:t>
      </w:r>
      <w:proofErr w:type="spellEnd"/>
      <w:r w:rsidRPr="1F0AA3AE">
        <w:rPr>
          <w:rFonts w:ascii="Calibri" w:eastAsia="Calibri" w:hAnsi="Calibri" w:cs="Calibri"/>
          <w:color w:val="000000" w:themeColor="text1"/>
        </w:rPr>
        <w:t xml:space="preserve"> Castillo</w:t>
      </w:r>
    </w:p>
    <w:p w14:paraId="1D29EE8B" w14:textId="5FA7111F" w:rsidR="58F05021" w:rsidRDefault="58F05021" w:rsidP="58F05021">
      <w:pPr>
        <w:spacing w:line="259" w:lineRule="auto"/>
        <w:rPr>
          <w:rFonts w:ascii="Calibri" w:eastAsia="Calibri" w:hAnsi="Calibri" w:cs="Calibri"/>
          <w:color w:val="000000" w:themeColor="text1"/>
        </w:rPr>
      </w:pPr>
      <w:r w:rsidRPr="1F0AA3AE">
        <w:rPr>
          <w:rFonts w:ascii="Calibri" w:eastAsia="Calibri" w:hAnsi="Calibri" w:cs="Calibri"/>
          <w:color w:val="000000" w:themeColor="text1"/>
        </w:rPr>
        <w:t>ITRO Head</w:t>
      </w:r>
    </w:p>
    <w:p w14:paraId="66E26A47" w14:textId="2260E4A1" w:rsidR="58F05021" w:rsidRDefault="58F05021" w:rsidP="58F05021"/>
    <w:p w14:paraId="7793EFFC" w14:textId="558E5774" w:rsidR="58F05021" w:rsidRDefault="58F05021" w:rsidP="58F05021">
      <w:pPr>
        <w:rPr>
          <w:rFonts w:ascii="Calibri" w:eastAsia="Calibri" w:hAnsi="Calibri" w:cs="Calibri"/>
          <w:color w:val="000000" w:themeColor="text1"/>
        </w:rPr>
      </w:pPr>
      <w:r w:rsidRPr="1F0AA3AE">
        <w:rPr>
          <w:rFonts w:ascii="Calibri" w:eastAsia="Calibri" w:hAnsi="Calibri" w:cs="Calibri"/>
          <w:color w:val="000000" w:themeColor="text1"/>
        </w:rPr>
        <w:t>Approved by the Project Adviser:</w:t>
      </w:r>
    </w:p>
    <w:p w14:paraId="00231F10" w14:textId="4B34FF85" w:rsidR="58F05021" w:rsidRDefault="58F05021" w:rsidP="58F05021">
      <w:pPr>
        <w:rPr>
          <w:rFonts w:ascii="Calibri" w:eastAsia="Calibri" w:hAnsi="Calibri" w:cs="Calibri"/>
          <w:color w:val="000000" w:themeColor="text1"/>
        </w:rPr>
      </w:pPr>
    </w:p>
    <w:p w14:paraId="59A2C9A4" w14:textId="4E0A8075" w:rsidR="58F05021" w:rsidRDefault="58F05021" w:rsidP="1F0AA3AE">
      <w:pPr>
        <w:pStyle w:val="BodyText"/>
        <w:tabs>
          <w:tab w:val="left" w:leader="underscore" w:pos="5040"/>
          <w:tab w:val="left" w:pos="5760"/>
          <w:tab w:val="left" w:leader="underscore" w:pos="8640"/>
        </w:tabs>
        <w:rPr>
          <w:rFonts w:ascii="Calibri" w:eastAsia="Calibri" w:hAnsi="Calibri" w:cs="Calibri"/>
          <w:color w:val="000000" w:themeColor="text1"/>
        </w:rPr>
      </w:pPr>
      <w:r w:rsidRPr="1F0AA3AE">
        <w:rPr>
          <w:rFonts w:ascii="Calibri" w:eastAsia="Calibri" w:hAnsi="Calibri" w:cs="Calibri"/>
          <w:color w:val="000000" w:themeColor="text1"/>
        </w:rPr>
        <w:t>Date:</w:t>
      </w:r>
    </w:p>
    <w:p w14:paraId="00426735" w14:textId="6941FED7" w:rsidR="58F05021" w:rsidRDefault="58F05021" w:rsidP="1F0AA3AE">
      <w:pPr>
        <w:pStyle w:val="BodyText"/>
        <w:tabs>
          <w:tab w:val="left" w:leader="underscore" w:pos="5040"/>
          <w:tab w:val="left" w:pos="5760"/>
          <w:tab w:val="left" w:leader="underscore" w:pos="8640"/>
        </w:tabs>
        <w:rPr>
          <w:rFonts w:ascii="Calibri" w:eastAsia="Calibri" w:hAnsi="Calibri" w:cs="Calibri"/>
          <w:color w:val="000000" w:themeColor="text1"/>
        </w:rPr>
      </w:pPr>
      <w:r w:rsidRPr="1F0AA3AE">
        <w:rPr>
          <w:rFonts w:ascii="Calibri" w:eastAsia="Calibri" w:hAnsi="Calibri" w:cs="Calibri"/>
          <w:color w:val="000000" w:themeColor="text1"/>
          <w:u w:val="single"/>
        </w:rPr>
        <w:t>________________________</w:t>
      </w:r>
    </w:p>
    <w:p w14:paraId="1AFCA81A" w14:textId="5B57AB7A" w:rsidR="58F05021" w:rsidRDefault="58F05021" w:rsidP="58F05021">
      <w:pPr>
        <w:spacing w:line="259" w:lineRule="auto"/>
        <w:rPr>
          <w:rFonts w:ascii="Calibri" w:eastAsia="Calibri" w:hAnsi="Calibri" w:cs="Calibri"/>
          <w:color w:val="000000" w:themeColor="text1"/>
        </w:rPr>
      </w:pPr>
      <w:r w:rsidRPr="1F0AA3AE">
        <w:rPr>
          <w:rFonts w:ascii="Calibri" w:eastAsia="Calibri" w:hAnsi="Calibri" w:cs="Calibri"/>
          <w:color w:val="000000" w:themeColor="text1"/>
        </w:rPr>
        <w:t xml:space="preserve">Mr. Alvin C. </w:t>
      </w:r>
      <w:proofErr w:type="spellStart"/>
      <w:r w:rsidRPr="1F0AA3AE">
        <w:rPr>
          <w:rFonts w:ascii="Calibri" w:eastAsia="Calibri" w:hAnsi="Calibri" w:cs="Calibri"/>
          <w:color w:val="000000" w:themeColor="text1"/>
        </w:rPr>
        <w:t>Limpin</w:t>
      </w:r>
      <w:proofErr w:type="spellEnd"/>
    </w:p>
    <w:p w14:paraId="0A0A7D76" w14:textId="35513411" w:rsidR="58F05021" w:rsidRDefault="58F05021" w:rsidP="1F0AA3AE">
      <w:pPr>
        <w:spacing w:line="259" w:lineRule="auto"/>
        <w:rPr>
          <w:rFonts w:ascii="Calibri" w:eastAsia="Calibri" w:hAnsi="Calibri" w:cs="Calibri"/>
          <w:color w:val="000000" w:themeColor="text1"/>
        </w:rPr>
      </w:pPr>
      <w:r w:rsidRPr="1F0AA3AE">
        <w:rPr>
          <w:rFonts w:ascii="Calibri" w:eastAsia="Calibri" w:hAnsi="Calibri" w:cs="Calibri"/>
          <w:color w:val="000000" w:themeColor="text1"/>
        </w:rPr>
        <w:t>APC Professor</w:t>
      </w:r>
    </w:p>
    <w:p w14:paraId="77F675F9" w14:textId="38FF4165" w:rsidR="58F05021" w:rsidRDefault="58F05021" w:rsidP="58F05021"/>
    <w:p w14:paraId="1EF5AD01" w14:textId="77777777" w:rsidR="00FF6FDF" w:rsidRPr="009E5190" w:rsidRDefault="00FF6FDF" w:rsidP="00FC22B8">
      <w:pPr>
        <w:ind w:left="360"/>
      </w:pPr>
    </w:p>
    <w:sectPr w:rsidR="00FF6FDF" w:rsidRPr="009E5190" w:rsidSect="00005A27">
      <w:headerReference w:type="even" r:id="rId14"/>
      <w:headerReference w:type="default" r:id="rId15"/>
      <w:footerReference w:type="even" r:id="rId16"/>
      <w:footerReference w:type="default" r:id="rId17"/>
      <w:headerReference w:type="first" r:id="rId18"/>
      <w:footerReference w:type="first" r:id="rId19"/>
      <w:pgSz w:w="12240" w:h="15840"/>
      <w:pgMar w:top="2601"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6" w:author="Manuel Sebastian" w:date="2023-01-10T09:58:00Z" w:initials="MSS">
    <w:p w14:paraId="313FA9CB" w14:textId="77777777" w:rsidR="0012673F" w:rsidRDefault="0012673F" w:rsidP="0012673F">
      <w:pPr>
        <w:pStyle w:val="CommentText"/>
      </w:pPr>
      <w:r>
        <w:rPr>
          <w:rStyle w:val="CommentReference"/>
        </w:rPr>
        <w:annotationRef/>
      </w:r>
      <w:r>
        <w:t>Business objectives are not the same as the project objectives.  Business objectives in this case pertains to the objectives in general of ITRO.</w:t>
      </w:r>
      <w:r>
        <w:rPr>
          <w:rStyle w:val="CommentReference"/>
        </w:rPr>
        <w:annotationRef/>
      </w:r>
    </w:p>
  </w:comment>
  <w:comment w:id="17" w:author="Kieyl Ponce" w:date="2023-01-10T13:46:00Z" w:initials="KP">
    <w:p w14:paraId="7261A064" w14:textId="77777777" w:rsidR="0012673F" w:rsidRDefault="0012673F" w:rsidP="0012673F">
      <w:pPr>
        <w:pStyle w:val="CommentText"/>
      </w:pPr>
      <w:r>
        <w:t>focused on the itro goals and removed the 1st obj</w:t>
      </w:r>
      <w:r>
        <w:rPr>
          <w:rStyle w:val="CommentReference"/>
        </w:rPr>
        <w:annotationRef/>
      </w:r>
    </w:p>
    <w:p w14:paraId="26531FC1" w14:textId="77777777" w:rsidR="0012673F" w:rsidRDefault="0012673F" w:rsidP="0012673F">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13FA9CB" w15:done="1"/>
  <w15:commentEx w15:paraId="26531FC1" w15:paraIdParent="313FA9CB"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67B548" w16cex:dateUtc="2023-01-10T01:58:00Z"/>
  <w16cex:commentExtensible w16cex:durableId="15D15C40" w16cex:dateUtc="2023-01-10T05: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13FA9CB" w16cid:durableId="2767B548"/>
  <w16cid:commentId w16cid:paraId="26531FC1" w16cid:durableId="15D15C4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6BDD25" w14:textId="77777777" w:rsidR="00A017E6" w:rsidRDefault="00A017E6" w:rsidP="00005A27">
      <w:r>
        <w:separator/>
      </w:r>
    </w:p>
  </w:endnote>
  <w:endnote w:type="continuationSeparator" w:id="0">
    <w:p w14:paraId="78A05AAD" w14:textId="77777777" w:rsidR="00A017E6" w:rsidRDefault="00A017E6" w:rsidP="00005A27">
      <w:r>
        <w:continuationSeparator/>
      </w:r>
    </w:p>
  </w:endnote>
  <w:endnote w:type="continuationNotice" w:id="1">
    <w:p w14:paraId="7C57F74C" w14:textId="77777777" w:rsidR="00A017E6" w:rsidRDefault="00A017E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2BC72C" w14:textId="77777777" w:rsidR="00BD3C12" w:rsidRDefault="00BD3C1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731171"/>
      <w:docPartObj>
        <w:docPartGallery w:val="Page Numbers (Bottom of Page)"/>
        <w:docPartUnique/>
      </w:docPartObj>
    </w:sdtPr>
    <w:sdtEndPr>
      <w:rPr>
        <w:noProof/>
      </w:rPr>
    </w:sdtEndPr>
    <w:sdtContent>
      <w:p w14:paraId="424A9696" w14:textId="5B24F99B" w:rsidR="00F027A7" w:rsidRDefault="00F027A7">
        <w:pPr>
          <w:pStyle w:val="Footer"/>
        </w:pP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A051CE" w14:textId="77777777" w:rsidR="00BD3C12" w:rsidRDefault="00BD3C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D3F945" w14:textId="77777777" w:rsidR="00A017E6" w:rsidRDefault="00A017E6" w:rsidP="00005A27">
      <w:r>
        <w:separator/>
      </w:r>
    </w:p>
  </w:footnote>
  <w:footnote w:type="continuationSeparator" w:id="0">
    <w:p w14:paraId="55A2B18A" w14:textId="77777777" w:rsidR="00A017E6" w:rsidRDefault="00A017E6" w:rsidP="00005A27">
      <w:r>
        <w:continuationSeparator/>
      </w:r>
    </w:p>
  </w:footnote>
  <w:footnote w:type="continuationNotice" w:id="1">
    <w:p w14:paraId="5C691CDF" w14:textId="77777777" w:rsidR="00A017E6" w:rsidRDefault="00A017E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E89A53" w14:textId="77777777" w:rsidR="00BD3C12" w:rsidRDefault="00BD3C1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6743E" w14:textId="6D6F1FD4" w:rsidR="00005A27" w:rsidRPr="00A10DCA" w:rsidRDefault="00005A27">
    <w:pPr>
      <w:pStyle w:val="Header"/>
      <w:rPr>
        <w:rFonts w:ascii="Boxed Book" w:hAnsi="Boxed Book" w:cs="Apple Chancery"/>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9090E" w14:textId="77777777" w:rsidR="00BD3C12" w:rsidRDefault="00BD3C12">
    <w:pPr>
      <w:pStyle w:val="Header"/>
    </w:pPr>
  </w:p>
</w:hdr>
</file>

<file path=word/intelligence2.xml><?xml version="1.0" encoding="utf-8"?>
<int2:intelligence xmlns:int2="http://schemas.microsoft.com/office/intelligence/2020/intelligence" xmlns:oel="http://schemas.microsoft.com/office/2019/extlst">
  <int2:observations>
    <int2:textHash int2:hashCode="+CsgohkVHICSL4" int2:id="scyDpOEA">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6B58F"/>
    <w:multiLevelType w:val="hybridMultilevel"/>
    <w:tmpl w:val="548E241A"/>
    <w:lvl w:ilvl="0" w:tplc="592EA2F8">
      <w:start w:val="1"/>
      <w:numFmt w:val="bullet"/>
      <w:lvlText w:val="·"/>
      <w:lvlJc w:val="left"/>
      <w:pPr>
        <w:ind w:left="720" w:hanging="360"/>
      </w:pPr>
      <w:rPr>
        <w:rFonts w:ascii="Symbol" w:hAnsi="Symbol" w:hint="default"/>
      </w:rPr>
    </w:lvl>
    <w:lvl w:ilvl="1" w:tplc="9AB23E38">
      <w:start w:val="1"/>
      <w:numFmt w:val="bullet"/>
      <w:lvlText w:val="o"/>
      <w:lvlJc w:val="left"/>
      <w:pPr>
        <w:ind w:left="1440" w:hanging="360"/>
      </w:pPr>
      <w:rPr>
        <w:rFonts w:ascii="Courier New" w:hAnsi="Courier New" w:hint="default"/>
      </w:rPr>
    </w:lvl>
    <w:lvl w:ilvl="2" w:tplc="767A9190">
      <w:start w:val="1"/>
      <w:numFmt w:val="bullet"/>
      <w:lvlText w:val=""/>
      <w:lvlJc w:val="left"/>
      <w:pPr>
        <w:ind w:left="2160" w:hanging="360"/>
      </w:pPr>
      <w:rPr>
        <w:rFonts w:ascii="Wingdings" w:hAnsi="Wingdings" w:hint="default"/>
      </w:rPr>
    </w:lvl>
    <w:lvl w:ilvl="3" w:tplc="BB122D9E">
      <w:start w:val="1"/>
      <w:numFmt w:val="bullet"/>
      <w:lvlText w:val=""/>
      <w:lvlJc w:val="left"/>
      <w:pPr>
        <w:ind w:left="2880" w:hanging="360"/>
      </w:pPr>
      <w:rPr>
        <w:rFonts w:ascii="Symbol" w:hAnsi="Symbol" w:hint="default"/>
      </w:rPr>
    </w:lvl>
    <w:lvl w:ilvl="4" w:tplc="5DD08D3C">
      <w:start w:val="1"/>
      <w:numFmt w:val="bullet"/>
      <w:lvlText w:val="o"/>
      <w:lvlJc w:val="left"/>
      <w:pPr>
        <w:ind w:left="3600" w:hanging="360"/>
      </w:pPr>
      <w:rPr>
        <w:rFonts w:ascii="Courier New" w:hAnsi="Courier New" w:hint="default"/>
      </w:rPr>
    </w:lvl>
    <w:lvl w:ilvl="5" w:tplc="D67CDDE4">
      <w:start w:val="1"/>
      <w:numFmt w:val="bullet"/>
      <w:lvlText w:val=""/>
      <w:lvlJc w:val="left"/>
      <w:pPr>
        <w:ind w:left="4320" w:hanging="360"/>
      </w:pPr>
      <w:rPr>
        <w:rFonts w:ascii="Wingdings" w:hAnsi="Wingdings" w:hint="default"/>
      </w:rPr>
    </w:lvl>
    <w:lvl w:ilvl="6" w:tplc="0A325C20">
      <w:start w:val="1"/>
      <w:numFmt w:val="bullet"/>
      <w:lvlText w:val=""/>
      <w:lvlJc w:val="left"/>
      <w:pPr>
        <w:ind w:left="5040" w:hanging="360"/>
      </w:pPr>
      <w:rPr>
        <w:rFonts w:ascii="Symbol" w:hAnsi="Symbol" w:hint="default"/>
      </w:rPr>
    </w:lvl>
    <w:lvl w:ilvl="7" w:tplc="A8903596">
      <w:start w:val="1"/>
      <w:numFmt w:val="bullet"/>
      <w:lvlText w:val="o"/>
      <w:lvlJc w:val="left"/>
      <w:pPr>
        <w:ind w:left="5760" w:hanging="360"/>
      </w:pPr>
      <w:rPr>
        <w:rFonts w:ascii="Courier New" w:hAnsi="Courier New" w:hint="default"/>
      </w:rPr>
    </w:lvl>
    <w:lvl w:ilvl="8" w:tplc="41163558">
      <w:start w:val="1"/>
      <w:numFmt w:val="bullet"/>
      <w:lvlText w:val=""/>
      <w:lvlJc w:val="left"/>
      <w:pPr>
        <w:ind w:left="6480" w:hanging="360"/>
      </w:pPr>
      <w:rPr>
        <w:rFonts w:ascii="Wingdings" w:hAnsi="Wingdings" w:hint="default"/>
      </w:rPr>
    </w:lvl>
  </w:abstractNum>
  <w:abstractNum w:abstractNumId="1" w15:restartNumberingAfterBreak="0">
    <w:nsid w:val="06117D43"/>
    <w:multiLevelType w:val="hybridMultilevel"/>
    <w:tmpl w:val="A9B8A888"/>
    <w:lvl w:ilvl="0" w:tplc="1F80E2EA">
      <w:numFmt w:val="bullet"/>
      <w:lvlText w:val="-"/>
      <w:lvlJc w:val="left"/>
      <w:pPr>
        <w:ind w:left="1170" w:hanging="360"/>
      </w:pPr>
      <w:rPr>
        <w:rFonts w:ascii="Calibri" w:eastAsiaTheme="minorHAnsi" w:hAnsi="Calibri" w:cs="Calibri" w:hint="default"/>
      </w:rPr>
    </w:lvl>
    <w:lvl w:ilvl="1" w:tplc="04090003">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 w15:restartNumberingAfterBreak="0">
    <w:nsid w:val="06AA66D8"/>
    <w:multiLevelType w:val="hybridMultilevel"/>
    <w:tmpl w:val="777C491E"/>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09A4CA"/>
    <w:multiLevelType w:val="hybridMultilevel"/>
    <w:tmpl w:val="39D8787C"/>
    <w:lvl w:ilvl="0" w:tplc="BFFEE68A">
      <w:start w:val="1"/>
      <w:numFmt w:val="bullet"/>
      <w:lvlText w:val="·"/>
      <w:lvlJc w:val="left"/>
      <w:pPr>
        <w:ind w:left="720" w:hanging="360"/>
      </w:pPr>
      <w:rPr>
        <w:rFonts w:ascii="Symbol" w:hAnsi="Symbol" w:hint="default"/>
      </w:rPr>
    </w:lvl>
    <w:lvl w:ilvl="1" w:tplc="E5F48328">
      <w:start w:val="1"/>
      <w:numFmt w:val="bullet"/>
      <w:lvlText w:val="o"/>
      <w:lvlJc w:val="left"/>
      <w:pPr>
        <w:ind w:left="1440" w:hanging="360"/>
      </w:pPr>
      <w:rPr>
        <w:rFonts w:ascii="Courier New" w:hAnsi="Courier New" w:hint="default"/>
      </w:rPr>
    </w:lvl>
    <w:lvl w:ilvl="2" w:tplc="07CEA960">
      <w:start w:val="1"/>
      <w:numFmt w:val="bullet"/>
      <w:lvlText w:val=""/>
      <w:lvlJc w:val="left"/>
      <w:pPr>
        <w:ind w:left="2160" w:hanging="360"/>
      </w:pPr>
      <w:rPr>
        <w:rFonts w:ascii="Wingdings" w:hAnsi="Wingdings" w:hint="default"/>
      </w:rPr>
    </w:lvl>
    <w:lvl w:ilvl="3" w:tplc="73B2105C">
      <w:start w:val="1"/>
      <w:numFmt w:val="bullet"/>
      <w:lvlText w:val=""/>
      <w:lvlJc w:val="left"/>
      <w:pPr>
        <w:ind w:left="2880" w:hanging="360"/>
      </w:pPr>
      <w:rPr>
        <w:rFonts w:ascii="Symbol" w:hAnsi="Symbol" w:hint="default"/>
      </w:rPr>
    </w:lvl>
    <w:lvl w:ilvl="4" w:tplc="F67449FC">
      <w:start w:val="1"/>
      <w:numFmt w:val="bullet"/>
      <w:lvlText w:val="o"/>
      <w:lvlJc w:val="left"/>
      <w:pPr>
        <w:ind w:left="3600" w:hanging="360"/>
      </w:pPr>
      <w:rPr>
        <w:rFonts w:ascii="Courier New" w:hAnsi="Courier New" w:hint="default"/>
      </w:rPr>
    </w:lvl>
    <w:lvl w:ilvl="5" w:tplc="991079C6">
      <w:start w:val="1"/>
      <w:numFmt w:val="bullet"/>
      <w:lvlText w:val=""/>
      <w:lvlJc w:val="left"/>
      <w:pPr>
        <w:ind w:left="4320" w:hanging="360"/>
      </w:pPr>
      <w:rPr>
        <w:rFonts w:ascii="Wingdings" w:hAnsi="Wingdings" w:hint="default"/>
      </w:rPr>
    </w:lvl>
    <w:lvl w:ilvl="6" w:tplc="412CC882">
      <w:start w:val="1"/>
      <w:numFmt w:val="bullet"/>
      <w:lvlText w:val=""/>
      <w:lvlJc w:val="left"/>
      <w:pPr>
        <w:ind w:left="5040" w:hanging="360"/>
      </w:pPr>
      <w:rPr>
        <w:rFonts w:ascii="Symbol" w:hAnsi="Symbol" w:hint="default"/>
      </w:rPr>
    </w:lvl>
    <w:lvl w:ilvl="7" w:tplc="9D8453EA">
      <w:start w:val="1"/>
      <w:numFmt w:val="bullet"/>
      <w:lvlText w:val="o"/>
      <w:lvlJc w:val="left"/>
      <w:pPr>
        <w:ind w:left="5760" w:hanging="360"/>
      </w:pPr>
      <w:rPr>
        <w:rFonts w:ascii="Courier New" w:hAnsi="Courier New" w:hint="default"/>
      </w:rPr>
    </w:lvl>
    <w:lvl w:ilvl="8" w:tplc="B2E698BE">
      <w:start w:val="1"/>
      <w:numFmt w:val="bullet"/>
      <w:lvlText w:val=""/>
      <w:lvlJc w:val="left"/>
      <w:pPr>
        <w:ind w:left="6480" w:hanging="360"/>
      </w:pPr>
      <w:rPr>
        <w:rFonts w:ascii="Wingdings" w:hAnsi="Wingdings" w:hint="default"/>
      </w:rPr>
    </w:lvl>
  </w:abstractNum>
  <w:abstractNum w:abstractNumId="4" w15:restartNumberingAfterBreak="0">
    <w:nsid w:val="0E405572"/>
    <w:multiLevelType w:val="hybridMultilevel"/>
    <w:tmpl w:val="D9D8B8FE"/>
    <w:lvl w:ilvl="0" w:tplc="936C36B2">
      <w:start w:val="1"/>
      <w:numFmt w:val="bullet"/>
      <w:lvlText w:val=""/>
      <w:lvlJc w:val="left"/>
      <w:pPr>
        <w:ind w:left="720" w:hanging="360"/>
      </w:pPr>
      <w:rPr>
        <w:rFonts w:ascii="Symbol" w:hAnsi="Symbol" w:hint="default"/>
      </w:rPr>
    </w:lvl>
    <w:lvl w:ilvl="1" w:tplc="9C420C96">
      <w:start w:val="1"/>
      <w:numFmt w:val="bullet"/>
      <w:lvlText w:val="-"/>
      <w:lvlJc w:val="left"/>
      <w:pPr>
        <w:ind w:left="1440" w:hanging="360"/>
      </w:pPr>
      <w:rPr>
        <w:rFonts w:ascii="Calibri" w:hAnsi="Calibri" w:hint="default"/>
      </w:rPr>
    </w:lvl>
    <w:lvl w:ilvl="2" w:tplc="593E2E4C">
      <w:start w:val="1"/>
      <w:numFmt w:val="bullet"/>
      <w:lvlText w:val=""/>
      <w:lvlJc w:val="left"/>
      <w:pPr>
        <w:ind w:left="2160" w:hanging="360"/>
      </w:pPr>
      <w:rPr>
        <w:rFonts w:ascii="Wingdings" w:hAnsi="Wingdings" w:hint="default"/>
      </w:rPr>
    </w:lvl>
    <w:lvl w:ilvl="3" w:tplc="6CB607E6">
      <w:start w:val="1"/>
      <w:numFmt w:val="bullet"/>
      <w:lvlText w:val=""/>
      <w:lvlJc w:val="left"/>
      <w:pPr>
        <w:ind w:left="2880" w:hanging="360"/>
      </w:pPr>
      <w:rPr>
        <w:rFonts w:ascii="Symbol" w:hAnsi="Symbol" w:hint="default"/>
      </w:rPr>
    </w:lvl>
    <w:lvl w:ilvl="4" w:tplc="46244358">
      <w:start w:val="1"/>
      <w:numFmt w:val="bullet"/>
      <w:lvlText w:val="o"/>
      <w:lvlJc w:val="left"/>
      <w:pPr>
        <w:ind w:left="3600" w:hanging="360"/>
      </w:pPr>
      <w:rPr>
        <w:rFonts w:ascii="Courier New" w:hAnsi="Courier New" w:hint="default"/>
      </w:rPr>
    </w:lvl>
    <w:lvl w:ilvl="5" w:tplc="1BECB4D6">
      <w:start w:val="1"/>
      <w:numFmt w:val="bullet"/>
      <w:lvlText w:val=""/>
      <w:lvlJc w:val="left"/>
      <w:pPr>
        <w:ind w:left="4320" w:hanging="360"/>
      </w:pPr>
      <w:rPr>
        <w:rFonts w:ascii="Wingdings" w:hAnsi="Wingdings" w:hint="default"/>
      </w:rPr>
    </w:lvl>
    <w:lvl w:ilvl="6" w:tplc="089826E0">
      <w:start w:val="1"/>
      <w:numFmt w:val="bullet"/>
      <w:lvlText w:val=""/>
      <w:lvlJc w:val="left"/>
      <w:pPr>
        <w:ind w:left="5040" w:hanging="360"/>
      </w:pPr>
      <w:rPr>
        <w:rFonts w:ascii="Symbol" w:hAnsi="Symbol" w:hint="default"/>
      </w:rPr>
    </w:lvl>
    <w:lvl w:ilvl="7" w:tplc="C52C9F62">
      <w:start w:val="1"/>
      <w:numFmt w:val="bullet"/>
      <w:lvlText w:val="o"/>
      <w:lvlJc w:val="left"/>
      <w:pPr>
        <w:ind w:left="5760" w:hanging="360"/>
      </w:pPr>
      <w:rPr>
        <w:rFonts w:ascii="Courier New" w:hAnsi="Courier New" w:hint="default"/>
      </w:rPr>
    </w:lvl>
    <w:lvl w:ilvl="8" w:tplc="05EA3A98">
      <w:start w:val="1"/>
      <w:numFmt w:val="bullet"/>
      <w:lvlText w:val=""/>
      <w:lvlJc w:val="left"/>
      <w:pPr>
        <w:ind w:left="6480" w:hanging="360"/>
      </w:pPr>
      <w:rPr>
        <w:rFonts w:ascii="Wingdings" w:hAnsi="Wingdings" w:hint="default"/>
      </w:rPr>
    </w:lvl>
  </w:abstractNum>
  <w:abstractNum w:abstractNumId="5"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33D9251"/>
    <w:multiLevelType w:val="hybridMultilevel"/>
    <w:tmpl w:val="B5448EBA"/>
    <w:lvl w:ilvl="0" w:tplc="13BA23C8">
      <w:start w:val="1"/>
      <w:numFmt w:val="bullet"/>
      <w:lvlText w:val="·"/>
      <w:lvlJc w:val="left"/>
      <w:pPr>
        <w:ind w:left="720" w:hanging="360"/>
      </w:pPr>
      <w:rPr>
        <w:rFonts w:ascii="Symbol" w:hAnsi="Symbol" w:hint="default"/>
      </w:rPr>
    </w:lvl>
    <w:lvl w:ilvl="1" w:tplc="FECA5864">
      <w:start w:val="1"/>
      <w:numFmt w:val="bullet"/>
      <w:lvlText w:val="o"/>
      <w:lvlJc w:val="left"/>
      <w:pPr>
        <w:ind w:left="1440" w:hanging="360"/>
      </w:pPr>
      <w:rPr>
        <w:rFonts w:ascii="Courier New" w:hAnsi="Courier New" w:hint="default"/>
      </w:rPr>
    </w:lvl>
    <w:lvl w:ilvl="2" w:tplc="77764A86">
      <w:start w:val="1"/>
      <w:numFmt w:val="bullet"/>
      <w:lvlText w:val=""/>
      <w:lvlJc w:val="left"/>
      <w:pPr>
        <w:ind w:left="2160" w:hanging="360"/>
      </w:pPr>
      <w:rPr>
        <w:rFonts w:ascii="Wingdings" w:hAnsi="Wingdings" w:hint="default"/>
      </w:rPr>
    </w:lvl>
    <w:lvl w:ilvl="3" w:tplc="6D5A884E">
      <w:start w:val="1"/>
      <w:numFmt w:val="bullet"/>
      <w:lvlText w:val=""/>
      <w:lvlJc w:val="left"/>
      <w:pPr>
        <w:ind w:left="2880" w:hanging="360"/>
      </w:pPr>
      <w:rPr>
        <w:rFonts w:ascii="Symbol" w:hAnsi="Symbol" w:hint="default"/>
      </w:rPr>
    </w:lvl>
    <w:lvl w:ilvl="4" w:tplc="A6B0175A">
      <w:start w:val="1"/>
      <w:numFmt w:val="bullet"/>
      <w:lvlText w:val="o"/>
      <w:lvlJc w:val="left"/>
      <w:pPr>
        <w:ind w:left="3600" w:hanging="360"/>
      </w:pPr>
      <w:rPr>
        <w:rFonts w:ascii="Courier New" w:hAnsi="Courier New" w:hint="default"/>
      </w:rPr>
    </w:lvl>
    <w:lvl w:ilvl="5" w:tplc="3D02EC26">
      <w:start w:val="1"/>
      <w:numFmt w:val="bullet"/>
      <w:lvlText w:val=""/>
      <w:lvlJc w:val="left"/>
      <w:pPr>
        <w:ind w:left="4320" w:hanging="360"/>
      </w:pPr>
      <w:rPr>
        <w:rFonts w:ascii="Wingdings" w:hAnsi="Wingdings" w:hint="default"/>
      </w:rPr>
    </w:lvl>
    <w:lvl w:ilvl="6" w:tplc="285498DA">
      <w:start w:val="1"/>
      <w:numFmt w:val="bullet"/>
      <w:lvlText w:val=""/>
      <w:lvlJc w:val="left"/>
      <w:pPr>
        <w:ind w:left="5040" w:hanging="360"/>
      </w:pPr>
      <w:rPr>
        <w:rFonts w:ascii="Symbol" w:hAnsi="Symbol" w:hint="default"/>
      </w:rPr>
    </w:lvl>
    <w:lvl w:ilvl="7" w:tplc="62C0EB90">
      <w:start w:val="1"/>
      <w:numFmt w:val="bullet"/>
      <w:lvlText w:val="o"/>
      <w:lvlJc w:val="left"/>
      <w:pPr>
        <w:ind w:left="5760" w:hanging="360"/>
      </w:pPr>
      <w:rPr>
        <w:rFonts w:ascii="Courier New" w:hAnsi="Courier New" w:hint="default"/>
      </w:rPr>
    </w:lvl>
    <w:lvl w:ilvl="8" w:tplc="9C9ED2C0">
      <w:start w:val="1"/>
      <w:numFmt w:val="bullet"/>
      <w:lvlText w:val=""/>
      <w:lvlJc w:val="left"/>
      <w:pPr>
        <w:ind w:left="6480" w:hanging="360"/>
      </w:pPr>
      <w:rPr>
        <w:rFonts w:ascii="Wingdings" w:hAnsi="Wingdings" w:hint="default"/>
      </w:rPr>
    </w:lvl>
  </w:abstractNum>
  <w:abstractNum w:abstractNumId="7" w15:restartNumberingAfterBreak="0">
    <w:nsid w:val="14856EA1"/>
    <w:multiLevelType w:val="hybridMultilevel"/>
    <w:tmpl w:val="B7FCC342"/>
    <w:lvl w:ilvl="0" w:tplc="75D60EC6">
      <w:start w:val="1"/>
      <w:numFmt w:val="bullet"/>
      <w:lvlText w:val="·"/>
      <w:lvlJc w:val="left"/>
      <w:pPr>
        <w:ind w:left="720" w:hanging="360"/>
      </w:pPr>
      <w:rPr>
        <w:rFonts w:ascii="Symbol" w:hAnsi="Symbol" w:hint="default"/>
      </w:rPr>
    </w:lvl>
    <w:lvl w:ilvl="1" w:tplc="FDE2515E">
      <w:start w:val="1"/>
      <w:numFmt w:val="bullet"/>
      <w:lvlText w:val="o"/>
      <w:lvlJc w:val="left"/>
      <w:pPr>
        <w:ind w:left="1440" w:hanging="360"/>
      </w:pPr>
      <w:rPr>
        <w:rFonts w:ascii="Courier New" w:hAnsi="Courier New" w:hint="default"/>
      </w:rPr>
    </w:lvl>
    <w:lvl w:ilvl="2" w:tplc="E5488F3C">
      <w:start w:val="1"/>
      <w:numFmt w:val="bullet"/>
      <w:lvlText w:val=""/>
      <w:lvlJc w:val="left"/>
      <w:pPr>
        <w:ind w:left="2160" w:hanging="360"/>
      </w:pPr>
      <w:rPr>
        <w:rFonts w:ascii="Wingdings" w:hAnsi="Wingdings" w:hint="default"/>
      </w:rPr>
    </w:lvl>
    <w:lvl w:ilvl="3" w:tplc="769EF6F4">
      <w:start w:val="1"/>
      <w:numFmt w:val="bullet"/>
      <w:lvlText w:val=""/>
      <w:lvlJc w:val="left"/>
      <w:pPr>
        <w:ind w:left="2880" w:hanging="360"/>
      </w:pPr>
      <w:rPr>
        <w:rFonts w:ascii="Symbol" w:hAnsi="Symbol" w:hint="default"/>
      </w:rPr>
    </w:lvl>
    <w:lvl w:ilvl="4" w:tplc="8CA03D66">
      <w:start w:val="1"/>
      <w:numFmt w:val="bullet"/>
      <w:lvlText w:val="o"/>
      <w:lvlJc w:val="left"/>
      <w:pPr>
        <w:ind w:left="3600" w:hanging="360"/>
      </w:pPr>
      <w:rPr>
        <w:rFonts w:ascii="Courier New" w:hAnsi="Courier New" w:hint="default"/>
      </w:rPr>
    </w:lvl>
    <w:lvl w:ilvl="5" w:tplc="DDA47232">
      <w:start w:val="1"/>
      <w:numFmt w:val="bullet"/>
      <w:lvlText w:val=""/>
      <w:lvlJc w:val="left"/>
      <w:pPr>
        <w:ind w:left="4320" w:hanging="360"/>
      </w:pPr>
      <w:rPr>
        <w:rFonts w:ascii="Wingdings" w:hAnsi="Wingdings" w:hint="default"/>
      </w:rPr>
    </w:lvl>
    <w:lvl w:ilvl="6" w:tplc="786C28C6">
      <w:start w:val="1"/>
      <w:numFmt w:val="bullet"/>
      <w:lvlText w:val=""/>
      <w:lvlJc w:val="left"/>
      <w:pPr>
        <w:ind w:left="5040" w:hanging="360"/>
      </w:pPr>
      <w:rPr>
        <w:rFonts w:ascii="Symbol" w:hAnsi="Symbol" w:hint="default"/>
      </w:rPr>
    </w:lvl>
    <w:lvl w:ilvl="7" w:tplc="C23ABEC0">
      <w:start w:val="1"/>
      <w:numFmt w:val="bullet"/>
      <w:lvlText w:val="o"/>
      <w:lvlJc w:val="left"/>
      <w:pPr>
        <w:ind w:left="5760" w:hanging="360"/>
      </w:pPr>
      <w:rPr>
        <w:rFonts w:ascii="Courier New" w:hAnsi="Courier New" w:hint="default"/>
      </w:rPr>
    </w:lvl>
    <w:lvl w:ilvl="8" w:tplc="4E4E7982">
      <w:start w:val="1"/>
      <w:numFmt w:val="bullet"/>
      <w:lvlText w:val=""/>
      <w:lvlJc w:val="left"/>
      <w:pPr>
        <w:ind w:left="6480" w:hanging="360"/>
      </w:pPr>
      <w:rPr>
        <w:rFonts w:ascii="Wingdings" w:hAnsi="Wingdings" w:hint="default"/>
      </w:rPr>
    </w:lvl>
  </w:abstractNum>
  <w:abstractNum w:abstractNumId="8"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D59B4B5"/>
    <w:multiLevelType w:val="hybridMultilevel"/>
    <w:tmpl w:val="E2E86D7C"/>
    <w:lvl w:ilvl="0" w:tplc="91BEBAF4">
      <w:start w:val="1"/>
      <w:numFmt w:val="bullet"/>
      <w:lvlText w:val=""/>
      <w:lvlJc w:val="left"/>
      <w:pPr>
        <w:ind w:left="720" w:hanging="360"/>
      </w:pPr>
      <w:rPr>
        <w:rFonts w:ascii="Symbol" w:hAnsi="Symbol" w:hint="default"/>
      </w:rPr>
    </w:lvl>
    <w:lvl w:ilvl="1" w:tplc="AAE6A9D8">
      <w:start w:val="1"/>
      <w:numFmt w:val="bullet"/>
      <w:lvlText w:val="-"/>
      <w:lvlJc w:val="left"/>
      <w:pPr>
        <w:ind w:left="1440" w:hanging="360"/>
      </w:pPr>
      <w:rPr>
        <w:rFonts w:ascii="Calibri" w:hAnsi="Calibri" w:hint="default"/>
      </w:rPr>
    </w:lvl>
    <w:lvl w:ilvl="2" w:tplc="454CD686">
      <w:start w:val="1"/>
      <w:numFmt w:val="bullet"/>
      <w:lvlText w:val=""/>
      <w:lvlJc w:val="left"/>
      <w:pPr>
        <w:ind w:left="2160" w:hanging="360"/>
      </w:pPr>
      <w:rPr>
        <w:rFonts w:ascii="Wingdings" w:hAnsi="Wingdings" w:hint="default"/>
      </w:rPr>
    </w:lvl>
    <w:lvl w:ilvl="3" w:tplc="800A8FBE">
      <w:start w:val="1"/>
      <w:numFmt w:val="bullet"/>
      <w:lvlText w:val=""/>
      <w:lvlJc w:val="left"/>
      <w:pPr>
        <w:ind w:left="2880" w:hanging="360"/>
      </w:pPr>
      <w:rPr>
        <w:rFonts w:ascii="Symbol" w:hAnsi="Symbol" w:hint="default"/>
      </w:rPr>
    </w:lvl>
    <w:lvl w:ilvl="4" w:tplc="F05A7566">
      <w:start w:val="1"/>
      <w:numFmt w:val="bullet"/>
      <w:lvlText w:val="o"/>
      <w:lvlJc w:val="left"/>
      <w:pPr>
        <w:ind w:left="3600" w:hanging="360"/>
      </w:pPr>
      <w:rPr>
        <w:rFonts w:ascii="Courier New" w:hAnsi="Courier New" w:hint="default"/>
      </w:rPr>
    </w:lvl>
    <w:lvl w:ilvl="5" w:tplc="3D706F52">
      <w:start w:val="1"/>
      <w:numFmt w:val="bullet"/>
      <w:lvlText w:val=""/>
      <w:lvlJc w:val="left"/>
      <w:pPr>
        <w:ind w:left="4320" w:hanging="360"/>
      </w:pPr>
      <w:rPr>
        <w:rFonts w:ascii="Wingdings" w:hAnsi="Wingdings" w:hint="default"/>
      </w:rPr>
    </w:lvl>
    <w:lvl w:ilvl="6" w:tplc="0FFEC4E4">
      <w:start w:val="1"/>
      <w:numFmt w:val="bullet"/>
      <w:lvlText w:val=""/>
      <w:lvlJc w:val="left"/>
      <w:pPr>
        <w:ind w:left="5040" w:hanging="360"/>
      </w:pPr>
      <w:rPr>
        <w:rFonts w:ascii="Symbol" w:hAnsi="Symbol" w:hint="default"/>
      </w:rPr>
    </w:lvl>
    <w:lvl w:ilvl="7" w:tplc="0F3E2322">
      <w:start w:val="1"/>
      <w:numFmt w:val="bullet"/>
      <w:lvlText w:val="o"/>
      <w:lvlJc w:val="left"/>
      <w:pPr>
        <w:ind w:left="5760" w:hanging="360"/>
      </w:pPr>
      <w:rPr>
        <w:rFonts w:ascii="Courier New" w:hAnsi="Courier New" w:hint="default"/>
      </w:rPr>
    </w:lvl>
    <w:lvl w:ilvl="8" w:tplc="212E57FE">
      <w:start w:val="1"/>
      <w:numFmt w:val="bullet"/>
      <w:lvlText w:val=""/>
      <w:lvlJc w:val="left"/>
      <w:pPr>
        <w:ind w:left="6480" w:hanging="360"/>
      </w:pPr>
      <w:rPr>
        <w:rFonts w:ascii="Wingdings" w:hAnsi="Wingdings" w:hint="default"/>
      </w:rPr>
    </w:lvl>
  </w:abstractNum>
  <w:abstractNum w:abstractNumId="10" w15:restartNumberingAfterBreak="0">
    <w:nsid w:val="1E666B0C"/>
    <w:multiLevelType w:val="hybridMultilevel"/>
    <w:tmpl w:val="FD78A8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8F1D57"/>
    <w:multiLevelType w:val="hybridMultilevel"/>
    <w:tmpl w:val="882A5C28"/>
    <w:lvl w:ilvl="0" w:tplc="04090001">
      <w:start w:val="1"/>
      <w:numFmt w:val="bullet"/>
      <w:lvlText w:val=""/>
      <w:lvlJc w:val="left"/>
      <w:pPr>
        <w:tabs>
          <w:tab w:val="num" w:pos="900"/>
        </w:tabs>
        <w:ind w:left="900" w:hanging="360"/>
      </w:pPr>
      <w:rPr>
        <w:rFonts w:ascii="Symbol" w:hAnsi="Symbol" w:hint="default"/>
      </w:rPr>
    </w:lvl>
    <w:lvl w:ilvl="1" w:tplc="04090003" w:tentative="1">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12" w15:restartNumberingAfterBreak="0">
    <w:nsid w:val="20385068"/>
    <w:multiLevelType w:val="hybridMultilevel"/>
    <w:tmpl w:val="DF3A38F6"/>
    <w:lvl w:ilvl="0" w:tplc="98C8C15A">
      <w:start w:val="1"/>
      <w:numFmt w:val="bullet"/>
      <w:lvlText w:val="-"/>
      <w:lvlJc w:val="left"/>
      <w:pPr>
        <w:ind w:left="720" w:hanging="360"/>
      </w:pPr>
      <w:rPr>
        <w:rFonts w:ascii="Calibri" w:hAnsi="Calibri" w:hint="default"/>
      </w:rPr>
    </w:lvl>
    <w:lvl w:ilvl="1" w:tplc="46DCCF3E">
      <w:start w:val="1"/>
      <w:numFmt w:val="bullet"/>
      <w:lvlText w:val="o"/>
      <w:lvlJc w:val="left"/>
      <w:pPr>
        <w:ind w:left="1440" w:hanging="360"/>
      </w:pPr>
      <w:rPr>
        <w:rFonts w:ascii="Courier New" w:hAnsi="Courier New" w:hint="default"/>
      </w:rPr>
    </w:lvl>
    <w:lvl w:ilvl="2" w:tplc="3D184614">
      <w:start w:val="1"/>
      <w:numFmt w:val="bullet"/>
      <w:lvlText w:val=""/>
      <w:lvlJc w:val="left"/>
      <w:pPr>
        <w:ind w:left="2160" w:hanging="360"/>
      </w:pPr>
      <w:rPr>
        <w:rFonts w:ascii="Wingdings" w:hAnsi="Wingdings" w:hint="default"/>
      </w:rPr>
    </w:lvl>
    <w:lvl w:ilvl="3" w:tplc="C8DC3D88">
      <w:start w:val="1"/>
      <w:numFmt w:val="bullet"/>
      <w:lvlText w:val=""/>
      <w:lvlJc w:val="left"/>
      <w:pPr>
        <w:ind w:left="2880" w:hanging="360"/>
      </w:pPr>
      <w:rPr>
        <w:rFonts w:ascii="Symbol" w:hAnsi="Symbol" w:hint="default"/>
      </w:rPr>
    </w:lvl>
    <w:lvl w:ilvl="4" w:tplc="1F16E3A4">
      <w:start w:val="1"/>
      <w:numFmt w:val="bullet"/>
      <w:lvlText w:val="o"/>
      <w:lvlJc w:val="left"/>
      <w:pPr>
        <w:ind w:left="3600" w:hanging="360"/>
      </w:pPr>
      <w:rPr>
        <w:rFonts w:ascii="Courier New" w:hAnsi="Courier New" w:hint="default"/>
      </w:rPr>
    </w:lvl>
    <w:lvl w:ilvl="5" w:tplc="C8F28444">
      <w:start w:val="1"/>
      <w:numFmt w:val="bullet"/>
      <w:lvlText w:val=""/>
      <w:lvlJc w:val="left"/>
      <w:pPr>
        <w:ind w:left="4320" w:hanging="360"/>
      </w:pPr>
      <w:rPr>
        <w:rFonts w:ascii="Wingdings" w:hAnsi="Wingdings" w:hint="default"/>
      </w:rPr>
    </w:lvl>
    <w:lvl w:ilvl="6" w:tplc="AE9E9508">
      <w:start w:val="1"/>
      <w:numFmt w:val="bullet"/>
      <w:lvlText w:val=""/>
      <w:lvlJc w:val="left"/>
      <w:pPr>
        <w:ind w:left="5040" w:hanging="360"/>
      </w:pPr>
      <w:rPr>
        <w:rFonts w:ascii="Symbol" w:hAnsi="Symbol" w:hint="default"/>
      </w:rPr>
    </w:lvl>
    <w:lvl w:ilvl="7" w:tplc="D5467306">
      <w:start w:val="1"/>
      <w:numFmt w:val="bullet"/>
      <w:lvlText w:val="o"/>
      <w:lvlJc w:val="left"/>
      <w:pPr>
        <w:ind w:left="5760" w:hanging="360"/>
      </w:pPr>
      <w:rPr>
        <w:rFonts w:ascii="Courier New" w:hAnsi="Courier New" w:hint="default"/>
      </w:rPr>
    </w:lvl>
    <w:lvl w:ilvl="8" w:tplc="131A0C0A">
      <w:start w:val="1"/>
      <w:numFmt w:val="bullet"/>
      <w:lvlText w:val=""/>
      <w:lvlJc w:val="left"/>
      <w:pPr>
        <w:ind w:left="6480" w:hanging="360"/>
      </w:pPr>
      <w:rPr>
        <w:rFonts w:ascii="Wingdings" w:hAnsi="Wingdings" w:hint="default"/>
      </w:rPr>
    </w:lvl>
  </w:abstractNum>
  <w:abstractNum w:abstractNumId="13" w15:restartNumberingAfterBreak="0">
    <w:nsid w:val="29A92500"/>
    <w:multiLevelType w:val="hybridMultilevel"/>
    <w:tmpl w:val="F20C58FE"/>
    <w:lvl w:ilvl="0" w:tplc="672A32D4">
      <w:start w:val="1"/>
      <w:numFmt w:val="bullet"/>
      <w:lvlText w:val="·"/>
      <w:lvlJc w:val="left"/>
      <w:pPr>
        <w:ind w:left="720" w:hanging="360"/>
      </w:pPr>
      <w:rPr>
        <w:rFonts w:ascii="Symbol" w:hAnsi="Symbol" w:hint="default"/>
      </w:rPr>
    </w:lvl>
    <w:lvl w:ilvl="1" w:tplc="66CAB25A">
      <w:start w:val="1"/>
      <w:numFmt w:val="bullet"/>
      <w:lvlText w:val="o"/>
      <w:lvlJc w:val="left"/>
      <w:pPr>
        <w:ind w:left="1440" w:hanging="360"/>
      </w:pPr>
      <w:rPr>
        <w:rFonts w:ascii="Courier New" w:hAnsi="Courier New" w:hint="default"/>
      </w:rPr>
    </w:lvl>
    <w:lvl w:ilvl="2" w:tplc="A7BC502E">
      <w:start w:val="1"/>
      <w:numFmt w:val="bullet"/>
      <w:lvlText w:val=""/>
      <w:lvlJc w:val="left"/>
      <w:pPr>
        <w:ind w:left="2160" w:hanging="360"/>
      </w:pPr>
      <w:rPr>
        <w:rFonts w:ascii="Wingdings" w:hAnsi="Wingdings" w:hint="default"/>
      </w:rPr>
    </w:lvl>
    <w:lvl w:ilvl="3" w:tplc="803AC7B4">
      <w:start w:val="1"/>
      <w:numFmt w:val="bullet"/>
      <w:lvlText w:val=""/>
      <w:lvlJc w:val="left"/>
      <w:pPr>
        <w:ind w:left="2880" w:hanging="360"/>
      </w:pPr>
      <w:rPr>
        <w:rFonts w:ascii="Symbol" w:hAnsi="Symbol" w:hint="default"/>
      </w:rPr>
    </w:lvl>
    <w:lvl w:ilvl="4" w:tplc="F7E0F702">
      <w:start w:val="1"/>
      <w:numFmt w:val="bullet"/>
      <w:lvlText w:val="o"/>
      <w:lvlJc w:val="left"/>
      <w:pPr>
        <w:ind w:left="3600" w:hanging="360"/>
      </w:pPr>
      <w:rPr>
        <w:rFonts w:ascii="Courier New" w:hAnsi="Courier New" w:hint="default"/>
      </w:rPr>
    </w:lvl>
    <w:lvl w:ilvl="5" w:tplc="C380B154">
      <w:start w:val="1"/>
      <w:numFmt w:val="bullet"/>
      <w:lvlText w:val=""/>
      <w:lvlJc w:val="left"/>
      <w:pPr>
        <w:ind w:left="4320" w:hanging="360"/>
      </w:pPr>
      <w:rPr>
        <w:rFonts w:ascii="Wingdings" w:hAnsi="Wingdings" w:hint="default"/>
      </w:rPr>
    </w:lvl>
    <w:lvl w:ilvl="6" w:tplc="74847230">
      <w:start w:val="1"/>
      <w:numFmt w:val="bullet"/>
      <w:lvlText w:val=""/>
      <w:lvlJc w:val="left"/>
      <w:pPr>
        <w:ind w:left="5040" w:hanging="360"/>
      </w:pPr>
      <w:rPr>
        <w:rFonts w:ascii="Symbol" w:hAnsi="Symbol" w:hint="default"/>
      </w:rPr>
    </w:lvl>
    <w:lvl w:ilvl="7" w:tplc="1CB23FBA">
      <w:start w:val="1"/>
      <w:numFmt w:val="bullet"/>
      <w:lvlText w:val="o"/>
      <w:lvlJc w:val="left"/>
      <w:pPr>
        <w:ind w:left="5760" w:hanging="360"/>
      </w:pPr>
      <w:rPr>
        <w:rFonts w:ascii="Courier New" w:hAnsi="Courier New" w:hint="default"/>
      </w:rPr>
    </w:lvl>
    <w:lvl w:ilvl="8" w:tplc="1092FB46">
      <w:start w:val="1"/>
      <w:numFmt w:val="bullet"/>
      <w:lvlText w:val=""/>
      <w:lvlJc w:val="left"/>
      <w:pPr>
        <w:ind w:left="6480" w:hanging="360"/>
      </w:pPr>
      <w:rPr>
        <w:rFonts w:ascii="Wingdings" w:hAnsi="Wingdings" w:hint="default"/>
      </w:rPr>
    </w:lvl>
  </w:abstractNum>
  <w:abstractNum w:abstractNumId="14" w15:restartNumberingAfterBreak="0">
    <w:nsid w:val="2EC5EEB6"/>
    <w:multiLevelType w:val="hybridMultilevel"/>
    <w:tmpl w:val="1B4EDBF2"/>
    <w:lvl w:ilvl="0" w:tplc="7BBA35F0">
      <w:start w:val="1"/>
      <w:numFmt w:val="bullet"/>
      <w:lvlText w:val=""/>
      <w:lvlJc w:val="left"/>
      <w:pPr>
        <w:ind w:left="720" w:hanging="360"/>
      </w:pPr>
      <w:rPr>
        <w:rFonts w:ascii="Symbol" w:hAnsi="Symbol" w:hint="default"/>
      </w:rPr>
    </w:lvl>
    <w:lvl w:ilvl="1" w:tplc="837487F8">
      <w:start w:val="1"/>
      <w:numFmt w:val="bullet"/>
      <w:lvlText w:val="-"/>
      <w:lvlJc w:val="left"/>
      <w:pPr>
        <w:ind w:left="1440" w:hanging="360"/>
      </w:pPr>
      <w:rPr>
        <w:rFonts w:ascii="Calibri" w:hAnsi="Calibri" w:hint="default"/>
      </w:rPr>
    </w:lvl>
    <w:lvl w:ilvl="2" w:tplc="B97C4AC8">
      <w:start w:val="1"/>
      <w:numFmt w:val="bullet"/>
      <w:lvlText w:val=""/>
      <w:lvlJc w:val="left"/>
      <w:pPr>
        <w:ind w:left="2160" w:hanging="360"/>
      </w:pPr>
      <w:rPr>
        <w:rFonts w:ascii="Wingdings" w:hAnsi="Wingdings" w:hint="default"/>
      </w:rPr>
    </w:lvl>
    <w:lvl w:ilvl="3" w:tplc="3F8A1DB4">
      <w:start w:val="1"/>
      <w:numFmt w:val="bullet"/>
      <w:lvlText w:val=""/>
      <w:lvlJc w:val="left"/>
      <w:pPr>
        <w:ind w:left="2880" w:hanging="360"/>
      </w:pPr>
      <w:rPr>
        <w:rFonts w:ascii="Symbol" w:hAnsi="Symbol" w:hint="default"/>
      </w:rPr>
    </w:lvl>
    <w:lvl w:ilvl="4" w:tplc="07B8683A">
      <w:start w:val="1"/>
      <w:numFmt w:val="bullet"/>
      <w:lvlText w:val="o"/>
      <w:lvlJc w:val="left"/>
      <w:pPr>
        <w:ind w:left="3600" w:hanging="360"/>
      </w:pPr>
      <w:rPr>
        <w:rFonts w:ascii="Courier New" w:hAnsi="Courier New" w:hint="default"/>
      </w:rPr>
    </w:lvl>
    <w:lvl w:ilvl="5" w:tplc="0C3CA9A2">
      <w:start w:val="1"/>
      <w:numFmt w:val="bullet"/>
      <w:lvlText w:val=""/>
      <w:lvlJc w:val="left"/>
      <w:pPr>
        <w:ind w:left="4320" w:hanging="360"/>
      </w:pPr>
      <w:rPr>
        <w:rFonts w:ascii="Wingdings" w:hAnsi="Wingdings" w:hint="default"/>
      </w:rPr>
    </w:lvl>
    <w:lvl w:ilvl="6" w:tplc="368CF7B6">
      <w:start w:val="1"/>
      <w:numFmt w:val="bullet"/>
      <w:lvlText w:val=""/>
      <w:lvlJc w:val="left"/>
      <w:pPr>
        <w:ind w:left="5040" w:hanging="360"/>
      </w:pPr>
      <w:rPr>
        <w:rFonts w:ascii="Symbol" w:hAnsi="Symbol" w:hint="default"/>
      </w:rPr>
    </w:lvl>
    <w:lvl w:ilvl="7" w:tplc="A9D0260E">
      <w:start w:val="1"/>
      <w:numFmt w:val="bullet"/>
      <w:lvlText w:val="o"/>
      <w:lvlJc w:val="left"/>
      <w:pPr>
        <w:ind w:left="5760" w:hanging="360"/>
      </w:pPr>
      <w:rPr>
        <w:rFonts w:ascii="Courier New" w:hAnsi="Courier New" w:hint="default"/>
      </w:rPr>
    </w:lvl>
    <w:lvl w:ilvl="8" w:tplc="2C04E86E">
      <w:start w:val="1"/>
      <w:numFmt w:val="bullet"/>
      <w:lvlText w:val=""/>
      <w:lvlJc w:val="left"/>
      <w:pPr>
        <w:ind w:left="6480" w:hanging="360"/>
      </w:pPr>
      <w:rPr>
        <w:rFonts w:ascii="Wingdings" w:hAnsi="Wingdings" w:hint="default"/>
      </w:rPr>
    </w:lvl>
  </w:abstractNum>
  <w:abstractNum w:abstractNumId="15" w15:restartNumberingAfterBreak="0">
    <w:nsid w:val="371B71E9"/>
    <w:multiLevelType w:val="hybridMultilevel"/>
    <w:tmpl w:val="A5CABEEC"/>
    <w:lvl w:ilvl="0" w:tplc="FBE4F5EA">
      <w:start w:val="1"/>
      <w:numFmt w:val="bullet"/>
      <w:lvlText w:val=""/>
      <w:lvlJc w:val="left"/>
      <w:pPr>
        <w:ind w:left="720" w:hanging="360"/>
      </w:pPr>
      <w:rPr>
        <w:rFonts w:ascii="Symbol" w:hAnsi="Symbol" w:hint="default"/>
      </w:rPr>
    </w:lvl>
    <w:lvl w:ilvl="1" w:tplc="9C9A3E7C">
      <w:start w:val="1"/>
      <w:numFmt w:val="bullet"/>
      <w:lvlText w:val="-"/>
      <w:lvlJc w:val="left"/>
      <w:pPr>
        <w:ind w:left="1440" w:hanging="360"/>
      </w:pPr>
      <w:rPr>
        <w:rFonts w:ascii="Calibri" w:hAnsi="Calibri" w:hint="default"/>
      </w:rPr>
    </w:lvl>
    <w:lvl w:ilvl="2" w:tplc="91EA2BE8">
      <w:start w:val="1"/>
      <w:numFmt w:val="bullet"/>
      <w:lvlText w:val=""/>
      <w:lvlJc w:val="left"/>
      <w:pPr>
        <w:ind w:left="2160" w:hanging="360"/>
      </w:pPr>
      <w:rPr>
        <w:rFonts w:ascii="Wingdings" w:hAnsi="Wingdings" w:hint="default"/>
      </w:rPr>
    </w:lvl>
    <w:lvl w:ilvl="3" w:tplc="BE50AA34">
      <w:start w:val="1"/>
      <w:numFmt w:val="bullet"/>
      <w:lvlText w:val=""/>
      <w:lvlJc w:val="left"/>
      <w:pPr>
        <w:ind w:left="2880" w:hanging="360"/>
      </w:pPr>
      <w:rPr>
        <w:rFonts w:ascii="Symbol" w:hAnsi="Symbol" w:hint="default"/>
      </w:rPr>
    </w:lvl>
    <w:lvl w:ilvl="4" w:tplc="F60256E2">
      <w:start w:val="1"/>
      <w:numFmt w:val="bullet"/>
      <w:lvlText w:val="o"/>
      <w:lvlJc w:val="left"/>
      <w:pPr>
        <w:ind w:left="3600" w:hanging="360"/>
      </w:pPr>
      <w:rPr>
        <w:rFonts w:ascii="Courier New" w:hAnsi="Courier New" w:hint="default"/>
      </w:rPr>
    </w:lvl>
    <w:lvl w:ilvl="5" w:tplc="B8702732">
      <w:start w:val="1"/>
      <w:numFmt w:val="bullet"/>
      <w:lvlText w:val=""/>
      <w:lvlJc w:val="left"/>
      <w:pPr>
        <w:ind w:left="4320" w:hanging="360"/>
      </w:pPr>
      <w:rPr>
        <w:rFonts w:ascii="Wingdings" w:hAnsi="Wingdings" w:hint="default"/>
      </w:rPr>
    </w:lvl>
    <w:lvl w:ilvl="6" w:tplc="ED046DA0">
      <w:start w:val="1"/>
      <w:numFmt w:val="bullet"/>
      <w:lvlText w:val=""/>
      <w:lvlJc w:val="left"/>
      <w:pPr>
        <w:ind w:left="5040" w:hanging="360"/>
      </w:pPr>
      <w:rPr>
        <w:rFonts w:ascii="Symbol" w:hAnsi="Symbol" w:hint="default"/>
      </w:rPr>
    </w:lvl>
    <w:lvl w:ilvl="7" w:tplc="3224EB8A">
      <w:start w:val="1"/>
      <w:numFmt w:val="bullet"/>
      <w:lvlText w:val="o"/>
      <w:lvlJc w:val="left"/>
      <w:pPr>
        <w:ind w:left="5760" w:hanging="360"/>
      </w:pPr>
      <w:rPr>
        <w:rFonts w:ascii="Courier New" w:hAnsi="Courier New" w:hint="default"/>
      </w:rPr>
    </w:lvl>
    <w:lvl w:ilvl="8" w:tplc="AB78B10C">
      <w:start w:val="1"/>
      <w:numFmt w:val="bullet"/>
      <w:lvlText w:val=""/>
      <w:lvlJc w:val="left"/>
      <w:pPr>
        <w:ind w:left="6480" w:hanging="360"/>
      </w:pPr>
      <w:rPr>
        <w:rFonts w:ascii="Wingdings" w:hAnsi="Wingdings" w:hint="default"/>
      </w:rPr>
    </w:lvl>
  </w:abstractNum>
  <w:abstractNum w:abstractNumId="16" w15:restartNumberingAfterBreak="0">
    <w:nsid w:val="39802399"/>
    <w:multiLevelType w:val="hybridMultilevel"/>
    <w:tmpl w:val="A5182C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B35EDC7"/>
    <w:multiLevelType w:val="hybridMultilevel"/>
    <w:tmpl w:val="D934631A"/>
    <w:lvl w:ilvl="0" w:tplc="542468D6">
      <w:start w:val="1"/>
      <w:numFmt w:val="bullet"/>
      <w:lvlText w:val=""/>
      <w:lvlJc w:val="left"/>
      <w:pPr>
        <w:ind w:left="720" w:hanging="360"/>
      </w:pPr>
      <w:rPr>
        <w:rFonts w:ascii="Symbol" w:hAnsi="Symbol" w:hint="default"/>
      </w:rPr>
    </w:lvl>
    <w:lvl w:ilvl="1" w:tplc="49522C18">
      <w:start w:val="1"/>
      <w:numFmt w:val="bullet"/>
      <w:lvlText w:val="-"/>
      <w:lvlJc w:val="left"/>
      <w:pPr>
        <w:ind w:left="1440" w:hanging="360"/>
      </w:pPr>
      <w:rPr>
        <w:rFonts w:ascii="Calibri" w:hAnsi="Calibri" w:hint="default"/>
      </w:rPr>
    </w:lvl>
    <w:lvl w:ilvl="2" w:tplc="F7922D2C">
      <w:start w:val="1"/>
      <w:numFmt w:val="bullet"/>
      <w:lvlText w:val=""/>
      <w:lvlJc w:val="left"/>
      <w:pPr>
        <w:ind w:left="2160" w:hanging="360"/>
      </w:pPr>
      <w:rPr>
        <w:rFonts w:ascii="Wingdings" w:hAnsi="Wingdings" w:hint="default"/>
      </w:rPr>
    </w:lvl>
    <w:lvl w:ilvl="3" w:tplc="658411B6">
      <w:start w:val="1"/>
      <w:numFmt w:val="bullet"/>
      <w:lvlText w:val=""/>
      <w:lvlJc w:val="left"/>
      <w:pPr>
        <w:ind w:left="2880" w:hanging="360"/>
      </w:pPr>
      <w:rPr>
        <w:rFonts w:ascii="Symbol" w:hAnsi="Symbol" w:hint="default"/>
      </w:rPr>
    </w:lvl>
    <w:lvl w:ilvl="4" w:tplc="CCE28208">
      <w:start w:val="1"/>
      <w:numFmt w:val="bullet"/>
      <w:lvlText w:val="o"/>
      <w:lvlJc w:val="left"/>
      <w:pPr>
        <w:ind w:left="3600" w:hanging="360"/>
      </w:pPr>
      <w:rPr>
        <w:rFonts w:ascii="Courier New" w:hAnsi="Courier New" w:hint="default"/>
      </w:rPr>
    </w:lvl>
    <w:lvl w:ilvl="5" w:tplc="E47A9A8A">
      <w:start w:val="1"/>
      <w:numFmt w:val="bullet"/>
      <w:lvlText w:val=""/>
      <w:lvlJc w:val="left"/>
      <w:pPr>
        <w:ind w:left="4320" w:hanging="360"/>
      </w:pPr>
      <w:rPr>
        <w:rFonts w:ascii="Wingdings" w:hAnsi="Wingdings" w:hint="default"/>
      </w:rPr>
    </w:lvl>
    <w:lvl w:ilvl="6" w:tplc="2E70E228">
      <w:start w:val="1"/>
      <w:numFmt w:val="bullet"/>
      <w:lvlText w:val=""/>
      <w:lvlJc w:val="left"/>
      <w:pPr>
        <w:ind w:left="5040" w:hanging="360"/>
      </w:pPr>
      <w:rPr>
        <w:rFonts w:ascii="Symbol" w:hAnsi="Symbol" w:hint="default"/>
      </w:rPr>
    </w:lvl>
    <w:lvl w:ilvl="7" w:tplc="C9C4EFB0">
      <w:start w:val="1"/>
      <w:numFmt w:val="bullet"/>
      <w:lvlText w:val="o"/>
      <w:lvlJc w:val="left"/>
      <w:pPr>
        <w:ind w:left="5760" w:hanging="360"/>
      </w:pPr>
      <w:rPr>
        <w:rFonts w:ascii="Courier New" w:hAnsi="Courier New" w:hint="default"/>
      </w:rPr>
    </w:lvl>
    <w:lvl w:ilvl="8" w:tplc="DE6C708E">
      <w:start w:val="1"/>
      <w:numFmt w:val="bullet"/>
      <w:lvlText w:val=""/>
      <w:lvlJc w:val="left"/>
      <w:pPr>
        <w:ind w:left="6480" w:hanging="360"/>
      </w:pPr>
      <w:rPr>
        <w:rFonts w:ascii="Wingdings" w:hAnsi="Wingdings" w:hint="default"/>
      </w:rPr>
    </w:lvl>
  </w:abstractNum>
  <w:abstractNum w:abstractNumId="18" w15:restartNumberingAfterBreak="0">
    <w:nsid w:val="45DDDBCD"/>
    <w:multiLevelType w:val="hybridMultilevel"/>
    <w:tmpl w:val="699AC8FC"/>
    <w:lvl w:ilvl="0" w:tplc="2124D85E">
      <w:start w:val="1"/>
      <w:numFmt w:val="bullet"/>
      <w:lvlText w:val=""/>
      <w:lvlJc w:val="left"/>
      <w:pPr>
        <w:ind w:left="720" w:hanging="360"/>
      </w:pPr>
      <w:rPr>
        <w:rFonts w:ascii="Symbol" w:hAnsi="Symbol" w:hint="default"/>
      </w:rPr>
    </w:lvl>
    <w:lvl w:ilvl="1" w:tplc="12FCAEEC">
      <w:start w:val="1"/>
      <w:numFmt w:val="bullet"/>
      <w:lvlText w:val="-"/>
      <w:lvlJc w:val="left"/>
      <w:pPr>
        <w:ind w:left="1440" w:hanging="360"/>
      </w:pPr>
      <w:rPr>
        <w:rFonts w:ascii="Calibri" w:hAnsi="Calibri" w:hint="default"/>
      </w:rPr>
    </w:lvl>
    <w:lvl w:ilvl="2" w:tplc="24AE72E2">
      <w:start w:val="1"/>
      <w:numFmt w:val="bullet"/>
      <w:lvlText w:val=""/>
      <w:lvlJc w:val="left"/>
      <w:pPr>
        <w:ind w:left="2160" w:hanging="360"/>
      </w:pPr>
      <w:rPr>
        <w:rFonts w:ascii="Wingdings" w:hAnsi="Wingdings" w:hint="default"/>
      </w:rPr>
    </w:lvl>
    <w:lvl w:ilvl="3" w:tplc="C1A20346">
      <w:start w:val="1"/>
      <w:numFmt w:val="bullet"/>
      <w:lvlText w:val=""/>
      <w:lvlJc w:val="left"/>
      <w:pPr>
        <w:ind w:left="2880" w:hanging="360"/>
      </w:pPr>
      <w:rPr>
        <w:rFonts w:ascii="Symbol" w:hAnsi="Symbol" w:hint="default"/>
      </w:rPr>
    </w:lvl>
    <w:lvl w:ilvl="4" w:tplc="F4F4B8A8">
      <w:start w:val="1"/>
      <w:numFmt w:val="bullet"/>
      <w:lvlText w:val="o"/>
      <w:lvlJc w:val="left"/>
      <w:pPr>
        <w:ind w:left="3600" w:hanging="360"/>
      </w:pPr>
      <w:rPr>
        <w:rFonts w:ascii="Courier New" w:hAnsi="Courier New" w:hint="default"/>
      </w:rPr>
    </w:lvl>
    <w:lvl w:ilvl="5" w:tplc="7AD83CC6">
      <w:start w:val="1"/>
      <w:numFmt w:val="bullet"/>
      <w:lvlText w:val=""/>
      <w:lvlJc w:val="left"/>
      <w:pPr>
        <w:ind w:left="4320" w:hanging="360"/>
      </w:pPr>
      <w:rPr>
        <w:rFonts w:ascii="Wingdings" w:hAnsi="Wingdings" w:hint="default"/>
      </w:rPr>
    </w:lvl>
    <w:lvl w:ilvl="6" w:tplc="E2567A9A">
      <w:start w:val="1"/>
      <w:numFmt w:val="bullet"/>
      <w:lvlText w:val=""/>
      <w:lvlJc w:val="left"/>
      <w:pPr>
        <w:ind w:left="5040" w:hanging="360"/>
      </w:pPr>
      <w:rPr>
        <w:rFonts w:ascii="Symbol" w:hAnsi="Symbol" w:hint="default"/>
      </w:rPr>
    </w:lvl>
    <w:lvl w:ilvl="7" w:tplc="D35E61B8">
      <w:start w:val="1"/>
      <w:numFmt w:val="bullet"/>
      <w:lvlText w:val="o"/>
      <w:lvlJc w:val="left"/>
      <w:pPr>
        <w:ind w:left="5760" w:hanging="360"/>
      </w:pPr>
      <w:rPr>
        <w:rFonts w:ascii="Courier New" w:hAnsi="Courier New" w:hint="default"/>
      </w:rPr>
    </w:lvl>
    <w:lvl w:ilvl="8" w:tplc="6DE212EC">
      <w:start w:val="1"/>
      <w:numFmt w:val="bullet"/>
      <w:lvlText w:val=""/>
      <w:lvlJc w:val="left"/>
      <w:pPr>
        <w:ind w:left="6480" w:hanging="360"/>
      </w:pPr>
      <w:rPr>
        <w:rFonts w:ascii="Wingdings" w:hAnsi="Wingdings" w:hint="default"/>
      </w:rPr>
    </w:lvl>
  </w:abstractNum>
  <w:abstractNum w:abstractNumId="19" w15:restartNumberingAfterBreak="0">
    <w:nsid w:val="4757FEF2"/>
    <w:multiLevelType w:val="hybridMultilevel"/>
    <w:tmpl w:val="A030E674"/>
    <w:lvl w:ilvl="0" w:tplc="9036DFD6">
      <w:start w:val="1"/>
      <w:numFmt w:val="bullet"/>
      <w:lvlText w:val=""/>
      <w:lvlJc w:val="left"/>
      <w:pPr>
        <w:ind w:left="720" w:hanging="360"/>
      </w:pPr>
      <w:rPr>
        <w:rFonts w:ascii="Symbol" w:hAnsi="Symbol" w:hint="default"/>
      </w:rPr>
    </w:lvl>
    <w:lvl w:ilvl="1" w:tplc="9F3AFFCC">
      <w:start w:val="1"/>
      <w:numFmt w:val="bullet"/>
      <w:lvlText w:val="-"/>
      <w:lvlJc w:val="left"/>
      <w:pPr>
        <w:ind w:left="1440" w:hanging="360"/>
      </w:pPr>
      <w:rPr>
        <w:rFonts w:ascii="Calibri" w:hAnsi="Calibri" w:hint="default"/>
      </w:rPr>
    </w:lvl>
    <w:lvl w:ilvl="2" w:tplc="D1C2A0C4">
      <w:start w:val="1"/>
      <w:numFmt w:val="bullet"/>
      <w:lvlText w:val=""/>
      <w:lvlJc w:val="left"/>
      <w:pPr>
        <w:ind w:left="2160" w:hanging="360"/>
      </w:pPr>
      <w:rPr>
        <w:rFonts w:ascii="Wingdings" w:hAnsi="Wingdings" w:hint="default"/>
      </w:rPr>
    </w:lvl>
    <w:lvl w:ilvl="3" w:tplc="21AC47C8">
      <w:start w:val="1"/>
      <w:numFmt w:val="bullet"/>
      <w:lvlText w:val=""/>
      <w:lvlJc w:val="left"/>
      <w:pPr>
        <w:ind w:left="2880" w:hanging="360"/>
      </w:pPr>
      <w:rPr>
        <w:rFonts w:ascii="Symbol" w:hAnsi="Symbol" w:hint="default"/>
      </w:rPr>
    </w:lvl>
    <w:lvl w:ilvl="4" w:tplc="2F486D24">
      <w:start w:val="1"/>
      <w:numFmt w:val="bullet"/>
      <w:lvlText w:val="o"/>
      <w:lvlJc w:val="left"/>
      <w:pPr>
        <w:ind w:left="3600" w:hanging="360"/>
      </w:pPr>
      <w:rPr>
        <w:rFonts w:ascii="Courier New" w:hAnsi="Courier New" w:hint="default"/>
      </w:rPr>
    </w:lvl>
    <w:lvl w:ilvl="5" w:tplc="67BAC3F4">
      <w:start w:val="1"/>
      <w:numFmt w:val="bullet"/>
      <w:lvlText w:val=""/>
      <w:lvlJc w:val="left"/>
      <w:pPr>
        <w:ind w:left="4320" w:hanging="360"/>
      </w:pPr>
      <w:rPr>
        <w:rFonts w:ascii="Wingdings" w:hAnsi="Wingdings" w:hint="default"/>
      </w:rPr>
    </w:lvl>
    <w:lvl w:ilvl="6" w:tplc="190AE316">
      <w:start w:val="1"/>
      <w:numFmt w:val="bullet"/>
      <w:lvlText w:val=""/>
      <w:lvlJc w:val="left"/>
      <w:pPr>
        <w:ind w:left="5040" w:hanging="360"/>
      </w:pPr>
      <w:rPr>
        <w:rFonts w:ascii="Symbol" w:hAnsi="Symbol" w:hint="default"/>
      </w:rPr>
    </w:lvl>
    <w:lvl w:ilvl="7" w:tplc="81CAADAA">
      <w:start w:val="1"/>
      <w:numFmt w:val="bullet"/>
      <w:lvlText w:val="o"/>
      <w:lvlJc w:val="left"/>
      <w:pPr>
        <w:ind w:left="5760" w:hanging="360"/>
      </w:pPr>
      <w:rPr>
        <w:rFonts w:ascii="Courier New" w:hAnsi="Courier New" w:hint="default"/>
      </w:rPr>
    </w:lvl>
    <w:lvl w:ilvl="8" w:tplc="DBE0B3F2">
      <w:start w:val="1"/>
      <w:numFmt w:val="bullet"/>
      <w:lvlText w:val=""/>
      <w:lvlJc w:val="left"/>
      <w:pPr>
        <w:ind w:left="6480" w:hanging="360"/>
      </w:pPr>
      <w:rPr>
        <w:rFonts w:ascii="Wingdings" w:hAnsi="Wingdings" w:hint="default"/>
      </w:rPr>
    </w:lvl>
  </w:abstractNum>
  <w:abstractNum w:abstractNumId="20" w15:restartNumberingAfterBreak="0">
    <w:nsid w:val="4C083152"/>
    <w:multiLevelType w:val="hybridMultilevel"/>
    <w:tmpl w:val="9ADC6ADE"/>
    <w:lvl w:ilvl="0" w:tplc="3D8A4FFE">
      <w:start w:val="1"/>
      <w:numFmt w:val="bullet"/>
      <w:lvlText w:val="·"/>
      <w:lvlJc w:val="left"/>
      <w:pPr>
        <w:ind w:left="720" w:hanging="360"/>
      </w:pPr>
      <w:rPr>
        <w:rFonts w:ascii="Symbol" w:hAnsi="Symbol" w:hint="default"/>
      </w:rPr>
    </w:lvl>
    <w:lvl w:ilvl="1" w:tplc="3746022E">
      <w:start w:val="1"/>
      <w:numFmt w:val="bullet"/>
      <w:lvlText w:val="o"/>
      <w:lvlJc w:val="left"/>
      <w:pPr>
        <w:ind w:left="1440" w:hanging="360"/>
      </w:pPr>
      <w:rPr>
        <w:rFonts w:ascii="Courier New" w:hAnsi="Courier New" w:hint="default"/>
      </w:rPr>
    </w:lvl>
    <w:lvl w:ilvl="2" w:tplc="11D2EF38">
      <w:start w:val="1"/>
      <w:numFmt w:val="bullet"/>
      <w:lvlText w:val=""/>
      <w:lvlJc w:val="left"/>
      <w:pPr>
        <w:ind w:left="2160" w:hanging="360"/>
      </w:pPr>
      <w:rPr>
        <w:rFonts w:ascii="Wingdings" w:hAnsi="Wingdings" w:hint="default"/>
      </w:rPr>
    </w:lvl>
    <w:lvl w:ilvl="3" w:tplc="F342B346">
      <w:start w:val="1"/>
      <w:numFmt w:val="bullet"/>
      <w:lvlText w:val=""/>
      <w:lvlJc w:val="left"/>
      <w:pPr>
        <w:ind w:left="2880" w:hanging="360"/>
      </w:pPr>
      <w:rPr>
        <w:rFonts w:ascii="Symbol" w:hAnsi="Symbol" w:hint="default"/>
      </w:rPr>
    </w:lvl>
    <w:lvl w:ilvl="4" w:tplc="FC04B718">
      <w:start w:val="1"/>
      <w:numFmt w:val="bullet"/>
      <w:lvlText w:val="o"/>
      <w:lvlJc w:val="left"/>
      <w:pPr>
        <w:ind w:left="3600" w:hanging="360"/>
      </w:pPr>
      <w:rPr>
        <w:rFonts w:ascii="Courier New" w:hAnsi="Courier New" w:hint="default"/>
      </w:rPr>
    </w:lvl>
    <w:lvl w:ilvl="5" w:tplc="975E6144">
      <w:start w:val="1"/>
      <w:numFmt w:val="bullet"/>
      <w:lvlText w:val=""/>
      <w:lvlJc w:val="left"/>
      <w:pPr>
        <w:ind w:left="4320" w:hanging="360"/>
      </w:pPr>
      <w:rPr>
        <w:rFonts w:ascii="Wingdings" w:hAnsi="Wingdings" w:hint="default"/>
      </w:rPr>
    </w:lvl>
    <w:lvl w:ilvl="6" w:tplc="D028379E">
      <w:start w:val="1"/>
      <w:numFmt w:val="bullet"/>
      <w:lvlText w:val=""/>
      <w:lvlJc w:val="left"/>
      <w:pPr>
        <w:ind w:left="5040" w:hanging="360"/>
      </w:pPr>
      <w:rPr>
        <w:rFonts w:ascii="Symbol" w:hAnsi="Symbol" w:hint="default"/>
      </w:rPr>
    </w:lvl>
    <w:lvl w:ilvl="7" w:tplc="1BEEF520">
      <w:start w:val="1"/>
      <w:numFmt w:val="bullet"/>
      <w:lvlText w:val="o"/>
      <w:lvlJc w:val="left"/>
      <w:pPr>
        <w:ind w:left="5760" w:hanging="360"/>
      </w:pPr>
      <w:rPr>
        <w:rFonts w:ascii="Courier New" w:hAnsi="Courier New" w:hint="default"/>
      </w:rPr>
    </w:lvl>
    <w:lvl w:ilvl="8" w:tplc="79623EEA">
      <w:start w:val="1"/>
      <w:numFmt w:val="bullet"/>
      <w:lvlText w:val=""/>
      <w:lvlJc w:val="left"/>
      <w:pPr>
        <w:ind w:left="6480" w:hanging="360"/>
      </w:pPr>
      <w:rPr>
        <w:rFonts w:ascii="Wingdings" w:hAnsi="Wingdings" w:hint="default"/>
      </w:rPr>
    </w:lvl>
  </w:abstractNum>
  <w:abstractNum w:abstractNumId="21" w15:restartNumberingAfterBreak="0">
    <w:nsid w:val="50F3431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795B082"/>
    <w:multiLevelType w:val="hybridMultilevel"/>
    <w:tmpl w:val="26B69F32"/>
    <w:lvl w:ilvl="0" w:tplc="D3D66BD6">
      <w:start w:val="1"/>
      <w:numFmt w:val="bullet"/>
      <w:lvlText w:val="-"/>
      <w:lvlJc w:val="left"/>
      <w:pPr>
        <w:ind w:left="720" w:hanging="360"/>
      </w:pPr>
      <w:rPr>
        <w:rFonts w:ascii="Calibri" w:hAnsi="Calibri" w:hint="default"/>
      </w:rPr>
    </w:lvl>
    <w:lvl w:ilvl="1" w:tplc="68A2663A">
      <w:start w:val="1"/>
      <w:numFmt w:val="bullet"/>
      <w:lvlText w:val="o"/>
      <w:lvlJc w:val="left"/>
      <w:pPr>
        <w:ind w:left="1440" w:hanging="360"/>
      </w:pPr>
      <w:rPr>
        <w:rFonts w:ascii="Courier New" w:hAnsi="Courier New" w:hint="default"/>
      </w:rPr>
    </w:lvl>
    <w:lvl w:ilvl="2" w:tplc="5F4073D4">
      <w:start w:val="1"/>
      <w:numFmt w:val="bullet"/>
      <w:lvlText w:val=""/>
      <w:lvlJc w:val="left"/>
      <w:pPr>
        <w:ind w:left="2160" w:hanging="360"/>
      </w:pPr>
      <w:rPr>
        <w:rFonts w:ascii="Wingdings" w:hAnsi="Wingdings" w:hint="default"/>
      </w:rPr>
    </w:lvl>
    <w:lvl w:ilvl="3" w:tplc="18724A90">
      <w:start w:val="1"/>
      <w:numFmt w:val="bullet"/>
      <w:lvlText w:val=""/>
      <w:lvlJc w:val="left"/>
      <w:pPr>
        <w:ind w:left="2880" w:hanging="360"/>
      </w:pPr>
      <w:rPr>
        <w:rFonts w:ascii="Symbol" w:hAnsi="Symbol" w:hint="default"/>
      </w:rPr>
    </w:lvl>
    <w:lvl w:ilvl="4" w:tplc="CA6E8612">
      <w:start w:val="1"/>
      <w:numFmt w:val="bullet"/>
      <w:lvlText w:val="o"/>
      <w:lvlJc w:val="left"/>
      <w:pPr>
        <w:ind w:left="3600" w:hanging="360"/>
      </w:pPr>
      <w:rPr>
        <w:rFonts w:ascii="Courier New" w:hAnsi="Courier New" w:hint="default"/>
      </w:rPr>
    </w:lvl>
    <w:lvl w:ilvl="5" w:tplc="EECA7260">
      <w:start w:val="1"/>
      <w:numFmt w:val="bullet"/>
      <w:lvlText w:val=""/>
      <w:lvlJc w:val="left"/>
      <w:pPr>
        <w:ind w:left="4320" w:hanging="360"/>
      </w:pPr>
      <w:rPr>
        <w:rFonts w:ascii="Wingdings" w:hAnsi="Wingdings" w:hint="default"/>
      </w:rPr>
    </w:lvl>
    <w:lvl w:ilvl="6" w:tplc="70EC8A58">
      <w:start w:val="1"/>
      <w:numFmt w:val="bullet"/>
      <w:lvlText w:val=""/>
      <w:lvlJc w:val="left"/>
      <w:pPr>
        <w:ind w:left="5040" w:hanging="360"/>
      </w:pPr>
      <w:rPr>
        <w:rFonts w:ascii="Symbol" w:hAnsi="Symbol" w:hint="default"/>
      </w:rPr>
    </w:lvl>
    <w:lvl w:ilvl="7" w:tplc="C8DC4328">
      <w:start w:val="1"/>
      <w:numFmt w:val="bullet"/>
      <w:lvlText w:val="o"/>
      <w:lvlJc w:val="left"/>
      <w:pPr>
        <w:ind w:left="5760" w:hanging="360"/>
      </w:pPr>
      <w:rPr>
        <w:rFonts w:ascii="Courier New" w:hAnsi="Courier New" w:hint="default"/>
      </w:rPr>
    </w:lvl>
    <w:lvl w:ilvl="8" w:tplc="D6B469CE">
      <w:start w:val="1"/>
      <w:numFmt w:val="bullet"/>
      <w:lvlText w:val=""/>
      <w:lvlJc w:val="left"/>
      <w:pPr>
        <w:ind w:left="6480" w:hanging="360"/>
      </w:pPr>
      <w:rPr>
        <w:rFonts w:ascii="Wingdings" w:hAnsi="Wingdings" w:hint="default"/>
      </w:rPr>
    </w:lvl>
  </w:abstractNum>
  <w:abstractNum w:abstractNumId="23"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AEF5398"/>
    <w:multiLevelType w:val="hybridMultilevel"/>
    <w:tmpl w:val="05887D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07E2EB2"/>
    <w:multiLevelType w:val="hybridMultilevel"/>
    <w:tmpl w:val="13E8F59A"/>
    <w:lvl w:ilvl="0" w:tplc="B074DB26">
      <w:start w:val="1"/>
      <w:numFmt w:val="bullet"/>
      <w:lvlText w:val="·"/>
      <w:lvlJc w:val="left"/>
      <w:pPr>
        <w:ind w:left="720" w:hanging="360"/>
      </w:pPr>
      <w:rPr>
        <w:rFonts w:ascii="Symbol" w:hAnsi="Symbol" w:hint="default"/>
      </w:rPr>
    </w:lvl>
    <w:lvl w:ilvl="1" w:tplc="C9AA3A40">
      <w:start w:val="1"/>
      <w:numFmt w:val="bullet"/>
      <w:lvlText w:val="o"/>
      <w:lvlJc w:val="left"/>
      <w:pPr>
        <w:ind w:left="1440" w:hanging="360"/>
      </w:pPr>
      <w:rPr>
        <w:rFonts w:ascii="Courier New" w:hAnsi="Courier New" w:hint="default"/>
      </w:rPr>
    </w:lvl>
    <w:lvl w:ilvl="2" w:tplc="2D821A7C">
      <w:start w:val="1"/>
      <w:numFmt w:val="bullet"/>
      <w:lvlText w:val=""/>
      <w:lvlJc w:val="left"/>
      <w:pPr>
        <w:ind w:left="2160" w:hanging="360"/>
      </w:pPr>
      <w:rPr>
        <w:rFonts w:ascii="Wingdings" w:hAnsi="Wingdings" w:hint="default"/>
      </w:rPr>
    </w:lvl>
    <w:lvl w:ilvl="3" w:tplc="8B2EF9A2">
      <w:start w:val="1"/>
      <w:numFmt w:val="bullet"/>
      <w:lvlText w:val=""/>
      <w:lvlJc w:val="left"/>
      <w:pPr>
        <w:ind w:left="2880" w:hanging="360"/>
      </w:pPr>
      <w:rPr>
        <w:rFonts w:ascii="Symbol" w:hAnsi="Symbol" w:hint="default"/>
      </w:rPr>
    </w:lvl>
    <w:lvl w:ilvl="4" w:tplc="6C020E32">
      <w:start w:val="1"/>
      <w:numFmt w:val="bullet"/>
      <w:lvlText w:val="o"/>
      <w:lvlJc w:val="left"/>
      <w:pPr>
        <w:ind w:left="3600" w:hanging="360"/>
      </w:pPr>
      <w:rPr>
        <w:rFonts w:ascii="Courier New" w:hAnsi="Courier New" w:hint="default"/>
      </w:rPr>
    </w:lvl>
    <w:lvl w:ilvl="5" w:tplc="02200620">
      <w:start w:val="1"/>
      <w:numFmt w:val="bullet"/>
      <w:lvlText w:val=""/>
      <w:lvlJc w:val="left"/>
      <w:pPr>
        <w:ind w:left="4320" w:hanging="360"/>
      </w:pPr>
      <w:rPr>
        <w:rFonts w:ascii="Wingdings" w:hAnsi="Wingdings" w:hint="default"/>
      </w:rPr>
    </w:lvl>
    <w:lvl w:ilvl="6" w:tplc="6540A51E">
      <w:start w:val="1"/>
      <w:numFmt w:val="bullet"/>
      <w:lvlText w:val=""/>
      <w:lvlJc w:val="left"/>
      <w:pPr>
        <w:ind w:left="5040" w:hanging="360"/>
      </w:pPr>
      <w:rPr>
        <w:rFonts w:ascii="Symbol" w:hAnsi="Symbol" w:hint="default"/>
      </w:rPr>
    </w:lvl>
    <w:lvl w:ilvl="7" w:tplc="0EDA2468">
      <w:start w:val="1"/>
      <w:numFmt w:val="bullet"/>
      <w:lvlText w:val="o"/>
      <w:lvlJc w:val="left"/>
      <w:pPr>
        <w:ind w:left="5760" w:hanging="360"/>
      </w:pPr>
      <w:rPr>
        <w:rFonts w:ascii="Courier New" w:hAnsi="Courier New" w:hint="default"/>
      </w:rPr>
    </w:lvl>
    <w:lvl w:ilvl="8" w:tplc="0C32177C">
      <w:start w:val="1"/>
      <w:numFmt w:val="bullet"/>
      <w:lvlText w:val=""/>
      <w:lvlJc w:val="left"/>
      <w:pPr>
        <w:ind w:left="6480" w:hanging="360"/>
      </w:pPr>
      <w:rPr>
        <w:rFonts w:ascii="Wingdings" w:hAnsi="Wingdings" w:hint="default"/>
      </w:rPr>
    </w:lvl>
  </w:abstractNum>
  <w:abstractNum w:abstractNumId="26" w15:restartNumberingAfterBreak="0">
    <w:nsid w:val="6A8C51ED"/>
    <w:multiLevelType w:val="hybridMultilevel"/>
    <w:tmpl w:val="860CD9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B7FDD12"/>
    <w:multiLevelType w:val="hybridMultilevel"/>
    <w:tmpl w:val="AA2CFCA4"/>
    <w:lvl w:ilvl="0" w:tplc="B5A62DA2">
      <w:start w:val="1"/>
      <w:numFmt w:val="bullet"/>
      <w:lvlText w:val=""/>
      <w:lvlJc w:val="left"/>
      <w:pPr>
        <w:ind w:left="720" w:hanging="360"/>
      </w:pPr>
      <w:rPr>
        <w:rFonts w:ascii="Symbol" w:hAnsi="Symbol" w:hint="default"/>
      </w:rPr>
    </w:lvl>
    <w:lvl w:ilvl="1" w:tplc="26448132">
      <w:start w:val="1"/>
      <w:numFmt w:val="bullet"/>
      <w:lvlText w:val=""/>
      <w:lvlJc w:val="left"/>
      <w:pPr>
        <w:ind w:left="1440" w:hanging="360"/>
      </w:pPr>
      <w:rPr>
        <w:rFonts w:ascii="Symbol" w:hAnsi="Symbol" w:hint="default"/>
      </w:rPr>
    </w:lvl>
    <w:lvl w:ilvl="2" w:tplc="F4087540">
      <w:start w:val="1"/>
      <w:numFmt w:val="bullet"/>
      <w:lvlText w:val=""/>
      <w:lvlJc w:val="left"/>
      <w:pPr>
        <w:ind w:left="2160" w:hanging="360"/>
      </w:pPr>
      <w:rPr>
        <w:rFonts w:ascii="Wingdings" w:hAnsi="Wingdings" w:hint="default"/>
      </w:rPr>
    </w:lvl>
    <w:lvl w:ilvl="3" w:tplc="7D26A5AA">
      <w:start w:val="1"/>
      <w:numFmt w:val="bullet"/>
      <w:lvlText w:val=""/>
      <w:lvlJc w:val="left"/>
      <w:pPr>
        <w:ind w:left="2880" w:hanging="360"/>
      </w:pPr>
      <w:rPr>
        <w:rFonts w:ascii="Symbol" w:hAnsi="Symbol" w:hint="default"/>
      </w:rPr>
    </w:lvl>
    <w:lvl w:ilvl="4" w:tplc="ED2076B4">
      <w:start w:val="1"/>
      <w:numFmt w:val="bullet"/>
      <w:lvlText w:val="o"/>
      <w:lvlJc w:val="left"/>
      <w:pPr>
        <w:ind w:left="3600" w:hanging="360"/>
      </w:pPr>
      <w:rPr>
        <w:rFonts w:ascii="Courier New" w:hAnsi="Courier New" w:hint="default"/>
      </w:rPr>
    </w:lvl>
    <w:lvl w:ilvl="5" w:tplc="63FC35A2">
      <w:start w:val="1"/>
      <w:numFmt w:val="bullet"/>
      <w:lvlText w:val=""/>
      <w:lvlJc w:val="left"/>
      <w:pPr>
        <w:ind w:left="4320" w:hanging="360"/>
      </w:pPr>
      <w:rPr>
        <w:rFonts w:ascii="Wingdings" w:hAnsi="Wingdings" w:hint="default"/>
      </w:rPr>
    </w:lvl>
    <w:lvl w:ilvl="6" w:tplc="0FCC56AE">
      <w:start w:val="1"/>
      <w:numFmt w:val="bullet"/>
      <w:lvlText w:val=""/>
      <w:lvlJc w:val="left"/>
      <w:pPr>
        <w:ind w:left="5040" w:hanging="360"/>
      </w:pPr>
      <w:rPr>
        <w:rFonts w:ascii="Symbol" w:hAnsi="Symbol" w:hint="default"/>
      </w:rPr>
    </w:lvl>
    <w:lvl w:ilvl="7" w:tplc="BE626A3C">
      <w:start w:val="1"/>
      <w:numFmt w:val="bullet"/>
      <w:lvlText w:val="o"/>
      <w:lvlJc w:val="left"/>
      <w:pPr>
        <w:ind w:left="5760" w:hanging="360"/>
      </w:pPr>
      <w:rPr>
        <w:rFonts w:ascii="Courier New" w:hAnsi="Courier New" w:hint="default"/>
      </w:rPr>
    </w:lvl>
    <w:lvl w:ilvl="8" w:tplc="13E826A6">
      <w:start w:val="1"/>
      <w:numFmt w:val="bullet"/>
      <w:lvlText w:val=""/>
      <w:lvlJc w:val="left"/>
      <w:pPr>
        <w:ind w:left="6480" w:hanging="360"/>
      </w:pPr>
      <w:rPr>
        <w:rFonts w:ascii="Wingdings" w:hAnsi="Wingdings" w:hint="default"/>
      </w:rPr>
    </w:lvl>
  </w:abstractNum>
  <w:abstractNum w:abstractNumId="28" w15:restartNumberingAfterBreak="0">
    <w:nsid w:val="6F8B67BB"/>
    <w:multiLevelType w:val="hybridMultilevel"/>
    <w:tmpl w:val="C93C9B16"/>
    <w:lvl w:ilvl="0" w:tplc="335EFA8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316EC28"/>
    <w:multiLevelType w:val="hybridMultilevel"/>
    <w:tmpl w:val="45A8CA9E"/>
    <w:lvl w:ilvl="0" w:tplc="B8F06504">
      <w:start w:val="1"/>
      <w:numFmt w:val="bullet"/>
      <w:lvlText w:val="·"/>
      <w:lvlJc w:val="left"/>
      <w:pPr>
        <w:ind w:left="720" w:hanging="360"/>
      </w:pPr>
      <w:rPr>
        <w:rFonts w:ascii="Symbol" w:hAnsi="Symbol" w:hint="default"/>
      </w:rPr>
    </w:lvl>
    <w:lvl w:ilvl="1" w:tplc="BC34B86A">
      <w:start w:val="1"/>
      <w:numFmt w:val="bullet"/>
      <w:lvlText w:val="o"/>
      <w:lvlJc w:val="left"/>
      <w:pPr>
        <w:ind w:left="1440" w:hanging="360"/>
      </w:pPr>
      <w:rPr>
        <w:rFonts w:ascii="Courier New" w:hAnsi="Courier New" w:hint="default"/>
      </w:rPr>
    </w:lvl>
    <w:lvl w:ilvl="2" w:tplc="6B202764">
      <w:start w:val="1"/>
      <w:numFmt w:val="bullet"/>
      <w:lvlText w:val=""/>
      <w:lvlJc w:val="left"/>
      <w:pPr>
        <w:ind w:left="2160" w:hanging="360"/>
      </w:pPr>
      <w:rPr>
        <w:rFonts w:ascii="Wingdings" w:hAnsi="Wingdings" w:hint="default"/>
      </w:rPr>
    </w:lvl>
    <w:lvl w:ilvl="3" w:tplc="B104847E">
      <w:start w:val="1"/>
      <w:numFmt w:val="bullet"/>
      <w:lvlText w:val=""/>
      <w:lvlJc w:val="left"/>
      <w:pPr>
        <w:ind w:left="2880" w:hanging="360"/>
      </w:pPr>
      <w:rPr>
        <w:rFonts w:ascii="Symbol" w:hAnsi="Symbol" w:hint="default"/>
      </w:rPr>
    </w:lvl>
    <w:lvl w:ilvl="4" w:tplc="438E0BD0">
      <w:start w:val="1"/>
      <w:numFmt w:val="bullet"/>
      <w:lvlText w:val="o"/>
      <w:lvlJc w:val="left"/>
      <w:pPr>
        <w:ind w:left="3600" w:hanging="360"/>
      </w:pPr>
      <w:rPr>
        <w:rFonts w:ascii="Courier New" w:hAnsi="Courier New" w:hint="default"/>
      </w:rPr>
    </w:lvl>
    <w:lvl w:ilvl="5" w:tplc="A044EB3A">
      <w:start w:val="1"/>
      <w:numFmt w:val="bullet"/>
      <w:lvlText w:val=""/>
      <w:lvlJc w:val="left"/>
      <w:pPr>
        <w:ind w:left="4320" w:hanging="360"/>
      </w:pPr>
      <w:rPr>
        <w:rFonts w:ascii="Wingdings" w:hAnsi="Wingdings" w:hint="default"/>
      </w:rPr>
    </w:lvl>
    <w:lvl w:ilvl="6" w:tplc="B1A45054">
      <w:start w:val="1"/>
      <w:numFmt w:val="bullet"/>
      <w:lvlText w:val=""/>
      <w:lvlJc w:val="left"/>
      <w:pPr>
        <w:ind w:left="5040" w:hanging="360"/>
      </w:pPr>
      <w:rPr>
        <w:rFonts w:ascii="Symbol" w:hAnsi="Symbol" w:hint="default"/>
      </w:rPr>
    </w:lvl>
    <w:lvl w:ilvl="7" w:tplc="0E7CFDA6">
      <w:start w:val="1"/>
      <w:numFmt w:val="bullet"/>
      <w:lvlText w:val="o"/>
      <w:lvlJc w:val="left"/>
      <w:pPr>
        <w:ind w:left="5760" w:hanging="360"/>
      </w:pPr>
      <w:rPr>
        <w:rFonts w:ascii="Courier New" w:hAnsi="Courier New" w:hint="default"/>
      </w:rPr>
    </w:lvl>
    <w:lvl w:ilvl="8" w:tplc="77BCFB60">
      <w:start w:val="1"/>
      <w:numFmt w:val="bullet"/>
      <w:lvlText w:val=""/>
      <w:lvlJc w:val="left"/>
      <w:pPr>
        <w:ind w:left="6480" w:hanging="360"/>
      </w:pPr>
      <w:rPr>
        <w:rFonts w:ascii="Wingdings" w:hAnsi="Wingdings" w:hint="default"/>
      </w:rPr>
    </w:lvl>
  </w:abstractNum>
  <w:abstractNum w:abstractNumId="30" w15:restartNumberingAfterBreak="0">
    <w:nsid w:val="7A86DCB3"/>
    <w:multiLevelType w:val="hybridMultilevel"/>
    <w:tmpl w:val="9A066EAE"/>
    <w:lvl w:ilvl="0" w:tplc="6142B0AC">
      <w:start w:val="1"/>
      <w:numFmt w:val="bullet"/>
      <w:lvlText w:val="·"/>
      <w:lvlJc w:val="left"/>
      <w:pPr>
        <w:ind w:left="720" w:hanging="360"/>
      </w:pPr>
      <w:rPr>
        <w:rFonts w:ascii="Symbol" w:hAnsi="Symbol" w:hint="default"/>
      </w:rPr>
    </w:lvl>
    <w:lvl w:ilvl="1" w:tplc="6AFCD62E">
      <w:start w:val="1"/>
      <w:numFmt w:val="bullet"/>
      <w:lvlText w:val="o"/>
      <w:lvlJc w:val="left"/>
      <w:pPr>
        <w:ind w:left="1440" w:hanging="360"/>
      </w:pPr>
      <w:rPr>
        <w:rFonts w:ascii="Courier New" w:hAnsi="Courier New" w:hint="default"/>
      </w:rPr>
    </w:lvl>
    <w:lvl w:ilvl="2" w:tplc="218A2F56">
      <w:start w:val="1"/>
      <w:numFmt w:val="bullet"/>
      <w:lvlText w:val=""/>
      <w:lvlJc w:val="left"/>
      <w:pPr>
        <w:ind w:left="2160" w:hanging="360"/>
      </w:pPr>
      <w:rPr>
        <w:rFonts w:ascii="Wingdings" w:hAnsi="Wingdings" w:hint="default"/>
      </w:rPr>
    </w:lvl>
    <w:lvl w:ilvl="3" w:tplc="57C0B28E">
      <w:start w:val="1"/>
      <w:numFmt w:val="bullet"/>
      <w:lvlText w:val=""/>
      <w:lvlJc w:val="left"/>
      <w:pPr>
        <w:ind w:left="2880" w:hanging="360"/>
      </w:pPr>
      <w:rPr>
        <w:rFonts w:ascii="Symbol" w:hAnsi="Symbol" w:hint="default"/>
      </w:rPr>
    </w:lvl>
    <w:lvl w:ilvl="4" w:tplc="99943F8E">
      <w:start w:val="1"/>
      <w:numFmt w:val="bullet"/>
      <w:lvlText w:val="o"/>
      <w:lvlJc w:val="left"/>
      <w:pPr>
        <w:ind w:left="3600" w:hanging="360"/>
      </w:pPr>
      <w:rPr>
        <w:rFonts w:ascii="Courier New" w:hAnsi="Courier New" w:hint="default"/>
      </w:rPr>
    </w:lvl>
    <w:lvl w:ilvl="5" w:tplc="7A9C46AC">
      <w:start w:val="1"/>
      <w:numFmt w:val="bullet"/>
      <w:lvlText w:val=""/>
      <w:lvlJc w:val="left"/>
      <w:pPr>
        <w:ind w:left="4320" w:hanging="360"/>
      </w:pPr>
      <w:rPr>
        <w:rFonts w:ascii="Wingdings" w:hAnsi="Wingdings" w:hint="default"/>
      </w:rPr>
    </w:lvl>
    <w:lvl w:ilvl="6" w:tplc="CC3E0A32">
      <w:start w:val="1"/>
      <w:numFmt w:val="bullet"/>
      <w:lvlText w:val=""/>
      <w:lvlJc w:val="left"/>
      <w:pPr>
        <w:ind w:left="5040" w:hanging="360"/>
      </w:pPr>
      <w:rPr>
        <w:rFonts w:ascii="Symbol" w:hAnsi="Symbol" w:hint="default"/>
      </w:rPr>
    </w:lvl>
    <w:lvl w:ilvl="7" w:tplc="82E0501C">
      <w:start w:val="1"/>
      <w:numFmt w:val="bullet"/>
      <w:lvlText w:val="o"/>
      <w:lvlJc w:val="left"/>
      <w:pPr>
        <w:ind w:left="5760" w:hanging="360"/>
      </w:pPr>
      <w:rPr>
        <w:rFonts w:ascii="Courier New" w:hAnsi="Courier New" w:hint="default"/>
      </w:rPr>
    </w:lvl>
    <w:lvl w:ilvl="8" w:tplc="A15E0648">
      <w:start w:val="1"/>
      <w:numFmt w:val="bullet"/>
      <w:lvlText w:val=""/>
      <w:lvlJc w:val="left"/>
      <w:pPr>
        <w:ind w:left="6480" w:hanging="360"/>
      </w:pPr>
      <w:rPr>
        <w:rFonts w:ascii="Wingdings" w:hAnsi="Wingdings" w:hint="default"/>
      </w:rPr>
    </w:lvl>
  </w:abstractNum>
  <w:abstractNum w:abstractNumId="31" w15:restartNumberingAfterBreak="0">
    <w:nsid w:val="7CC3F6B3"/>
    <w:multiLevelType w:val="hybridMultilevel"/>
    <w:tmpl w:val="6CEE4164"/>
    <w:lvl w:ilvl="0" w:tplc="E64C74EC">
      <w:start w:val="1"/>
      <w:numFmt w:val="bullet"/>
      <w:lvlText w:val=""/>
      <w:lvlJc w:val="left"/>
      <w:pPr>
        <w:ind w:left="720" w:hanging="360"/>
      </w:pPr>
      <w:rPr>
        <w:rFonts w:ascii="Symbol" w:hAnsi="Symbol" w:hint="default"/>
      </w:rPr>
    </w:lvl>
    <w:lvl w:ilvl="1" w:tplc="F25665F4">
      <w:start w:val="1"/>
      <w:numFmt w:val="bullet"/>
      <w:lvlText w:val="-"/>
      <w:lvlJc w:val="left"/>
      <w:pPr>
        <w:ind w:left="1440" w:hanging="360"/>
      </w:pPr>
      <w:rPr>
        <w:rFonts w:ascii="Calibri" w:hAnsi="Calibri" w:hint="default"/>
      </w:rPr>
    </w:lvl>
    <w:lvl w:ilvl="2" w:tplc="A8F67142">
      <w:start w:val="1"/>
      <w:numFmt w:val="bullet"/>
      <w:lvlText w:val=""/>
      <w:lvlJc w:val="left"/>
      <w:pPr>
        <w:ind w:left="2160" w:hanging="360"/>
      </w:pPr>
      <w:rPr>
        <w:rFonts w:ascii="Wingdings" w:hAnsi="Wingdings" w:hint="default"/>
      </w:rPr>
    </w:lvl>
    <w:lvl w:ilvl="3" w:tplc="6D14F560">
      <w:start w:val="1"/>
      <w:numFmt w:val="bullet"/>
      <w:lvlText w:val=""/>
      <w:lvlJc w:val="left"/>
      <w:pPr>
        <w:ind w:left="2880" w:hanging="360"/>
      </w:pPr>
      <w:rPr>
        <w:rFonts w:ascii="Symbol" w:hAnsi="Symbol" w:hint="default"/>
      </w:rPr>
    </w:lvl>
    <w:lvl w:ilvl="4" w:tplc="1236F584">
      <w:start w:val="1"/>
      <w:numFmt w:val="bullet"/>
      <w:lvlText w:val="o"/>
      <w:lvlJc w:val="left"/>
      <w:pPr>
        <w:ind w:left="3600" w:hanging="360"/>
      </w:pPr>
      <w:rPr>
        <w:rFonts w:ascii="Courier New" w:hAnsi="Courier New" w:hint="default"/>
      </w:rPr>
    </w:lvl>
    <w:lvl w:ilvl="5" w:tplc="6886760E">
      <w:start w:val="1"/>
      <w:numFmt w:val="bullet"/>
      <w:lvlText w:val=""/>
      <w:lvlJc w:val="left"/>
      <w:pPr>
        <w:ind w:left="4320" w:hanging="360"/>
      </w:pPr>
      <w:rPr>
        <w:rFonts w:ascii="Wingdings" w:hAnsi="Wingdings" w:hint="default"/>
      </w:rPr>
    </w:lvl>
    <w:lvl w:ilvl="6" w:tplc="7F265B32">
      <w:start w:val="1"/>
      <w:numFmt w:val="bullet"/>
      <w:lvlText w:val=""/>
      <w:lvlJc w:val="left"/>
      <w:pPr>
        <w:ind w:left="5040" w:hanging="360"/>
      </w:pPr>
      <w:rPr>
        <w:rFonts w:ascii="Symbol" w:hAnsi="Symbol" w:hint="default"/>
      </w:rPr>
    </w:lvl>
    <w:lvl w:ilvl="7" w:tplc="EAC29132">
      <w:start w:val="1"/>
      <w:numFmt w:val="bullet"/>
      <w:lvlText w:val="o"/>
      <w:lvlJc w:val="left"/>
      <w:pPr>
        <w:ind w:left="5760" w:hanging="360"/>
      </w:pPr>
      <w:rPr>
        <w:rFonts w:ascii="Courier New" w:hAnsi="Courier New" w:hint="default"/>
      </w:rPr>
    </w:lvl>
    <w:lvl w:ilvl="8" w:tplc="AD6E07F6">
      <w:start w:val="1"/>
      <w:numFmt w:val="bullet"/>
      <w:lvlText w:val=""/>
      <w:lvlJc w:val="left"/>
      <w:pPr>
        <w:ind w:left="6480" w:hanging="360"/>
      </w:pPr>
      <w:rPr>
        <w:rFonts w:ascii="Wingdings" w:hAnsi="Wingdings" w:hint="default"/>
      </w:rPr>
    </w:lvl>
  </w:abstractNum>
  <w:abstractNum w:abstractNumId="32" w15:restartNumberingAfterBreak="0">
    <w:nsid w:val="7EF41D28"/>
    <w:multiLevelType w:val="hybridMultilevel"/>
    <w:tmpl w:val="783277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529681957">
    <w:abstractNumId w:val="13"/>
  </w:num>
  <w:num w:numId="2" w16cid:durableId="2121798394">
    <w:abstractNumId w:val="7"/>
  </w:num>
  <w:num w:numId="3" w16cid:durableId="2089616123">
    <w:abstractNumId w:val="0"/>
  </w:num>
  <w:num w:numId="4" w16cid:durableId="2042897724">
    <w:abstractNumId w:val="3"/>
  </w:num>
  <w:num w:numId="5" w16cid:durableId="1070037350">
    <w:abstractNumId w:val="30"/>
  </w:num>
  <w:num w:numId="6" w16cid:durableId="912396198">
    <w:abstractNumId w:val="6"/>
  </w:num>
  <w:num w:numId="7" w16cid:durableId="2134515313">
    <w:abstractNumId w:val="29"/>
  </w:num>
  <w:num w:numId="8" w16cid:durableId="926156815">
    <w:abstractNumId w:val="20"/>
  </w:num>
  <w:num w:numId="9" w16cid:durableId="128670816">
    <w:abstractNumId w:val="25"/>
  </w:num>
  <w:num w:numId="10" w16cid:durableId="1808467934">
    <w:abstractNumId w:val="12"/>
  </w:num>
  <w:num w:numId="11" w16cid:durableId="416680247">
    <w:abstractNumId w:val="22"/>
  </w:num>
  <w:num w:numId="12" w16cid:durableId="1460340537">
    <w:abstractNumId w:val="27"/>
  </w:num>
  <w:num w:numId="13" w16cid:durableId="1791515037">
    <w:abstractNumId w:val="14"/>
  </w:num>
  <w:num w:numId="14" w16cid:durableId="734741748">
    <w:abstractNumId w:val="19"/>
  </w:num>
  <w:num w:numId="15" w16cid:durableId="1533301560">
    <w:abstractNumId w:val="15"/>
  </w:num>
  <w:num w:numId="16" w16cid:durableId="1713575069">
    <w:abstractNumId w:val="18"/>
  </w:num>
  <w:num w:numId="17" w16cid:durableId="1579056568">
    <w:abstractNumId w:val="4"/>
  </w:num>
  <w:num w:numId="18" w16cid:durableId="1477602652">
    <w:abstractNumId w:val="17"/>
  </w:num>
  <w:num w:numId="19" w16cid:durableId="2011592060">
    <w:abstractNumId w:val="31"/>
  </w:num>
  <w:num w:numId="20" w16cid:durableId="1140726897">
    <w:abstractNumId w:val="9"/>
  </w:num>
  <w:num w:numId="21" w16cid:durableId="1715889392">
    <w:abstractNumId w:val="5"/>
  </w:num>
  <w:num w:numId="22" w16cid:durableId="1688825542">
    <w:abstractNumId w:val="23"/>
  </w:num>
  <w:num w:numId="23" w16cid:durableId="1141263678">
    <w:abstractNumId w:val="8"/>
  </w:num>
  <w:num w:numId="24" w16cid:durableId="1635942321">
    <w:abstractNumId w:val="21"/>
  </w:num>
  <w:num w:numId="25" w16cid:durableId="834996734">
    <w:abstractNumId w:val="11"/>
  </w:num>
  <w:num w:numId="26" w16cid:durableId="1342194856">
    <w:abstractNumId w:val="16"/>
  </w:num>
  <w:num w:numId="27" w16cid:durableId="1017074974">
    <w:abstractNumId w:val="26"/>
  </w:num>
  <w:num w:numId="28" w16cid:durableId="1528524658">
    <w:abstractNumId w:val="32"/>
  </w:num>
  <w:num w:numId="29" w16cid:durableId="1982614416">
    <w:abstractNumId w:val="1"/>
  </w:num>
  <w:num w:numId="30" w16cid:durableId="624774217">
    <w:abstractNumId w:val="28"/>
  </w:num>
  <w:num w:numId="31" w16cid:durableId="626276909">
    <w:abstractNumId w:val="24"/>
  </w:num>
  <w:num w:numId="32" w16cid:durableId="312829811">
    <w:abstractNumId w:val="10"/>
  </w:num>
  <w:num w:numId="33" w16cid:durableId="1328092709">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nuel Sebastian">
    <w15:presenceInfo w15:providerId="None" w15:userId="Manuel Sebastian"/>
  </w15:person>
  <w15:person w15:author="Kieyl Ponce">
    <w15:presenceInfo w15:providerId="AD" w15:userId="S::kdponce@student.apc.edu.ph::00524dbf-861f-4ea1-b944-7975a6e223a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0165"/>
    <w:rsid w:val="00005A27"/>
    <w:rsid w:val="00020138"/>
    <w:rsid w:val="00043514"/>
    <w:rsid w:val="000463DC"/>
    <w:rsid w:val="000626AB"/>
    <w:rsid w:val="0007713F"/>
    <w:rsid w:val="00086094"/>
    <w:rsid w:val="00095E67"/>
    <w:rsid w:val="00096549"/>
    <w:rsid w:val="000C02D0"/>
    <w:rsid w:val="000C1713"/>
    <w:rsid w:val="000C75B1"/>
    <w:rsid w:val="000C7D28"/>
    <w:rsid w:val="0010526D"/>
    <w:rsid w:val="00114AF2"/>
    <w:rsid w:val="0012673F"/>
    <w:rsid w:val="0014490D"/>
    <w:rsid w:val="0019203C"/>
    <w:rsid w:val="001A63E2"/>
    <w:rsid w:val="001B7D1C"/>
    <w:rsid w:val="001C50B2"/>
    <w:rsid w:val="001D08B1"/>
    <w:rsid w:val="001F3BC5"/>
    <w:rsid w:val="00206417"/>
    <w:rsid w:val="002158F5"/>
    <w:rsid w:val="0022398D"/>
    <w:rsid w:val="0025063F"/>
    <w:rsid w:val="002B0DA5"/>
    <w:rsid w:val="00345160"/>
    <w:rsid w:val="00352EDE"/>
    <w:rsid w:val="0037185B"/>
    <w:rsid w:val="003A4693"/>
    <w:rsid w:val="003D7A41"/>
    <w:rsid w:val="00407396"/>
    <w:rsid w:val="00442F54"/>
    <w:rsid w:val="00480E43"/>
    <w:rsid w:val="004B6D1C"/>
    <w:rsid w:val="004D3753"/>
    <w:rsid w:val="004E08DF"/>
    <w:rsid w:val="004E1D1E"/>
    <w:rsid w:val="00515CFE"/>
    <w:rsid w:val="00533B14"/>
    <w:rsid w:val="0056499A"/>
    <w:rsid w:val="005669FE"/>
    <w:rsid w:val="00591AF7"/>
    <w:rsid w:val="005C28C0"/>
    <w:rsid w:val="005C482C"/>
    <w:rsid w:val="005D1285"/>
    <w:rsid w:val="005E0699"/>
    <w:rsid w:val="005E3E63"/>
    <w:rsid w:val="00627139"/>
    <w:rsid w:val="006313D8"/>
    <w:rsid w:val="00644F08"/>
    <w:rsid w:val="00660367"/>
    <w:rsid w:val="00663587"/>
    <w:rsid w:val="00674D4E"/>
    <w:rsid w:val="00684170"/>
    <w:rsid w:val="006A33D8"/>
    <w:rsid w:val="006B4B19"/>
    <w:rsid w:val="00717D65"/>
    <w:rsid w:val="007217EC"/>
    <w:rsid w:val="0073408F"/>
    <w:rsid w:val="00777E6E"/>
    <w:rsid w:val="007D04D2"/>
    <w:rsid w:val="008069D2"/>
    <w:rsid w:val="00814DAF"/>
    <w:rsid w:val="00841C3F"/>
    <w:rsid w:val="008639AB"/>
    <w:rsid w:val="0086449C"/>
    <w:rsid w:val="00871FB7"/>
    <w:rsid w:val="00881F87"/>
    <w:rsid w:val="00895985"/>
    <w:rsid w:val="008A4C7D"/>
    <w:rsid w:val="008B02E9"/>
    <w:rsid w:val="008B3BBD"/>
    <w:rsid w:val="0090430D"/>
    <w:rsid w:val="009160C4"/>
    <w:rsid w:val="00925180"/>
    <w:rsid w:val="00941D4A"/>
    <w:rsid w:val="00952FFE"/>
    <w:rsid w:val="009623DF"/>
    <w:rsid w:val="00971DC6"/>
    <w:rsid w:val="009A756C"/>
    <w:rsid w:val="009B7A35"/>
    <w:rsid w:val="009C16EE"/>
    <w:rsid w:val="009E4AC0"/>
    <w:rsid w:val="009E5190"/>
    <w:rsid w:val="009E716A"/>
    <w:rsid w:val="009F1195"/>
    <w:rsid w:val="009F57A3"/>
    <w:rsid w:val="009F6DD4"/>
    <w:rsid w:val="009F79B9"/>
    <w:rsid w:val="00A017E6"/>
    <w:rsid w:val="00A034C0"/>
    <w:rsid w:val="00A10DCA"/>
    <w:rsid w:val="00A2799A"/>
    <w:rsid w:val="00A314F9"/>
    <w:rsid w:val="00A45788"/>
    <w:rsid w:val="00A56B62"/>
    <w:rsid w:val="00A7112F"/>
    <w:rsid w:val="00A95147"/>
    <w:rsid w:val="00AC132B"/>
    <w:rsid w:val="00AF0E39"/>
    <w:rsid w:val="00B43D81"/>
    <w:rsid w:val="00B47E42"/>
    <w:rsid w:val="00B5630F"/>
    <w:rsid w:val="00B5798A"/>
    <w:rsid w:val="00B706D6"/>
    <w:rsid w:val="00B742CD"/>
    <w:rsid w:val="00B77774"/>
    <w:rsid w:val="00B94F76"/>
    <w:rsid w:val="00B96F97"/>
    <w:rsid w:val="00BA693E"/>
    <w:rsid w:val="00BC1731"/>
    <w:rsid w:val="00BD3C12"/>
    <w:rsid w:val="00BD7BEC"/>
    <w:rsid w:val="00C254BE"/>
    <w:rsid w:val="00C509B5"/>
    <w:rsid w:val="00C90B11"/>
    <w:rsid w:val="00C964B5"/>
    <w:rsid w:val="00CA43EC"/>
    <w:rsid w:val="00CC591E"/>
    <w:rsid w:val="00CD30B7"/>
    <w:rsid w:val="00D20E9F"/>
    <w:rsid w:val="00D23C82"/>
    <w:rsid w:val="00D314E1"/>
    <w:rsid w:val="00D4465A"/>
    <w:rsid w:val="00D450CE"/>
    <w:rsid w:val="00D62690"/>
    <w:rsid w:val="00D74269"/>
    <w:rsid w:val="00D95E91"/>
    <w:rsid w:val="00DC25A3"/>
    <w:rsid w:val="00DC5119"/>
    <w:rsid w:val="00DD1198"/>
    <w:rsid w:val="00DD6638"/>
    <w:rsid w:val="00DE3C94"/>
    <w:rsid w:val="00E033E8"/>
    <w:rsid w:val="00E2560D"/>
    <w:rsid w:val="00E4315F"/>
    <w:rsid w:val="00E60DAF"/>
    <w:rsid w:val="00E7517E"/>
    <w:rsid w:val="00EA2E35"/>
    <w:rsid w:val="00EE4AF3"/>
    <w:rsid w:val="00EF254F"/>
    <w:rsid w:val="00F027A7"/>
    <w:rsid w:val="00F21216"/>
    <w:rsid w:val="00F334BD"/>
    <w:rsid w:val="00F57CDA"/>
    <w:rsid w:val="00FC22B8"/>
    <w:rsid w:val="00FD2872"/>
    <w:rsid w:val="00FD2BFA"/>
    <w:rsid w:val="00FE71E4"/>
    <w:rsid w:val="00FF02C4"/>
    <w:rsid w:val="00FF1211"/>
    <w:rsid w:val="00FF6FDF"/>
    <w:rsid w:val="00FF75D6"/>
    <w:rsid w:val="02288CD8"/>
    <w:rsid w:val="029DAB6A"/>
    <w:rsid w:val="0372FE40"/>
    <w:rsid w:val="0789B971"/>
    <w:rsid w:val="08AEAD9F"/>
    <w:rsid w:val="08ED4C04"/>
    <w:rsid w:val="09C9E184"/>
    <w:rsid w:val="09D6C48C"/>
    <w:rsid w:val="0A25E523"/>
    <w:rsid w:val="0A639357"/>
    <w:rsid w:val="0BA54D09"/>
    <w:rsid w:val="0C24ECC6"/>
    <w:rsid w:val="0D14AF64"/>
    <w:rsid w:val="0D520C8A"/>
    <w:rsid w:val="0DC0BD27"/>
    <w:rsid w:val="0F2E0AD6"/>
    <w:rsid w:val="100F34D8"/>
    <w:rsid w:val="10A2E041"/>
    <w:rsid w:val="1109285F"/>
    <w:rsid w:val="123EB0A2"/>
    <w:rsid w:val="12DFB94B"/>
    <w:rsid w:val="12F66449"/>
    <w:rsid w:val="13C158A6"/>
    <w:rsid w:val="14837D20"/>
    <w:rsid w:val="1595EEE8"/>
    <w:rsid w:val="15DAE807"/>
    <w:rsid w:val="15E0A246"/>
    <w:rsid w:val="15E8689A"/>
    <w:rsid w:val="186AAF3E"/>
    <w:rsid w:val="18C8ADBA"/>
    <w:rsid w:val="198062C8"/>
    <w:rsid w:val="1A309A2A"/>
    <w:rsid w:val="1A9F3C23"/>
    <w:rsid w:val="1B2D7F9E"/>
    <w:rsid w:val="1B57551C"/>
    <w:rsid w:val="1B6BD4B1"/>
    <w:rsid w:val="1B9ED3E4"/>
    <w:rsid w:val="1BB9E7EE"/>
    <w:rsid w:val="1C4E2654"/>
    <w:rsid w:val="1C6703EC"/>
    <w:rsid w:val="1D33AAEE"/>
    <w:rsid w:val="1E69EB53"/>
    <w:rsid w:val="1ECA3CE6"/>
    <w:rsid w:val="1ED145A2"/>
    <w:rsid w:val="1F0AA3AE"/>
    <w:rsid w:val="2059777E"/>
    <w:rsid w:val="20A1F0D5"/>
    <w:rsid w:val="20BF8752"/>
    <w:rsid w:val="217FFA71"/>
    <w:rsid w:val="235DBE39"/>
    <w:rsid w:val="23EAA68A"/>
    <w:rsid w:val="24DA184A"/>
    <w:rsid w:val="24EF5FDC"/>
    <w:rsid w:val="258F4A55"/>
    <w:rsid w:val="28457FF2"/>
    <w:rsid w:val="28FBCFDC"/>
    <w:rsid w:val="2A9D3E84"/>
    <w:rsid w:val="2B1C92A1"/>
    <w:rsid w:val="2BEA7BDB"/>
    <w:rsid w:val="2C13AD57"/>
    <w:rsid w:val="2C7C205A"/>
    <w:rsid w:val="2CCF41FF"/>
    <w:rsid w:val="2D5F6A45"/>
    <w:rsid w:val="2DCA143B"/>
    <w:rsid w:val="2F0DB811"/>
    <w:rsid w:val="2FC64B43"/>
    <w:rsid w:val="30F67A14"/>
    <w:rsid w:val="31C87870"/>
    <w:rsid w:val="3211D0EA"/>
    <w:rsid w:val="325ABCD1"/>
    <w:rsid w:val="35915E21"/>
    <w:rsid w:val="35DD2589"/>
    <w:rsid w:val="360A6A3C"/>
    <w:rsid w:val="3676A191"/>
    <w:rsid w:val="37CB4B94"/>
    <w:rsid w:val="39178D48"/>
    <w:rsid w:val="39B00E67"/>
    <w:rsid w:val="3A6EAB7E"/>
    <w:rsid w:val="3BE0BD56"/>
    <w:rsid w:val="3C6640AF"/>
    <w:rsid w:val="3ECCDCEA"/>
    <w:rsid w:val="3F418DB8"/>
    <w:rsid w:val="3F49266B"/>
    <w:rsid w:val="3FD64158"/>
    <w:rsid w:val="4072A12B"/>
    <w:rsid w:val="42F6F595"/>
    <w:rsid w:val="44BF6A29"/>
    <w:rsid w:val="45AB6558"/>
    <w:rsid w:val="4692686C"/>
    <w:rsid w:val="47CA332B"/>
    <w:rsid w:val="48780CF2"/>
    <w:rsid w:val="4934A21D"/>
    <w:rsid w:val="496DEF1E"/>
    <w:rsid w:val="4A55555B"/>
    <w:rsid w:val="4B2EABAD"/>
    <w:rsid w:val="4CFC7D51"/>
    <w:rsid w:val="4E863068"/>
    <w:rsid w:val="4E9490A6"/>
    <w:rsid w:val="4EAFA414"/>
    <w:rsid w:val="4FF4281E"/>
    <w:rsid w:val="4FFB4911"/>
    <w:rsid w:val="514A9970"/>
    <w:rsid w:val="51723F62"/>
    <w:rsid w:val="51B23F2C"/>
    <w:rsid w:val="536C8BCA"/>
    <w:rsid w:val="54379803"/>
    <w:rsid w:val="54DD90F4"/>
    <w:rsid w:val="55D70A80"/>
    <w:rsid w:val="58151C3B"/>
    <w:rsid w:val="58F05021"/>
    <w:rsid w:val="5963B2D0"/>
    <w:rsid w:val="597FDCED"/>
    <w:rsid w:val="5ABFF536"/>
    <w:rsid w:val="5ADC11FD"/>
    <w:rsid w:val="5C06F3E6"/>
    <w:rsid w:val="5C1515EC"/>
    <w:rsid w:val="5C16BA26"/>
    <w:rsid w:val="5E4B6933"/>
    <w:rsid w:val="5E845DBF"/>
    <w:rsid w:val="5F7DECC6"/>
    <w:rsid w:val="60136A38"/>
    <w:rsid w:val="6030BCE7"/>
    <w:rsid w:val="61BBFE81"/>
    <w:rsid w:val="62DB8D51"/>
    <w:rsid w:val="62F7A54A"/>
    <w:rsid w:val="633DAA66"/>
    <w:rsid w:val="63518659"/>
    <w:rsid w:val="6366816E"/>
    <w:rsid w:val="63749538"/>
    <w:rsid w:val="645C7D35"/>
    <w:rsid w:val="6494501B"/>
    <w:rsid w:val="64DF8E90"/>
    <w:rsid w:val="64F39F43"/>
    <w:rsid w:val="6548C99A"/>
    <w:rsid w:val="65938D55"/>
    <w:rsid w:val="6682ABBC"/>
    <w:rsid w:val="668F6FA4"/>
    <w:rsid w:val="6695499D"/>
    <w:rsid w:val="6790EC31"/>
    <w:rsid w:val="6882A8D5"/>
    <w:rsid w:val="6AE7F806"/>
    <w:rsid w:val="6B4EBAD6"/>
    <w:rsid w:val="6BE2B197"/>
    <w:rsid w:val="6C645D54"/>
    <w:rsid w:val="6CAFC4F6"/>
    <w:rsid w:val="6D0E7FE9"/>
    <w:rsid w:val="6D44F7D8"/>
    <w:rsid w:val="6F7BF646"/>
    <w:rsid w:val="6F845004"/>
    <w:rsid w:val="6FC50EBD"/>
    <w:rsid w:val="6FFE6578"/>
    <w:rsid w:val="705DF3C3"/>
    <w:rsid w:val="71255AEF"/>
    <w:rsid w:val="7182A1BE"/>
    <w:rsid w:val="718E1468"/>
    <w:rsid w:val="72308A3B"/>
    <w:rsid w:val="7250B69C"/>
    <w:rsid w:val="72853CF7"/>
    <w:rsid w:val="72BA6BE3"/>
    <w:rsid w:val="72F0C26B"/>
    <w:rsid w:val="73206B42"/>
    <w:rsid w:val="73617A05"/>
    <w:rsid w:val="74FB979C"/>
    <w:rsid w:val="75E45DA3"/>
    <w:rsid w:val="782529AE"/>
    <w:rsid w:val="7ADEB0BD"/>
    <w:rsid w:val="7BE539C2"/>
    <w:rsid w:val="7C2A9DB4"/>
    <w:rsid w:val="7C6158C1"/>
    <w:rsid w:val="7D9ED6BB"/>
    <w:rsid w:val="7E16517F"/>
    <w:rsid w:val="7E4A26A0"/>
    <w:rsid w:val="7E6FAC2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E06B24EC-2D9D-4F34-B16C-8E8786248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paragraph" w:styleId="Heading2">
    <w:name w:val="heading 2"/>
    <w:basedOn w:val="Normal"/>
    <w:next w:val="Normal"/>
    <w:link w:val="Heading2Char"/>
    <w:uiPriority w:val="9"/>
    <w:semiHidden/>
    <w:unhideWhenUsed/>
    <w:qFormat/>
    <w:rsid w:val="00FC22B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paragraph" w:styleId="TOC2">
    <w:name w:val="toc 2"/>
    <w:basedOn w:val="Normal"/>
    <w:next w:val="Normal"/>
    <w:autoRedefine/>
    <w:uiPriority w:val="39"/>
    <w:unhideWhenUsed/>
    <w:rsid w:val="00FC22B8"/>
    <w:pPr>
      <w:ind w:left="200"/>
    </w:pPr>
    <w:rPr>
      <w:rFonts w:ascii="Times New Roman" w:eastAsia="Times New Roman" w:hAnsi="Times New Roman" w:cs="Times New Roman"/>
      <w:sz w:val="20"/>
      <w:szCs w:val="20"/>
    </w:rPr>
  </w:style>
  <w:style w:type="character" w:customStyle="1" w:styleId="Heading2Char">
    <w:name w:val="Heading 2 Char"/>
    <w:basedOn w:val="DefaultParagraphFont"/>
    <w:link w:val="Heading2"/>
    <w:uiPriority w:val="9"/>
    <w:semiHidden/>
    <w:rsid w:val="00FC22B8"/>
    <w:rPr>
      <w:rFonts w:asciiTheme="majorHAnsi" w:eastAsiaTheme="majorEastAsia" w:hAnsiTheme="majorHAnsi" w:cstheme="majorBidi"/>
      <w:color w:val="2F5496" w:themeColor="accent1" w:themeShade="BF"/>
      <w:sz w:val="26"/>
      <w:szCs w:val="26"/>
    </w:rPr>
  </w:style>
  <w:style w:type="paragraph" w:customStyle="1" w:styleId="TableText">
    <w:name w:val="Table Text"/>
    <w:basedOn w:val="Normal"/>
    <w:rsid w:val="00FC22B8"/>
    <w:pPr>
      <w:spacing w:line="220" w:lineRule="exact"/>
    </w:pPr>
    <w:rPr>
      <w:rFonts w:ascii="Arial" w:eastAsia="Times New Roman" w:hAnsi="Arial" w:cs="Times New Roman"/>
      <w:sz w:val="18"/>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CommentReference">
    <w:name w:val="annotation reference"/>
    <w:basedOn w:val="DefaultParagraphFont"/>
    <w:uiPriority w:val="99"/>
    <w:semiHidden/>
    <w:unhideWhenUsed/>
    <w:rsid w:val="0012673F"/>
    <w:rPr>
      <w:sz w:val="16"/>
      <w:szCs w:val="16"/>
    </w:rPr>
  </w:style>
  <w:style w:type="paragraph" w:styleId="CommentText">
    <w:name w:val="annotation text"/>
    <w:basedOn w:val="Normal"/>
    <w:link w:val="CommentTextChar"/>
    <w:uiPriority w:val="99"/>
    <w:unhideWhenUsed/>
    <w:rsid w:val="0012673F"/>
    <w:pPr>
      <w:spacing w:after="160"/>
    </w:pPr>
    <w:rPr>
      <w:rFonts w:eastAsiaTheme="minorEastAsia"/>
      <w:sz w:val="20"/>
      <w:szCs w:val="20"/>
    </w:rPr>
  </w:style>
  <w:style w:type="character" w:customStyle="1" w:styleId="CommentTextChar">
    <w:name w:val="Comment Text Char"/>
    <w:basedOn w:val="DefaultParagraphFont"/>
    <w:link w:val="CommentText"/>
    <w:uiPriority w:val="99"/>
    <w:rsid w:val="0012673F"/>
    <w:rPr>
      <w:rFonts w:eastAsiaTheme="minorEastAsi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18" Type="http://schemas.openxmlformats.org/officeDocument/2006/relationships/header" Target="header3.xml"/><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header" Target="header2.xml"/><Relationship Id="rId23" Type="http://schemas.microsoft.com/office/2020/10/relationships/intelligence" Target="intelligence2.xml"/><Relationship Id="rId10" Type="http://schemas.openxmlformats.org/officeDocument/2006/relationships/comments" Target="comments.xml"/><Relationship Id="rId19" Type="http://schemas.openxmlformats.org/officeDocument/2006/relationships/footer" Target="footer3.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0d803109-e11b-45d4-a4e8-5bf0740163af" xsi:nil="true"/>
    <lcf76f155ced4ddcb4097134ff3c332f xmlns="31aac78f-6ed8-4134-ac7e-47c186d487c3">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2" ma:contentTypeDescription="Create a new document." ma:contentTypeScope="" ma:versionID="6753d19c26ced2570449d2cfe2fd38cd">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59531f12ec9f3761682ad3919ac9365f"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35bd3df-41c7-4e11-89b6-40f217b9c11a}"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C6709B7-A1B2-4ECD-9926-292FDD47D94A}">
  <ds:schemaRefs>
    <ds:schemaRef ds:uri="http://schemas.microsoft.com/sharepoint/v3/contenttype/forms"/>
  </ds:schemaRefs>
</ds:datastoreItem>
</file>

<file path=customXml/itemProps2.xml><?xml version="1.0" encoding="utf-8"?>
<ds:datastoreItem xmlns:ds="http://schemas.openxmlformats.org/officeDocument/2006/customXml" ds:itemID="{3147ABC0-D48A-4982-A03D-A5804117CC88}">
  <ds:schemaRefs>
    <ds:schemaRef ds:uri="http://schemas.microsoft.com/office/2006/metadata/properties"/>
    <ds:schemaRef ds:uri="http://schemas.microsoft.com/office/infopath/2007/PartnerControls"/>
    <ds:schemaRef ds:uri="0d803109-e11b-45d4-a4e8-5bf0740163af"/>
    <ds:schemaRef ds:uri="31aac78f-6ed8-4134-ac7e-47c186d487c3"/>
  </ds:schemaRefs>
</ds:datastoreItem>
</file>

<file path=customXml/itemProps3.xml><?xml version="1.0" encoding="utf-8"?>
<ds:datastoreItem xmlns:ds="http://schemas.openxmlformats.org/officeDocument/2006/customXml" ds:itemID="{C49A41FD-5E4A-448E-8A1C-5F865F2280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aac78f-6ed8-4134-ac7e-47c186d487c3"/>
    <ds:schemaRef ds:uri="0d803109-e11b-45d4-a4e8-5bf074016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11</Pages>
  <Words>2750</Words>
  <Characters>15675</Characters>
  <Application>Microsoft Office Word</Application>
  <DocSecurity>0</DocSecurity>
  <Lines>130</Lines>
  <Paragraphs>36</Paragraphs>
  <ScaleCrop>false</ScaleCrop>
  <Company/>
  <LinksUpToDate>false</LinksUpToDate>
  <CharactersWithSpaces>18389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Allan Vincent Nefalar</cp:lastModifiedBy>
  <cp:revision>117</cp:revision>
  <dcterms:created xsi:type="dcterms:W3CDTF">2021-04-15T12:13:00Z</dcterms:created>
  <dcterms:modified xsi:type="dcterms:W3CDTF">2023-06-03T03:42:00Z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0x01010078E5C03F786D684AB79627F2BAF5AB3A</vt:lpwstr>
  </property>
  <property fmtid="{D5CDD505-2E9C-101B-9397-08002B2CF9AE}" pid="3" name="MediaServiceImageTags">
    <vt:lpwstr/>
  </property>
</Properties>
</file>