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4854" w14:textId="77777777" w:rsidR="003746D1" w:rsidRDefault="003746D1">
      <w:pPr>
        <w:pStyle w:val="Header"/>
        <w:tabs>
          <w:tab w:val="clear" w:pos="4320"/>
          <w:tab w:val="clear" w:pos="8640"/>
        </w:tabs>
      </w:pPr>
    </w:p>
    <w:p w14:paraId="6C7967F3" w14:textId="77777777" w:rsidR="003746D1" w:rsidRDefault="003746D1">
      <w:pPr>
        <w:jc w:val="center"/>
        <w:rPr>
          <w:b/>
          <w:smallCaps/>
          <w:sz w:val="36"/>
          <w:szCs w:val="36"/>
        </w:rPr>
      </w:pPr>
    </w:p>
    <w:p w14:paraId="0895C047" w14:textId="77777777" w:rsidR="003746D1" w:rsidRDefault="00000000">
      <w:pPr>
        <w:jc w:val="center"/>
        <w:rPr>
          <w:rFonts w:ascii="Arial" w:hAnsi="Arial"/>
          <w:b/>
          <w:i/>
          <w:sz w:val="26"/>
        </w:rPr>
      </w:pPr>
      <w:hyperlink r:id="rId10" w:history="1"/>
    </w:p>
    <w:p w14:paraId="73FE25F4" w14:textId="77777777" w:rsidR="00786584" w:rsidRDefault="00786584">
      <w:pPr>
        <w:jc w:val="center"/>
        <w:rPr>
          <w:rFonts w:ascii="Arial" w:hAnsi="Arial"/>
          <w:b/>
          <w:i/>
          <w:sz w:val="26"/>
        </w:rPr>
      </w:pPr>
    </w:p>
    <w:p w14:paraId="7802EA63" w14:textId="77777777" w:rsidR="00AA2602" w:rsidRDefault="00AA2602" w:rsidP="003C7355">
      <w:pPr>
        <w:jc w:val="center"/>
        <w:rPr>
          <w:b/>
          <w:smallCaps/>
          <w:sz w:val="24"/>
          <w:szCs w:val="24"/>
        </w:rPr>
      </w:pPr>
    </w:p>
    <w:p w14:paraId="22E6D5C6" w14:textId="77777777" w:rsidR="003746D1" w:rsidRDefault="003746D1">
      <w:pPr>
        <w:jc w:val="center"/>
        <w:rPr>
          <w:b/>
          <w:smallCaps/>
          <w:sz w:val="36"/>
          <w:szCs w:val="36"/>
        </w:rPr>
      </w:pPr>
    </w:p>
    <w:p w14:paraId="0CA3BF82" w14:textId="77777777" w:rsidR="003746D1" w:rsidRPr="00397A13" w:rsidRDefault="000614ED">
      <w:pPr>
        <w:jc w:val="center"/>
        <w:rPr>
          <w:b/>
          <w:smallCaps/>
          <w:sz w:val="36"/>
          <w:szCs w:val="36"/>
        </w:rPr>
      </w:pPr>
      <w:r>
        <w:rPr>
          <w:b/>
          <w:smallCaps/>
          <w:sz w:val="36"/>
          <w:szCs w:val="36"/>
        </w:rPr>
        <w:t>Schedule</w:t>
      </w:r>
      <w:r w:rsidR="003746D1">
        <w:rPr>
          <w:b/>
          <w:smallCaps/>
          <w:sz w:val="36"/>
          <w:szCs w:val="36"/>
        </w:rPr>
        <w:t xml:space="preserve"> Management </w:t>
      </w:r>
      <w:smartTag w:uri="urn:schemas-microsoft-com:office:smarttags" w:element="stockticker">
        <w:r w:rsidR="003746D1">
          <w:rPr>
            <w:b/>
            <w:smallCaps/>
            <w:sz w:val="36"/>
            <w:szCs w:val="36"/>
          </w:rPr>
          <w:t>Plan</w:t>
        </w:r>
      </w:smartTag>
    </w:p>
    <w:p w14:paraId="00F6A902" w14:textId="77777777"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14:paraId="11BE6FD8" w14:textId="77777777" w:rsidR="003746D1" w:rsidRDefault="003746D1">
      <w:pPr>
        <w:jc w:val="center"/>
        <w:rPr>
          <w:b/>
          <w:smallCaps/>
          <w:sz w:val="28"/>
          <w:szCs w:val="28"/>
        </w:rPr>
      </w:pPr>
    </w:p>
    <w:p w14:paraId="51D57B33" w14:textId="77777777" w:rsidR="003746D1" w:rsidRDefault="003746D1">
      <w:pPr>
        <w:jc w:val="center"/>
        <w:rPr>
          <w:b/>
          <w:smallCaps/>
          <w:sz w:val="28"/>
          <w:szCs w:val="28"/>
        </w:rPr>
      </w:pPr>
    </w:p>
    <w:p w14:paraId="05E42EAE" w14:textId="77777777" w:rsidR="003746D1" w:rsidRDefault="003746D1">
      <w:pPr>
        <w:jc w:val="center"/>
        <w:rPr>
          <w:b/>
          <w:smallCaps/>
          <w:sz w:val="28"/>
          <w:szCs w:val="28"/>
        </w:rPr>
      </w:pPr>
    </w:p>
    <w:p w14:paraId="1DDF8E99" w14:textId="77777777" w:rsidR="003746D1" w:rsidRDefault="003746D1">
      <w:pPr>
        <w:jc w:val="center"/>
        <w:rPr>
          <w:b/>
          <w:smallCaps/>
          <w:sz w:val="28"/>
          <w:szCs w:val="28"/>
        </w:rPr>
      </w:pPr>
    </w:p>
    <w:p w14:paraId="246E3EB4" w14:textId="77777777" w:rsidR="003746D1" w:rsidRDefault="003746D1">
      <w:pPr>
        <w:jc w:val="center"/>
        <w:rPr>
          <w:b/>
          <w:smallCaps/>
          <w:sz w:val="28"/>
          <w:szCs w:val="28"/>
        </w:rPr>
      </w:pPr>
      <w:r>
        <w:rPr>
          <w:b/>
          <w:smallCaps/>
          <w:sz w:val="28"/>
          <w:szCs w:val="28"/>
        </w:rPr>
        <w:t>Company Name</w:t>
      </w:r>
    </w:p>
    <w:p w14:paraId="34683EEE" w14:textId="77777777" w:rsidR="003746D1" w:rsidRDefault="003746D1">
      <w:pPr>
        <w:jc w:val="center"/>
        <w:rPr>
          <w:b/>
          <w:smallCaps/>
          <w:sz w:val="28"/>
          <w:szCs w:val="28"/>
        </w:rPr>
      </w:pPr>
      <w:r>
        <w:rPr>
          <w:b/>
          <w:smallCaps/>
          <w:sz w:val="28"/>
          <w:szCs w:val="28"/>
        </w:rPr>
        <w:t>Street Address</w:t>
      </w:r>
    </w:p>
    <w:p w14:paraId="1E430B80" w14:textId="77777777" w:rsidR="003746D1" w:rsidRDefault="003746D1">
      <w:pPr>
        <w:jc w:val="center"/>
        <w:rPr>
          <w:b/>
          <w:smallCaps/>
          <w:sz w:val="28"/>
          <w:szCs w:val="28"/>
        </w:rPr>
      </w:pPr>
    </w:p>
    <w:p w14:paraId="0D1CFB94" w14:textId="77777777" w:rsidR="00511352" w:rsidRDefault="00511352">
      <w:pPr>
        <w:jc w:val="center"/>
        <w:rPr>
          <w:b/>
          <w:smallCaps/>
          <w:sz w:val="28"/>
          <w:szCs w:val="28"/>
        </w:rPr>
      </w:pPr>
    </w:p>
    <w:p w14:paraId="2BEC1A95" w14:textId="77777777" w:rsidR="00511352" w:rsidRDefault="00511352">
      <w:pPr>
        <w:jc w:val="center"/>
        <w:rPr>
          <w:b/>
          <w:smallCaps/>
          <w:sz w:val="28"/>
          <w:szCs w:val="28"/>
        </w:rPr>
      </w:pPr>
    </w:p>
    <w:p w14:paraId="1BC49A5A" w14:textId="77777777" w:rsidR="003746D1" w:rsidRDefault="003746D1">
      <w:pPr>
        <w:jc w:val="center"/>
        <w:rPr>
          <w:b/>
          <w:smallCaps/>
          <w:sz w:val="28"/>
          <w:szCs w:val="28"/>
        </w:rPr>
      </w:pPr>
    </w:p>
    <w:p w14:paraId="60622877" w14:textId="77777777" w:rsidR="003746D1" w:rsidRDefault="003746D1">
      <w:pPr>
        <w:jc w:val="center"/>
        <w:rPr>
          <w:b/>
          <w:smallCaps/>
          <w:sz w:val="28"/>
          <w:szCs w:val="28"/>
        </w:rPr>
      </w:pPr>
    </w:p>
    <w:p w14:paraId="30B738CB" w14:textId="77777777" w:rsidR="003746D1" w:rsidRPr="00397A13" w:rsidRDefault="003746D1">
      <w:pPr>
        <w:jc w:val="center"/>
        <w:rPr>
          <w:b/>
          <w:smallCaps/>
          <w:sz w:val="28"/>
          <w:szCs w:val="28"/>
        </w:rPr>
      </w:pPr>
      <w:r>
        <w:rPr>
          <w:b/>
          <w:smallCaps/>
          <w:sz w:val="28"/>
          <w:szCs w:val="28"/>
        </w:rPr>
        <w:t>Date</w:t>
      </w:r>
    </w:p>
    <w:p w14:paraId="000A9C3E" w14:textId="77777777" w:rsidR="003746D1" w:rsidRDefault="003746D1">
      <w:pPr>
        <w:pStyle w:val="Heading1"/>
        <w:rPr>
          <w:sz w:val="28"/>
        </w:rPr>
      </w:pPr>
    </w:p>
    <w:p w14:paraId="3218977E" w14:textId="77777777" w:rsidR="003746D1" w:rsidRDefault="003746D1">
      <w:pPr>
        <w:rPr>
          <w:sz w:val="24"/>
        </w:rPr>
        <w:sectPr w:rsidR="003746D1"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14:paraId="7478939D" w14:textId="77777777" w:rsidR="003746D1" w:rsidRDefault="003746D1">
      <w:pPr>
        <w:rPr>
          <w:sz w:val="24"/>
        </w:rPr>
      </w:pPr>
    </w:p>
    <w:p w14:paraId="50C3E984" w14:textId="77777777" w:rsidR="003746D1" w:rsidRPr="003A594F" w:rsidRDefault="003746D1">
      <w:pPr>
        <w:rPr>
          <w:b/>
          <w:smallCaps/>
          <w:sz w:val="28"/>
          <w:szCs w:val="28"/>
        </w:rPr>
      </w:pPr>
      <w:r w:rsidRPr="003A594F">
        <w:rPr>
          <w:b/>
          <w:smallCaps/>
          <w:sz w:val="28"/>
          <w:szCs w:val="28"/>
        </w:rPr>
        <w:t>Table of Contents</w:t>
      </w:r>
    </w:p>
    <w:p w14:paraId="06E253FC" w14:textId="77777777" w:rsidR="00AA2602"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85001" w:history="1">
        <w:r w:rsidR="00AA2602" w:rsidRPr="001D2BED">
          <w:rPr>
            <w:rStyle w:val="Hyperlink"/>
            <w:smallCaps/>
            <w:noProof/>
          </w:rPr>
          <w:t>Introduction</w:t>
        </w:r>
        <w:r w:rsidR="00AA2602">
          <w:rPr>
            <w:noProof/>
            <w:webHidden/>
          </w:rPr>
          <w:tab/>
        </w:r>
        <w:r w:rsidR="00AA2602">
          <w:rPr>
            <w:noProof/>
            <w:webHidden/>
          </w:rPr>
          <w:fldChar w:fldCharType="begin"/>
        </w:r>
        <w:r w:rsidR="00AA2602">
          <w:rPr>
            <w:noProof/>
            <w:webHidden/>
          </w:rPr>
          <w:instrText xml:space="preserve"> PAGEREF _Toc332285001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33BC94A8" w14:textId="77777777" w:rsidR="00AA2602" w:rsidRDefault="00000000">
      <w:pPr>
        <w:pStyle w:val="TOC1"/>
        <w:tabs>
          <w:tab w:val="right" w:leader="dot" w:pos="9350"/>
        </w:tabs>
        <w:rPr>
          <w:rFonts w:ascii="Calibri" w:eastAsia="SimSun" w:hAnsi="Calibri"/>
          <w:noProof/>
          <w:sz w:val="22"/>
          <w:szCs w:val="22"/>
          <w:lang w:eastAsia="zh-CN"/>
        </w:rPr>
      </w:pPr>
      <w:hyperlink w:anchor="_Toc332285002" w:history="1">
        <w:r w:rsidR="00AA2602" w:rsidRPr="001D2BED">
          <w:rPr>
            <w:rStyle w:val="Hyperlink"/>
            <w:smallCaps/>
            <w:noProof/>
          </w:rPr>
          <w:t>Schedule Management Approach</w:t>
        </w:r>
        <w:r w:rsidR="00AA2602">
          <w:rPr>
            <w:noProof/>
            <w:webHidden/>
          </w:rPr>
          <w:tab/>
        </w:r>
        <w:r w:rsidR="00AA2602">
          <w:rPr>
            <w:noProof/>
            <w:webHidden/>
          </w:rPr>
          <w:fldChar w:fldCharType="begin"/>
        </w:r>
        <w:r w:rsidR="00AA2602">
          <w:rPr>
            <w:noProof/>
            <w:webHidden/>
          </w:rPr>
          <w:instrText xml:space="preserve"> PAGEREF _Toc332285002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649FCE04" w14:textId="77777777" w:rsidR="00AA2602" w:rsidRDefault="00000000">
      <w:pPr>
        <w:pStyle w:val="TOC1"/>
        <w:tabs>
          <w:tab w:val="right" w:leader="dot" w:pos="9350"/>
        </w:tabs>
        <w:rPr>
          <w:rFonts w:ascii="Calibri" w:eastAsia="SimSun" w:hAnsi="Calibri"/>
          <w:noProof/>
          <w:sz w:val="22"/>
          <w:szCs w:val="22"/>
          <w:lang w:eastAsia="zh-CN"/>
        </w:rPr>
      </w:pPr>
      <w:hyperlink w:anchor="_Toc332285003" w:history="1">
        <w:r w:rsidR="00AA2602" w:rsidRPr="001D2BED">
          <w:rPr>
            <w:rStyle w:val="Hyperlink"/>
            <w:smallCaps/>
            <w:noProof/>
          </w:rPr>
          <w:t>Schedule Control</w:t>
        </w:r>
        <w:r w:rsidR="00AA2602">
          <w:rPr>
            <w:noProof/>
            <w:webHidden/>
          </w:rPr>
          <w:tab/>
        </w:r>
        <w:r w:rsidR="00AA2602">
          <w:rPr>
            <w:noProof/>
            <w:webHidden/>
          </w:rPr>
          <w:fldChar w:fldCharType="begin"/>
        </w:r>
        <w:r w:rsidR="00AA2602">
          <w:rPr>
            <w:noProof/>
            <w:webHidden/>
          </w:rPr>
          <w:instrText xml:space="preserve"> PAGEREF _Toc332285003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61AF5940" w14:textId="77777777" w:rsidR="00AA2602" w:rsidRDefault="00000000">
      <w:pPr>
        <w:pStyle w:val="TOC1"/>
        <w:tabs>
          <w:tab w:val="right" w:leader="dot" w:pos="9350"/>
        </w:tabs>
        <w:rPr>
          <w:rFonts w:ascii="Calibri" w:eastAsia="SimSun" w:hAnsi="Calibri"/>
          <w:noProof/>
          <w:sz w:val="22"/>
          <w:szCs w:val="22"/>
          <w:lang w:eastAsia="zh-CN"/>
        </w:rPr>
      </w:pPr>
      <w:hyperlink w:anchor="_Toc332285004" w:history="1">
        <w:r w:rsidR="00AA2602" w:rsidRPr="001D2BED">
          <w:rPr>
            <w:rStyle w:val="Hyperlink"/>
            <w:smallCaps/>
            <w:noProof/>
          </w:rPr>
          <w:t>Schedule Changes and Thresholds</w:t>
        </w:r>
        <w:r w:rsidR="00AA2602">
          <w:rPr>
            <w:noProof/>
            <w:webHidden/>
          </w:rPr>
          <w:tab/>
        </w:r>
        <w:r w:rsidR="00AA2602">
          <w:rPr>
            <w:noProof/>
            <w:webHidden/>
          </w:rPr>
          <w:fldChar w:fldCharType="begin"/>
        </w:r>
        <w:r w:rsidR="00AA2602">
          <w:rPr>
            <w:noProof/>
            <w:webHidden/>
          </w:rPr>
          <w:instrText xml:space="preserve"> PAGEREF _Toc332285004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1EFFD860" w14:textId="77777777" w:rsidR="00AA2602" w:rsidRDefault="00000000">
      <w:pPr>
        <w:pStyle w:val="TOC1"/>
        <w:tabs>
          <w:tab w:val="right" w:leader="dot" w:pos="9350"/>
        </w:tabs>
        <w:rPr>
          <w:rFonts w:ascii="Calibri" w:eastAsia="SimSun" w:hAnsi="Calibri"/>
          <w:noProof/>
          <w:sz w:val="22"/>
          <w:szCs w:val="22"/>
          <w:lang w:eastAsia="zh-CN"/>
        </w:rPr>
      </w:pPr>
      <w:hyperlink w:anchor="_Toc332285005" w:history="1">
        <w:r w:rsidR="00AA2602" w:rsidRPr="001D2BED">
          <w:rPr>
            <w:rStyle w:val="Hyperlink"/>
            <w:smallCaps/>
            <w:noProof/>
          </w:rPr>
          <w:t>Scope Change</w:t>
        </w:r>
        <w:r w:rsidR="00AA2602">
          <w:rPr>
            <w:noProof/>
            <w:webHidden/>
          </w:rPr>
          <w:tab/>
        </w:r>
        <w:r w:rsidR="00AA2602">
          <w:rPr>
            <w:noProof/>
            <w:webHidden/>
          </w:rPr>
          <w:fldChar w:fldCharType="begin"/>
        </w:r>
        <w:r w:rsidR="00AA2602">
          <w:rPr>
            <w:noProof/>
            <w:webHidden/>
          </w:rPr>
          <w:instrText xml:space="preserve"> PAGEREF _Toc332285005 \h </w:instrText>
        </w:r>
        <w:r w:rsidR="00AA2602">
          <w:rPr>
            <w:noProof/>
            <w:webHidden/>
          </w:rPr>
        </w:r>
        <w:r w:rsidR="00AA2602">
          <w:rPr>
            <w:noProof/>
            <w:webHidden/>
          </w:rPr>
          <w:fldChar w:fldCharType="separate"/>
        </w:r>
        <w:r w:rsidR="00AA2602">
          <w:rPr>
            <w:noProof/>
            <w:webHidden/>
          </w:rPr>
          <w:t>4</w:t>
        </w:r>
        <w:r w:rsidR="00AA2602">
          <w:rPr>
            <w:noProof/>
            <w:webHidden/>
          </w:rPr>
          <w:fldChar w:fldCharType="end"/>
        </w:r>
      </w:hyperlink>
    </w:p>
    <w:p w14:paraId="581C9278" w14:textId="77777777" w:rsidR="003746D1" w:rsidRDefault="003746D1" w:rsidP="003746D1">
      <w:pPr>
        <w:ind w:left="720"/>
        <w:rPr>
          <w:sz w:val="24"/>
        </w:rPr>
      </w:pPr>
      <w:r>
        <w:rPr>
          <w:sz w:val="24"/>
        </w:rPr>
        <w:fldChar w:fldCharType="end"/>
      </w:r>
    </w:p>
    <w:p w14:paraId="5B2BFD41" w14:textId="77777777" w:rsidR="003746D1" w:rsidRDefault="003746D1">
      <w:pPr>
        <w:rPr>
          <w:sz w:val="24"/>
        </w:rPr>
      </w:pPr>
    </w:p>
    <w:p w14:paraId="419F8386" w14:textId="77777777" w:rsidR="003746D1" w:rsidRDefault="003746D1">
      <w:pPr>
        <w:rPr>
          <w:sz w:val="24"/>
        </w:rPr>
      </w:pPr>
    </w:p>
    <w:p w14:paraId="1F858E83" w14:textId="77777777" w:rsidR="003746D1" w:rsidRDefault="003746D1">
      <w:pPr>
        <w:rPr>
          <w:sz w:val="24"/>
        </w:rPr>
      </w:pPr>
    </w:p>
    <w:p w14:paraId="1B93C790" w14:textId="250F1386" w:rsidR="00502BFE" w:rsidRDefault="003746D1" w:rsidP="00BF6BAC">
      <w:pPr>
        <w:pStyle w:val="Heading1"/>
        <w:jc w:val="both"/>
        <w:rPr>
          <w:smallCaps/>
          <w:sz w:val="28"/>
          <w:szCs w:val="28"/>
        </w:rPr>
      </w:pPr>
      <w:r>
        <w:br w:type="page"/>
      </w:r>
      <w:bookmarkStart w:id="0" w:name="_Toc332285001"/>
      <w:r>
        <w:rPr>
          <w:smallCaps/>
          <w:sz w:val="28"/>
          <w:szCs w:val="28"/>
        </w:rPr>
        <w:lastRenderedPageBreak/>
        <w:t>Introduction</w:t>
      </w:r>
      <w:bookmarkEnd w:id="0"/>
    </w:p>
    <w:p w14:paraId="4E6CB9DF" w14:textId="77777777" w:rsidR="00BF6BAC" w:rsidRPr="00BF6BAC" w:rsidRDefault="00BF6BAC" w:rsidP="00BF6BAC"/>
    <w:p w14:paraId="0F5B99E9" w14:textId="7DF7181C" w:rsidR="00502BFE" w:rsidRPr="00012033" w:rsidRDefault="00012033" w:rsidP="00BF6BAC">
      <w:pPr>
        <w:ind w:firstLine="720"/>
        <w:jc w:val="both"/>
        <w:rPr>
          <w:sz w:val="24"/>
        </w:rPr>
      </w:pPr>
      <w:r>
        <w:rPr>
          <w:sz w:val="24"/>
        </w:rPr>
        <w:t xml:space="preserve">A schedule management plan is important in the pathing of the project because it guides the team on when a part of the project should be done. The schedule management plan will include what date a certain part of the project should be done and will also include suggestions on what percent of each part should be finished at a certain time. This will help discipline the members and put them in the proper mindset, as well as to help each member not feel burnt out. </w:t>
      </w:r>
      <w:r w:rsidR="000D22C7">
        <w:rPr>
          <w:sz w:val="24"/>
        </w:rPr>
        <w:t>This schedule management plan will be vital for the project, while it does not provide outlines or guides it provides something just as important, a timeline in which they can use as a guide in prioritizing their projects needs and properly do all tasks without feeling overwhelmed</w:t>
      </w:r>
    </w:p>
    <w:p w14:paraId="482C34C5" w14:textId="77777777" w:rsidR="003746D1" w:rsidRDefault="003746D1" w:rsidP="00BF6BAC">
      <w:pPr>
        <w:jc w:val="both"/>
        <w:rPr>
          <w:sz w:val="24"/>
        </w:rPr>
      </w:pPr>
    </w:p>
    <w:p w14:paraId="62F13B16" w14:textId="77777777" w:rsidR="003746D1" w:rsidRPr="002836CB" w:rsidRDefault="003746D1" w:rsidP="00BF6BAC">
      <w:pPr>
        <w:jc w:val="both"/>
        <w:rPr>
          <w:sz w:val="24"/>
        </w:rPr>
      </w:pPr>
    </w:p>
    <w:p w14:paraId="5B74ACCF" w14:textId="3A6E6B9F" w:rsidR="003746D1" w:rsidRDefault="00023875" w:rsidP="00BF6BAC">
      <w:pPr>
        <w:pStyle w:val="Heading1"/>
        <w:jc w:val="both"/>
        <w:rPr>
          <w:smallCaps/>
          <w:sz w:val="28"/>
          <w:szCs w:val="28"/>
        </w:rPr>
      </w:pPr>
      <w:bookmarkStart w:id="1" w:name="_Toc332285002"/>
      <w:r>
        <w:rPr>
          <w:smallCaps/>
          <w:sz w:val="28"/>
          <w:szCs w:val="28"/>
        </w:rPr>
        <w:t>Schedule</w:t>
      </w:r>
      <w:r w:rsidR="003746D1">
        <w:rPr>
          <w:smallCaps/>
          <w:sz w:val="28"/>
          <w:szCs w:val="28"/>
        </w:rPr>
        <w:t xml:space="preserve"> Management Approach</w:t>
      </w:r>
      <w:bookmarkEnd w:id="1"/>
    </w:p>
    <w:p w14:paraId="392394C5" w14:textId="77777777" w:rsidR="00BF6BAC" w:rsidRPr="00BF6BAC" w:rsidRDefault="00BF6BAC" w:rsidP="00BF6BAC"/>
    <w:p w14:paraId="309ED92C" w14:textId="4C17EF59" w:rsidR="000D22C7" w:rsidRPr="000D22C7" w:rsidRDefault="000D22C7" w:rsidP="00BF6BAC">
      <w:pPr>
        <w:ind w:firstLine="720"/>
        <w:jc w:val="both"/>
        <w:rPr>
          <w:sz w:val="24"/>
        </w:rPr>
      </w:pPr>
      <w:r>
        <w:rPr>
          <w:sz w:val="24"/>
        </w:rPr>
        <w:t xml:space="preserve">The project schedule will </w:t>
      </w:r>
      <w:r w:rsidR="003104C8">
        <w:rPr>
          <w:sz w:val="24"/>
        </w:rPr>
        <w:t>be based on the Work Breakdown Structure (WBS) that is constructed as part of the Scope Management Plan. The WBS will help the group in</w:t>
      </w:r>
      <w:r w:rsidR="00AF05CA">
        <w:rPr>
          <w:sz w:val="24"/>
        </w:rPr>
        <w:t>,</w:t>
      </w:r>
      <w:r w:rsidR="003104C8">
        <w:rPr>
          <w:sz w:val="24"/>
        </w:rPr>
        <w:t xml:space="preserve"> as stated in the name breakdown </w:t>
      </w:r>
      <w:r w:rsidR="00AF05CA">
        <w:rPr>
          <w:sz w:val="24"/>
        </w:rPr>
        <w:t xml:space="preserve">the work for each part of the project, this will help in the prioritization of each part of the project. </w:t>
      </w:r>
      <w:r w:rsidR="00B33DE8">
        <w:rPr>
          <w:sz w:val="24"/>
        </w:rPr>
        <w:t>Using the WBS would simplify the process of creating the schedule management plan</w:t>
      </w:r>
      <w:r w:rsidR="00B464BF">
        <w:rPr>
          <w:sz w:val="24"/>
        </w:rPr>
        <w:t xml:space="preserve"> by helping the project manager and whoever is assigned to the scheduling to identify the task durations associated with each task. </w:t>
      </w:r>
    </w:p>
    <w:p w14:paraId="7AADCCA4" w14:textId="77777777" w:rsidR="003C2724" w:rsidRDefault="00C26472" w:rsidP="00BF6BAC">
      <w:pPr>
        <w:jc w:val="both"/>
        <w:rPr>
          <w:sz w:val="24"/>
        </w:rPr>
      </w:pPr>
      <w:r>
        <w:rPr>
          <w:sz w:val="24"/>
        </w:rPr>
        <w:t xml:space="preserve"> </w:t>
      </w:r>
    </w:p>
    <w:p w14:paraId="7890B9AB" w14:textId="77777777" w:rsidR="003746D1" w:rsidRDefault="003746D1" w:rsidP="00BF6BAC">
      <w:pPr>
        <w:jc w:val="both"/>
        <w:rPr>
          <w:sz w:val="24"/>
        </w:rPr>
      </w:pPr>
    </w:p>
    <w:p w14:paraId="1DCF8F09" w14:textId="25223E36" w:rsidR="003746D1" w:rsidRDefault="008D19FF" w:rsidP="00BF6BAC">
      <w:pPr>
        <w:pStyle w:val="Heading1"/>
        <w:jc w:val="both"/>
        <w:rPr>
          <w:smallCaps/>
          <w:sz w:val="28"/>
          <w:szCs w:val="28"/>
        </w:rPr>
      </w:pPr>
      <w:bookmarkStart w:id="2" w:name="_Toc332285003"/>
      <w:r>
        <w:rPr>
          <w:smallCaps/>
          <w:sz w:val="28"/>
          <w:szCs w:val="28"/>
        </w:rPr>
        <w:t>Schedule Control</w:t>
      </w:r>
      <w:bookmarkEnd w:id="2"/>
    </w:p>
    <w:p w14:paraId="2DB957EA" w14:textId="77777777" w:rsidR="00BF6BAC" w:rsidRPr="00BF6BAC" w:rsidRDefault="00BF6BAC" w:rsidP="00BF6BAC"/>
    <w:p w14:paraId="14F11E42" w14:textId="5527B8FE" w:rsidR="00B464BF" w:rsidRPr="00B464BF" w:rsidRDefault="00B464BF" w:rsidP="00BF6BAC">
      <w:pPr>
        <w:ind w:firstLine="720"/>
        <w:jc w:val="both"/>
        <w:rPr>
          <w:sz w:val="24"/>
        </w:rPr>
      </w:pPr>
      <w:r>
        <w:rPr>
          <w:sz w:val="24"/>
        </w:rPr>
        <w:t xml:space="preserve">As stated in the previous </w:t>
      </w:r>
      <w:r w:rsidR="00CF55C1">
        <w:rPr>
          <w:sz w:val="24"/>
        </w:rPr>
        <w:t>part the WBS will be used to structure</w:t>
      </w:r>
      <w:r w:rsidR="005F7B55">
        <w:rPr>
          <w:sz w:val="24"/>
        </w:rPr>
        <w:t xml:space="preserve"> the project and a weekly review with the adviser would be held </w:t>
      </w:r>
      <w:r w:rsidR="00BF6BAC">
        <w:rPr>
          <w:sz w:val="24"/>
        </w:rPr>
        <w:t>to</w:t>
      </w:r>
      <w:r w:rsidR="005F7B55">
        <w:rPr>
          <w:sz w:val="24"/>
        </w:rPr>
        <w:t xml:space="preserve"> update the schedule and so that any needed adjustments will be implemented easier. The main people that influence the schedule will be the project manager and the scheduler</w:t>
      </w:r>
      <w:r w:rsidR="004E3E32">
        <w:rPr>
          <w:sz w:val="24"/>
        </w:rPr>
        <w:t xml:space="preserve"> and they will control the schedule the most, they are the people who will be relied on in discerning what tasks to push later in the schedule and which tasks should follow the set schedule and be completed in the given deadline. </w:t>
      </w:r>
    </w:p>
    <w:p w14:paraId="3EAF0FC8" w14:textId="77777777" w:rsidR="003746D1" w:rsidRDefault="003746D1" w:rsidP="00BF6BAC">
      <w:pPr>
        <w:jc w:val="both"/>
        <w:rPr>
          <w:sz w:val="24"/>
        </w:rPr>
      </w:pPr>
    </w:p>
    <w:p w14:paraId="5CFD3862" w14:textId="77777777" w:rsidR="00502BFE" w:rsidRDefault="00502BFE" w:rsidP="00BF6BAC">
      <w:pPr>
        <w:pStyle w:val="Heading1"/>
        <w:jc w:val="both"/>
        <w:rPr>
          <w:smallCaps/>
          <w:sz w:val="28"/>
          <w:szCs w:val="28"/>
        </w:rPr>
      </w:pPr>
    </w:p>
    <w:p w14:paraId="7968E170" w14:textId="77777777" w:rsidR="008D19FF" w:rsidRDefault="004E3A8A" w:rsidP="00BF6BAC">
      <w:pPr>
        <w:pStyle w:val="Heading1"/>
        <w:jc w:val="both"/>
        <w:rPr>
          <w:smallCaps/>
          <w:sz w:val="28"/>
          <w:szCs w:val="28"/>
        </w:rPr>
      </w:pPr>
      <w:bookmarkStart w:id="3" w:name="_Toc332285004"/>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3"/>
    </w:p>
    <w:p w14:paraId="36A7C1A5" w14:textId="77777777" w:rsidR="00BF6BAC" w:rsidRDefault="00BF6BAC" w:rsidP="00BF6BAC">
      <w:pPr>
        <w:jc w:val="both"/>
        <w:rPr>
          <w:sz w:val="24"/>
        </w:rPr>
      </w:pPr>
    </w:p>
    <w:p w14:paraId="31F52A9F" w14:textId="2620AAC3" w:rsidR="004E3E32" w:rsidRDefault="004E3E32" w:rsidP="00BF6BAC">
      <w:pPr>
        <w:ind w:firstLine="720"/>
        <w:jc w:val="both"/>
        <w:rPr>
          <w:sz w:val="24"/>
        </w:rPr>
      </w:pPr>
      <w:r>
        <w:rPr>
          <w:sz w:val="24"/>
        </w:rPr>
        <w:t xml:space="preserve">Any changes in the schedule must </w:t>
      </w:r>
      <w:r w:rsidR="00EB10F0">
        <w:rPr>
          <w:sz w:val="24"/>
        </w:rPr>
        <w:t>be done by the project manager and scheduler and must be approved by the project adviser and the acceptable threshold of 10% will be implemented. These are the rules that the group needs to follow to change anything in the schedule</w:t>
      </w:r>
      <w:r w:rsidR="00BF6BAC">
        <w:rPr>
          <w:sz w:val="24"/>
        </w:rPr>
        <w:t xml:space="preserve">, these rules will help the group be more disciplined and follow the schedule as it is difficult to change, and the threshold is put to discourage “Procrastination” as the 10% threshold does not give too much time unless the member assigned is almost done with their part. Any scheduling changes must have proper reasoning </w:t>
      </w:r>
      <w:r w:rsidR="0099057B">
        <w:rPr>
          <w:sz w:val="24"/>
        </w:rPr>
        <w:t xml:space="preserve">as just being “lazy” or as stated before the habit of  “procrastinating” will not be accepted. </w:t>
      </w:r>
    </w:p>
    <w:p w14:paraId="4E43D14E" w14:textId="1AC18EB4" w:rsidR="0099057B" w:rsidRDefault="0099057B" w:rsidP="00BF6BAC">
      <w:pPr>
        <w:ind w:firstLine="720"/>
        <w:jc w:val="both"/>
        <w:rPr>
          <w:sz w:val="24"/>
        </w:rPr>
      </w:pPr>
    </w:p>
    <w:p w14:paraId="0E8C626A" w14:textId="77777777" w:rsidR="0099057B" w:rsidRPr="004E3E32" w:rsidRDefault="0099057B" w:rsidP="00BF6BAC">
      <w:pPr>
        <w:ind w:firstLine="720"/>
        <w:jc w:val="both"/>
        <w:rPr>
          <w:sz w:val="24"/>
        </w:rPr>
      </w:pPr>
    </w:p>
    <w:p w14:paraId="4182AA8C" w14:textId="77777777" w:rsidR="008D19FF" w:rsidRDefault="008D19FF" w:rsidP="00BF6BAC">
      <w:pPr>
        <w:jc w:val="both"/>
        <w:rPr>
          <w:sz w:val="24"/>
        </w:rPr>
      </w:pPr>
    </w:p>
    <w:p w14:paraId="4CD5A6E2" w14:textId="77777777" w:rsidR="00287D2D" w:rsidRDefault="00287D2D" w:rsidP="00BF6BAC">
      <w:pPr>
        <w:pStyle w:val="Heading1"/>
        <w:jc w:val="both"/>
        <w:rPr>
          <w:smallCaps/>
          <w:sz w:val="28"/>
          <w:szCs w:val="28"/>
        </w:rPr>
      </w:pPr>
      <w:bookmarkStart w:id="4" w:name="_Toc332285005"/>
      <w:r>
        <w:rPr>
          <w:smallCaps/>
          <w:sz w:val="28"/>
          <w:szCs w:val="28"/>
        </w:rPr>
        <w:lastRenderedPageBreak/>
        <w:t>Scope Change</w:t>
      </w:r>
      <w:bookmarkEnd w:id="4"/>
    </w:p>
    <w:p w14:paraId="3B7006C4" w14:textId="77777777" w:rsidR="00287D2D" w:rsidRDefault="00287D2D" w:rsidP="00BF6BAC">
      <w:pPr>
        <w:jc w:val="both"/>
        <w:rPr>
          <w:sz w:val="24"/>
        </w:rPr>
      </w:pPr>
    </w:p>
    <w:p w14:paraId="71DCF8A7" w14:textId="279C7524" w:rsidR="0099057B" w:rsidRPr="0099057B" w:rsidRDefault="0099057B" w:rsidP="00BF6BAC">
      <w:pPr>
        <w:jc w:val="both"/>
        <w:rPr>
          <w:sz w:val="24"/>
        </w:rPr>
      </w:pPr>
      <w:r>
        <w:rPr>
          <w:sz w:val="24"/>
        </w:rPr>
        <w:t xml:space="preserve">In situations where the scope changes </w:t>
      </w:r>
      <w:r w:rsidR="00B50B1D">
        <w:rPr>
          <w:sz w:val="24"/>
        </w:rPr>
        <w:t>most if not all parts of the project needs to be revised, and this will lead to the project needing many minor and major revisions</w:t>
      </w:r>
      <w:r w:rsidR="004D7065">
        <w:rPr>
          <w:sz w:val="24"/>
        </w:rPr>
        <w:t xml:space="preserve">. The group decided that major revisions will be prioritized as those will take up more time compared to the minor revisions. This decision was made because the group thought that putting the minor revisions first will </w:t>
      </w:r>
      <w:r w:rsidR="00B97239">
        <w:rPr>
          <w:sz w:val="24"/>
        </w:rPr>
        <w:t>hurt the group time wise as the time that will be allotted for the major revisions will be limited by the minor revisions. It was also decided that the group would prioritize revisions rather than the unfinished documents/tasks for the project because there is a chance that the previous documents/tasks have an effect or contribute to the future documents/tasks.</w:t>
      </w:r>
    </w:p>
    <w:p w14:paraId="1601B0E6" w14:textId="77777777" w:rsidR="00287D2D" w:rsidRDefault="00287D2D" w:rsidP="00BF6BAC">
      <w:pPr>
        <w:jc w:val="both"/>
        <w:rPr>
          <w:color w:val="008000"/>
          <w:sz w:val="24"/>
        </w:rPr>
      </w:pPr>
    </w:p>
    <w:p w14:paraId="59EC1389" w14:textId="77777777" w:rsidR="00287D2D" w:rsidRDefault="00287D2D" w:rsidP="00BF6BAC">
      <w:pPr>
        <w:jc w:val="both"/>
        <w:rPr>
          <w:color w:val="008000"/>
          <w:sz w:val="24"/>
        </w:rPr>
      </w:pPr>
    </w:p>
    <w:p w14:paraId="50B66083" w14:textId="77777777" w:rsidR="003746D1" w:rsidRPr="00786584" w:rsidRDefault="003746D1" w:rsidP="00BF6BAC">
      <w:pPr>
        <w:jc w:val="both"/>
        <w:rPr>
          <w:b/>
          <w:smallCaps/>
          <w:sz w:val="28"/>
          <w:szCs w:val="28"/>
        </w:rPr>
      </w:pPr>
      <w:r w:rsidRPr="00172398">
        <w:rPr>
          <w:sz w:val="24"/>
        </w:rPr>
        <w:br w:type="page"/>
      </w:r>
      <w:r w:rsidRPr="00786584">
        <w:rPr>
          <w:b/>
          <w:smallCaps/>
          <w:sz w:val="28"/>
          <w:szCs w:val="28"/>
        </w:rPr>
        <w:lastRenderedPageBreak/>
        <w:t xml:space="preserve">Sponsor Acceptance </w:t>
      </w:r>
    </w:p>
    <w:p w14:paraId="7FA15116" w14:textId="77777777" w:rsidR="003746D1" w:rsidRDefault="003746D1">
      <w:pPr>
        <w:pStyle w:val="BodyText"/>
      </w:pPr>
    </w:p>
    <w:p w14:paraId="6AB0AE7A" w14:textId="77777777" w:rsidR="003746D1" w:rsidRDefault="003746D1"/>
    <w:p w14:paraId="17227755" w14:textId="77777777" w:rsidR="003746D1" w:rsidRDefault="003746D1">
      <w:pPr>
        <w:rPr>
          <w:sz w:val="24"/>
        </w:rPr>
      </w:pPr>
      <w:r>
        <w:rPr>
          <w:sz w:val="24"/>
        </w:rPr>
        <w:t>Approved by the Project Sponsor:</w:t>
      </w:r>
    </w:p>
    <w:p w14:paraId="2048B8C5" w14:textId="77777777" w:rsidR="003746D1" w:rsidRDefault="003746D1">
      <w:pPr>
        <w:rPr>
          <w:sz w:val="24"/>
        </w:rPr>
      </w:pPr>
    </w:p>
    <w:p w14:paraId="20E51C95" w14:textId="77777777" w:rsidR="003746D1" w:rsidRDefault="003746D1">
      <w:pPr>
        <w:pStyle w:val="Header"/>
        <w:tabs>
          <w:tab w:val="clear" w:pos="4320"/>
          <w:tab w:val="clear" w:pos="8640"/>
        </w:tabs>
        <w:rPr>
          <w:sz w:val="24"/>
        </w:rPr>
      </w:pPr>
    </w:p>
    <w:p w14:paraId="108650C1" w14:textId="77777777" w:rsidR="003746D1" w:rsidRDefault="003746D1">
      <w:pPr>
        <w:pStyle w:val="BodyText"/>
        <w:tabs>
          <w:tab w:val="left" w:leader="underscore" w:pos="5040"/>
          <w:tab w:val="left" w:pos="5760"/>
          <w:tab w:val="left" w:leader="underscore" w:pos="8640"/>
        </w:tabs>
      </w:pPr>
      <w:r>
        <w:tab/>
      </w:r>
      <w:r>
        <w:tab/>
        <w:t>Date:</w:t>
      </w:r>
      <w:r>
        <w:tab/>
      </w:r>
    </w:p>
    <w:p w14:paraId="0BD4C0AD" w14:textId="77777777" w:rsidR="003746D1" w:rsidRPr="00D263FF" w:rsidRDefault="003746D1" w:rsidP="003746D1">
      <w:pPr>
        <w:rPr>
          <w:sz w:val="24"/>
        </w:rPr>
      </w:pPr>
      <w:r w:rsidRPr="00D263FF">
        <w:rPr>
          <w:sz w:val="24"/>
        </w:rPr>
        <w:t>&lt;Project Sponsor&gt;</w:t>
      </w:r>
    </w:p>
    <w:p w14:paraId="7BF0680A" w14:textId="77777777" w:rsidR="003746D1" w:rsidRPr="00D263FF" w:rsidRDefault="003746D1" w:rsidP="003746D1">
      <w:pPr>
        <w:rPr>
          <w:sz w:val="24"/>
        </w:rPr>
      </w:pPr>
      <w:r w:rsidRPr="00D263FF">
        <w:rPr>
          <w:sz w:val="24"/>
        </w:rPr>
        <w:t>&lt;Project Sponsor Title&gt;</w:t>
      </w:r>
    </w:p>
    <w:p w14:paraId="50D43481" w14:textId="77777777" w:rsidR="003746D1" w:rsidRDefault="003746D1" w:rsidP="003746D1">
      <w:pPr>
        <w:rPr>
          <w:sz w:val="24"/>
        </w:rPr>
      </w:pPr>
    </w:p>
    <w:p w14:paraId="77EF0FDA" w14:textId="77777777" w:rsidR="00511352" w:rsidRDefault="00511352" w:rsidP="003746D1">
      <w:pPr>
        <w:rPr>
          <w:sz w:val="24"/>
        </w:rPr>
      </w:pPr>
    </w:p>
    <w:p w14:paraId="294019FB" w14:textId="77777777" w:rsidR="00511352" w:rsidRDefault="00511352" w:rsidP="003746D1">
      <w:pPr>
        <w:rPr>
          <w:sz w:val="24"/>
        </w:rPr>
      </w:pPr>
    </w:p>
    <w:p w14:paraId="1B31685C" w14:textId="77777777" w:rsidR="00511352" w:rsidRDefault="00511352" w:rsidP="003746D1">
      <w:pPr>
        <w:rPr>
          <w:sz w:val="24"/>
        </w:rPr>
      </w:pPr>
    </w:p>
    <w:p w14:paraId="517D5169" w14:textId="77777777" w:rsidR="00511352" w:rsidRDefault="00511352" w:rsidP="003746D1">
      <w:pPr>
        <w:rPr>
          <w:sz w:val="24"/>
        </w:rPr>
      </w:pPr>
    </w:p>
    <w:p w14:paraId="4FA907A1" w14:textId="77777777" w:rsidR="00511352" w:rsidRDefault="00511352" w:rsidP="003746D1">
      <w:pPr>
        <w:rPr>
          <w:sz w:val="24"/>
        </w:rPr>
      </w:pPr>
    </w:p>
    <w:p w14:paraId="22968734" w14:textId="77777777" w:rsidR="00511352" w:rsidRPr="00D263FF" w:rsidRDefault="00511352" w:rsidP="003746D1">
      <w:pPr>
        <w:rPr>
          <w:sz w:val="24"/>
        </w:rPr>
      </w:pPr>
    </w:p>
    <w:p w14:paraId="03CD95F5" w14:textId="77777777" w:rsidR="003746D1" w:rsidRPr="00FC4E31" w:rsidRDefault="00916C12" w:rsidP="003746D1">
      <w:r>
        <w:t>This f</w:t>
      </w:r>
      <w:r w:rsidR="003746D1">
        <w:t xml:space="preserve">ree Project </w:t>
      </w:r>
      <w:r w:rsidR="00023875">
        <w:t>Schedule</w:t>
      </w:r>
      <w:r>
        <w:t xml:space="preserve"> Management Plan</w:t>
      </w:r>
      <w:r w:rsidR="003746D1">
        <w:t xml:space="preserve"> Template</w:t>
      </w:r>
      <w:r>
        <w:t xml:space="preserve"> is</w:t>
      </w:r>
      <w:r w:rsidR="003746D1">
        <w:t xml:space="preserve"> brought to you by </w:t>
      </w:r>
      <w:hyperlink r:id="rId14"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B098" w14:textId="77777777" w:rsidR="00E90312" w:rsidRDefault="00E90312">
      <w:r>
        <w:separator/>
      </w:r>
    </w:p>
  </w:endnote>
  <w:endnote w:type="continuationSeparator" w:id="0">
    <w:p w14:paraId="64253D9A" w14:textId="77777777" w:rsidR="00E90312" w:rsidRDefault="00E9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5FA"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A1DC61"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969F"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0AC50252"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D1F7" w14:textId="77777777" w:rsidR="00E90312" w:rsidRDefault="00E90312">
      <w:r>
        <w:separator/>
      </w:r>
    </w:p>
  </w:footnote>
  <w:footnote w:type="continuationSeparator" w:id="0">
    <w:p w14:paraId="6AB85E67" w14:textId="77777777" w:rsidR="00E90312" w:rsidRDefault="00E90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7413" w14:textId="77777777" w:rsidR="00511352" w:rsidRDefault="00000000" w:rsidP="00511352">
    <w:pPr>
      <w:pStyle w:val="Header"/>
      <w:tabs>
        <w:tab w:val="clear" w:pos="8640"/>
        <w:tab w:val="right" w:pos="9360"/>
      </w:tabs>
      <w:rPr>
        <w:rFonts w:ascii="Arial" w:hAnsi="Arial"/>
        <w:b/>
      </w:rPr>
    </w:pPr>
    <w:hyperlink r:id="rId1" w:history="1"/>
    <w:r w:rsidR="00BE1BC8">
      <w:rPr>
        <w:rFonts w:ascii="Arial" w:hAnsi="Arial"/>
        <w:b/>
        <w:i/>
        <w:sz w:val="26"/>
      </w:rPr>
      <w:tab/>
    </w:r>
    <w:r w:rsidR="00BE1BC8">
      <w:rPr>
        <w:rFonts w:ascii="Arial" w:hAnsi="Arial"/>
        <w:b/>
        <w:i/>
        <w:sz w:val="26"/>
      </w:rPr>
      <w:tab/>
    </w:r>
  </w:p>
  <w:p w14:paraId="736BC834" w14:textId="77777777" w:rsidR="00786584" w:rsidRDefault="00786584" w:rsidP="003746D1">
    <w:pPr>
      <w:pStyle w:val="Header"/>
      <w:tabs>
        <w:tab w:val="clear" w:pos="8640"/>
        <w:tab w:val="right" w:pos="9360"/>
      </w:tabs>
      <w:rPr>
        <w:rFonts w:ascii="Arial" w:hAnsi="Arial"/>
        <w:b/>
      </w:rPr>
    </w:pPr>
  </w:p>
  <w:p w14:paraId="08EC61CA"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49BC27B8">
      <w:start w:val="1"/>
      <w:numFmt w:val="bullet"/>
      <w:lvlText w:val=""/>
      <w:lvlJc w:val="left"/>
      <w:pPr>
        <w:tabs>
          <w:tab w:val="num" w:pos="720"/>
        </w:tabs>
        <w:ind w:left="720" w:hanging="360"/>
      </w:pPr>
      <w:rPr>
        <w:rFonts w:ascii="Symbol" w:hAnsi="Symbol" w:hint="default"/>
      </w:rPr>
    </w:lvl>
    <w:lvl w:ilvl="1" w:tplc="18304062" w:tentative="1">
      <w:start w:val="1"/>
      <w:numFmt w:val="bullet"/>
      <w:lvlText w:val="o"/>
      <w:lvlJc w:val="left"/>
      <w:pPr>
        <w:tabs>
          <w:tab w:val="num" w:pos="1440"/>
        </w:tabs>
        <w:ind w:left="1440" w:hanging="360"/>
      </w:pPr>
      <w:rPr>
        <w:rFonts w:ascii="Courier New" w:hAnsi="Courier New" w:cs="Arial" w:hint="default"/>
      </w:rPr>
    </w:lvl>
    <w:lvl w:ilvl="2" w:tplc="4112A550" w:tentative="1">
      <w:start w:val="1"/>
      <w:numFmt w:val="bullet"/>
      <w:lvlText w:val=""/>
      <w:lvlJc w:val="left"/>
      <w:pPr>
        <w:tabs>
          <w:tab w:val="num" w:pos="2160"/>
        </w:tabs>
        <w:ind w:left="2160" w:hanging="360"/>
      </w:pPr>
      <w:rPr>
        <w:rFonts w:ascii="Wingdings" w:hAnsi="Wingdings" w:hint="default"/>
      </w:rPr>
    </w:lvl>
    <w:lvl w:ilvl="3" w:tplc="666CCE6A" w:tentative="1">
      <w:start w:val="1"/>
      <w:numFmt w:val="bullet"/>
      <w:lvlText w:val=""/>
      <w:lvlJc w:val="left"/>
      <w:pPr>
        <w:tabs>
          <w:tab w:val="num" w:pos="2880"/>
        </w:tabs>
        <w:ind w:left="2880" w:hanging="360"/>
      </w:pPr>
      <w:rPr>
        <w:rFonts w:ascii="Symbol" w:hAnsi="Symbol" w:hint="default"/>
      </w:rPr>
    </w:lvl>
    <w:lvl w:ilvl="4" w:tplc="503ECB2A" w:tentative="1">
      <w:start w:val="1"/>
      <w:numFmt w:val="bullet"/>
      <w:lvlText w:val="o"/>
      <w:lvlJc w:val="left"/>
      <w:pPr>
        <w:tabs>
          <w:tab w:val="num" w:pos="3600"/>
        </w:tabs>
        <w:ind w:left="3600" w:hanging="360"/>
      </w:pPr>
      <w:rPr>
        <w:rFonts w:ascii="Courier New" w:hAnsi="Courier New" w:cs="Arial" w:hint="default"/>
      </w:rPr>
    </w:lvl>
    <w:lvl w:ilvl="5" w:tplc="9926EEA2" w:tentative="1">
      <w:start w:val="1"/>
      <w:numFmt w:val="bullet"/>
      <w:lvlText w:val=""/>
      <w:lvlJc w:val="left"/>
      <w:pPr>
        <w:tabs>
          <w:tab w:val="num" w:pos="4320"/>
        </w:tabs>
        <w:ind w:left="4320" w:hanging="360"/>
      </w:pPr>
      <w:rPr>
        <w:rFonts w:ascii="Wingdings" w:hAnsi="Wingdings" w:hint="default"/>
      </w:rPr>
    </w:lvl>
    <w:lvl w:ilvl="6" w:tplc="6576F3CA" w:tentative="1">
      <w:start w:val="1"/>
      <w:numFmt w:val="bullet"/>
      <w:lvlText w:val=""/>
      <w:lvlJc w:val="left"/>
      <w:pPr>
        <w:tabs>
          <w:tab w:val="num" w:pos="5040"/>
        </w:tabs>
        <w:ind w:left="5040" w:hanging="360"/>
      </w:pPr>
      <w:rPr>
        <w:rFonts w:ascii="Symbol" w:hAnsi="Symbol" w:hint="default"/>
      </w:rPr>
    </w:lvl>
    <w:lvl w:ilvl="7" w:tplc="46024B12" w:tentative="1">
      <w:start w:val="1"/>
      <w:numFmt w:val="bullet"/>
      <w:lvlText w:val="o"/>
      <w:lvlJc w:val="left"/>
      <w:pPr>
        <w:tabs>
          <w:tab w:val="num" w:pos="5760"/>
        </w:tabs>
        <w:ind w:left="5760" w:hanging="360"/>
      </w:pPr>
      <w:rPr>
        <w:rFonts w:ascii="Courier New" w:hAnsi="Courier New" w:cs="Arial" w:hint="default"/>
      </w:rPr>
    </w:lvl>
    <w:lvl w:ilvl="8" w:tplc="7A4667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389643781">
    <w:abstractNumId w:val="1"/>
  </w:num>
  <w:num w:numId="2" w16cid:durableId="647168432">
    <w:abstractNumId w:val="3"/>
  </w:num>
  <w:num w:numId="3" w16cid:durableId="1485320876">
    <w:abstractNumId w:val="16"/>
  </w:num>
  <w:num w:numId="4" w16cid:durableId="933823221">
    <w:abstractNumId w:val="4"/>
  </w:num>
  <w:num w:numId="5" w16cid:durableId="361171145">
    <w:abstractNumId w:val="12"/>
  </w:num>
  <w:num w:numId="6" w16cid:durableId="991985067">
    <w:abstractNumId w:val="17"/>
  </w:num>
  <w:num w:numId="7" w16cid:durableId="1269392863">
    <w:abstractNumId w:val="10"/>
  </w:num>
  <w:num w:numId="8" w16cid:durableId="1881236747">
    <w:abstractNumId w:val="9"/>
  </w:num>
  <w:num w:numId="9" w16cid:durableId="649097801">
    <w:abstractNumId w:val="15"/>
  </w:num>
  <w:num w:numId="10" w16cid:durableId="785153446">
    <w:abstractNumId w:val="6"/>
  </w:num>
  <w:num w:numId="11" w16cid:durableId="559437608">
    <w:abstractNumId w:val="7"/>
  </w:num>
  <w:num w:numId="12" w16cid:durableId="1585188728">
    <w:abstractNumId w:val="20"/>
  </w:num>
  <w:num w:numId="13" w16cid:durableId="744111680">
    <w:abstractNumId w:val="18"/>
  </w:num>
  <w:num w:numId="14" w16cid:durableId="1335231096">
    <w:abstractNumId w:val="5"/>
  </w:num>
  <w:num w:numId="15" w16cid:durableId="1657760414">
    <w:abstractNumId w:val="13"/>
  </w:num>
  <w:num w:numId="16" w16cid:durableId="24067840">
    <w:abstractNumId w:val="11"/>
  </w:num>
  <w:num w:numId="17" w16cid:durableId="678387267">
    <w:abstractNumId w:val="22"/>
  </w:num>
  <w:num w:numId="18" w16cid:durableId="75440105">
    <w:abstractNumId w:val="14"/>
  </w:num>
  <w:num w:numId="19" w16cid:durableId="1875918402">
    <w:abstractNumId w:val="21"/>
  </w:num>
  <w:num w:numId="20" w16cid:durableId="548999971">
    <w:abstractNumId w:val="0"/>
  </w:num>
  <w:num w:numId="21" w16cid:durableId="1354766373">
    <w:abstractNumId w:val="19"/>
  </w:num>
  <w:num w:numId="22" w16cid:durableId="1791127849">
    <w:abstractNumId w:val="2"/>
  </w:num>
  <w:num w:numId="23" w16cid:durableId="1956712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033"/>
    <w:rsid w:val="00023875"/>
    <w:rsid w:val="000614ED"/>
    <w:rsid w:val="00077D08"/>
    <w:rsid w:val="000D22C7"/>
    <w:rsid w:val="001143B4"/>
    <w:rsid w:val="00122A52"/>
    <w:rsid w:val="00134C73"/>
    <w:rsid w:val="00140327"/>
    <w:rsid w:val="001B5333"/>
    <w:rsid w:val="001C3458"/>
    <w:rsid w:val="001D2268"/>
    <w:rsid w:val="001F57E2"/>
    <w:rsid w:val="00210C8F"/>
    <w:rsid w:val="00214435"/>
    <w:rsid w:val="00287D2D"/>
    <w:rsid w:val="002B1540"/>
    <w:rsid w:val="002D0FA1"/>
    <w:rsid w:val="002D35D1"/>
    <w:rsid w:val="002E2840"/>
    <w:rsid w:val="003104C8"/>
    <w:rsid w:val="00311ED9"/>
    <w:rsid w:val="003746D1"/>
    <w:rsid w:val="0039199B"/>
    <w:rsid w:val="00394F2E"/>
    <w:rsid w:val="003A035B"/>
    <w:rsid w:val="003C2724"/>
    <w:rsid w:val="003C7355"/>
    <w:rsid w:val="00460504"/>
    <w:rsid w:val="00471B44"/>
    <w:rsid w:val="004D7065"/>
    <w:rsid w:val="004E13D2"/>
    <w:rsid w:val="004E3A8A"/>
    <w:rsid w:val="004E3E32"/>
    <w:rsid w:val="00502BFE"/>
    <w:rsid w:val="00511352"/>
    <w:rsid w:val="005408FC"/>
    <w:rsid w:val="005F7B55"/>
    <w:rsid w:val="00676993"/>
    <w:rsid w:val="006E64BF"/>
    <w:rsid w:val="007421B5"/>
    <w:rsid w:val="007820D3"/>
    <w:rsid w:val="00786584"/>
    <w:rsid w:val="007B0C5C"/>
    <w:rsid w:val="00814396"/>
    <w:rsid w:val="008A7FDB"/>
    <w:rsid w:val="008D19FF"/>
    <w:rsid w:val="00916C12"/>
    <w:rsid w:val="0099057B"/>
    <w:rsid w:val="009E6AF0"/>
    <w:rsid w:val="00AA2602"/>
    <w:rsid w:val="00AB59DD"/>
    <w:rsid w:val="00AB6ED6"/>
    <w:rsid w:val="00AC0696"/>
    <w:rsid w:val="00AF05CA"/>
    <w:rsid w:val="00B2279C"/>
    <w:rsid w:val="00B33DE8"/>
    <w:rsid w:val="00B348E3"/>
    <w:rsid w:val="00B464BF"/>
    <w:rsid w:val="00B50B1D"/>
    <w:rsid w:val="00B97239"/>
    <w:rsid w:val="00BE1BC8"/>
    <w:rsid w:val="00BF6BAC"/>
    <w:rsid w:val="00C128EE"/>
    <w:rsid w:val="00C26472"/>
    <w:rsid w:val="00C76367"/>
    <w:rsid w:val="00C80CE0"/>
    <w:rsid w:val="00C86EE7"/>
    <w:rsid w:val="00CA5DB1"/>
    <w:rsid w:val="00CC02E3"/>
    <w:rsid w:val="00CD21E7"/>
    <w:rsid w:val="00CF55C1"/>
    <w:rsid w:val="00D34FD0"/>
    <w:rsid w:val="00D777C7"/>
    <w:rsid w:val="00D84602"/>
    <w:rsid w:val="00DB799D"/>
    <w:rsid w:val="00DF22F5"/>
    <w:rsid w:val="00E045C9"/>
    <w:rsid w:val="00E90312"/>
    <w:rsid w:val="00EB10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2BE8511C"/>
  <w15:chartTrackingRefBased/>
  <w15:docId w15:val="{C6577568-7B4D-406C-99DA-C51C823E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4C8EAF-5DF3-4F97-908A-B81AB9AED309}">
  <ds:schemaRefs>
    <ds:schemaRef ds:uri="http://schemas.microsoft.com/sharepoint/v3/contenttype/forms"/>
  </ds:schemaRefs>
</ds:datastoreItem>
</file>

<file path=customXml/itemProps2.xml><?xml version="1.0" encoding="utf-8"?>
<ds:datastoreItem xmlns:ds="http://schemas.openxmlformats.org/officeDocument/2006/customXml" ds:itemID="{9AAA20C8-A0CD-44A4-8F4F-C71B2B22B0FF}"/>
</file>

<file path=customXml/itemProps3.xml><?xml version="1.0" encoding="utf-8"?>
<ds:datastoreItem xmlns:ds="http://schemas.openxmlformats.org/officeDocument/2006/customXml" ds:itemID="{92F790A5-067D-48A4-AE24-FE46760C11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Schedule Management Plan Template</vt:lpstr>
    </vt:vector>
  </TitlesOfParts>
  <Company/>
  <LinksUpToDate>false</LinksUpToDate>
  <CharactersWithSpaces>4230</CharactersWithSpaces>
  <SharedDoc>false</SharedDoc>
  <HLinks>
    <vt:vector size="48" baseType="variant">
      <vt:variant>
        <vt:i4>4390922</vt:i4>
      </vt:variant>
      <vt:variant>
        <vt:i4>36</vt:i4>
      </vt:variant>
      <vt:variant>
        <vt:i4>0</vt:i4>
      </vt:variant>
      <vt:variant>
        <vt:i4>5</vt:i4>
      </vt:variant>
      <vt:variant>
        <vt:lpwstr>http://www.projectmanagementdocs.com/</vt:lpwstr>
      </vt:variant>
      <vt:variant>
        <vt:lpwstr/>
      </vt:variant>
      <vt:variant>
        <vt:i4>1245241</vt:i4>
      </vt:variant>
      <vt:variant>
        <vt:i4>29</vt:i4>
      </vt:variant>
      <vt:variant>
        <vt:i4>0</vt:i4>
      </vt:variant>
      <vt:variant>
        <vt:i4>5</vt:i4>
      </vt:variant>
      <vt:variant>
        <vt:lpwstr/>
      </vt:variant>
      <vt:variant>
        <vt:lpwstr>_Toc332285005</vt:lpwstr>
      </vt:variant>
      <vt:variant>
        <vt:i4>1245241</vt:i4>
      </vt:variant>
      <vt:variant>
        <vt:i4>23</vt:i4>
      </vt:variant>
      <vt:variant>
        <vt:i4>0</vt:i4>
      </vt:variant>
      <vt:variant>
        <vt:i4>5</vt:i4>
      </vt:variant>
      <vt:variant>
        <vt:lpwstr/>
      </vt:variant>
      <vt:variant>
        <vt:lpwstr>_Toc332285004</vt:lpwstr>
      </vt:variant>
      <vt:variant>
        <vt:i4>1245241</vt:i4>
      </vt:variant>
      <vt:variant>
        <vt:i4>17</vt:i4>
      </vt:variant>
      <vt:variant>
        <vt:i4>0</vt:i4>
      </vt:variant>
      <vt:variant>
        <vt:i4>5</vt:i4>
      </vt:variant>
      <vt:variant>
        <vt:lpwstr/>
      </vt:variant>
      <vt:variant>
        <vt:lpwstr>_Toc332285003</vt:lpwstr>
      </vt:variant>
      <vt:variant>
        <vt:i4>1245241</vt:i4>
      </vt:variant>
      <vt:variant>
        <vt:i4>11</vt:i4>
      </vt:variant>
      <vt:variant>
        <vt:i4>0</vt:i4>
      </vt:variant>
      <vt:variant>
        <vt:i4>5</vt:i4>
      </vt:variant>
      <vt:variant>
        <vt:lpwstr/>
      </vt:variant>
      <vt:variant>
        <vt:lpwstr>_Toc332285002</vt:lpwstr>
      </vt:variant>
      <vt:variant>
        <vt:i4>1245241</vt:i4>
      </vt:variant>
      <vt:variant>
        <vt:i4>5</vt:i4>
      </vt:variant>
      <vt:variant>
        <vt:i4>0</vt:i4>
      </vt:variant>
      <vt:variant>
        <vt:i4>5</vt:i4>
      </vt:variant>
      <vt:variant>
        <vt:lpwstr/>
      </vt:variant>
      <vt:variant>
        <vt:lpwstr>_Toc332285001</vt:lpwstr>
      </vt:variant>
      <vt:variant>
        <vt:i4>4390922</vt:i4>
      </vt:variant>
      <vt:variant>
        <vt:i4>0</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Ken Angelo Carangan</cp:lastModifiedBy>
  <cp:revision>2</cp:revision>
  <cp:lastPrinted>2010-03-23T09:30:00Z</cp:lastPrinted>
  <dcterms:created xsi:type="dcterms:W3CDTF">2023-05-03T18:19:00Z</dcterms:created>
  <dcterms:modified xsi:type="dcterms:W3CDTF">2023-05-03T18:19:00Z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