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41F2" w14:textId="03C1F581" w:rsidR="006A33D8" w:rsidRPr="0036322C" w:rsidRDefault="00F93E98" w:rsidP="00691F13">
      <w:pPr>
        <w:jc w:val="center"/>
        <w:rPr>
          <w:b/>
          <w:smallCaps/>
          <w:sz w:val="36"/>
          <w:szCs w:val="36"/>
        </w:rPr>
      </w:pPr>
      <w:r w:rsidRPr="46B3800E">
        <w:rPr>
          <w:b/>
          <w:bCs/>
          <w:smallCaps/>
          <w:sz w:val="36"/>
          <w:szCs w:val="36"/>
        </w:rPr>
        <w:t>Quality</w:t>
      </w:r>
      <w:r w:rsidR="006A33D8" w:rsidRPr="46B3800E">
        <w:rPr>
          <w:b/>
          <w:bCs/>
          <w:smallCaps/>
          <w:sz w:val="36"/>
          <w:szCs w:val="36"/>
        </w:rPr>
        <w:t xml:space="preserve"> Management Plan</w:t>
      </w:r>
    </w:p>
    <w:p w14:paraId="67E8F837" w14:textId="0B936106" w:rsidR="006A33D8" w:rsidRPr="0036322C" w:rsidRDefault="61C57A57" w:rsidP="46B3800E">
      <w:pPr>
        <w:jc w:val="center"/>
        <w:rPr>
          <w:rFonts w:ascii="Calibri" w:eastAsia="Calibri" w:hAnsi="Calibri" w:cs="Calibri"/>
          <w:color w:val="000000" w:themeColor="text1"/>
          <w:sz w:val="28"/>
          <w:szCs w:val="28"/>
        </w:rPr>
      </w:pPr>
      <w:r w:rsidRPr="46B3800E">
        <w:rPr>
          <w:rFonts w:ascii="Calibri" w:eastAsia="Calibri" w:hAnsi="Calibri" w:cs="Calibri"/>
          <w:b/>
          <w:bCs/>
          <w:smallCaps/>
          <w:color w:val="000000" w:themeColor="text1"/>
          <w:sz w:val="28"/>
          <w:szCs w:val="28"/>
        </w:rPr>
        <w:t>DOST STARBOOKS: Whiz Challenge</w:t>
      </w:r>
    </w:p>
    <w:p w14:paraId="2C246A01" w14:textId="7F183ECA" w:rsidR="006A33D8" w:rsidRPr="0036322C" w:rsidRDefault="006A33D8" w:rsidP="46B3800E">
      <w:pPr>
        <w:jc w:val="center"/>
        <w:rPr>
          <w:rFonts w:ascii="Calibri" w:eastAsia="Calibri" w:hAnsi="Calibri" w:cs="Calibri"/>
          <w:color w:val="000000" w:themeColor="text1"/>
          <w:sz w:val="28"/>
          <w:szCs w:val="28"/>
        </w:rPr>
      </w:pPr>
    </w:p>
    <w:p w14:paraId="5284287C" w14:textId="011E7896" w:rsidR="006A33D8" w:rsidRPr="0036322C" w:rsidRDefault="006A33D8" w:rsidP="46B3800E">
      <w:pPr>
        <w:jc w:val="center"/>
        <w:rPr>
          <w:rFonts w:ascii="Calibri" w:eastAsia="Calibri" w:hAnsi="Calibri" w:cs="Calibri"/>
          <w:color w:val="000000" w:themeColor="text1"/>
          <w:sz w:val="28"/>
          <w:szCs w:val="28"/>
        </w:rPr>
      </w:pPr>
    </w:p>
    <w:p w14:paraId="010D1CEF" w14:textId="14122622" w:rsidR="006A33D8" w:rsidRPr="0036322C" w:rsidRDefault="006A33D8" w:rsidP="46B3800E">
      <w:pPr>
        <w:jc w:val="center"/>
        <w:rPr>
          <w:rFonts w:ascii="Calibri" w:eastAsia="Calibri" w:hAnsi="Calibri" w:cs="Calibri"/>
          <w:color w:val="000000" w:themeColor="text1"/>
          <w:sz w:val="28"/>
          <w:szCs w:val="28"/>
        </w:rPr>
      </w:pPr>
    </w:p>
    <w:p w14:paraId="28D7FA39" w14:textId="5428FCE3" w:rsidR="006A33D8" w:rsidRPr="0036322C" w:rsidRDefault="006A33D8" w:rsidP="46B3800E">
      <w:pPr>
        <w:jc w:val="center"/>
        <w:rPr>
          <w:rFonts w:ascii="Calibri" w:eastAsia="Calibri" w:hAnsi="Calibri" w:cs="Calibri"/>
          <w:color w:val="000000" w:themeColor="text1"/>
          <w:sz w:val="28"/>
          <w:szCs w:val="28"/>
        </w:rPr>
      </w:pPr>
    </w:p>
    <w:p w14:paraId="0D304DD5" w14:textId="635E64B3" w:rsidR="006A33D8" w:rsidRDefault="006A33D8" w:rsidP="46B3800E">
      <w:pPr>
        <w:jc w:val="center"/>
        <w:rPr>
          <w:rFonts w:ascii="Calibri" w:eastAsia="Calibri" w:hAnsi="Calibri" w:cs="Calibri"/>
          <w:color w:val="000000" w:themeColor="text1"/>
          <w:sz w:val="28"/>
          <w:szCs w:val="28"/>
        </w:rPr>
      </w:pPr>
    </w:p>
    <w:p w14:paraId="0C6A825A" w14:textId="77777777" w:rsidR="00691F13" w:rsidRDefault="00691F13" w:rsidP="46B3800E">
      <w:pPr>
        <w:jc w:val="center"/>
        <w:rPr>
          <w:rFonts w:ascii="Calibri" w:eastAsia="Calibri" w:hAnsi="Calibri" w:cs="Calibri"/>
          <w:color w:val="000000" w:themeColor="text1"/>
          <w:sz w:val="28"/>
          <w:szCs w:val="28"/>
        </w:rPr>
      </w:pPr>
    </w:p>
    <w:p w14:paraId="37819DF3" w14:textId="77777777" w:rsidR="00691F13" w:rsidRDefault="00691F13" w:rsidP="46B3800E">
      <w:pPr>
        <w:jc w:val="center"/>
        <w:rPr>
          <w:rFonts w:ascii="Calibri" w:eastAsia="Calibri" w:hAnsi="Calibri" w:cs="Calibri"/>
          <w:color w:val="000000" w:themeColor="text1"/>
          <w:sz w:val="28"/>
          <w:szCs w:val="28"/>
        </w:rPr>
      </w:pPr>
    </w:p>
    <w:p w14:paraId="3271E3F4" w14:textId="77777777" w:rsidR="00691F13" w:rsidRDefault="00691F13" w:rsidP="46B3800E">
      <w:pPr>
        <w:jc w:val="center"/>
        <w:rPr>
          <w:rFonts w:ascii="Calibri" w:eastAsia="Calibri" w:hAnsi="Calibri" w:cs="Calibri"/>
          <w:color w:val="000000" w:themeColor="text1"/>
          <w:sz w:val="28"/>
          <w:szCs w:val="28"/>
        </w:rPr>
      </w:pPr>
    </w:p>
    <w:p w14:paraId="5E415AD3" w14:textId="77777777" w:rsidR="00691F13" w:rsidRDefault="00691F13" w:rsidP="46B3800E">
      <w:pPr>
        <w:jc w:val="center"/>
        <w:rPr>
          <w:rFonts w:ascii="Calibri" w:eastAsia="Calibri" w:hAnsi="Calibri" w:cs="Calibri"/>
          <w:color w:val="000000" w:themeColor="text1"/>
          <w:sz w:val="28"/>
          <w:szCs w:val="28"/>
        </w:rPr>
      </w:pPr>
    </w:p>
    <w:p w14:paraId="7B8E0D4B" w14:textId="77777777" w:rsidR="00691F13" w:rsidRDefault="00691F13" w:rsidP="46B3800E">
      <w:pPr>
        <w:jc w:val="center"/>
        <w:rPr>
          <w:rFonts w:ascii="Calibri" w:eastAsia="Calibri" w:hAnsi="Calibri" w:cs="Calibri"/>
          <w:color w:val="000000" w:themeColor="text1"/>
          <w:sz w:val="28"/>
          <w:szCs w:val="28"/>
        </w:rPr>
      </w:pPr>
    </w:p>
    <w:p w14:paraId="22603CD6" w14:textId="77777777" w:rsidR="00691F13" w:rsidRDefault="00691F13" w:rsidP="46B3800E">
      <w:pPr>
        <w:jc w:val="center"/>
        <w:rPr>
          <w:rFonts w:ascii="Calibri" w:eastAsia="Calibri" w:hAnsi="Calibri" w:cs="Calibri"/>
          <w:color w:val="000000" w:themeColor="text1"/>
          <w:sz w:val="28"/>
          <w:szCs w:val="28"/>
        </w:rPr>
      </w:pPr>
    </w:p>
    <w:p w14:paraId="72544AC2" w14:textId="77777777" w:rsidR="00691F13" w:rsidRDefault="00691F13" w:rsidP="46B3800E">
      <w:pPr>
        <w:jc w:val="center"/>
        <w:rPr>
          <w:rFonts w:ascii="Calibri" w:eastAsia="Calibri" w:hAnsi="Calibri" w:cs="Calibri"/>
          <w:color w:val="000000" w:themeColor="text1"/>
          <w:sz w:val="28"/>
          <w:szCs w:val="28"/>
        </w:rPr>
      </w:pPr>
    </w:p>
    <w:p w14:paraId="6467CFB1" w14:textId="77777777" w:rsidR="00691F13" w:rsidRDefault="00691F13" w:rsidP="46B3800E">
      <w:pPr>
        <w:jc w:val="center"/>
        <w:rPr>
          <w:rFonts w:ascii="Calibri" w:eastAsia="Calibri" w:hAnsi="Calibri" w:cs="Calibri"/>
          <w:color w:val="000000" w:themeColor="text1"/>
          <w:sz w:val="28"/>
          <w:szCs w:val="28"/>
        </w:rPr>
      </w:pPr>
    </w:p>
    <w:p w14:paraId="28C2D887" w14:textId="77777777" w:rsidR="00691F13" w:rsidRPr="0036322C" w:rsidRDefault="00691F13" w:rsidP="46B3800E">
      <w:pPr>
        <w:jc w:val="center"/>
        <w:rPr>
          <w:rFonts w:ascii="Calibri" w:eastAsia="Calibri" w:hAnsi="Calibri" w:cs="Calibri"/>
          <w:color w:val="000000" w:themeColor="text1"/>
          <w:sz w:val="28"/>
          <w:szCs w:val="28"/>
        </w:rPr>
      </w:pPr>
    </w:p>
    <w:p w14:paraId="1DB539FF" w14:textId="5F1E9C72" w:rsidR="006A33D8" w:rsidRPr="0036322C" w:rsidRDefault="61C57A57" w:rsidP="46B3800E">
      <w:pPr>
        <w:jc w:val="center"/>
        <w:rPr>
          <w:rFonts w:ascii="Calibri" w:eastAsia="Calibri" w:hAnsi="Calibri" w:cs="Calibri"/>
          <w:color w:val="000000" w:themeColor="text1"/>
          <w:sz w:val="28"/>
          <w:szCs w:val="28"/>
        </w:rPr>
      </w:pPr>
      <w:r w:rsidRPr="46B3800E">
        <w:rPr>
          <w:rFonts w:ascii="Calibri" w:eastAsia="Calibri" w:hAnsi="Calibri" w:cs="Calibri"/>
          <w:b/>
          <w:bCs/>
          <w:color w:val="000000" w:themeColor="text1"/>
          <w:sz w:val="28"/>
          <w:szCs w:val="28"/>
        </w:rPr>
        <w:t>DOST Science and Technology Information Institute</w:t>
      </w:r>
    </w:p>
    <w:p w14:paraId="62A7823D" w14:textId="42B0C882" w:rsidR="006A33D8" w:rsidRPr="0036322C" w:rsidRDefault="61C57A57" w:rsidP="46B3800E">
      <w:pPr>
        <w:jc w:val="center"/>
        <w:rPr>
          <w:rFonts w:ascii="Calibri" w:eastAsia="Calibri" w:hAnsi="Calibri" w:cs="Calibri"/>
          <w:color w:val="000000" w:themeColor="text1"/>
          <w:sz w:val="28"/>
          <w:szCs w:val="28"/>
        </w:rPr>
      </w:pPr>
      <w:r w:rsidRPr="46B3800E">
        <w:rPr>
          <w:rFonts w:ascii="Calibri" w:eastAsia="Calibri" w:hAnsi="Calibri" w:cs="Calibri"/>
          <w:b/>
          <w:bCs/>
          <w:color w:val="000000" w:themeColor="text1"/>
          <w:sz w:val="28"/>
          <w:szCs w:val="28"/>
        </w:rPr>
        <w:t xml:space="preserve">Gen. Santos Ave., Upper Bicutan, </w:t>
      </w:r>
    </w:p>
    <w:p w14:paraId="30AD599F" w14:textId="69BD7052" w:rsidR="006A33D8" w:rsidRPr="0036322C" w:rsidRDefault="61C57A57" w:rsidP="46B3800E">
      <w:pPr>
        <w:jc w:val="center"/>
        <w:rPr>
          <w:rFonts w:ascii="Calibri" w:eastAsia="Calibri" w:hAnsi="Calibri" w:cs="Calibri"/>
          <w:color w:val="000000" w:themeColor="text1"/>
          <w:sz w:val="28"/>
          <w:szCs w:val="28"/>
        </w:rPr>
      </w:pPr>
      <w:r w:rsidRPr="46B3800E">
        <w:rPr>
          <w:rFonts w:ascii="Calibri" w:eastAsia="Calibri" w:hAnsi="Calibri" w:cs="Calibri"/>
          <w:b/>
          <w:bCs/>
          <w:color w:val="000000" w:themeColor="text1"/>
          <w:sz w:val="28"/>
          <w:szCs w:val="28"/>
        </w:rPr>
        <w:t>Taguig City, Metro Manila, 1631, Philippines</w:t>
      </w:r>
    </w:p>
    <w:p w14:paraId="72BA2A92" w14:textId="3B6A0E75" w:rsidR="006A33D8" w:rsidRPr="0036322C" w:rsidRDefault="006A33D8" w:rsidP="46B3800E">
      <w:pPr>
        <w:jc w:val="center"/>
        <w:rPr>
          <w:rFonts w:ascii="Calibri" w:eastAsia="Calibri" w:hAnsi="Calibri" w:cs="Calibri"/>
          <w:color w:val="000000" w:themeColor="text1"/>
          <w:sz w:val="28"/>
          <w:szCs w:val="28"/>
        </w:rPr>
      </w:pPr>
    </w:p>
    <w:p w14:paraId="313970CD" w14:textId="2CD5BD09" w:rsidR="006A33D8" w:rsidRPr="0036322C" w:rsidRDefault="006A33D8" w:rsidP="46B3800E">
      <w:pPr>
        <w:jc w:val="center"/>
        <w:rPr>
          <w:rFonts w:ascii="Calibri" w:eastAsia="Calibri" w:hAnsi="Calibri" w:cs="Calibri"/>
          <w:color w:val="000000" w:themeColor="text1"/>
          <w:sz w:val="28"/>
          <w:szCs w:val="28"/>
        </w:rPr>
      </w:pPr>
    </w:p>
    <w:p w14:paraId="4785BCC2" w14:textId="696BC743" w:rsidR="006A33D8" w:rsidRDefault="006A33D8" w:rsidP="46B3800E">
      <w:pPr>
        <w:jc w:val="center"/>
        <w:rPr>
          <w:rFonts w:ascii="Calibri" w:eastAsia="Calibri" w:hAnsi="Calibri" w:cs="Calibri"/>
          <w:color w:val="000000" w:themeColor="text1"/>
          <w:sz w:val="28"/>
          <w:szCs w:val="28"/>
        </w:rPr>
      </w:pPr>
    </w:p>
    <w:p w14:paraId="5CA52510" w14:textId="77777777" w:rsidR="00691F13" w:rsidRDefault="00691F13" w:rsidP="46B3800E">
      <w:pPr>
        <w:jc w:val="center"/>
        <w:rPr>
          <w:rFonts w:ascii="Calibri" w:eastAsia="Calibri" w:hAnsi="Calibri" w:cs="Calibri"/>
          <w:color w:val="000000" w:themeColor="text1"/>
          <w:sz w:val="28"/>
          <w:szCs w:val="28"/>
        </w:rPr>
      </w:pPr>
    </w:p>
    <w:p w14:paraId="7B54C22F" w14:textId="77777777" w:rsidR="00691F13" w:rsidRDefault="00691F13" w:rsidP="46B3800E">
      <w:pPr>
        <w:jc w:val="center"/>
        <w:rPr>
          <w:rFonts w:ascii="Calibri" w:eastAsia="Calibri" w:hAnsi="Calibri" w:cs="Calibri"/>
          <w:color w:val="000000" w:themeColor="text1"/>
          <w:sz w:val="28"/>
          <w:szCs w:val="28"/>
        </w:rPr>
      </w:pPr>
    </w:p>
    <w:p w14:paraId="137F92AE" w14:textId="77777777" w:rsidR="00691F13" w:rsidRDefault="00691F13" w:rsidP="46B3800E">
      <w:pPr>
        <w:jc w:val="center"/>
        <w:rPr>
          <w:rFonts w:ascii="Calibri" w:eastAsia="Calibri" w:hAnsi="Calibri" w:cs="Calibri"/>
          <w:color w:val="000000" w:themeColor="text1"/>
          <w:sz w:val="28"/>
          <w:szCs w:val="28"/>
        </w:rPr>
      </w:pPr>
    </w:p>
    <w:p w14:paraId="28C51CE2" w14:textId="77777777" w:rsidR="00691F13" w:rsidRDefault="00691F13" w:rsidP="46B3800E">
      <w:pPr>
        <w:jc w:val="center"/>
        <w:rPr>
          <w:rFonts w:ascii="Calibri" w:eastAsia="Calibri" w:hAnsi="Calibri" w:cs="Calibri"/>
          <w:color w:val="000000" w:themeColor="text1"/>
          <w:sz w:val="28"/>
          <w:szCs w:val="28"/>
        </w:rPr>
      </w:pPr>
    </w:p>
    <w:p w14:paraId="53C5C89F" w14:textId="77777777" w:rsidR="00691F13" w:rsidRDefault="00691F13" w:rsidP="46B3800E">
      <w:pPr>
        <w:jc w:val="center"/>
        <w:rPr>
          <w:rFonts w:ascii="Calibri" w:eastAsia="Calibri" w:hAnsi="Calibri" w:cs="Calibri"/>
          <w:color w:val="000000" w:themeColor="text1"/>
          <w:sz w:val="28"/>
          <w:szCs w:val="28"/>
        </w:rPr>
      </w:pPr>
    </w:p>
    <w:p w14:paraId="6F52A15E" w14:textId="77777777" w:rsidR="00691F13" w:rsidRDefault="00691F13" w:rsidP="46B3800E">
      <w:pPr>
        <w:jc w:val="center"/>
        <w:rPr>
          <w:rFonts w:ascii="Calibri" w:eastAsia="Calibri" w:hAnsi="Calibri" w:cs="Calibri"/>
          <w:color w:val="000000" w:themeColor="text1"/>
          <w:sz w:val="28"/>
          <w:szCs w:val="28"/>
        </w:rPr>
      </w:pPr>
    </w:p>
    <w:p w14:paraId="013D7215" w14:textId="77777777" w:rsidR="00691F13" w:rsidRDefault="00691F13" w:rsidP="46B3800E">
      <w:pPr>
        <w:jc w:val="center"/>
        <w:rPr>
          <w:rFonts w:ascii="Calibri" w:eastAsia="Calibri" w:hAnsi="Calibri" w:cs="Calibri"/>
          <w:color w:val="000000" w:themeColor="text1"/>
          <w:sz w:val="28"/>
          <w:szCs w:val="28"/>
        </w:rPr>
      </w:pPr>
    </w:p>
    <w:p w14:paraId="309BFB86" w14:textId="77777777" w:rsidR="00691F13" w:rsidRDefault="00691F13" w:rsidP="46B3800E">
      <w:pPr>
        <w:jc w:val="center"/>
        <w:rPr>
          <w:rFonts w:ascii="Calibri" w:eastAsia="Calibri" w:hAnsi="Calibri" w:cs="Calibri"/>
          <w:color w:val="000000" w:themeColor="text1"/>
          <w:sz w:val="28"/>
          <w:szCs w:val="28"/>
        </w:rPr>
      </w:pPr>
    </w:p>
    <w:p w14:paraId="6EA45668" w14:textId="77777777" w:rsidR="00691F13" w:rsidRDefault="00691F13" w:rsidP="46B3800E">
      <w:pPr>
        <w:jc w:val="center"/>
        <w:rPr>
          <w:rFonts w:ascii="Calibri" w:eastAsia="Calibri" w:hAnsi="Calibri" w:cs="Calibri"/>
          <w:color w:val="000000" w:themeColor="text1"/>
          <w:sz w:val="28"/>
          <w:szCs w:val="28"/>
        </w:rPr>
      </w:pPr>
    </w:p>
    <w:p w14:paraId="0ED0C0F4" w14:textId="77777777" w:rsidR="00691F13" w:rsidRDefault="00691F13" w:rsidP="46B3800E">
      <w:pPr>
        <w:jc w:val="center"/>
        <w:rPr>
          <w:rFonts w:ascii="Calibri" w:eastAsia="Calibri" w:hAnsi="Calibri" w:cs="Calibri"/>
          <w:color w:val="000000" w:themeColor="text1"/>
          <w:sz w:val="28"/>
          <w:szCs w:val="28"/>
        </w:rPr>
      </w:pPr>
    </w:p>
    <w:p w14:paraId="4BEC621D" w14:textId="77777777" w:rsidR="00691F13" w:rsidRDefault="00691F13" w:rsidP="46B3800E">
      <w:pPr>
        <w:jc w:val="center"/>
        <w:rPr>
          <w:rFonts w:ascii="Calibri" w:eastAsia="Calibri" w:hAnsi="Calibri" w:cs="Calibri"/>
          <w:color w:val="000000" w:themeColor="text1"/>
          <w:sz w:val="28"/>
          <w:szCs w:val="28"/>
        </w:rPr>
      </w:pPr>
    </w:p>
    <w:p w14:paraId="3C6E93E9" w14:textId="77777777" w:rsidR="00691F13" w:rsidRDefault="00691F13" w:rsidP="46B3800E">
      <w:pPr>
        <w:jc w:val="center"/>
        <w:rPr>
          <w:rFonts w:ascii="Calibri" w:eastAsia="Calibri" w:hAnsi="Calibri" w:cs="Calibri"/>
          <w:color w:val="000000" w:themeColor="text1"/>
          <w:sz w:val="28"/>
          <w:szCs w:val="28"/>
        </w:rPr>
      </w:pPr>
    </w:p>
    <w:p w14:paraId="53A81434" w14:textId="77777777" w:rsidR="00691F13" w:rsidRDefault="00691F13" w:rsidP="46B3800E">
      <w:pPr>
        <w:jc w:val="center"/>
        <w:rPr>
          <w:rFonts w:ascii="Calibri" w:eastAsia="Calibri" w:hAnsi="Calibri" w:cs="Calibri"/>
          <w:color w:val="000000" w:themeColor="text1"/>
          <w:sz w:val="28"/>
          <w:szCs w:val="28"/>
        </w:rPr>
      </w:pPr>
    </w:p>
    <w:p w14:paraId="1C45616E" w14:textId="77777777" w:rsidR="00691F13" w:rsidRPr="0036322C" w:rsidRDefault="00691F13" w:rsidP="46B3800E">
      <w:pPr>
        <w:jc w:val="center"/>
        <w:rPr>
          <w:rFonts w:ascii="Calibri" w:eastAsia="Calibri" w:hAnsi="Calibri" w:cs="Calibri"/>
          <w:color w:val="000000" w:themeColor="text1"/>
          <w:sz w:val="28"/>
          <w:szCs w:val="28"/>
        </w:rPr>
      </w:pPr>
    </w:p>
    <w:p w14:paraId="38B077FD" w14:textId="77777777" w:rsidR="00691F13" w:rsidRDefault="61C57A57" w:rsidP="00691F13">
      <w:pPr>
        <w:jc w:val="center"/>
        <w:rPr>
          <w:rFonts w:ascii="Calibri" w:eastAsia="Calibri" w:hAnsi="Calibri" w:cs="Calibri"/>
          <w:color w:val="000000" w:themeColor="text1"/>
          <w:sz w:val="28"/>
          <w:szCs w:val="28"/>
        </w:rPr>
      </w:pPr>
      <w:r w:rsidRPr="46B3800E">
        <w:rPr>
          <w:rFonts w:ascii="Calibri" w:eastAsia="Calibri" w:hAnsi="Calibri" w:cs="Calibri"/>
          <w:b/>
          <w:bCs/>
          <w:smallCaps/>
          <w:color w:val="000000" w:themeColor="text1"/>
          <w:sz w:val="28"/>
          <w:szCs w:val="28"/>
        </w:rPr>
        <w:t>APRIL 2026</w:t>
      </w:r>
    </w:p>
    <w:p w14:paraId="13E302D4" w14:textId="603A53DF" w:rsidR="006A33D8" w:rsidRPr="00691F13" w:rsidRDefault="006A33D8" w:rsidP="00691F13">
      <w:pPr>
        <w:rPr>
          <w:rFonts w:ascii="Calibri" w:eastAsia="Calibri" w:hAnsi="Calibri" w:cs="Calibri"/>
          <w:color w:val="000000" w:themeColor="text1"/>
          <w:sz w:val="28"/>
          <w:szCs w:val="28"/>
        </w:rPr>
      </w:pPr>
      <w:r w:rsidRPr="0036322C">
        <w:rPr>
          <w:b/>
          <w:smallCaps/>
          <w:sz w:val="28"/>
          <w:szCs w:val="28"/>
        </w:rPr>
        <w:lastRenderedPageBreak/>
        <w:t>Table of Contents</w:t>
      </w:r>
    </w:p>
    <w:p w14:paraId="41F6FF94" w14:textId="71B2CE21" w:rsidR="0036322C" w:rsidRPr="0036322C" w:rsidRDefault="0036322C" w:rsidP="0036322C">
      <w:pPr>
        <w:pStyle w:val="TOC1"/>
        <w:tabs>
          <w:tab w:val="right" w:leader="dot" w:pos="9350"/>
        </w:tabs>
        <w:rPr>
          <w:rFonts w:asciiTheme="minorHAnsi" w:eastAsia="SimSun" w:hAnsiTheme="minorHAnsi"/>
          <w:noProof/>
          <w:sz w:val="22"/>
          <w:szCs w:val="22"/>
          <w:lang w:eastAsia="zh-CN"/>
        </w:rPr>
      </w:pPr>
      <w:r w:rsidRPr="0036322C">
        <w:rPr>
          <w:rFonts w:asciiTheme="minorHAnsi" w:hAnsiTheme="minorHAnsi"/>
        </w:rPr>
        <w:fldChar w:fldCharType="begin"/>
      </w:r>
      <w:r w:rsidRPr="0036322C">
        <w:rPr>
          <w:rFonts w:asciiTheme="minorHAnsi" w:hAnsiTheme="minorHAnsi"/>
        </w:rPr>
        <w:instrText xml:space="preserve"> TOC \o "1-3" \h \z \u </w:instrText>
      </w:r>
      <w:r w:rsidRPr="0036322C">
        <w:rPr>
          <w:rFonts w:asciiTheme="minorHAnsi" w:hAnsiTheme="minorHAnsi"/>
        </w:rPr>
        <w:fldChar w:fldCharType="separate"/>
      </w:r>
      <w:hyperlink w:anchor="_Toc332265121" w:history="1">
        <w:r w:rsidRPr="0036322C">
          <w:rPr>
            <w:rStyle w:val="Hyperlink"/>
            <w:rFonts w:asciiTheme="minorHAnsi" w:hAnsiTheme="minorHAnsi"/>
            <w:smallCaps/>
            <w:noProof/>
          </w:rPr>
          <w:t>Introduction</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_Toc332265121 \h </w:instrText>
        </w:r>
        <w:r w:rsidRPr="0036322C">
          <w:rPr>
            <w:rFonts w:asciiTheme="minorHAnsi" w:hAnsiTheme="minorHAnsi"/>
            <w:noProof/>
            <w:webHidden/>
          </w:rPr>
        </w:r>
        <w:r w:rsidRPr="0036322C">
          <w:rPr>
            <w:rFonts w:asciiTheme="minorHAnsi" w:hAnsiTheme="minorHAnsi"/>
            <w:noProof/>
            <w:webHidden/>
          </w:rPr>
          <w:fldChar w:fldCharType="separate"/>
        </w:r>
        <w:r>
          <w:rPr>
            <w:rFonts w:asciiTheme="minorHAnsi" w:hAnsiTheme="minorHAnsi"/>
            <w:noProof/>
            <w:webHidden/>
          </w:rPr>
          <w:t>3</w:t>
        </w:r>
        <w:r w:rsidRPr="0036322C">
          <w:rPr>
            <w:rFonts w:asciiTheme="minorHAnsi" w:hAnsiTheme="minorHAnsi"/>
            <w:noProof/>
            <w:webHidden/>
          </w:rPr>
          <w:fldChar w:fldCharType="end"/>
        </w:r>
      </w:hyperlink>
    </w:p>
    <w:p w14:paraId="3BB7B41F" w14:textId="10053F55"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2" w:history="1">
        <w:r w:rsidRPr="0036322C">
          <w:rPr>
            <w:rStyle w:val="Hyperlink"/>
            <w:rFonts w:asciiTheme="minorHAnsi" w:hAnsiTheme="minorHAnsi"/>
            <w:smallCaps/>
            <w:noProof/>
          </w:rPr>
          <w:t>Quality Management Approach</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_Toc332265122 \h </w:instrText>
        </w:r>
        <w:r w:rsidRPr="0036322C">
          <w:rPr>
            <w:rFonts w:asciiTheme="minorHAnsi" w:hAnsiTheme="minorHAnsi"/>
            <w:noProof/>
            <w:webHidden/>
          </w:rPr>
        </w:r>
        <w:r w:rsidRPr="0036322C">
          <w:rPr>
            <w:rFonts w:asciiTheme="minorHAnsi" w:hAnsiTheme="minorHAnsi"/>
            <w:noProof/>
            <w:webHidden/>
          </w:rPr>
          <w:fldChar w:fldCharType="separate"/>
        </w:r>
        <w:r>
          <w:rPr>
            <w:rFonts w:asciiTheme="minorHAnsi" w:hAnsiTheme="minorHAnsi"/>
            <w:noProof/>
            <w:webHidden/>
          </w:rPr>
          <w:t>3</w:t>
        </w:r>
        <w:r w:rsidRPr="0036322C">
          <w:rPr>
            <w:rFonts w:asciiTheme="minorHAnsi" w:hAnsiTheme="minorHAnsi"/>
            <w:noProof/>
            <w:webHidden/>
          </w:rPr>
          <w:fldChar w:fldCharType="end"/>
        </w:r>
      </w:hyperlink>
    </w:p>
    <w:p w14:paraId="1185DD8F" w14:textId="2FBECE8A"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3" w:history="1">
        <w:r w:rsidRPr="0036322C">
          <w:rPr>
            <w:rStyle w:val="Hyperlink"/>
            <w:rFonts w:asciiTheme="minorHAnsi" w:hAnsiTheme="minorHAnsi"/>
            <w:smallCaps/>
            <w:noProof/>
          </w:rPr>
          <w:t>Quality Requirements / Standards</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_Toc332265123 \h </w:instrText>
        </w:r>
        <w:r w:rsidRPr="0036322C">
          <w:rPr>
            <w:rFonts w:asciiTheme="minorHAnsi" w:hAnsiTheme="minorHAnsi"/>
            <w:noProof/>
            <w:webHidden/>
          </w:rPr>
        </w:r>
        <w:r w:rsidRPr="0036322C">
          <w:rPr>
            <w:rFonts w:asciiTheme="minorHAnsi" w:hAnsiTheme="minorHAnsi"/>
            <w:noProof/>
            <w:webHidden/>
          </w:rPr>
          <w:fldChar w:fldCharType="separate"/>
        </w:r>
        <w:r>
          <w:rPr>
            <w:rFonts w:asciiTheme="minorHAnsi" w:hAnsiTheme="minorHAnsi"/>
            <w:noProof/>
            <w:webHidden/>
          </w:rPr>
          <w:t>4</w:t>
        </w:r>
        <w:r w:rsidRPr="0036322C">
          <w:rPr>
            <w:rFonts w:asciiTheme="minorHAnsi" w:hAnsiTheme="minorHAnsi"/>
            <w:noProof/>
            <w:webHidden/>
          </w:rPr>
          <w:fldChar w:fldCharType="end"/>
        </w:r>
      </w:hyperlink>
    </w:p>
    <w:p w14:paraId="579177B0" w14:textId="7D7DE90E"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4" w:history="1">
        <w:r w:rsidRPr="0036322C">
          <w:rPr>
            <w:rStyle w:val="Hyperlink"/>
            <w:rFonts w:asciiTheme="minorHAnsi" w:hAnsiTheme="minorHAnsi"/>
            <w:smallCaps/>
            <w:noProof/>
          </w:rPr>
          <w:t>Quality Assurance</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_Toc332265124 \h </w:instrText>
        </w:r>
        <w:r w:rsidRPr="0036322C">
          <w:rPr>
            <w:rFonts w:asciiTheme="minorHAnsi" w:hAnsiTheme="minorHAnsi"/>
            <w:noProof/>
            <w:webHidden/>
          </w:rPr>
        </w:r>
        <w:r w:rsidRPr="0036322C">
          <w:rPr>
            <w:rFonts w:asciiTheme="minorHAnsi" w:hAnsiTheme="minorHAnsi"/>
            <w:noProof/>
            <w:webHidden/>
          </w:rPr>
          <w:fldChar w:fldCharType="separate"/>
        </w:r>
        <w:r>
          <w:rPr>
            <w:rFonts w:asciiTheme="minorHAnsi" w:hAnsiTheme="minorHAnsi"/>
            <w:noProof/>
            <w:webHidden/>
          </w:rPr>
          <w:t>5</w:t>
        </w:r>
        <w:r w:rsidRPr="0036322C">
          <w:rPr>
            <w:rFonts w:asciiTheme="minorHAnsi" w:hAnsiTheme="minorHAnsi"/>
            <w:noProof/>
            <w:webHidden/>
          </w:rPr>
          <w:fldChar w:fldCharType="end"/>
        </w:r>
      </w:hyperlink>
    </w:p>
    <w:p w14:paraId="02A97262" w14:textId="02B79CC9"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5" w:history="1">
        <w:r w:rsidRPr="0036322C">
          <w:rPr>
            <w:rStyle w:val="Hyperlink"/>
            <w:rFonts w:asciiTheme="minorHAnsi" w:hAnsiTheme="minorHAnsi"/>
            <w:smallCaps/>
            <w:noProof/>
          </w:rPr>
          <w:t>Quality Control</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_Toc332265125 \h </w:instrText>
        </w:r>
        <w:r w:rsidRPr="0036322C">
          <w:rPr>
            <w:rFonts w:asciiTheme="minorHAnsi" w:hAnsiTheme="minorHAnsi"/>
            <w:noProof/>
            <w:webHidden/>
          </w:rPr>
        </w:r>
        <w:r w:rsidRPr="0036322C">
          <w:rPr>
            <w:rFonts w:asciiTheme="minorHAnsi" w:hAnsiTheme="minorHAnsi"/>
            <w:noProof/>
            <w:webHidden/>
          </w:rPr>
          <w:fldChar w:fldCharType="separate"/>
        </w:r>
        <w:r>
          <w:rPr>
            <w:rFonts w:asciiTheme="minorHAnsi" w:hAnsiTheme="minorHAnsi"/>
            <w:noProof/>
            <w:webHidden/>
          </w:rPr>
          <w:t>7</w:t>
        </w:r>
        <w:r w:rsidRPr="0036322C">
          <w:rPr>
            <w:rFonts w:asciiTheme="minorHAnsi" w:hAnsiTheme="minorHAnsi"/>
            <w:noProof/>
            <w:webHidden/>
          </w:rPr>
          <w:fldChar w:fldCharType="end"/>
        </w:r>
      </w:hyperlink>
    </w:p>
    <w:p w14:paraId="3995CC1B" w14:textId="6B2C68EB"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6" w:history="1">
        <w:r w:rsidRPr="0036322C">
          <w:rPr>
            <w:rStyle w:val="Hyperlink"/>
            <w:rFonts w:asciiTheme="minorHAnsi" w:hAnsiTheme="minorHAnsi"/>
            <w:smallCaps/>
            <w:noProof/>
          </w:rPr>
          <w:t>Quality Control Measurements</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_Toc332265126 \h </w:instrText>
        </w:r>
        <w:r w:rsidRPr="0036322C">
          <w:rPr>
            <w:rFonts w:asciiTheme="minorHAnsi" w:hAnsiTheme="minorHAnsi"/>
            <w:noProof/>
            <w:webHidden/>
          </w:rPr>
        </w:r>
        <w:r w:rsidRPr="0036322C">
          <w:rPr>
            <w:rFonts w:asciiTheme="minorHAnsi" w:hAnsiTheme="minorHAnsi"/>
            <w:noProof/>
            <w:webHidden/>
          </w:rPr>
          <w:fldChar w:fldCharType="separate"/>
        </w:r>
        <w:r>
          <w:rPr>
            <w:rFonts w:asciiTheme="minorHAnsi" w:hAnsiTheme="minorHAnsi"/>
            <w:noProof/>
            <w:webHidden/>
          </w:rPr>
          <w:t>8</w:t>
        </w:r>
        <w:r w:rsidRPr="0036322C">
          <w:rPr>
            <w:rFonts w:asciiTheme="minorHAnsi" w:hAnsiTheme="minorHAnsi"/>
            <w:noProof/>
            <w:webHidden/>
          </w:rPr>
          <w:fldChar w:fldCharType="end"/>
        </w:r>
      </w:hyperlink>
    </w:p>
    <w:p w14:paraId="477E2CD0" w14:textId="42C3EB9F" w:rsidR="006A33D8" w:rsidRPr="0036322C" w:rsidRDefault="0036322C" w:rsidP="0036322C">
      <w:r w:rsidRPr="0036322C">
        <w:fldChar w:fldCharType="end"/>
      </w:r>
    </w:p>
    <w:p w14:paraId="4E8A023A" w14:textId="77777777" w:rsidR="006A33D8" w:rsidRPr="0036322C" w:rsidRDefault="006A33D8" w:rsidP="006A33D8"/>
    <w:p w14:paraId="1F844822" w14:textId="77777777" w:rsidR="006A33D8" w:rsidRDefault="006A33D8" w:rsidP="006A33D8"/>
    <w:p w14:paraId="371AAF0A" w14:textId="77777777" w:rsidR="003D4F04" w:rsidRDefault="003D4F04" w:rsidP="006A33D8"/>
    <w:p w14:paraId="19D6E271" w14:textId="77777777" w:rsidR="003D4F04" w:rsidRDefault="003D4F04" w:rsidP="006A33D8"/>
    <w:p w14:paraId="67B056A5" w14:textId="77777777" w:rsidR="003D4F04" w:rsidRDefault="003D4F04" w:rsidP="006A33D8"/>
    <w:p w14:paraId="5021657B" w14:textId="77777777" w:rsidR="003D4F04" w:rsidRDefault="003D4F04" w:rsidP="006A33D8"/>
    <w:p w14:paraId="07E8D07E" w14:textId="77777777" w:rsidR="003D4F04" w:rsidRDefault="003D4F04" w:rsidP="006A33D8"/>
    <w:p w14:paraId="6CD51C3F" w14:textId="77777777" w:rsidR="003D4F04" w:rsidRDefault="003D4F04" w:rsidP="006A33D8"/>
    <w:p w14:paraId="73895246" w14:textId="77777777" w:rsidR="003D4F04" w:rsidRDefault="003D4F04" w:rsidP="006A33D8"/>
    <w:p w14:paraId="328626FB" w14:textId="77777777" w:rsidR="003D4F04" w:rsidRDefault="003D4F04" w:rsidP="006A33D8"/>
    <w:p w14:paraId="07975E11" w14:textId="77777777" w:rsidR="003D4F04" w:rsidRDefault="003D4F04" w:rsidP="006A33D8"/>
    <w:p w14:paraId="0903E378" w14:textId="77777777" w:rsidR="003D4F04" w:rsidRDefault="003D4F04" w:rsidP="006A33D8"/>
    <w:p w14:paraId="510766E7" w14:textId="77777777" w:rsidR="003D4F04" w:rsidRDefault="003D4F04" w:rsidP="006A33D8"/>
    <w:p w14:paraId="3737A940" w14:textId="77777777" w:rsidR="003D4F04" w:rsidRDefault="003D4F04" w:rsidP="006A33D8"/>
    <w:p w14:paraId="51113B0B" w14:textId="77777777" w:rsidR="003D4F04" w:rsidRDefault="003D4F04" w:rsidP="006A33D8"/>
    <w:p w14:paraId="7B754CFF" w14:textId="77777777" w:rsidR="003D4F04" w:rsidRDefault="003D4F04" w:rsidP="006A33D8"/>
    <w:p w14:paraId="51232952" w14:textId="77777777" w:rsidR="003D4F04" w:rsidRDefault="003D4F04" w:rsidP="006A33D8"/>
    <w:p w14:paraId="6F5BBA07" w14:textId="77777777" w:rsidR="003D4F04" w:rsidRDefault="003D4F04" w:rsidP="006A33D8"/>
    <w:p w14:paraId="71B37F18" w14:textId="77777777" w:rsidR="003D4F04" w:rsidRDefault="003D4F04" w:rsidP="006A33D8"/>
    <w:p w14:paraId="71EC44E4" w14:textId="77777777" w:rsidR="003D4F04" w:rsidRDefault="003D4F04" w:rsidP="006A33D8"/>
    <w:p w14:paraId="1611C135" w14:textId="77777777" w:rsidR="003D4F04" w:rsidRDefault="003D4F04" w:rsidP="006A33D8"/>
    <w:p w14:paraId="7361F297" w14:textId="77777777" w:rsidR="003D4F04" w:rsidRDefault="003D4F04" w:rsidP="006A33D8"/>
    <w:p w14:paraId="34F38195" w14:textId="77777777" w:rsidR="003D4F04" w:rsidRDefault="003D4F04" w:rsidP="006A33D8"/>
    <w:p w14:paraId="45265F85" w14:textId="77777777" w:rsidR="003D4F04" w:rsidRDefault="003D4F04" w:rsidP="006A33D8"/>
    <w:p w14:paraId="54174D64" w14:textId="77777777" w:rsidR="003D4F04" w:rsidRDefault="003D4F04" w:rsidP="006A33D8"/>
    <w:p w14:paraId="45E15638" w14:textId="77777777" w:rsidR="003D4F04" w:rsidRDefault="003D4F04" w:rsidP="006A33D8"/>
    <w:p w14:paraId="7F6991B9" w14:textId="77777777" w:rsidR="003D4F04" w:rsidRDefault="003D4F04" w:rsidP="006A33D8"/>
    <w:p w14:paraId="2C8A24B0" w14:textId="77777777" w:rsidR="003D4F04" w:rsidRDefault="003D4F04" w:rsidP="006A33D8"/>
    <w:p w14:paraId="18E55FC2" w14:textId="77777777" w:rsidR="003D4F04" w:rsidRDefault="003D4F04" w:rsidP="006A33D8"/>
    <w:p w14:paraId="702CF1F1" w14:textId="77777777" w:rsidR="003D4F04" w:rsidRDefault="003D4F04" w:rsidP="006A33D8"/>
    <w:p w14:paraId="52A5CC8D" w14:textId="77777777" w:rsidR="003D4F04" w:rsidRDefault="003D4F04" w:rsidP="006A33D8"/>
    <w:p w14:paraId="03D11733" w14:textId="77777777" w:rsidR="003D4F04" w:rsidRDefault="003D4F04" w:rsidP="006A33D8"/>
    <w:p w14:paraId="7E8149B1" w14:textId="77777777" w:rsidR="003D4F04" w:rsidRDefault="003D4F04" w:rsidP="006A33D8"/>
    <w:p w14:paraId="154B343B" w14:textId="77777777" w:rsidR="003D4F04" w:rsidRPr="0036322C" w:rsidRDefault="003D4F04" w:rsidP="006A33D8"/>
    <w:p w14:paraId="7E3CB200" w14:textId="3C8A53AA" w:rsidR="003D4F04" w:rsidRPr="0036322C" w:rsidRDefault="003D4F04" w:rsidP="003D4F04">
      <w:pPr>
        <w:pStyle w:val="Heading1"/>
        <w:jc w:val="left"/>
        <w:rPr>
          <w:rFonts w:asciiTheme="minorHAnsi" w:hAnsiTheme="minorHAnsi" w:cstheme="minorBidi"/>
          <w:smallCaps/>
          <w:sz w:val="28"/>
          <w:szCs w:val="28"/>
        </w:rPr>
      </w:pPr>
      <w:r>
        <w:rPr>
          <w:rFonts w:asciiTheme="minorHAnsi" w:hAnsiTheme="minorHAnsi" w:cstheme="minorBidi"/>
          <w:smallCaps/>
          <w:sz w:val="28"/>
          <w:szCs w:val="28"/>
        </w:rPr>
        <w:lastRenderedPageBreak/>
        <w:t>Introduction</w:t>
      </w:r>
    </w:p>
    <w:p w14:paraId="5AAFB6D7" w14:textId="77777777" w:rsidR="003D4F04" w:rsidRDefault="003D4F04" w:rsidP="00691F13"/>
    <w:p w14:paraId="40A883A4" w14:textId="058AC5F9" w:rsidR="00F93E98" w:rsidRPr="0036322C" w:rsidRDefault="5B02F94C" w:rsidP="003D4F04">
      <w:pPr>
        <w:ind w:firstLine="720"/>
        <w:jc w:val="both"/>
        <w:rPr>
          <w:rFonts w:ascii="Calibri" w:eastAsia="Calibri" w:hAnsi="Calibri"/>
        </w:rPr>
      </w:pPr>
      <w:r w:rsidRPr="4EED1D60">
        <w:rPr>
          <w:rFonts w:ascii="Calibri" w:eastAsia="Calibri" w:hAnsi="Calibri"/>
        </w:rPr>
        <w:t>The Quality Management Plan is a core component of the overall project management plan for the DOST STARBOOKS Whiz Challenge. This plan establishes how quality will be defined, planned, assured, and controlled throughout the full lifecycle of the project — from initiation through final deployment and handover to DOST-STII.</w:t>
      </w:r>
    </w:p>
    <w:p w14:paraId="12ECDB58" w14:textId="2D39D36A" w:rsidR="00F93E98" w:rsidRPr="0036322C" w:rsidRDefault="5B02F94C" w:rsidP="003D4F04">
      <w:pPr>
        <w:spacing w:before="240" w:after="240"/>
        <w:ind w:firstLine="360"/>
        <w:jc w:val="both"/>
      </w:pPr>
      <w:r w:rsidRPr="4EED1D60">
        <w:rPr>
          <w:rFonts w:ascii="Calibri" w:eastAsia="Calibri" w:hAnsi="Calibri" w:cs="Calibri"/>
        </w:rPr>
        <w:t>The Quality Management Plan for the STARBOOKS Whiz Challenge project will guide Group NEXUS in delivering a gamified, offline-first educational platform that meets the expectations of DOST-STII and the end users it serves. The purpose of this plan is to:</w:t>
      </w:r>
    </w:p>
    <w:p w14:paraId="79D5B34B" w14:textId="62528F0C" w:rsidR="00F93E98" w:rsidRPr="0036322C" w:rsidRDefault="5B02F94C" w:rsidP="003D4F04">
      <w:pPr>
        <w:pStyle w:val="ListParagraph"/>
        <w:numPr>
          <w:ilvl w:val="0"/>
          <w:numId w:val="5"/>
        </w:numPr>
        <w:jc w:val="both"/>
        <w:rPr>
          <w:rFonts w:ascii="Calibri" w:eastAsia="Calibri" w:hAnsi="Calibri" w:cs="Calibri"/>
        </w:rPr>
      </w:pPr>
      <w:r w:rsidRPr="4EED1D60">
        <w:rPr>
          <w:rFonts w:ascii="Calibri" w:eastAsia="Calibri" w:hAnsi="Calibri" w:cs="Calibri"/>
        </w:rPr>
        <w:t>Ensure that quality is deliberately planned into every phase of the project and not treated as an afterthought</w:t>
      </w:r>
    </w:p>
    <w:p w14:paraId="1B1F0FE4" w14:textId="31282BC6" w:rsidR="00F93E98" w:rsidRPr="0036322C" w:rsidRDefault="5B02F94C" w:rsidP="003D4F04">
      <w:pPr>
        <w:pStyle w:val="ListParagraph"/>
        <w:numPr>
          <w:ilvl w:val="0"/>
          <w:numId w:val="5"/>
        </w:numPr>
        <w:jc w:val="both"/>
        <w:rPr>
          <w:rFonts w:ascii="Calibri" w:eastAsia="Calibri" w:hAnsi="Calibri" w:cs="Calibri"/>
        </w:rPr>
      </w:pPr>
      <w:r w:rsidRPr="4EED1D60">
        <w:rPr>
          <w:rFonts w:ascii="Calibri" w:eastAsia="Calibri" w:hAnsi="Calibri" w:cs="Calibri"/>
        </w:rPr>
        <w:t>Define how quality will be managed across both the product and the development processes</w:t>
      </w:r>
    </w:p>
    <w:p w14:paraId="3982B705" w14:textId="668BAFC4" w:rsidR="00F93E98" w:rsidRPr="0036322C" w:rsidRDefault="5B02F94C" w:rsidP="003D4F04">
      <w:pPr>
        <w:pStyle w:val="ListParagraph"/>
        <w:numPr>
          <w:ilvl w:val="0"/>
          <w:numId w:val="5"/>
        </w:numPr>
        <w:jc w:val="both"/>
        <w:rPr>
          <w:rFonts w:ascii="Calibri" w:eastAsia="Calibri" w:hAnsi="Calibri" w:cs="Calibri"/>
        </w:rPr>
      </w:pPr>
      <w:r w:rsidRPr="4EED1D60">
        <w:rPr>
          <w:rFonts w:ascii="Calibri" w:eastAsia="Calibri" w:hAnsi="Calibri" w:cs="Calibri"/>
        </w:rPr>
        <w:t>Establish quality assurance activities that verify process compliance throughout the project lifecycle</w:t>
      </w:r>
    </w:p>
    <w:p w14:paraId="0090F305" w14:textId="05DAEA2F" w:rsidR="00F93E98" w:rsidRPr="0036322C" w:rsidRDefault="5B02F94C" w:rsidP="003D4F04">
      <w:pPr>
        <w:pStyle w:val="ListParagraph"/>
        <w:numPr>
          <w:ilvl w:val="0"/>
          <w:numId w:val="5"/>
        </w:numPr>
        <w:jc w:val="both"/>
        <w:rPr>
          <w:rFonts w:ascii="Calibri" w:eastAsia="Calibri" w:hAnsi="Calibri" w:cs="Calibri"/>
        </w:rPr>
      </w:pPr>
      <w:r w:rsidRPr="4EED1D60">
        <w:rPr>
          <w:rFonts w:ascii="Calibri" w:eastAsia="Calibri" w:hAnsi="Calibri" w:cs="Calibri"/>
        </w:rPr>
        <w:t>Establish quality control activities that verify the product meets defined standards at key checkpoints</w:t>
      </w:r>
    </w:p>
    <w:p w14:paraId="556EBEEF" w14:textId="4A2E9871" w:rsidR="00F93E98" w:rsidRPr="0036322C" w:rsidRDefault="5B02F94C" w:rsidP="003D4F04">
      <w:pPr>
        <w:pStyle w:val="ListParagraph"/>
        <w:numPr>
          <w:ilvl w:val="0"/>
          <w:numId w:val="5"/>
        </w:numPr>
        <w:jc w:val="both"/>
        <w:rPr>
          <w:rFonts w:ascii="Calibri" w:eastAsia="Calibri" w:hAnsi="Calibri" w:cs="Calibri"/>
        </w:rPr>
      </w:pPr>
      <w:r w:rsidRPr="4EED1D60">
        <w:rPr>
          <w:rFonts w:ascii="Calibri" w:eastAsia="Calibri" w:hAnsi="Calibri" w:cs="Calibri"/>
        </w:rPr>
        <w:t>Define measurable quality standards that serve as the basis for acceptance</w:t>
      </w:r>
    </w:p>
    <w:p w14:paraId="5BF9A16A" w14:textId="4A84E568" w:rsidR="00F93E98" w:rsidRPr="0036322C" w:rsidRDefault="00F93E98" w:rsidP="4EED1D60">
      <w:pPr>
        <w:rPr>
          <w:color w:val="008000"/>
        </w:rPr>
      </w:pPr>
    </w:p>
    <w:p w14:paraId="12B242B7" w14:textId="77777777" w:rsidR="00F93E98" w:rsidRPr="0036322C" w:rsidRDefault="00F93E98" w:rsidP="4EED1D60">
      <w:pPr>
        <w:pStyle w:val="Heading1"/>
        <w:jc w:val="left"/>
        <w:rPr>
          <w:rFonts w:asciiTheme="minorHAnsi" w:hAnsiTheme="minorHAnsi" w:cstheme="minorBidi"/>
          <w:smallCaps/>
          <w:sz w:val="28"/>
          <w:szCs w:val="28"/>
        </w:rPr>
      </w:pPr>
      <w:bookmarkStart w:id="0" w:name="_Toc332265122"/>
      <w:r w:rsidRPr="4EED1D60">
        <w:rPr>
          <w:rFonts w:asciiTheme="minorHAnsi" w:hAnsiTheme="minorHAnsi" w:cstheme="minorBidi"/>
          <w:smallCaps/>
          <w:sz w:val="28"/>
          <w:szCs w:val="28"/>
        </w:rPr>
        <w:t>Quality Management Approach</w:t>
      </w:r>
      <w:bookmarkEnd w:id="0"/>
    </w:p>
    <w:p w14:paraId="5049E3D8" w14:textId="38BB3B0B" w:rsidR="7E7B1BE0" w:rsidRDefault="7E7B1BE0" w:rsidP="00515154">
      <w:pPr>
        <w:ind w:firstLine="720"/>
        <w:jc w:val="both"/>
        <w:rPr>
          <w:rFonts w:ascii="Calibri" w:eastAsia="Calibri" w:hAnsi="Calibri"/>
        </w:rPr>
      </w:pPr>
      <w:r w:rsidRPr="4EED1D60">
        <w:rPr>
          <w:rFonts w:ascii="Calibri" w:eastAsia="Calibri" w:hAnsi="Calibri"/>
        </w:rPr>
        <w:t>The quality management approach for the STARBOOKS Whiz Challenge will ensure that both product quality and process quality are addressed in an integrated and continuous manner. Quality will be built into the project from the outset by defining clear standards, measuring outcomes against those standards, and continuously improving based on findings. This approach applies across all five project phases: Initiation, Planning, Executing, Monitoring &amp; Controlling, and Closing.</w:t>
      </w:r>
    </w:p>
    <w:p w14:paraId="018F6F69" w14:textId="22957C37" w:rsidR="4EED1D60" w:rsidRDefault="4EED1D60" w:rsidP="00515154">
      <w:pPr>
        <w:jc w:val="both"/>
        <w:rPr>
          <w:rFonts w:ascii="Calibri" w:eastAsia="Calibri" w:hAnsi="Calibri"/>
        </w:rPr>
      </w:pPr>
    </w:p>
    <w:p w14:paraId="27F770E3" w14:textId="2CD853B3" w:rsidR="7E7B1BE0" w:rsidRDefault="7E7B1BE0" w:rsidP="00515154">
      <w:pPr>
        <w:jc w:val="both"/>
        <w:rPr>
          <w:rFonts w:ascii="Calibri" w:eastAsia="Calibri" w:hAnsi="Calibri"/>
        </w:rPr>
      </w:pPr>
      <w:r w:rsidRPr="4EED1D60">
        <w:rPr>
          <w:rFonts w:ascii="Calibri" w:eastAsia="Calibri" w:hAnsi="Calibri"/>
          <w:b/>
          <w:bCs/>
        </w:rPr>
        <w:t>Product quality</w:t>
      </w:r>
      <w:r w:rsidRPr="4EED1D60">
        <w:rPr>
          <w:rFonts w:ascii="Calibri" w:eastAsia="Calibri" w:hAnsi="Calibri"/>
        </w:rPr>
        <w:t xml:space="preserve"> for the STARBOOKS Whiz Challenge is defined by the functional and non-functional requirements established in the Software Requirements Specification (SRS) and agreed upon with DOST-STII. The focus is on delivering a working application — covering all four game modes (Whiz Challenge, Whiz Memory Match, Whiz Puzzle, and Whiz Battle), the Player Module, and the Admin Dashboard — that meets the product acceptance criteria defined in the Scope Management Plan, performs reliably on existing DOST kiosk hardware, and satisfies DOST-STII's standards for educational content and platform integrity.</w:t>
      </w:r>
    </w:p>
    <w:p w14:paraId="6B4408FC" w14:textId="77777777" w:rsidR="00515154" w:rsidRDefault="00515154" w:rsidP="00515154">
      <w:pPr>
        <w:jc w:val="both"/>
        <w:rPr>
          <w:rFonts w:ascii="Calibri" w:eastAsia="Calibri" w:hAnsi="Calibri"/>
        </w:rPr>
      </w:pPr>
    </w:p>
    <w:p w14:paraId="591E25CC" w14:textId="5E434F51" w:rsidR="7E7B1BE0" w:rsidRDefault="7E7B1BE0" w:rsidP="00515154">
      <w:pPr>
        <w:jc w:val="both"/>
        <w:rPr>
          <w:rFonts w:ascii="Calibri" w:eastAsia="Calibri" w:hAnsi="Calibri"/>
        </w:rPr>
      </w:pPr>
      <w:r w:rsidRPr="4EED1D60">
        <w:rPr>
          <w:rFonts w:ascii="Calibri" w:eastAsia="Calibri" w:hAnsi="Calibri"/>
          <w:b/>
          <w:bCs/>
        </w:rPr>
        <w:t>Process quality</w:t>
      </w:r>
      <w:r w:rsidRPr="4EED1D60">
        <w:rPr>
          <w:rFonts w:ascii="Calibri" w:eastAsia="Calibri" w:hAnsi="Calibri"/>
        </w:rPr>
        <w:t xml:space="preserve"> for the STARBOOKS Whiz Challenge will focus on the development, testing, and documentation practices used across all sprints. Given that this project follows an Agile/Scrum methodology, process quality checkpoints are embedded into the sprint cycle. Establishing process quality standards ensures that development activities are consistent, predictable, and aligned with the project's scope baseline and schedule commitments.</w:t>
      </w:r>
    </w:p>
    <w:p w14:paraId="1ABB5117" w14:textId="539FB9BB" w:rsidR="4EED1D60" w:rsidRDefault="4EED1D60" w:rsidP="00515154">
      <w:pPr>
        <w:jc w:val="both"/>
        <w:rPr>
          <w:rFonts w:ascii="Calibri" w:eastAsia="Calibri" w:hAnsi="Calibri"/>
        </w:rPr>
      </w:pPr>
    </w:p>
    <w:p w14:paraId="03EF5407" w14:textId="1BB96A6E" w:rsidR="7E7B1BE0" w:rsidRDefault="7E7B1BE0" w:rsidP="00F20F97">
      <w:pPr>
        <w:ind w:firstLine="720"/>
        <w:jc w:val="both"/>
        <w:rPr>
          <w:rFonts w:ascii="Calibri" w:eastAsia="Calibri" w:hAnsi="Calibri"/>
        </w:rPr>
      </w:pPr>
      <w:r w:rsidRPr="4EED1D60">
        <w:rPr>
          <w:rFonts w:ascii="Calibri" w:eastAsia="Calibri" w:hAnsi="Calibri"/>
        </w:rPr>
        <w:lastRenderedPageBreak/>
        <w:t>The Project Manager, in coordination with the QA/Test Lead, will work with the entire project team to identify, define, and document all relevant quality standards for both product and processes. These will be incorporated into the project documentation maintained in OpenProject and communicated to all stakeholders — including DOST-STII representatives and the Faculty Adviser — at sprint reviews and through the Communications Management Plan's reporting channels.</w:t>
      </w:r>
    </w:p>
    <w:p w14:paraId="5539E3F1" w14:textId="4F9C64C6" w:rsidR="4EED1D60" w:rsidRDefault="4EED1D60" w:rsidP="00515154">
      <w:pPr>
        <w:jc w:val="both"/>
        <w:rPr>
          <w:rFonts w:ascii="Calibri" w:eastAsia="Calibri" w:hAnsi="Calibri"/>
        </w:rPr>
      </w:pPr>
    </w:p>
    <w:p w14:paraId="7BFF8D5C" w14:textId="616741F6" w:rsidR="170B3AC2" w:rsidRDefault="170B3AC2" w:rsidP="00F20F97">
      <w:pPr>
        <w:ind w:firstLine="720"/>
        <w:jc w:val="both"/>
        <w:rPr>
          <w:rFonts w:ascii="Calibri" w:eastAsia="Calibri" w:hAnsi="Calibri"/>
        </w:rPr>
      </w:pPr>
      <w:r w:rsidRPr="4EED1D60">
        <w:rPr>
          <w:rFonts w:ascii="Calibri" w:eastAsia="Calibri" w:hAnsi="Calibri"/>
        </w:rPr>
        <w:t xml:space="preserve">Metrics will be established and tracked throughout the project lifecycle to measure quality at both the product and process levels. The QA/Test Lead is responsible for working with the team to define these metrics, conduct measurements at defined intervals, and surface results for review. Product and process measurements will be reviewed by the Project Sponsor (DOST-STII) at each sprint review as one criterion in assessing the project's progress and delivery readiness. </w:t>
      </w:r>
    </w:p>
    <w:p w14:paraId="298582D8" w14:textId="77777777" w:rsidR="00F20F97" w:rsidRDefault="00F20F97" w:rsidP="00F20F97">
      <w:pPr>
        <w:ind w:firstLine="720"/>
        <w:jc w:val="both"/>
      </w:pPr>
    </w:p>
    <w:p w14:paraId="451A09C6" w14:textId="53712A56" w:rsidR="170B3AC2" w:rsidRDefault="170B3AC2" w:rsidP="00F20F97">
      <w:pPr>
        <w:ind w:firstLine="360"/>
        <w:jc w:val="both"/>
      </w:pPr>
      <w:r w:rsidRPr="4EED1D60">
        <w:t>Metrics will include:</w:t>
      </w:r>
    </w:p>
    <w:p w14:paraId="2FBEDF92" w14:textId="3AE73ED6" w:rsidR="4EED1D60" w:rsidRDefault="4EED1D60" w:rsidP="00515154">
      <w:pPr>
        <w:jc w:val="both"/>
      </w:pPr>
    </w:p>
    <w:p w14:paraId="7672F9B5" w14:textId="7079027B" w:rsidR="170B3AC2" w:rsidRDefault="170B3AC2" w:rsidP="00515154">
      <w:pPr>
        <w:numPr>
          <w:ilvl w:val="0"/>
          <w:numId w:val="4"/>
        </w:numPr>
        <w:jc w:val="both"/>
        <w:rPr>
          <w:rFonts w:ascii="Calibri" w:eastAsia="Calibri" w:hAnsi="Calibri"/>
        </w:rPr>
      </w:pPr>
      <w:r w:rsidRPr="4EED1D60">
        <w:rPr>
          <w:rFonts w:ascii="Calibri" w:eastAsia="Calibri" w:hAnsi="Calibri"/>
          <w:b/>
          <w:bCs/>
        </w:rPr>
        <w:t>Schedule:</w:t>
      </w:r>
      <w:r w:rsidRPr="4EED1D60">
        <w:rPr>
          <w:rFonts w:ascii="Calibri" w:eastAsia="Calibri" w:hAnsi="Calibri"/>
        </w:rPr>
        <w:t xml:space="preserve"> Sprint velocity and task completion rate versus planned sprint commitments</w:t>
      </w:r>
    </w:p>
    <w:p w14:paraId="524FDA55" w14:textId="5DEDE0CB" w:rsidR="170B3AC2" w:rsidRDefault="170B3AC2" w:rsidP="00515154">
      <w:pPr>
        <w:numPr>
          <w:ilvl w:val="0"/>
          <w:numId w:val="4"/>
        </w:numPr>
        <w:jc w:val="both"/>
        <w:rPr>
          <w:rFonts w:ascii="Calibri" w:eastAsia="Calibri" w:hAnsi="Calibri"/>
        </w:rPr>
      </w:pPr>
      <w:r w:rsidRPr="4EED1D60">
        <w:rPr>
          <w:rFonts w:ascii="Calibri" w:eastAsia="Calibri" w:hAnsi="Calibri"/>
          <w:b/>
          <w:bCs/>
        </w:rPr>
        <w:t>Resources:</w:t>
      </w:r>
      <w:r w:rsidRPr="4EED1D60">
        <w:rPr>
          <w:rFonts w:ascii="Calibri" w:eastAsia="Calibri" w:hAnsi="Calibri"/>
        </w:rPr>
        <w:t xml:space="preserve"> Actual hours logged per team member per sprint versus planned hours (10 hours/week/member)</w:t>
      </w:r>
    </w:p>
    <w:p w14:paraId="7746D1EF" w14:textId="1C11C61C" w:rsidR="170B3AC2" w:rsidRDefault="170B3AC2" w:rsidP="00515154">
      <w:pPr>
        <w:numPr>
          <w:ilvl w:val="0"/>
          <w:numId w:val="4"/>
        </w:numPr>
        <w:jc w:val="both"/>
        <w:rPr>
          <w:rFonts w:ascii="Calibri" w:eastAsia="Calibri" w:hAnsi="Calibri"/>
        </w:rPr>
      </w:pPr>
      <w:r w:rsidRPr="4EED1D60">
        <w:rPr>
          <w:rFonts w:ascii="Calibri" w:eastAsia="Calibri" w:hAnsi="Calibri"/>
          <w:b/>
          <w:bCs/>
        </w:rPr>
        <w:t>Cost:</w:t>
      </w:r>
      <w:r w:rsidRPr="4EED1D60">
        <w:rPr>
          <w:rFonts w:ascii="Calibri" w:eastAsia="Calibri" w:hAnsi="Calibri"/>
        </w:rPr>
        <w:t xml:space="preserve"> Actual cost per phase versus phase budget allocations in OpenProject</w:t>
      </w:r>
    </w:p>
    <w:p w14:paraId="5897641F" w14:textId="73F9AEF9" w:rsidR="170B3AC2" w:rsidRDefault="170B3AC2" w:rsidP="00515154">
      <w:pPr>
        <w:numPr>
          <w:ilvl w:val="0"/>
          <w:numId w:val="4"/>
        </w:numPr>
        <w:jc w:val="both"/>
        <w:rPr>
          <w:rFonts w:ascii="Calibri" w:eastAsia="Calibri" w:hAnsi="Calibri"/>
        </w:rPr>
      </w:pPr>
      <w:r w:rsidRPr="4EED1D60">
        <w:rPr>
          <w:rFonts w:ascii="Calibri" w:eastAsia="Calibri" w:hAnsi="Calibri"/>
          <w:b/>
          <w:bCs/>
        </w:rPr>
        <w:t>Process performance:</w:t>
      </w:r>
      <w:r w:rsidRPr="4EED1D60">
        <w:rPr>
          <w:rFonts w:ascii="Calibri" w:eastAsia="Calibri" w:hAnsi="Calibri"/>
        </w:rPr>
        <w:t xml:space="preserve"> </w:t>
      </w:r>
    </w:p>
    <w:p w14:paraId="15E49D47" w14:textId="0AC06CC9" w:rsidR="170B3AC2" w:rsidRDefault="170B3AC2" w:rsidP="00515154">
      <w:pPr>
        <w:numPr>
          <w:ilvl w:val="1"/>
          <w:numId w:val="4"/>
        </w:numPr>
        <w:jc w:val="both"/>
        <w:rPr>
          <w:rFonts w:ascii="Calibri" w:eastAsia="Calibri" w:hAnsi="Calibri"/>
        </w:rPr>
      </w:pPr>
      <w:r w:rsidRPr="4EED1D60">
        <w:rPr>
          <w:rFonts w:ascii="Calibri" w:eastAsia="Calibri" w:hAnsi="Calibri"/>
        </w:rPr>
        <w:t>Sprint task completion rate (percentage of sprint backlog items completed within the sprint)</w:t>
      </w:r>
    </w:p>
    <w:p w14:paraId="6FBAE2E4" w14:textId="5D54EE4D" w:rsidR="170B3AC2" w:rsidRDefault="170B3AC2" w:rsidP="00515154">
      <w:pPr>
        <w:numPr>
          <w:ilvl w:val="1"/>
          <w:numId w:val="4"/>
        </w:numPr>
        <w:jc w:val="both"/>
        <w:rPr>
          <w:rFonts w:ascii="Calibri" w:eastAsia="Calibri" w:hAnsi="Calibri"/>
        </w:rPr>
      </w:pPr>
      <w:r w:rsidRPr="4EED1D60">
        <w:rPr>
          <w:rFonts w:ascii="Calibri" w:eastAsia="Calibri" w:hAnsi="Calibri"/>
        </w:rPr>
        <w:t>Defect discovery rate per sprint (number of bugs found during internal testing)</w:t>
      </w:r>
    </w:p>
    <w:p w14:paraId="0DB1FDD6" w14:textId="7D8A5D3D" w:rsidR="170B3AC2" w:rsidRDefault="170B3AC2" w:rsidP="00515154">
      <w:pPr>
        <w:numPr>
          <w:ilvl w:val="1"/>
          <w:numId w:val="4"/>
        </w:numPr>
        <w:jc w:val="both"/>
        <w:rPr>
          <w:rFonts w:ascii="Calibri" w:eastAsia="Calibri" w:hAnsi="Calibri"/>
        </w:rPr>
      </w:pPr>
      <w:r w:rsidRPr="4EED1D60">
        <w:rPr>
          <w:rFonts w:ascii="Calibri" w:eastAsia="Calibri" w:hAnsi="Calibri"/>
        </w:rPr>
        <w:t>Defect resolution time (average time from bug report to resolution)</w:t>
      </w:r>
    </w:p>
    <w:p w14:paraId="46E78041" w14:textId="59553DFD" w:rsidR="170B3AC2" w:rsidRDefault="170B3AC2" w:rsidP="00515154">
      <w:pPr>
        <w:numPr>
          <w:ilvl w:val="0"/>
          <w:numId w:val="4"/>
        </w:numPr>
        <w:jc w:val="both"/>
        <w:rPr>
          <w:rFonts w:ascii="Calibri" w:eastAsia="Calibri" w:hAnsi="Calibri"/>
        </w:rPr>
      </w:pPr>
      <w:r w:rsidRPr="4EED1D60">
        <w:rPr>
          <w:rFonts w:ascii="Calibri" w:eastAsia="Calibri" w:hAnsi="Calibri"/>
          <w:b/>
          <w:bCs/>
        </w:rPr>
        <w:t>Product performance:</w:t>
      </w:r>
      <w:r w:rsidRPr="4EED1D60">
        <w:rPr>
          <w:rFonts w:ascii="Calibri" w:eastAsia="Calibri" w:hAnsi="Calibri"/>
        </w:rPr>
        <w:t xml:space="preserve"> </w:t>
      </w:r>
    </w:p>
    <w:p w14:paraId="27292B9E" w14:textId="5D40A523" w:rsidR="170B3AC2" w:rsidRDefault="170B3AC2" w:rsidP="00515154">
      <w:pPr>
        <w:numPr>
          <w:ilvl w:val="1"/>
          <w:numId w:val="4"/>
        </w:numPr>
        <w:jc w:val="both"/>
        <w:rPr>
          <w:rFonts w:ascii="Calibri" w:eastAsia="Calibri" w:hAnsi="Calibri"/>
        </w:rPr>
      </w:pPr>
      <w:r w:rsidRPr="4EED1D60">
        <w:rPr>
          <w:rFonts w:ascii="Calibri" w:eastAsia="Calibri" w:hAnsi="Calibri"/>
        </w:rPr>
        <w:t>Feature completeness (percentage of acceptance criteria passed per sprint deliverable)</w:t>
      </w:r>
    </w:p>
    <w:p w14:paraId="2FEDD396" w14:textId="6F1AC6BF" w:rsidR="170B3AC2" w:rsidRDefault="170B3AC2" w:rsidP="00515154">
      <w:pPr>
        <w:numPr>
          <w:ilvl w:val="1"/>
          <w:numId w:val="4"/>
        </w:numPr>
        <w:jc w:val="both"/>
        <w:rPr>
          <w:rFonts w:ascii="Calibri" w:eastAsia="Calibri" w:hAnsi="Calibri"/>
        </w:rPr>
      </w:pPr>
      <w:r w:rsidRPr="4EED1D60">
        <w:rPr>
          <w:rFonts w:ascii="Calibri" w:eastAsia="Calibri" w:hAnsi="Calibri"/>
        </w:rPr>
        <w:t>System performance on kiosk hardware (load time, offline functionality, stability)</w:t>
      </w:r>
    </w:p>
    <w:p w14:paraId="23EDDE8F" w14:textId="70149420" w:rsidR="170B3AC2" w:rsidRDefault="170B3AC2" w:rsidP="00515154">
      <w:pPr>
        <w:numPr>
          <w:ilvl w:val="1"/>
          <w:numId w:val="4"/>
        </w:numPr>
        <w:jc w:val="both"/>
        <w:rPr>
          <w:rFonts w:ascii="Calibri" w:eastAsia="Calibri" w:hAnsi="Calibri"/>
        </w:rPr>
      </w:pPr>
      <w:r w:rsidRPr="4EED1D60">
        <w:rPr>
          <w:rFonts w:ascii="Calibri" w:eastAsia="Calibri" w:hAnsi="Calibri"/>
        </w:rPr>
        <w:t>Pilot testing feedback scores (usability, engagement, and educational value ratings from student users)</w:t>
      </w:r>
    </w:p>
    <w:p w14:paraId="62D4771C" w14:textId="7B8A5E08" w:rsidR="170B3AC2" w:rsidRDefault="170B3AC2" w:rsidP="00515154">
      <w:pPr>
        <w:numPr>
          <w:ilvl w:val="0"/>
          <w:numId w:val="4"/>
        </w:numPr>
        <w:jc w:val="both"/>
        <w:rPr>
          <w:rFonts w:ascii="Calibri" w:eastAsia="Calibri" w:hAnsi="Calibri"/>
        </w:rPr>
      </w:pPr>
      <w:r w:rsidRPr="4EED1D60">
        <w:rPr>
          <w:rFonts w:ascii="Calibri" w:eastAsia="Calibri" w:hAnsi="Calibri"/>
          <w:b/>
          <w:bCs/>
        </w:rPr>
        <w:t>Customer satisfaction:</w:t>
      </w:r>
      <w:r w:rsidRPr="4EED1D60">
        <w:rPr>
          <w:rFonts w:ascii="Calibri" w:eastAsia="Calibri" w:hAnsi="Calibri"/>
        </w:rPr>
        <w:t xml:space="preserve"> Sprint review feedback from DOST-STII stakeholders on each delivered increment</w:t>
      </w:r>
    </w:p>
    <w:p w14:paraId="1DF8EADC" w14:textId="77777777" w:rsidR="00F20F97" w:rsidRDefault="00F20F97" w:rsidP="00F20F97">
      <w:pPr>
        <w:ind w:left="720"/>
        <w:jc w:val="both"/>
        <w:rPr>
          <w:rFonts w:ascii="Calibri" w:eastAsia="Calibri" w:hAnsi="Calibri"/>
        </w:rPr>
      </w:pPr>
    </w:p>
    <w:p w14:paraId="289045F2" w14:textId="48A7061C" w:rsidR="170B3AC2" w:rsidRDefault="170B3AC2" w:rsidP="00F20F97">
      <w:pPr>
        <w:ind w:firstLine="360"/>
        <w:jc w:val="both"/>
        <w:rPr>
          <w:rFonts w:ascii="Calibri" w:eastAsia="Calibri" w:hAnsi="Calibri"/>
        </w:rPr>
      </w:pPr>
      <w:r w:rsidRPr="4EED1D60">
        <w:rPr>
          <w:rFonts w:ascii="Calibri" w:eastAsia="Calibri" w:hAnsi="Calibri"/>
        </w:rPr>
        <w:t>Quality improvements may be identified by any member of the project team, the Faculty Adviser, or DOST-STII during sprint reviews or retrospectives. Each recommendation will be evaluated for its impact on scope, schedule, and deliverable quality. If an improvement is approved, the Project Manager will update all relevant project documents in OpenProject, and the change will be communicated to all stakeholders in accordance with the Communications Management Plan.</w:t>
      </w:r>
    </w:p>
    <w:p w14:paraId="0102A6AA" w14:textId="1B64700E" w:rsidR="4EED1D60" w:rsidRDefault="4EED1D60" w:rsidP="4EED1D60">
      <w:pPr>
        <w:rPr>
          <w:rFonts w:ascii="Calibri" w:eastAsia="Calibri" w:hAnsi="Calibri"/>
        </w:rPr>
      </w:pPr>
    </w:p>
    <w:p w14:paraId="72FB541A" w14:textId="77777777" w:rsidR="00F93E98" w:rsidRPr="0036322C" w:rsidRDefault="00F93E98" w:rsidP="00F93E98">
      <w:pPr>
        <w:pStyle w:val="Heading1"/>
        <w:jc w:val="left"/>
        <w:rPr>
          <w:rFonts w:asciiTheme="minorHAnsi" w:hAnsiTheme="minorHAnsi" w:cstheme="minorHAnsi"/>
          <w:smallCaps/>
          <w:sz w:val="28"/>
          <w:szCs w:val="28"/>
        </w:rPr>
      </w:pPr>
      <w:bookmarkStart w:id="1" w:name="_Toc332265123"/>
      <w:r w:rsidRPr="4EED1D60">
        <w:rPr>
          <w:rFonts w:asciiTheme="minorHAnsi" w:hAnsiTheme="minorHAnsi" w:cstheme="minorBidi"/>
          <w:smallCaps/>
          <w:sz w:val="28"/>
          <w:szCs w:val="28"/>
        </w:rPr>
        <w:lastRenderedPageBreak/>
        <w:t>Quality Requirements / Standards</w:t>
      </w:r>
      <w:bookmarkEnd w:id="1"/>
    </w:p>
    <w:p w14:paraId="6F5B5C9C" w14:textId="7945A5AA" w:rsidR="00F93E98" w:rsidRPr="0036322C" w:rsidRDefault="0420B6F7" w:rsidP="00F20F97">
      <w:pPr>
        <w:ind w:firstLine="720"/>
        <w:jc w:val="both"/>
      </w:pPr>
      <w:r w:rsidRPr="4EED1D60">
        <w:rPr>
          <w:rFonts w:ascii="Calibri" w:eastAsia="Calibri" w:hAnsi="Calibri" w:cs="Calibri"/>
        </w:rPr>
        <w:t>This section describes the quality requirements and standards that govern both the product and processes of the STARBOOKS Whiz Challenge. These standards form the baseline against which all deliverables and development activities will be measured.</w:t>
      </w:r>
    </w:p>
    <w:p w14:paraId="21058A76" w14:textId="497FD7BF" w:rsidR="4EED1D60" w:rsidRDefault="4EED1D60" w:rsidP="00F20F97">
      <w:pPr>
        <w:jc w:val="both"/>
      </w:pPr>
    </w:p>
    <w:p w14:paraId="1EFCB007" w14:textId="77777777" w:rsidR="00F93E98" w:rsidRPr="0036322C" w:rsidRDefault="00F93E98" w:rsidP="00F20F97">
      <w:pPr>
        <w:jc w:val="both"/>
        <w:rPr>
          <w:b/>
          <w:i/>
        </w:rPr>
      </w:pPr>
      <w:r w:rsidRPr="4EED1D60">
        <w:rPr>
          <w:b/>
          <w:bCs/>
          <w:i/>
          <w:iCs/>
        </w:rPr>
        <w:t>Product Quality:</w:t>
      </w:r>
    </w:p>
    <w:p w14:paraId="4BFB554F" w14:textId="04C2F281" w:rsidR="00F93E98" w:rsidRPr="0036322C" w:rsidRDefault="72D162F5" w:rsidP="00F20F97">
      <w:pPr>
        <w:ind w:firstLine="720"/>
        <w:jc w:val="both"/>
        <w:rPr>
          <w:rFonts w:ascii="Calibri" w:eastAsia="Calibri" w:hAnsi="Calibri"/>
        </w:rPr>
      </w:pPr>
      <w:r w:rsidRPr="4EED1D60">
        <w:rPr>
          <w:rFonts w:ascii="Calibri" w:eastAsia="Calibri" w:hAnsi="Calibri"/>
        </w:rPr>
        <w:t>Product quality standards for the STARBOOKS Whiz Challenge are derived from the product acceptance criteria defined in the Scope Management Plan, the functional and non-functional requirements in the SRS, and the direct input of DOST-STII during sprint reviews. These standards govern whether the delivered system is considered acceptable.</w:t>
      </w:r>
    </w:p>
    <w:p w14:paraId="442083D8" w14:textId="27644151" w:rsidR="00F93E98" w:rsidRPr="0036322C" w:rsidRDefault="00F93E98" w:rsidP="00F20F97">
      <w:pPr>
        <w:jc w:val="both"/>
        <w:rPr>
          <w:rFonts w:ascii="Calibri" w:eastAsia="Calibri" w:hAnsi="Calibri"/>
        </w:rPr>
      </w:pPr>
    </w:p>
    <w:p w14:paraId="35F038E4" w14:textId="7F8FF6E0" w:rsidR="00F93E98" w:rsidRPr="0036322C" w:rsidRDefault="72D162F5" w:rsidP="00F20F97">
      <w:pPr>
        <w:ind w:firstLine="360"/>
        <w:jc w:val="both"/>
        <w:rPr>
          <w:rFonts w:ascii="Calibri" w:eastAsia="Calibri" w:hAnsi="Calibri"/>
        </w:rPr>
      </w:pPr>
      <w:r w:rsidRPr="4EED1D60">
        <w:rPr>
          <w:rFonts w:ascii="Calibri" w:eastAsia="Calibri" w:hAnsi="Calibri"/>
        </w:rPr>
        <w:t>The project team will know that the product complies with quality standards when all of the following are consistently demonstrated:</w:t>
      </w:r>
    </w:p>
    <w:p w14:paraId="20DA1781" w14:textId="7D21213E" w:rsidR="00F93E98" w:rsidRPr="0036322C" w:rsidRDefault="00F93E98" w:rsidP="00F20F97">
      <w:pPr>
        <w:jc w:val="both"/>
        <w:rPr>
          <w:rFonts w:ascii="Calibri" w:eastAsia="Calibri" w:hAnsi="Calibri"/>
        </w:rPr>
      </w:pPr>
    </w:p>
    <w:p w14:paraId="4B8B6521" w14:textId="0CC01B18" w:rsidR="00F93E98" w:rsidRPr="0036322C" w:rsidRDefault="72D162F5" w:rsidP="00F20F97">
      <w:pPr>
        <w:numPr>
          <w:ilvl w:val="0"/>
          <w:numId w:val="3"/>
        </w:numPr>
        <w:jc w:val="both"/>
        <w:rPr>
          <w:rFonts w:ascii="Calibri" w:eastAsia="Calibri" w:hAnsi="Calibri"/>
        </w:rPr>
      </w:pPr>
      <w:r w:rsidRPr="4EED1D60">
        <w:rPr>
          <w:rFonts w:ascii="Calibri" w:eastAsia="Calibri" w:hAnsi="Calibri"/>
        </w:rPr>
        <w:t>All four game modes operate on DOST kiosk hardware without crashes, scoring errors, or gameplay defects across repeated test runs.</w:t>
      </w:r>
    </w:p>
    <w:p w14:paraId="743D7F32" w14:textId="4F912FC9" w:rsidR="00F93E98" w:rsidRPr="0036322C" w:rsidRDefault="72D162F5" w:rsidP="00F20F97">
      <w:pPr>
        <w:numPr>
          <w:ilvl w:val="0"/>
          <w:numId w:val="3"/>
        </w:numPr>
        <w:jc w:val="both"/>
        <w:rPr>
          <w:rFonts w:ascii="Calibri" w:eastAsia="Calibri" w:hAnsi="Calibri"/>
        </w:rPr>
      </w:pPr>
      <w:r w:rsidRPr="4EED1D60">
        <w:rPr>
          <w:rFonts w:ascii="Calibri" w:eastAsia="Calibri" w:hAnsi="Calibri"/>
        </w:rPr>
        <w:t>The system functions fully offline for all core player-facing features</w:t>
      </w:r>
      <w:r w:rsidR="00BB0A04">
        <w:rPr>
          <w:rFonts w:ascii="Calibri" w:eastAsia="Calibri" w:hAnsi="Calibri"/>
        </w:rPr>
        <w:t>.</w:t>
      </w:r>
    </w:p>
    <w:p w14:paraId="03BE6F4F" w14:textId="1160CCAD" w:rsidR="00F93E98" w:rsidRPr="0036322C" w:rsidRDefault="72D162F5" w:rsidP="00F20F97">
      <w:pPr>
        <w:numPr>
          <w:ilvl w:val="0"/>
          <w:numId w:val="3"/>
        </w:numPr>
        <w:jc w:val="both"/>
        <w:rPr>
          <w:rFonts w:ascii="Calibri" w:eastAsia="Calibri" w:hAnsi="Calibri"/>
        </w:rPr>
      </w:pPr>
      <w:r w:rsidRPr="4EED1D60">
        <w:rPr>
          <w:rFonts w:ascii="Calibri" w:eastAsia="Calibri" w:hAnsi="Calibri"/>
        </w:rPr>
        <w:t>The Admin Dashboard enables non-technical DOST-STII staff to perform all administrative functions — content management, player management, analytics</w:t>
      </w:r>
      <w:r w:rsidR="004D3839">
        <w:rPr>
          <w:rFonts w:ascii="Calibri" w:eastAsia="Calibri" w:hAnsi="Calibri"/>
        </w:rPr>
        <w:t>/leaderboard</w:t>
      </w:r>
      <w:r w:rsidRPr="4EED1D60">
        <w:rPr>
          <w:rFonts w:ascii="Calibri" w:eastAsia="Calibri" w:hAnsi="Calibri"/>
        </w:rPr>
        <w:t xml:space="preserve"> viewing, </w:t>
      </w:r>
      <w:r w:rsidR="004D3839">
        <w:rPr>
          <w:rFonts w:ascii="Calibri" w:eastAsia="Calibri" w:hAnsi="Calibri"/>
        </w:rPr>
        <w:t xml:space="preserve">difficulty configuration, </w:t>
      </w:r>
      <w:r w:rsidRPr="4EED1D60">
        <w:rPr>
          <w:rFonts w:ascii="Calibri" w:eastAsia="Calibri" w:hAnsi="Calibri"/>
        </w:rPr>
        <w:t>and reward processing — independently and without errors.</w:t>
      </w:r>
    </w:p>
    <w:p w14:paraId="10FA1CA6" w14:textId="6DB80CD4" w:rsidR="00F93E98" w:rsidRPr="0036322C" w:rsidRDefault="72D162F5" w:rsidP="00F20F97">
      <w:pPr>
        <w:numPr>
          <w:ilvl w:val="0"/>
          <w:numId w:val="3"/>
        </w:numPr>
        <w:jc w:val="both"/>
        <w:rPr>
          <w:rFonts w:ascii="Calibri" w:eastAsia="Calibri" w:hAnsi="Calibri"/>
        </w:rPr>
      </w:pPr>
      <w:r w:rsidRPr="4EED1D60">
        <w:rPr>
          <w:rFonts w:ascii="Calibri" w:eastAsia="Calibri" w:hAnsi="Calibri"/>
        </w:rPr>
        <w:t>The application runs within acceptable performance thresholds on existing STARBOOKS kiosk hardware, with no degradation under normal usage conditions.</w:t>
      </w:r>
    </w:p>
    <w:p w14:paraId="5FF012CA" w14:textId="29934329" w:rsidR="00F93E98" w:rsidRPr="0036322C" w:rsidRDefault="72D162F5" w:rsidP="00F20F97">
      <w:pPr>
        <w:numPr>
          <w:ilvl w:val="0"/>
          <w:numId w:val="3"/>
        </w:numPr>
        <w:jc w:val="both"/>
        <w:rPr>
          <w:rFonts w:ascii="Calibri" w:eastAsia="Calibri" w:hAnsi="Calibri"/>
        </w:rPr>
      </w:pPr>
      <w:r w:rsidRPr="4EED1D60">
        <w:rPr>
          <w:rFonts w:ascii="Calibri" w:eastAsia="Calibri" w:hAnsi="Calibri"/>
        </w:rPr>
        <w:t>Pilot testing with student participants produces consistently positive ratings for usability, engagement, and educational value, with no critical usability issues reported.</w:t>
      </w:r>
    </w:p>
    <w:p w14:paraId="3DDA6CEA" w14:textId="5AE68B33" w:rsidR="00F93E98" w:rsidRPr="0036322C" w:rsidRDefault="72D162F5" w:rsidP="00F20F97">
      <w:pPr>
        <w:numPr>
          <w:ilvl w:val="0"/>
          <w:numId w:val="3"/>
        </w:numPr>
        <w:jc w:val="both"/>
        <w:rPr>
          <w:rFonts w:ascii="Calibri" w:eastAsia="Calibri" w:hAnsi="Calibri"/>
        </w:rPr>
      </w:pPr>
      <w:r w:rsidRPr="4EED1D60">
        <w:rPr>
          <w:rFonts w:ascii="Calibri" w:eastAsia="Calibri" w:hAnsi="Calibri"/>
        </w:rPr>
        <w:t>The final deliverable contains no critical bugs, data integrity failures, or unresolved system crashes.</w:t>
      </w:r>
    </w:p>
    <w:p w14:paraId="7788159A" w14:textId="7DCD37E0" w:rsidR="4EED1D60" w:rsidRDefault="4EED1D60" w:rsidP="00F20F97">
      <w:pPr>
        <w:jc w:val="both"/>
        <w:rPr>
          <w:rFonts w:ascii="Calibri" w:eastAsia="Calibri" w:hAnsi="Calibri"/>
        </w:rPr>
      </w:pPr>
    </w:p>
    <w:p w14:paraId="3AE4BFE8" w14:textId="55A62D44" w:rsidR="41AB852A" w:rsidRDefault="41AB852A" w:rsidP="00487502">
      <w:pPr>
        <w:ind w:firstLine="360"/>
        <w:jc w:val="both"/>
        <w:rPr>
          <w:rFonts w:ascii="Calibri" w:eastAsia="Calibri" w:hAnsi="Calibri"/>
        </w:rPr>
      </w:pPr>
      <w:r w:rsidRPr="4EED1D60">
        <w:rPr>
          <w:rFonts w:ascii="Calibri" w:eastAsia="Calibri" w:hAnsi="Calibri"/>
        </w:rPr>
        <w:t>Any product quality standard that cannot be met using existing organizational norms will be identified by the project team and escalated to the Faculty Adviser and DOST-STII for validation before being incorporated into the project documentation.</w:t>
      </w:r>
    </w:p>
    <w:p w14:paraId="7F913022" w14:textId="77777777" w:rsidR="00F93E98" w:rsidRPr="0036322C" w:rsidRDefault="00F93E98" w:rsidP="00F20F97">
      <w:pPr>
        <w:jc w:val="both"/>
      </w:pPr>
    </w:p>
    <w:p w14:paraId="7FF09477" w14:textId="77777777" w:rsidR="00F93E98" w:rsidRPr="0036322C" w:rsidRDefault="00F93E98" w:rsidP="00F20F97">
      <w:pPr>
        <w:jc w:val="both"/>
        <w:rPr>
          <w:b/>
          <w:i/>
        </w:rPr>
      </w:pPr>
      <w:r w:rsidRPr="4EED1D60">
        <w:rPr>
          <w:b/>
          <w:bCs/>
          <w:i/>
          <w:iCs/>
        </w:rPr>
        <w:t>Process Quality:</w:t>
      </w:r>
    </w:p>
    <w:p w14:paraId="103DE97C" w14:textId="45B56277" w:rsidR="64C3E070" w:rsidRDefault="64C3E070" w:rsidP="00487502">
      <w:pPr>
        <w:ind w:firstLine="720"/>
        <w:jc w:val="both"/>
        <w:rPr>
          <w:rFonts w:ascii="Calibri" w:eastAsia="Calibri" w:hAnsi="Calibri" w:cs="Calibri"/>
        </w:rPr>
      </w:pPr>
      <w:r w:rsidRPr="4EED1D60">
        <w:rPr>
          <w:rFonts w:ascii="Calibri" w:eastAsia="Calibri" w:hAnsi="Calibri" w:cs="Calibri"/>
        </w:rPr>
        <w:t>Process quality standards for the STARBOOKS Whiz Challenge are based on the Agile/Scrum practices adopted by Group NEXUS and the sprint-level commitments tracked in OpenProject. These standards ensure that the development process itself is disciplined, traceable, and continuously improving.</w:t>
      </w:r>
    </w:p>
    <w:p w14:paraId="70BB3A41" w14:textId="05FBED3B" w:rsidR="64C3E070" w:rsidRDefault="64C3E070" w:rsidP="00487502">
      <w:pPr>
        <w:spacing w:before="240" w:after="240"/>
        <w:ind w:firstLine="360"/>
        <w:jc w:val="both"/>
      </w:pPr>
      <w:r w:rsidRPr="4EED1D60">
        <w:rPr>
          <w:rFonts w:ascii="Calibri" w:eastAsia="Calibri" w:hAnsi="Calibri" w:cs="Calibri"/>
        </w:rPr>
        <w:t>Process quality compliance will be assessed by the Project Manager and QA/Test Lead at the close of each sprint. The project will be considered process-compliant when:</w:t>
      </w:r>
    </w:p>
    <w:p w14:paraId="35F1491B" w14:textId="44DC0BDD" w:rsidR="64C3E070" w:rsidRDefault="64C3E070" w:rsidP="00F20F97">
      <w:pPr>
        <w:pStyle w:val="ListParagraph"/>
        <w:numPr>
          <w:ilvl w:val="0"/>
          <w:numId w:val="2"/>
        </w:numPr>
        <w:jc w:val="both"/>
        <w:rPr>
          <w:rFonts w:ascii="Calibri" w:eastAsia="Calibri" w:hAnsi="Calibri" w:cs="Calibri"/>
        </w:rPr>
      </w:pPr>
      <w:r w:rsidRPr="4EED1D60">
        <w:rPr>
          <w:rFonts w:ascii="Calibri" w:eastAsia="Calibri" w:hAnsi="Calibri" w:cs="Calibri"/>
        </w:rPr>
        <w:t>Sprint task completion rates consistently meet or exceed the team's established sprint velocity baseline.</w:t>
      </w:r>
    </w:p>
    <w:p w14:paraId="3CDB22D7" w14:textId="3D208A88" w:rsidR="64C3E070" w:rsidRDefault="64C3E070" w:rsidP="00F20F97">
      <w:pPr>
        <w:pStyle w:val="ListParagraph"/>
        <w:numPr>
          <w:ilvl w:val="0"/>
          <w:numId w:val="2"/>
        </w:numPr>
        <w:jc w:val="both"/>
        <w:rPr>
          <w:rFonts w:ascii="Calibri" w:eastAsia="Calibri" w:hAnsi="Calibri" w:cs="Calibri"/>
        </w:rPr>
      </w:pPr>
      <w:r w:rsidRPr="4EED1D60">
        <w:rPr>
          <w:rFonts w:ascii="Calibri" w:eastAsia="Calibri" w:hAnsi="Calibri" w:cs="Calibri"/>
        </w:rPr>
        <w:t>Defects discovered during quality control activities are logged, prioritized, and resolved within the same or immediately following sprint.</w:t>
      </w:r>
    </w:p>
    <w:p w14:paraId="7F1A5381" w14:textId="48737EC4" w:rsidR="64C3E070" w:rsidRDefault="64C3E070" w:rsidP="00F20F97">
      <w:pPr>
        <w:pStyle w:val="ListParagraph"/>
        <w:numPr>
          <w:ilvl w:val="0"/>
          <w:numId w:val="2"/>
        </w:numPr>
        <w:jc w:val="both"/>
        <w:rPr>
          <w:rFonts w:ascii="Calibri" w:eastAsia="Calibri" w:hAnsi="Calibri" w:cs="Calibri"/>
        </w:rPr>
      </w:pPr>
      <w:r w:rsidRPr="4EED1D60">
        <w:rPr>
          <w:rFonts w:ascii="Calibri" w:eastAsia="Calibri" w:hAnsi="Calibri" w:cs="Calibri"/>
        </w:rPr>
        <w:lastRenderedPageBreak/>
        <w:t>All code submissions include associated test cases and documentation consistent with the SRS and SDD standards.</w:t>
      </w:r>
    </w:p>
    <w:p w14:paraId="7714D3DA" w14:textId="70AC5F2D" w:rsidR="64C3E070" w:rsidRDefault="64C3E070" w:rsidP="00F20F97">
      <w:pPr>
        <w:pStyle w:val="ListParagraph"/>
        <w:numPr>
          <w:ilvl w:val="0"/>
          <w:numId w:val="2"/>
        </w:numPr>
        <w:jc w:val="both"/>
        <w:rPr>
          <w:rFonts w:ascii="Calibri" w:eastAsia="Calibri" w:hAnsi="Calibri" w:cs="Calibri"/>
        </w:rPr>
      </w:pPr>
      <w:r w:rsidRPr="4EED1D60">
        <w:rPr>
          <w:rFonts w:ascii="Calibri" w:eastAsia="Calibri" w:hAnsi="Calibri" w:cs="Calibri"/>
        </w:rPr>
        <w:t>Sprint reviews with DOST-STII confirm alignment between delivered features and the agreed sprint backlog prior to each review.</w:t>
      </w:r>
    </w:p>
    <w:p w14:paraId="578630D7" w14:textId="61A2E6DF" w:rsidR="64C3E070" w:rsidRDefault="64C3E070" w:rsidP="00F20F97">
      <w:pPr>
        <w:pStyle w:val="ListParagraph"/>
        <w:numPr>
          <w:ilvl w:val="0"/>
          <w:numId w:val="2"/>
        </w:numPr>
        <w:jc w:val="both"/>
        <w:rPr>
          <w:rFonts w:ascii="Calibri" w:eastAsia="Calibri" w:hAnsi="Calibri" w:cs="Calibri"/>
        </w:rPr>
      </w:pPr>
      <w:r w:rsidRPr="4EED1D60">
        <w:rPr>
          <w:rFonts w:ascii="Calibri" w:eastAsia="Calibri" w:hAnsi="Calibri" w:cs="Calibri"/>
        </w:rPr>
        <w:t>All project documentation is kept current in OpenProject following each sprint, with scope, cost, and schedule records accurately reflecting completed work.</w:t>
      </w:r>
    </w:p>
    <w:p w14:paraId="777BA390" w14:textId="3076C341" w:rsidR="4EED1D60" w:rsidRDefault="4EED1D60" w:rsidP="4EED1D60">
      <w:pPr>
        <w:rPr>
          <w:rFonts w:ascii="Calibri" w:eastAsia="Calibri" w:hAnsi="Calibri" w:cs="Calibri"/>
        </w:rPr>
      </w:pPr>
    </w:p>
    <w:p w14:paraId="59E83587" w14:textId="77777777" w:rsidR="00F93E98" w:rsidRPr="0036322C" w:rsidRDefault="00F93E98" w:rsidP="4EED1D60">
      <w:pPr>
        <w:pStyle w:val="Heading1"/>
        <w:jc w:val="left"/>
        <w:rPr>
          <w:rFonts w:asciiTheme="minorHAnsi" w:hAnsiTheme="minorHAnsi" w:cstheme="minorBidi"/>
          <w:smallCaps/>
          <w:sz w:val="28"/>
          <w:szCs w:val="28"/>
        </w:rPr>
      </w:pPr>
      <w:bookmarkStart w:id="2" w:name="_Toc332265124"/>
      <w:bookmarkStart w:id="3" w:name="_Toc212983619"/>
      <w:r w:rsidRPr="4EED1D60">
        <w:rPr>
          <w:rFonts w:asciiTheme="minorHAnsi" w:hAnsiTheme="minorHAnsi" w:cstheme="minorBidi"/>
          <w:smallCaps/>
          <w:sz w:val="28"/>
          <w:szCs w:val="28"/>
        </w:rPr>
        <w:t>Quality Assurance</w:t>
      </w:r>
      <w:bookmarkEnd w:id="2"/>
      <w:r w:rsidRPr="4EED1D60">
        <w:rPr>
          <w:rFonts w:asciiTheme="minorHAnsi" w:hAnsiTheme="minorHAnsi" w:cstheme="minorBidi"/>
          <w:smallCaps/>
          <w:sz w:val="28"/>
          <w:szCs w:val="28"/>
        </w:rPr>
        <w:t xml:space="preserve"> </w:t>
      </w:r>
      <w:bookmarkEnd w:id="3"/>
    </w:p>
    <w:p w14:paraId="63BA63B2" w14:textId="0AF077AE" w:rsidR="00F93E98" w:rsidRPr="0036322C" w:rsidRDefault="3DF2BD67" w:rsidP="00CA40FA">
      <w:pPr>
        <w:ind w:firstLine="720"/>
        <w:jc w:val="both"/>
      </w:pPr>
      <w:r w:rsidRPr="4EED1D60">
        <w:rPr>
          <w:rFonts w:ascii="Calibri" w:eastAsia="Calibri" w:hAnsi="Calibri" w:cs="Calibri"/>
        </w:rPr>
        <w:t>Quality assurance for the STARBOOKS Whiz Challenge focuses on the processes used to develop, test, and deliver the platform across all sprints. An iterative quality assurance process is embedded into the project's Scrum lifecycle, ensuring that process compliance is monitored continuously rather than evaluated only at the end of the project.</w:t>
      </w:r>
    </w:p>
    <w:p w14:paraId="35D255D4" w14:textId="4995CEA4" w:rsidR="00F93E98" w:rsidRPr="0036322C" w:rsidRDefault="3DF2BD67" w:rsidP="00CA40FA">
      <w:pPr>
        <w:spacing w:before="240" w:after="240"/>
        <w:ind w:firstLine="720"/>
        <w:jc w:val="both"/>
      </w:pPr>
      <w:r w:rsidRPr="4EED1D60">
        <w:rPr>
          <w:rFonts w:ascii="Calibri" w:eastAsia="Calibri" w:hAnsi="Calibri" w:cs="Calibri"/>
        </w:rPr>
        <w:t>The Project Manager and QA/Test Lead will conduct process assessments at defined intervals — specifically at the end of each sprint — to verify that all development and documentation processes are being properly executed. Key performance metrics for process quality assurance include sprint task completion rate, defect discovery rate, defect resolution time, and documentation completeness. The established project tolerances for these metrics are based on the team's sprint velocity baseline and the phase budget and schedule commitments in OpenProject.</w:t>
      </w:r>
    </w:p>
    <w:p w14:paraId="008F9961" w14:textId="7751C1F7" w:rsidR="00F93E98" w:rsidRPr="0036322C" w:rsidRDefault="3DF2BD67" w:rsidP="00CA40FA">
      <w:pPr>
        <w:spacing w:before="240" w:after="240"/>
        <w:ind w:firstLine="720"/>
        <w:jc w:val="both"/>
      </w:pPr>
      <w:r w:rsidRPr="4EED1D60">
        <w:rPr>
          <w:rFonts w:ascii="Calibri" w:eastAsia="Calibri" w:hAnsi="Calibri" w:cs="Calibri"/>
        </w:rPr>
        <w:t>The table below provides the key quality assurance metrics for the STARBOOKS Whiz Challenge project:</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4"/>
        <w:gridCol w:w="2844"/>
        <w:gridCol w:w="2394"/>
        <w:gridCol w:w="2394"/>
      </w:tblGrid>
      <w:tr w:rsidR="00F93E98" w:rsidRPr="0036322C" w14:paraId="24DD98E2" w14:textId="77777777" w:rsidTr="4EED1D60">
        <w:tc>
          <w:tcPr>
            <w:tcW w:w="2394" w:type="dxa"/>
            <w:shd w:val="clear" w:color="auto" w:fill="C0C0C0"/>
          </w:tcPr>
          <w:p w14:paraId="1FB395ED" w14:textId="0214EF68" w:rsidR="4EED1D60" w:rsidRDefault="4EED1D60" w:rsidP="4EED1D60">
            <w:pPr>
              <w:rPr>
                <w:rFonts w:ascii="Calibri" w:eastAsia="Calibri" w:hAnsi="Calibri"/>
                <w:b/>
                <w:bCs/>
              </w:rPr>
            </w:pPr>
            <w:r w:rsidRPr="4EED1D60">
              <w:rPr>
                <w:rFonts w:ascii="Calibri" w:eastAsia="Calibri" w:hAnsi="Calibri"/>
                <w:b/>
                <w:bCs/>
              </w:rPr>
              <w:t>Process Action</w:t>
            </w:r>
          </w:p>
        </w:tc>
        <w:tc>
          <w:tcPr>
            <w:tcW w:w="2844" w:type="dxa"/>
            <w:shd w:val="clear" w:color="auto" w:fill="C0C0C0"/>
          </w:tcPr>
          <w:p w14:paraId="66A9F576" w14:textId="7B85443B" w:rsidR="4EED1D60" w:rsidRDefault="4EED1D60" w:rsidP="4EED1D60">
            <w:pPr>
              <w:rPr>
                <w:rFonts w:ascii="Calibri" w:eastAsia="Calibri" w:hAnsi="Calibri"/>
                <w:b/>
                <w:bCs/>
              </w:rPr>
            </w:pPr>
            <w:r w:rsidRPr="4EED1D60">
              <w:rPr>
                <w:rFonts w:ascii="Calibri" w:eastAsia="Calibri" w:hAnsi="Calibri"/>
                <w:b/>
                <w:bCs/>
              </w:rPr>
              <w:t>Acceptable Process Standards</w:t>
            </w:r>
          </w:p>
        </w:tc>
        <w:tc>
          <w:tcPr>
            <w:tcW w:w="2394" w:type="dxa"/>
            <w:shd w:val="clear" w:color="auto" w:fill="C0C0C0"/>
          </w:tcPr>
          <w:p w14:paraId="248D2D34" w14:textId="3B235DCA" w:rsidR="4EED1D60" w:rsidRDefault="4EED1D60" w:rsidP="4EED1D60">
            <w:pPr>
              <w:rPr>
                <w:rFonts w:ascii="Calibri" w:eastAsia="Calibri" w:hAnsi="Calibri"/>
                <w:b/>
                <w:bCs/>
              </w:rPr>
            </w:pPr>
            <w:r w:rsidRPr="4EED1D60">
              <w:rPr>
                <w:rFonts w:ascii="Calibri" w:eastAsia="Calibri" w:hAnsi="Calibri"/>
                <w:b/>
                <w:bCs/>
              </w:rPr>
              <w:t>Process Phase</w:t>
            </w:r>
          </w:p>
        </w:tc>
        <w:tc>
          <w:tcPr>
            <w:tcW w:w="2394" w:type="dxa"/>
            <w:shd w:val="clear" w:color="auto" w:fill="C0C0C0"/>
          </w:tcPr>
          <w:p w14:paraId="0679C5C5" w14:textId="2357836D" w:rsidR="4EED1D60" w:rsidRDefault="4EED1D60" w:rsidP="4EED1D60">
            <w:pPr>
              <w:rPr>
                <w:rFonts w:ascii="Calibri" w:eastAsia="Calibri" w:hAnsi="Calibri"/>
                <w:b/>
                <w:bCs/>
              </w:rPr>
            </w:pPr>
            <w:r w:rsidRPr="4EED1D60">
              <w:rPr>
                <w:rFonts w:ascii="Calibri" w:eastAsia="Calibri" w:hAnsi="Calibri"/>
                <w:b/>
                <w:bCs/>
              </w:rPr>
              <w:t>Assessment Interval</w:t>
            </w:r>
          </w:p>
        </w:tc>
      </w:tr>
      <w:tr w:rsidR="00F93E98" w:rsidRPr="0036322C" w14:paraId="55C91A4C" w14:textId="77777777" w:rsidTr="4EED1D60">
        <w:tc>
          <w:tcPr>
            <w:tcW w:w="2394" w:type="dxa"/>
          </w:tcPr>
          <w:p w14:paraId="164ED124" w14:textId="346CC3B0" w:rsidR="4EED1D60" w:rsidRDefault="4EED1D60" w:rsidP="4EED1D60">
            <w:pPr>
              <w:rPr>
                <w:rFonts w:ascii="Calibri" w:eastAsia="Calibri" w:hAnsi="Calibri"/>
              </w:rPr>
            </w:pPr>
            <w:r w:rsidRPr="4EED1D60">
              <w:rPr>
                <w:rFonts w:ascii="Calibri" w:eastAsia="Calibri" w:hAnsi="Calibri"/>
              </w:rPr>
              <w:t>Sprint Execution</w:t>
            </w:r>
          </w:p>
        </w:tc>
        <w:tc>
          <w:tcPr>
            <w:tcW w:w="2844" w:type="dxa"/>
          </w:tcPr>
          <w:p w14:paraId="5C565D6D" w14:textId="69676709" w:rsidR="4EED1D60" w:rsidRDefault="4EED1D60" w:rsidP="4EED1D60">
            <w:pPr>
              <w:rPr>
                <w:rFonts w:ascii="Calibri" w:eastAsia="Calibri" w:hAnsi="Calibri"/>
              </w:rPr>
            </w:pPr>
            <w:r w:rsidRPr="4EED1D60">
              <w:rPr>
                <w:rFonts w:ascii="Calibri" w:eastAsia="Calibri" w:hAnsi="Calibri"/>
              </w:rPr>
              <w:t>≥ 80% of sprint backlog items completed within the sprint; velocity deviation ≤ 20% from baseline</w:t>
            </w:r>
          </w:p>
        </w:tc>
        <w:tc>
          <w:tcPr>
            <w:tcW w:w="2394" w:type="dxa"/>
          </w:tcPr>
          <w:p w14:paraId="68447089" w14:textId="550E77C0" w:rsidR="4EED1D60" w:rsidRDefault="4EED1D60" w:rsidP="4EED1D60">
            <w:pPr>
              <w:rPr>
                <w:rFonts w:ascii="Calibri" w:eastAsia="Calibri" w:hAnsi="Calibri"/>
              </w:rPr>
            </w:pPr>
            <w:r w:rsidRPr="4EED1D60">
              <w:rPr>
                <w:rFonts w:ascii="Calibri" w:eastAsia="Calibri" w:hAnsi="Calibri"/>
              </w:rPr>
              <w:t>Executing</w:t>
            </w:r>
          </w:p>
        </w:tc>
        <w:tc>
          <w:tcPr>
            <w:tcW w:w="2394" w:type="dxa"/>
          </w:tcPr>
          <w:p w14:paraId="60C532A5" w14:textId="39D67D50" w:rsidR="4EED1D60" w:rsidRDefault="4EED1D60" w:rsidP="4EED1D60">
            <w:pPr>
              <w:rPr>
                <w:rFonts w:ascii="Calibri" w:eastAsia="Calibri" w:hAnsi="Calibri"/>
              </w:rPr>
            </w:pPr>
            <w:r w:rsidRPr="4EED1D60">
              <w:rPr>
                <w:rFonts w:ascii="Calibri" w:eastAsia="Calibri" w:hAnsi="Calibri"/>
              </w:rPr>
              <w:t>End of each sprint</w:t>
            </w:r>
          </w:p>
        </w:tc>
      </w:tr>
      <w:tr w:rsidR="00F93E98" w:rsidRPr="0036322C" w14:paraId="31695E57" w14:textId="77777777" w:rsidTr="4EED1D60">
        <w:tc>
          <w:tcPr>
            <w:tcW w:w="2394" w:type="dxa"/>
          </w:tcPr>
          <w:p w14:paraId="1AAE1055" w14:textId="0C4DC951" w:rsidR="4EED1D60" w:rsidRDefault="4EED1D60" w:rsidP="4EED1D60">
            <w:pPr>
              <w:rPr>
                <w:rFonts w:ascii="Calibri" w:eastAsia="Calibri" w:hAnsi="Calibri"/>
              </w:rPr>
            </w:pPr>
            <w:r w:rsidRPr="4EED1D60">
              <w:rPr>
                <w:rFonts w:ascii="Calibri" w:eastAsia="Calibri" w:hAnsi="Calibri"/>
              </w:rPr>
              <w:t>Defect Management</w:t>
            </w:r>
          </w:p>
        </w:tc>
        <w:tc>
          <w:tcPr>
            <w:tcW w:w="2844" w:type="dxa"/>
          </w:tcPr>
          <w:p w14:paraId="26561111" w14:textId="549F12A0" w:rsidR="4EED1D60" w:rsidRDefault="4EED1D60" w:rsidP="4EED1D60">
            <w:pPr>
              <w:rPr>
                <w:rFonts w:ascii="Calibri" w:eastAsia="Calibri" w:hAnsi="Calibri"/>
              </w:rPr>
            </w:pPr>
            <w:r w:rsidRPr="4EED1D60">
              <w:rPr>
                <w:rFonts w:ascii="Calibri" w:eastAsia="Calibri" w:hAnsi="Calibri"/>
              </w:rPr>
              <w:t>All critical and high-priority defects resolved within the same or immediately following sprint; defect resolution time ≤ 5 business days for critical issues</w:t>
            </w:r>
          </w:p>
        </w:tc>
        <w:tc>
          <w:tcPr>
            <w:tcW w:w="2394" w:type="dxa"/>
          </w:tcPr>
          <w:p w14:paraId="466D9CEE" w14:textId="5364EA7C" w:rsidR="4EED1D60" w:rsidRDefault="4EED1D60" w:rsidP="4EED1D60">
            <w:pPr>
              <w:rPr>
                <w:rFonts w:ascii="Calibri" w:eastAsia="Calibri" w:hAnsi="Calibri"/>
              </w:rPr>
            </w:pPr>
            <w:r w:rsidRPr="4EED1D60">
              <w:rPr>
                <w:rFonts w:ascii="Calibri" w:eastAsia="Calibri" w:hAnsi="Calibri"/>
              </w:rPr>
              <w:t>Executing / Monitoring &amp; Controlling</w:t>
            </w:r>
          </w:p>
        </w:tc>
        <w:tc>
          <w:tcPr>
            <w:tcW w:w="2394" w:type="dxa"/>
          </w:tcPr>
          <w:p w14:paraId="7DBB47AC" w14:textId="597AA0C9" w:rsidR="4EED1D60" w:rsidRDefault="4EED1D60" w:rsidP="4EED1D60">
            <w:pPr>
              <w:rPr>
                <w:rFonts w:ascii="Calibri" w:eastAsia="Calibri" w:hAnsi="Calibri"/>
              </w:rPr>
            </w:pPr>
            <w:r w:rsidRPr="4EED1D60">
              <w:rPr>
                <w:rFonts w:ascii="Calibri" w:eastAsia="Calibri" w:hAnsi="Calibri"/>
              </w:rPr>
              <w:t xml:space="preserve">Per sprint and </w:t>
            </w:r>
            <w:r w:rsidR="040E8B4C" w:rsidRPr="4EED1D60">
              <w:rPr>
                <w:rFonts w:ascii="Calibri" w:eastAsia="Calibri" w:hAnsi="Calibri"/>
              </w:rPr>
              <w:t>on demand</w:t>
            </w:r>
          </w:p>
        </w:tc>
      </w:tr>
      <w:tr w:rsidR="00F93E98" w:rsidRPr="0036322C" w14:paraId="79E03414" w14:textId="77777777" w:rsidTr="4EED1D60">
        <w:tc>
          <w:tcPr>
            <w:tcW w:w="2394" w:type="dxa"/>
          </w:tcPr>
          <w:p w14:paraId="7E1ACE62" w14:textId="5FF4E7DC" w:rsidR="4EED1D60" w:rsidRDefault="4EED1D60" w:rsidP="4EED1D60">
            <w:pPr>
              <w:rPr>
                <w:rFonts w:ascii="Calibri" w:eastAsia="Calibri" w:hAnsi="Calibri"/>
              </w:rPr>
            </w:pPr>
            <w:r w:rsidRPr="4EED1D60">
              <w:rPr>
                <w:rFonts w:ascii="Calibri" w:eastAsia="Calibri" w:hAnsi="Calibri"/>
              </w:rPr>
              <w:t>Code Submission</w:t>
            </w:r>
          </w:p>
        </w:tc>
        <w:tc>
          <w:tcPr>
            <w:tcW w:w="2844" w:type="dxa"/>
          </w:tcPr>
          <w:p w14:paraId="690F89BA" w14:textId="38E0788A" w:rsidR="4EED1D60" w:rsidRDefault="4EED1D60" w:rsidP="4EED1D60">
            <w:pPr>
              <w:rPr>
                <w:rFonts w:ascii="Calibri" w:eastAsia="Calibri" w:hAnsi="Calibri"/>
              </w:rPr>
            </w:pPr>
            <w:r w:rsidRPr="4EED1D60">
              <w:rPr>
                <w:rFonts w:ascii="Calibri" w:eastAsia="Calibri" w:hAnsi="Calibri"/>
              </w:rPr>
              <w:t>100% of submitted code accompanied by associated test cases; all submissions reviewed by at least one other team member before merge</w:t>
            </w:r>
          </w:p>
        </w:tc>
        <w:tc>
          <w:tcPr>
            <w:tcW w:w="2394" w:type="dxa"/>
          </w:tcPr>
          <w:p w14:paraId="214B84EF" w14:textId="6A3945CD" w:rsidR="4EED1D60" w:rsidRDefault="4EED1D60" w:rsidP="4EED1D60">
            <w:pPr>
              <w:rPr>
                <w:rFonts w:ascii="Calibri" w:eastAsia="Calibri" w:hAnsi="Calibri"/>
              </w:rPr>
            </w:pPr>
            <w:r w:rsidRPr="4EED1D60">
              <w:rPr>
                <w:rFonts w:ascii="Calibri" w:eastAsia="Calibri" w:hAnsi="Calibri"/>
              </w:rPr>
              <w:t>Executing</w:t>
            </w:r>
          </w:p>
        </w:tc>
        <w:tc>
          <w:tcPr>
            <w:tcW w:w="2394" w:type="dxa"/>
          </w:tcPr>
          <w:p w14:paraId="62EB781A" w14:textId="5F4DA484" w:rsidR="4EED1D60" w:rsidRDefault="4EED1D60" w:rsidP="4EED1D60">
            <w:pPr>
              <w:rPr>
                <w:rFonts w:ascii="Calibri" w:eastAsia="Calibri" w:hAnsi="Calibri"/>
              </w:rPr>
            </w:pPr>
            <w:r w:rsidRPr="4EED1D60">
              <w:rPr>
                <w:rFonts w:ascii="Calibri" w:eastAsia="Calibri" w:hAnsi="Calibri"/>
              </w:rPr>
              <w:t>Per feature / pull request</w:t>
            </w:r>
          </w:p>
        </w:tc>
      </w:tr>
      <w:tr w:rsidR="4EED1D60" w14:paraId="5F420526" w14:textId="77777777" w:rsidTr="4EED1D60">
        <w:trPr>
          <w:trHeight w:val="300"/>
        </w:trPr>
        <w:tc>
          <w:tcPr>
            <w:tcW w:w="2394" w:type="dxa"/>
          </w:tcPr>
          <w:p w14:paraId="7A64F900" w14:textId="2F22B8B8" w:rsidR="4EED1D60" w:rsidRDefault="4EED1D60" w:rsidP="4EED1D60">
            <w:pPr>
              <w:rPr>
                <w:rFonts w:ascii="Calibri" w:eastAsia="Calibri" w:hAnsi="Calibri"/>
              </w:rPr>
            </w:pPr>
            <w:r w:rsidRPr="4EED1D60">
              <w:rPr>
                <w:rFonts w:ascii="Calibri" w:eastAsia="Calibri" w:hAnsi="Calibri"/>
              </w:rPr>
              <w:lastRenderedPageBreak/>
              <w:t>Documentation Completeness</w:t>
            </w:r>
          </w:p>
        </w:tc>
        <w:tc>
          <w:tcPr>
            <w:tcW w:w="2844" w:type="dxa"/>
          </w:tcPr>
          <w:p w14:paraId="6EE0C464" w14:textId="62B19FB1" w:rsidR="4EED1D60" w:rsidRDefault="4EED1D60" w:rsidP="4EED1D60">
            <w:pPr>
              <w:rPr>
                <w:rFonts w:ascii="Calibri" w:eastAsia="Calibri" w:hAnsi="Calibri"/>
              </w:rPr>
            </w:pPr>
            <w:r w:rsidRPr="4EED1D60">
              <w:rPr>
                <w:rFonts w:ascii="Calibri" w:eastAsia="Calibri" w:hAnsi="Calibri"/>
              </w:rPr>
              <w:t>All sprint deliverables documented in OpenProject within 2 business days of sprint close; SRS, SDD, and management plan updates reflected within the same sprint</w:t>
            </w:r>
          </w:p>
        </w:tc>
        <w:tc>
          <w:tcPr>
            <w:tcW w:w="2394" w:type="dxa"/>
          </w:tcPr>
          <w:p w14:paraId="2F6353A3" w14:textId="2ED3E242" w:rsidR="4EED1D60" w:rsidRDefault="4EED1D60" w:rsidP="4EED1D60">
            <w:pPr>
              <w:rPr>
                <w:rFonts w:ascii="Calibri" w:eastAsia="Calibri" w:hAnsi="Calibri"/>
              </w:rPr>
            </w:pPr>
            <w:r w:rsidRPr="4EED1D60">
              <w:rPr>
                <w:rFonts w:ascii="Calibri" w:eastAsia="Calibri" w:hAnsi="Calibri"/>
              </w:rPr>
              <w:t>Executing / Planning</w:t>
            </w:r>
          </w:p>
        </w:tc>
        <w:tc>
          <w:tcPr>
            <w:tcW w:w="2394" w:type="dxa"/>
          </w:tcPr>
          <w:p w14:paraId="7228C885" w14:textId="716FDB27" w:rsidR="4EED1D60" w:rsidRDefault="4EED1D60" w:rsidP="4EED1D60">
            <w:pPr>
              <w:rPr>
                <w:rFonts w:ascii="Calibri" w:eastAsia="Calibri" w:hAnsi="Calibri"/>
              </w:rPr>
            </w:pPr>
            <w:r w:rsidRPr="4EED1D60">
              <w:rPr>
                <w:rFonts w:ascii="Calibri" w:eastAsia="Calibri" w:hAnsi="Calibri"/>
              </w:rPr>
              <w:t>End of each sprint</w:t>
            </w:r>
          </w:p>
        </w:tc>
      </w:tr>
      <w:tr w:rsidR="4EED1D60" w14:paraId="17E50C30" w14:textId="77777777" w:rsidTr="4EED1D60">
        <w:trPr>
          <w:trHeight w:val="300"/>
        </w:trPr>
        <w:tc>
          <w:tcPr>
            <w:tcW w:w="2394" w:type="dxa"/>
          </w:tcPr>
          <w:p w14:paraId="59D00364" w14:textId="41A08DE3" w:rsidR="4EED1D60" w:rsidRDefault="4EED1D60" w:rsidP="4EED1D60">
            <w:pPr>
              <w:rPr>
                <w:rFonts w:ascii="Calibri" w:eastAsia="Calibri" w:hAnsi="Calibri"/>
              </w:rPr>
            </w:pPr>
            <w:r w:rsidRPr="4EED1D60">
              <w:rPr>
                <w:rFonts w:ascii="Calibri" w:eastAsia="Calibri" w:hAnsi="Calibri"/>
              </w:rPr>
              <w:t>Sprint Review Readiness</w:t>
            </w:r>
          </w:p>
        </w:tc>
        <w:tc>
          <w:tcPr>
            <w:tcW w:w="2844" w:type="dxa"/>
          </w:tcPr>
          <w:p w14:paraId="69E9ADD0" w14:textId="18D919A7" w:rsidR="4EED1D60" w:rsidRDefault="4EED1D60" w:rsidP="4EED1D60">
            <w:pPr>
              <w:rPr>
                <w:rFonts w:ascii="Calibri" w:eastAsia="Calibri" w:hAnsi="Calibri"/>
              </w:rPr>
            </w:pPr>
            <w:r w:rsidRPr="4EED1D60">
              <w:rPr>
                <w:rFonts w:ascii="Calibri" w:eastAsia="Calibri" w:hAnsi="Calibri"/>
              </w:rPr>
              <w:t>100% of features presented at sprint review have passed internal QA testing and meet defined acceptance criteria prior to the review session</w:t>
            </w:r>
          </w:p>
        </w:tc>
        <w:tc>
          <w:tcPr>
            <w:tcW w:w="2394" w:type="dxa"/>
          </w:tcPr>
          <w:p w14:paraId="28B60D94" w14:textId="05270CB4" w:rsidR="4EED1D60" w:rsidRDefault="4EED1D60" w:rsidP="4EED1D60">
            <w:pPr>
              <w:rPr>
                <w:rFonts w:ascii="Calibri" w:eastAsia="Calibri" w:hAnsi="Calibri"/>
              </w:rPr>
            </w:pPr>
            <w:r w:rsidRPr="4EED1D60">
              <w:rPr>
                <w:rFonts w:ascii="Calibri" w:eastAsia="Calibri" w:hAnsi="Calibri"/>
              </w:rPr>
              <w:t>Executing</w:t>
            </w:r>
          </w:p>
        </w:tc>
        <w:tc>
          <w:tcPr>
            <w:tcW w:w="2394" w:type="dxa"/>
          </w:tcPr>
          <w:p w14:paraId="39F0B6C9" w14:textId="23B84534" w:rsidR="4EED1D60" w:rsidRDefault="4EED1D60" w:rsidP="4EED1D60">
            <w:pPr>
              <w:rPr>
                <w:rFonts w:ascii="Calibri" w:eastAsia="Calibri" w:hAnsi="Calibri"/>
              </w:rPr>
            </w:pPr>
            <w:r w:rsidRPr="4EED1D60">
              <w:rPr>
                <w:rFonts w:ascii="Calibri" w:eastAsia="Calibri" w:hAnsi="Calibri"/>
              </w:rPr>
              <w:t>Prior to each sprint review</w:t>
            </w:r>
          </w:p>
        </w:tc>
      </w:tr>
    </w:tbl>
    <w:p w14:paraId="0ACCDBC6" w14:textId="7D844A55" w:rsidR="00F93E98" w:rsidRPr="0036322C" w:rsidRDefault="1CA67D6D" w:rsidP="00CA40FA">
      <w:pPr>
        <w:spacing w:before="240" w:after="240"/>
        <w:ind w:firstLine="720"/>
        <w:jc w:val="both"/>
      </w:pPr>
      <w:r w:rsidRPr="4EED1D60">
        <w:rPr>
          <w:rFonts w:ascii="Calibri" w:eastAsia="Calibri" w:hAnsi="Calibri" w:cs="Calibri"/>
        </w:rPr>
        <w:t>The QA/Test Lead will conduct process reviews on a per-sprint basis, monitor process performance metrics in OpenProject, and ensure all development activities comply with project and organizational standards. Findings, including any identified discrepancies or non-conformances, will be documented and brought to the attention of the Project Manager for review.</w:t>
      </w:r>
    </w:p>
    <w:p w14:paraId="2755FD7D" w14:textId="5781CBDC" w:rsidR="00F93E98" w:rsidRPr="0036322C" w:rsidRDefault="1CA67D6D" w:rsidP="00CA40FA">
      <w:pPr>
        <w:spacing w:before="240" w:after="240"/>
        <w:ind w:firstLine="720"/>
        <w:jc w:val="both"/>
      </w:pPr>
      <w:r w:rsidRPr="4EED1D60">
        <w:rPr>
          <w:rFonts w:ascii="Calibri" w:eastAsia="Calibri" w:hAnsi="Calibri" w:cs="Calibri"/>
        </w:rPr>
        <w:t>The Project Manager will incorporate a review of process compliance, quality assurance findings, and process improvement initiatives as a standing agenda item in all sprint retrospectives and scheduled management reviews.</w:t>
      </w:r>
    </w:p>
    <w:p w14:paraId="6BA0AA94" w14:textId="6C2DCE75" w:rsidR="00F93E98" w:rsidRPr="0036322C" w:rsidRDefault="1CA67D6D" w:rsidP="00CA40FA">
      <w:pPr>
        <w:spacing w:before="240" w:after="240"/>
        <w:ind w:firstLine="720"/>
        <w:jc w:val="both"/>
      </w:pPr>
      <w:r w:rsidRPr="4EED1D60">
        <w:rPr>
          <w:rFonts w:ascii="Calibri" w:eastAsia="Calibri" w:hAnsi="Calibri" w:cs="Calibri"/>
        </w:rPr>
        <w:t>Process improvement is a continuous responsibility. All quality assurance reviews, retrospective outcomes, and assessment findings should produce actionable improvements to the team's development or documentation practices. All approved improvements will be documented, incorporated into the relevant project plans in OpenProject, and communicated to all stakeholders.</w:t>
      </w:r>
    </w:p>
    <w:p w14:paraId="0DBCE508" w14:textId="77777777" w:rsidR="00F93E98" w:rsidRPr="0036322C" w:rsidRDefault="00F93E98" w:rsidP="00F93E98">
      <w:pPr>
        <w:pStyle w:val="Heading1"/>
        <w:jc w:val="left"/>
        <w:rPr>
          <w:rFonts w:asciiTheme="minorHAnsi" w:hAnsiTheme="minorHAnsi" w:cstheme="minorHAnsi"/>
          <w:smallCaps/>
          <w:sz w:val="28"/>
          <w:szCs w:val="28"/>
        </w:rPr>
      </w:pPr>
      <w:bookmarkStart w:id="4" w:name="_Toc332265125"/>
      <w:r w:rsidRPr="4EED1D60">
        <w:rPr>
          <w:rFonts w:asciiTheme="minorHAnsi" w:hAnsiTheme="minorHAnsi" w:cstheme="minorBidi"/>
          <w:smallCaps/>
          <w:sz w:val="28"/>
          <w:szCs w:val="28"/>
        </w:rPr>
        <w:t>Quality Control</w:t>
      </w:r>
      <w:bookmarkEnd w:id="4"/>
      <w:r w:rsidRPr="4EED1D60">
        <w:rPr>
          <w:rFonts w:asciiTheme="minorHAnsi" w:hAnsiTheme="minorHAnsi" w:cstheme="minorBidi"/>
          <w:smallCaps/>
          <w:sz w:val="28"/>
          <w:szCs w:val="28"/>
        </w:rPr>
        <w:t xml:space="preserve"> </w:t>
      </w:r>
    </w:p>
    <w:p w14:paraId="52B27C7F" w14:textId="07078A2E" w:rsidR="00F93E98" w:rsidRPr="0036322C" w:rsidRDefault="4216AF85" w:rsidP="00CA40FA">
      <w:pPr>
        <w:ind w:firstLine="720"/>
        <w:jc w:val="both"/>
        <w:rPr>
          <w:rFonts w:ascii="Calibri" w:eastAsia="Calibri" w:hAnsi="Calibri"/>
        </w:rPr>
      </w:pPr>
      <w:r w:rsidRPr="4EED1D60">
        <w:rPr>
          <w:rFonts w:ascii="Calibri" w:eastAsia="Calibri" w:hAnsi="Calibri"/>
        </w:rPr>
        <w:t>Quality control for the STARBOOKS Whiz Challenge focuses primarily on the application itself — monitoring and verifying that all delivered features and system components meet the product quality standards defined in the Scope Management Plan and SRS. Quality control activities are performed at designated checkpoints throughout the Executing phase and culminate in comprehensive system testing prior to final deployment.</w:t>
      </w:r>
    </w:p>
    <w:p w14:paraId="5FB1DE0D" w14:textId="76690093" w:rsidR="00F93E98" w:rsidRPr="0036322C" w:rsidRDefault="4216AF85" w:rsidP="00CA40FA">
      <w:pPr>
        <w:spacing w:before="240" w:after="240"/>
        <w:ind w:firstLine="720"/>
        <w:jc w:val="both"/>
      </w:pPr>
      <w:r w:rsidRPr="4EED1D60">
        <w:rPr>
          <w:rFonts w:ascii="Calibri" w:eastAsia="Calibri" w:hAnsi="Calibri" w:cs="Calibri"/>
        </w:rPr>
        <w:t xml:space="preserve">All features developed during each sprint will be submitted to the QA/Test Lead for internal testing prior to the sprint review with DOST-STII. Additionally, integrated system testing will be conducted at the completion of all core features before the pilot testing phase begins. Physical deployment and performance testing on DOST kiosk hardware will be conducted during the final preparation phase before the </w:t>
      </w:r>
      <w:r w:rsidR="00CA40FA">
        <w:rPr>
          <w:rFonts w:ascii="Calibri" w:eastAsia="Calibri" w:hAnsi="Calibri" w:cs="Calibri"/>
        </w:rPr>
        <w:t>October</w:t>
      </w:r>
      <w:r w:rsidRPr="4EED1D60">
        <w:rPr>
          <w:rFonts w:ascii="Calibri" w:eastAsia="Calibri" w:hAnsi="Calibri" w:cs="Calibri"/>
        </w:rPr>
        <w:t xml:space="preserve"> 2026 launch.</w:t>
      </w:r>
    </w:p>
    <w:p w14:paraId="245EECA1" w14:textId="0108E9AF" w:rsidR="00F93E98" w:rsidRPr="0036322C" w:rsidRDefault="4216AF85" w:rsidP="002E0507">
      <w:pPr>
        <w:spacing w:before="240" w:after="240"/>
        <w:ind w:firstLine="720"/>
        <w:jc w:val="both"/>
      </w:pPr>
      <w:r w:rsidRPr="4EED1D60">
        <w:rPr>
          <w:rFonts w:ascii="Calibri" w:eastAsia="Calibri" w:hAnsi="Calibri" w:cs="Calibri"/>
        </w:rPr>
        <w:lastRenderedPageBreak/>
        <w:t>The table below defines the product quality standards and assessment activities for the STARBOOKS Whiz Challenge: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7"/>
        <w:gridCol w:w="2410"/>
        <w:gridCol w:w="2323"/>
        <w:gridCol w:w="2310"/>
      </w:tblGrid>
      <w:tr w:rsidR="00F93E98" w:rsidRPr="0036322C" w14:paraId="62BD2922" w14:textId="77777777" w:rsidTr="4EED1D60">
        <w:tc>
          <w:tcPr>
            <w:tcW w:w="2363" w:type="dxa"/>
            <w:shd w:val="clear" w:color="auto" w:fill="C0C0C0"/>
          </w:tcPr>
          <w:p w14:paraId="05E9E32A" w14:textId="498E51EF" w:rsidR="4EED1D60" w:rsidRDefault="4EED1D60" w:rsidP="4EED1D60">
            <w:pPr>
              <w:rPr>
                <w:rFonts w:ascii="Calibri" w:eastAsia="Calibri" w:hAnsi="Calibri"/>
                <w:b/>
                <w:bCs/>
              </w:rPr>
            </w:pPr>
            <w:r w:rsidRPr="4EED1D60">
              <w:rPr>
                <w:rFonts w:ascii="Calibri" w:eastAsia="Calibri" w:hAnsi="Calibri"/>
                <w:b/>
                <w:bCs/>
              </w:rPr>
              <w:t>Product / Feature</w:t>
            </w:r>
          </w:p>
        </w:tc>
        <w:tc>
          <w:tcPr>
            <w:tcW w:w="2469" w:type="dxa"/>
            <w:shd w:val="clear" w:color="auto" w:fill="C0C0C0"/>
          </w:tcPr>
          <w:p w14:paraId="47C7A783" w14:textId="625AE9B6" w:rsidR="4EED1D60" w:rsidRDefault="4EED1D60" w:rsidP="4EED1D60">
            <w:pPr>
              <w:rPr>
                <w:rFonts w:ascii="Calibri" w:eastAsia="Calibri" w:hAnsi="Calibri"/>
                <w:b/>
                <w:bCs/>
              </w:rPr>
            </w:pPr>
            <w:r w:rsidRPr="4EED1D60">
              <w:rPr>
                <w:rFonts w:ascii="Calibri" w:eastAsia="Calibri" w:hAnsi="Calibri"/>
                <w:b/>
                <w:bCs/>
              </w:rPr>
              <w:t>Performance / Quality Standards</w:t>
            </w:r>
          </w:p>
        </w:tc>
        <w:tc>
          <w:tcPr>
            <w:tcW w:w="2372" w:type="dxa"/>
            <w:shd w:val="clear" w:color="auto" w:fill="C0C0C0"/>
          </w:tcPr>
          <w:p w14:paraId="4E433AE3" w14:textId="03097F75" w:rsidR="4EED1D60" w:rsidRDefault="4EED1D60" w:rsidP="4EED1D60">
            <w:pPr>
              <w:rPr>
                <w:rFonts w:ascii="Calibri" w:eastAsia="Calibri" w:hAnsi="Calibri"/>
                <w:b/>
                <w:bCs/>
              </w:rPr>
            </w:pPr>
            <w:r w:rsidRPr="4EED1D60">
              <w:rPr>
                <w:rFonts w:ascii="Calibri" w:eastAsia="Calibri" w:hAnsi="Calibri"/>
                <w:b/>
                <w:bCs/>
              </w:rPr>
              <w:t>Quality Assessment Activities</w:t>
            </w:r>
          </w:p>
        </w:tc>
        <w:tc>
          <w:tcPr>
            <w:tcW w:w="2372" w:type="dxa"/>
            <w:shd w:val="clear" w:color="auto" w:fill="C0C0C0"/>
          </w:tcPr>
          <w:p w14:paraId="49E4B34A" w14:textId="7D89564A" w:rsidR="4EED1D60" w:rsidRDefault="4EED1D60" w:rsidP="4EED1D60">
            <w:pPr>
              <w:rPr>
                <w:rFonts w:ascii="Calibri" w:eastAsia="Calibri" w:hAnsi="Calibri"/>
                <w:b/>
                <w:bCs/>
              </w:rPr>
            </w:pPr>
            <w:r w:rsidRPr="4EED1D60">
              <w:rPr>
                <w:rFonts w:ascii="Calibri" w:eastAsia="Calibri" w:hAnsi="Calibri"/>
                <w:b/>
                <w:bCs/>
              </w:rPr>
              <w:t>Assessment Intervals</w:t>
            </w:r>
          </w:p>
        </w:tc>
      </w:tr>
      <w:tr w:rsidR="00F93E98" w:rsidRPr="0036322C" w14:paraId="3FC2536E" w14:textId="77777777" w:rsidTr="4EED1D60">
        <w:tc>
          <w:tcPr>
            <w:tcW w:w="2363" w:type="dxa"/>
          </w:tcPr>
          <w:p w14:paraId="74656DC8" w14:textId="1006D00A" w:rsidR="4EED1D60" w:rsidRDefault="4EED1D60" w:rsidP="4EED1D60">
            <w:pPr>
              <w:rPr>
                <w:rFonts w:ascii="Calibri" w:eastAsia="Calibri" w:hAnsi="Calibri"/>
              </w:rPr>
            </w:pPr>
            <w:r w:rsidRPr="4EED1D60">
              <w:rPr>
                <w:rFonts w:ascii="Calibri" w:eastAsia="Calibri" w:hAnsi="Calibri"/>
              </w:rPr>
              <w:t>All Four Game Modes (Whiz Challenge, Memory Match, Puzzle, Battle)</w:t>
            </w:r>
          </w:p>
        </w:tc>
        <w:tc>
          <w:tcPr>
            <w:tcW w:w="2469" w:type="dxa"/>
          </w:tcPr>
          <w:p w14:paraId="6D3808AC" w14:textId="389B93F3" w:rsidR="4EED1D60" w:rsidRDefault="4EED1D60" w:rsidP="4EED1D60">
            <w:pPr>
              <w:rPr>
                <w:rFonts w:ascii="Calibri" w:eastAsia="Calibri" w:hAnsi="Calibri"/>
              </w:rPr>
            </w:pPr>
            <w:r w:rsidRPr="4EED1D60">
              <w:rPr>
                <w:rFonts w:ascii="Calibri" w:eastAsia="Calibri" w:hAnsi="Calibri"/>
              </w:rPr>
              <w:t>Zero critical bugs or game-breaking defects; accurate scoring and badge award logic; stable gameplay across repeated sessions on kiosk hardware</w:t>
            </w:r>
          </w:p>
        </w:tc>
        <w:tc>
          <w:tcPr>
            <w:tcW w:w="2372" w:type="dxa"/>
          </w:tcPr>
          <w:p w14:paraId="058A368B" w14:textId="5F8270EA" w:rsidR="4EED1D60" w:rsidRDefault="4EED1D60" w:rsidP="4EED1D60">
            <w:pPr>
              <w:rPr>
                <w:rFonts w:ascii="Calibri" w:eastAsia="Calibri" w:hAnsi="Calibri"/>
              </w:rPr>
            </w:pPr>
            <w:r w:rsidRPr="4EED1D60">
              <w:rPr>
                <w:rFonts w:ascii="Calibri" w:eastAsia="Calibri" w:hAnsi="Calibri"/>
              </w:rPr>
              <w:t>Functional testing per feature using defined test cases from the SRS; regression testing after each sprint</w:t>
            </w:r>
          </w:p>
        </w:tc>
        <w:tc>
          <w:tcPr>
            <w:tcW w:w="2372" w:type="dxa"/>
          </w:tcPr>
          <w:p w14:paraId="14609935" w14:textId="468F31C2" w:rsidR="4EED1D60" w:rsidRDefault="4EED1D60" w:rsidP="4EED1D60">
            <w:pPr>
              <w:rPr>
                <w:rFonts w:ascii="Calibri" w:eastAsia="Calibri" w:hAnsi="Calibri"/>
              </w:rPr>
            </w:pPr>
            <w:r w:rsidRPr="4EED1D60">
              <w:rPr>
                <w:rFonts w:ascii="Calibri" w:eastAsia="Calibri" w:hAnsi="Calibri"/>
              </w:rPr>
              <w:t>Per sprint and prior to pilot testing</w:t>
            </w:r>
          </w:p>
        </w:tc>
      </w:tr>
      <w:tr w:rsidR="00F93E98" w:rsidRPr="0036322C" w14:paraId="5330C3F0" w14:textId="77777777" w:rsidTr="4EED1D60">
        <w:tc>
          <w:tcPr>
            <w:tcW w:w="2363" w:type="dxa"/>
          </w:tcPr>
          <w:p w14:paraId="4B43C4CA" w14:textId="7E22E4EE" w:rsidR="4EED1D60" w:rsidRDefault="4EED1D60" w:rsidP="4EED1D60">
            <w:pPr>
              <w:rPr>
                <w:rFonts w:ascii="Calibri" w:eastAsia="Calibri" w:hAnsi="Calibri"/>
              </w:rPr>
            </w:pPr>
            <w:r w:rsidRPr="4EED1D60">
              <w:rPr>
                <w:rFonts w:ascii="Calibri" w:eastAsia="Calibri" w:hAnsi="Calibri"/>
              </w:rPr>
              <w:t>Player Module (Registration, Login, Profile, Leaderboard, Rewards)</w:t>
            </w:r>
          </w:p>
        </w:tc>
        <w:tc>
          <w:tcPr>
            <w:tcW w:w="2469" w:type="dxa"/>
          </w:tcPr>
          <w:p w14:paraId="1B90391B" w14:textId="03A85011" w:rsidR="4EED1D60" w:rsidRDefault="4EED1D60" w:rsidP="4EED1D60">
            <w:pPr>
              <w:rPr>
                <w:rFonts w:ascii="Calibri" w:eastAsia="Calibri" w:hAnsi="Calibri"/>
              </w:rPr>
            </w:pPr>
            <w:r w:rsidRPr="4EED1D60">
              <w:rPr>
                <w:rFonts w:ascii="Calibri" w:eastAsia="Calibri" w:hAnsi="Calibri"/>
              </w:rPr>
              <w:t>All player data stored and retrieved accurately; session/token management functioning correctly; leaderboard rankings accurately reflect game results</w:t>
            </w:r>
          </w:p>
        </w:tc>
        <w:tc>
          <w:tcPr>
            <w:tcW w:w="2372" w:type="dxa"/>
          </w:tcPr>
          <w:p w14:paraId="51D34F8C" w14:textId="346BA440" w:rsidR="4EED1D60" w:rsidRDefault="4EED1D60" w:rsidP="4EED1D60">
            <w:pPr>
              <w:rPr>
                <w:rFonts w:ascii="Calibri" w:eastAsia="Calibri" w:hAnsi="Calibri"/>
              </w:rPr>
            </w:pPr>
            <w:r w:rsidRPr="4EED1D60">
              <w:rPr>
                <w:rFonts w:ascii="Calibri" w:eastAsia="Calibri" w:hAnsi="Calibri"/>
              </w:rPr>
              <w:t>Integration testing between player-facing features and backend API; user acceptance testing during pilot</w:t>
            </w:r>
          </w:p>
        </w:tc>
        <w:tc>
          <w:tcPr>
            <w:tcW w:w="2372" w:type="dxa"/>
          </w:tcPr>
          <w:p w14:paraId="2B119008" w14:textId="642688D8" w:rsidR="4EED1D60" w:rsidRDefault="4EED1D60" w:rsidP="4EED1D60">
            <w:pPr>
              <w:rPr>
                <w:rFonts w:ascii="Calibri" w:eastAsia="Calibri" w:hAnsi="Calibri"/>
              </w:rPr>
            </w:pPr>
            <w:r w:rsidRPr="4EED1D60">
              <w:rPr>
                <w:rFonts w:ascii="Calibri" w:eastAsia="Calibri" w:hAnsi="Calibri"/>
              </w:rPr>
              <w:t>Per sprint (feature-level) and pre-launch (integration)</w:t>
            </w:r>
          </w:p>
        </w:tc>
      </w:tr>
      <w:tr w:rsidR="00F93E98" w:rsidRPr="0036322C" w14:paraId="74198332" w14:textId="77777777" w:rsidTr="4EED1D60">
        <w:tc>
          <w:tcPr>
            <w:tcW w:w="2363" w:type="dxa"/>
          </w:tcPr>
          <w:p w14:paraId="150BCED4" w14:textId="3F1A3918" w:rsidR="4EED1D60" w:rsidRDefault="4EED1D60" w:rsidP="4EED1D60">
            <w:pPr>
              <w:rPr>
                <w:rFonts w:ascii="Calibri" w:eastAsia="Calibri" w:hAnsi="Calibri"/>
              </w:rPr>
            </w:pPr>
            <w:r w:rsidRPr="4EED1D60">
              <w:rPr>
                <w:rFonts w:ascii="Calibri" w:eastAsia="Calibri" w:hAnsi="Calibri"/>
              </w:rPr>
              <w:t>Admin Dashboard</w:t>
            </w:r>
          </w:p>
        </w:tc>
        <w:tc>
          <w:tcPr>
            <w:tcW w:w="2469" w:type="dxa"/>
          </w:tcPr>
          <w:p w14:paraId="46C3F4C6" w14:textId="718439BC" w:rsidR="4EED1D60" w:rsidRDefault="4EED1D60" w:rsidP="4EED1D60">
            <w:pPr>
              <w:rPr>
                <w:rFonts w:ascii="Calibri" w:eastAsia="Calibri" w:hAnsi="Calibri"/>
              </w:rPr>
            </w:pPr>
            <w:r w:rsidRPr="4EED1D60">
              <w:rPr>
                <w:rFonts w:ascii="Calibri" w:eastAsia="Calibri" w:hAnsi="Calibri"/>
              </w:rPr>
              <w:t>All management functions (player management, quiz content, reward processing, analytics) operate without errors; accessible to non-technical users without external support</w:t>
            </w:r>
          </w:p>
        </w:tc>
        <w:tc>
          <w:tcPr>
            <w:tcW w:w="2372" w:type="dxa"/>
          </w:tcPr>
          <w:p w14:paraId="59C339B8" w14:textId="26858BDA" w:rsidR="4EED1D60" w:rsidRDefault="4EED1D60" w:rsidP="4EED1D60">
            <w:pPr>
              <w:rPr>
                <w:rFonts w:ascii="Calibri" w:eastAsia="Calibri" w:hAnsi="Calibri"/>
              </w:rPr>
            </w:pPr>
            <w:r w:rsidRPr="4EED1D60">
              <w:rPr>
                <w:rFonts w:ascii="Calibri" w:eastAsia="Calibri" w:hAnsi="Calibri"/>
              </w:rPr>
              <w:t>End-to-end functional testing of all admin workflows; usability review with DOST-STII representative</w:t>
            </w:r>
          </w:p>
        </w:tc>
        <w:tc>
          <w:tcPr>
            <w:tcW w:w="2372" w:type="dxa"/>
          </w:tcPr>
          <w:p w14:paraId="537E221B" w14:textId="44BA4395" w:rsidR="4EED1D60" w:rsidRDefault="4EED1D60" w:rsidP="4EED1D60">
            <w:pPr>
              <w:rPr>
                <w:rFonts w:ascii="Calibri" w:eastAsia="Calibri" w:hAnsi="Calibri"/>
              </w:rPr>
            </w:pPr>
            <w:r w:rsidRPr="4EED1D60">
              <w:rPr>
                <w:rFonts w:ascii="Calibri" w:eastAsia="Calibri" w:hAnsi="Calibri"/>
              </w:rPr>
              <w:t>Prior to pilot testing and sprint review</w:t>
            </w:r>
          </w:p>
        </w:tc>
      </w:tr>
      <w:tr w:rsidR="4EED1D60" w14:paraId="0D34E640" w14:textId="77777777" w:rsidTr="4EED1D60">
        <w:trPr>
          <w:trHeight w:val="300"/>
        </w:trPr>
        <w:tc>
          <w:tcPr>
            <w:tcW w:w="2271" w:type="dxa"/>
          </w:tcPr>
          <w:p w14:paraId="38FE2DD2" w14:textId="3F318FC1" w:rsidR="4EED1D60" w:rsidRDefault="4EED1D60" w:rsidP="4EED1D60">
            <w:pPr>
              <w:rPr>
                <w:rFonts w:ascii="Calibri" w:eastAsia="Calibri" w:hAnsi="Calibri"/>
              </w:rPr>
            </w:pPr>
            <w:r w:rsidRPr="4EED1D60">
              <w:rPr>
                <w:rFonts w:ascii="Calibri" w:eastAsia="Calibri" w:hAnsi="Calibri"/>
              </w:rPr>
              <w:t>Offline Functionality</w:t>
            </w:r>
          </w:p>
        </w:tc>
        <w:tc>
          <w:tcPr>
            <w:tcW w:w="2465" w:type="dxa"/>
          </w:tcPr>
          <w:p w14:paraId="24B86EBC" w14:textId="598AE014" w:rsidR="4EED1D60" w:rsidRDefault="4EED1D60" w:rsidP="4EED1D60">
            <w:pPr>
              <w:rPr>
                <w:rFonts w:ascii="Calibri" w:eastAsia="Calibri" w:hAnsi="Calibri"/>
              </w:rPr>
            </w:pPr>
            <w:r w:rsidRPr="4EED1D60">
              <w:rPr>
                <w:rFonts w:ascii="Calibri" w:eastAsia="Calibri" w:hAnsi="Calibri"/>
              </w:rPr>
              <w:t>All core features function fully without internet access; Whiz Battle and AI question generation correctly activate only when connectivity is available</w:t>
            </w:r>
          </w:p>
        </w:tc>
        <w:tc>
          <w:tcPr>
            <w:tcW w:w="2307" w:type="dxa"/>
          </w:tcPr>
          <w:p w14:paraId="616D7006" w14:textId="1DAAB650" w:rsidR="4EED1D60" w:rsidRDefault="4EED1D60" w:rsidP="4EED1D60">
            <w:pPr>
              <w:rPr>
                <w:rFonts w:ascii="Calibri" w:eastAsia="Calibri" w:hAnsi="Calibri"/>
              </w:rPr>
            </w:pPr>
            <w:r w:rsidRPr="4EED1D60">
              <w:rPr>
                <w:rFonts w:ascii="Calibri" w:eastAsia="Calibri" w:hAnsi="Calibri"/>
              </w:rPr>
              <w:t>Offline simulation testing on kiosk hardware; connectivity toggle testing</w:t>
            </w:r>
          </w:p>
        </w:tc>
        <w:tc>
          <w:tcPr>
            <w:tcW w:w="2307" w:type="dxa"/>
          </w:tcPr>
          <w:p w14:paraId="535C3868" w14:textId="16DFF216" w:rsidR="4EED1D60" w:rsidRDefault="4EED1D60" w:rsidP="4EED1D60">
            <w:pPr>
              <w:rPr>
                <w:rFonts w:ascii="Calibri" w:eastAsia="Calibri" w:hAnsi="Calibri"/>
              </w:rPr>
            </w:pPr>
            <w:r w:rsidRPr="4EED1D60">
              <w:rPr>
                <w:rFonts w:ascii="Calibri" w:eastAsia="Calibri" w:hAnsi="Calibri"/>
              </w:rPr>
              <w:t>Pre-launch and during kiosk deployment testing</w:t>
            </w:r>
          </w:p>
        </w:tc>
      </w:tr>
      <w:tr w:rsidR="4EED1D60" w14:paraId="52DC1B66" w14:textId="77777777" w:rsidTr="4EED1D60">
        <w:trPr>
          <w:trHeight w:val="300"/>
        </w:trPr>
        <w:tc>
          <w:tcPr>
            <w:tcW w:w="2271" w:type="dxa"/>
          </w:tcPr>
          <w:p w14:paraId="44A04BE9" w14:textId="7EF215BD" w:rsidR="4EED1D60" w:rsidRDefault="4EED1D60" w:rsidP="4EED1D60">
            <w:pPr>
              <w:rPr>
                <w:rFonts w:ascii="Calibri" w:eastAsia="Calibri" w:hAnsi="Calibri"/>
              </w:rPr>
            </w:pPr>
            <w:r w:rsidRPr="4EED1D60">
              <w:rPr>
                <w:rFonts w:ascii="Calibri" w:eastAsia="Calibri" w:hAnsi="Calibri"/>
              </w:rPr>
              <w:t>Kiosk Performance</w:t>
            </w:r>
          </w:p>
        </w:tc>
        <w:tc>
          <w:tcPr>
            <w:tcW w:w="2465" w:type="dxa"/>
          </w:tcPr>
          <w:p w14:paraId="07ACB04C" w14:textId="170F21AA" w:rsidR="4EED1D60" w:rsidRDefault="4EED1D60" w:rsidP="4EED1D60">
            <w:pPr>
              <w:rPr>
                <w:rFonts w:ascii="Calibri" w:eastAsia="Calibri" w:hAnsi="Calibri"/>
              </w:rPr>
            </w:pPr>
            <w:r w:rsidRPr="4EED1D60">
              <w:rPr>
                <w:rFonts w:ascii="Calibri" w:eastAsia="Calibri" w:hAnsi="Calibri"/>
              </w:rPr>
              <w:t xml:space="preserve">Application loads within acceptable time thresholds; no performance </w:t>
            </w:r>
            <w:r w:rsidRPr="4EED1D60">
              <w:rPr>
                <w:rFonts w:ascii="Calibri" w:eastAsia="Calibri" w:hAnsi="Calibri"/>
              </w:rPr>
              <w:lastRenderedPageBreak/>
              <w:t>degradation under normal multi-user conditions on existing STARBOOKS hardware</w:t>
            </w:r>
          </w:p>
        </w:tc>
        <w:tc>
          <w:tcPr>
            <w:tcW w:w="2307" w:type="dxa"/>
          </w:tcPr>
          <w:p w14:paraId="56A30607" w14:textId="1764DC82" w:rsidR="4EED1D60" w:rsidRDefault="4EED1D60" w:rsidP="4EED1D60">
            <w:pPr>
              <w:rPr>
                <w:rFonts w:ascii="Calibri" w:eastAsia="Calibri" w:hAnsi="Calibri"/>
              </w:rPr>
            </w:pPr>
            <w:r w:rsidRPr="4EED1D60">
              <w:rPr>
                <w:rFonts w:ascii="Calibri" w:eastAsia="Calibri" w:hAnsi="Calibri"/>
              </w:rPr>
              <w:lastRenderedPageBreak/>
              <w:t xml:space="preserve">Performance testing on target DOST kiosk hardware; load testing for </w:t>
            </w:r>
            <w:r w:rsidRPr="4EED1D60">
              <w:rPr>
                <w:rFonts w:ascii="Calibri" w:eastAsia="Calibri" w:hAnsi="Calibri"/>
              </w:rPr>
              <w:lastRenderedPageBreak/>
              <w:t>concurrent usage scenarios</w:t>
            </w:r>
          </w:p>
        </w:tc>
        <w:tc>
          <w:tcPr>
            <w:tcW w:w="2307" w:type="dxa"/>
          </w:tcPr>
          <w:p w14:paraId="5A267D85" w14:textId="5B23763F" w:rsidR="4EED1D60" w:rsidRDefault="4EED1D60" w:rsidP="4EED1D60">
            <w:pPr>
              <w:rPr>
                <w:rFonts w:ascii="Calibri" w:eastAsia="Calibri" w:hAnsi="Calibri"/>
              </w:rPr>
            </w:pPr>
            <w:r w:rsidRPr="4EED1D60">
              <w:rPr>
                <w:rFonts w:ascii="Calibri" w:eastAsia="Calibri" w:hAnsi="Calibri"/>
              </w:rPr>
              <w:lastRenderedPageBreak/>
              <w:t>Prior to pilot deployment and final launch</w:t>
            </w:r>
          </w:p>
        </w:tc>
      </w:tr>
      <w:tr w:rsidR="4EED1D60" w14:paraId="660C87A2" w14:textId="77777777" w:rsidTr="4EED1D60">
        <w:trPr>
          <w:trHeight w:val="300"/>
        </w:trPr>
        <w:tc>
          <w:tcPr>
            <w:tcW w:w="2271" w:type="dxa"/>
          </w:tcPr>
          <w:p w14:paraId="2D8CAE9E" w14:textId="3382BC1A" w:rsidR="4EED1D60" w:rsidRDefault="4EED1D60" w:rsidP="4EED1D60">
            <w:pPr>
              <w:rPr>
                <w:rFonts w:ascii="Calibri" w:eastAsia="Calibri" w:hAnsi="Calibri"/>
              </w:rPr>
            </w:pPr>
            <w:r w:rsidRPr="4EED1D60">
              <w:rPr>
                <w:rFonts w:ascii="Calibri" w:eastAsia="Calibri" w:hAnsi="Calibri"/>
              </w:rPr>
              <w:t>Pilot Testing (Student Users)</w:t>
            </w:r>
          </w:p>
        </w:tc>
        <w:tc>
          <w:tcPr>
            <w:tcW w:w="2465" w:type="dxa"/>
          </w:tcPr>
          <w:p w14:paraId="29A29616" w14:textId="5FA7C394" w:rsidR="4EED1D60" w:rsidRDefault="4EED1D60" w:rsidP="4EED1D60">
            <w:pPr>
              <w:rPr>
                <w:rFonts w:ascii="Calibri" w:eastAsia="Calibri" w:hAnsi="Calibri"/>
              </w:rPr>
            </w:pPr>
            <w:r w:rsidRPr="4EED1D60">
              <w:rPr>
                <w:rFonts w:ascii="Calibri" w:eastAsia="Calibri" w:hAnsi="Calibri"/>
              </w:rPr>
              <w:t>Positive usability, engagement, and educational value ratings; no critical usability issues reported; all feedback documented</w:t>
            </w:r>
          </w:p>
        </w:tc>
        <w:tc>
          <w:tcPr>
            <w:tcW w:w="2307" w:type="dxa"/>
          </w:tcPr>
          <w:p w14:paraId="3FCA6E11" w14:textId="03DDF5B9" w:rsidR="4EED1D60" w:rsidRDefault="4EED1D60" w:rsidP="4EED1D60">
            <w:pPr>
              <w:rPr>
                <w:rFonts w:ascii="Calibri" w:eastAsia="Calibri" w:hAnsi="Calibri"/>
              </w:rPr>
            </w:pPr>
            <w:r w:rsidRPr="4EED1D60">
              <w:rPr>
                <w:rFonts w:ascii="Calibri" w:eastAsia="Calibri" w:hAnsi="Calibri"/>
              </w:rPr>
              <w:t>Structured pilot testing session with student participants; post-session feedback collection</w:t>
            </w:r>
          </w:p>
        </w:tc>
        <w:tc>
          <w:tcPr>
            <w:tcW w:w="2307" w:type="dxa"/>
          </w:tcPr>
          <w:p w14:paraId="1EFAABDE" w14:textId="2A02701D" w:rsidR="4EED1D60" w:rsidRDefault="4EED1D60" w:rsidP="4EED1D60">
            <w:pPr>
              <w:rPr>
                <w:rFonts w:ascii="Calibri" w:eastAsia="Calibri" w:hAnsi="Calibri"/>
              </w:rPr>
            </w:pPr>
            <w:r w:rsidRPr="4EED1D60">
              <w:rPr>
                <w:rFonts w:ascii="Calibri" w:eastAsia="Calibri" w:hAnsi="Calibri"/>
              </w:rPr>
              <w:t>Once, prior to final deployment</w:t>
            </w:r>
          </w:p>
        </w:tc>
      </w:tr>
    </w:tbl>
    <w:p w14:paraId="101EEFCE" w14:textId="5709DDF9" w:rsidR="00F93E98" w:rsidRPr="0036322C" w:rsidRDefault="075F2B58" w:rsidP="00D226B1">
      <w:pPr>
        <w:spacing w:before="240" w:after="240"/>
        <w:ind w:firstLine="720"/>
        <w:jc w:val="both"/>
      </w:pPr>
      <w:r w:rsidRPr="4EED1D60">
        <w:rPr>
          <w:rFonts w:ascii="Calibri" w:eastAsia="Calibri" w:hAnsi="Calibri" w:cs="Calibri"/>
        </w:rPr>
        <w:t>The project team will conduct all functional and integration testing using test cases defined in the project's Testing and Documentation Package. Performance and deployment testing on actual kiosk hardware will be coordinated with DOST-STII. DOST-STII representatives will participate in sprint reviews as the formal acceptance checkpoint for each increment and will provide sign-off on the final deliverable at project closure.</w:t>
      </w:r>
    </w:p>
    <w:p w14:paraId="3009F135" w14:textId="63DA3456" w:rsidR="00F93E98" w:rsidRPr="0036322C" w:rsidRDefault="075F2B58" w:rsidP="00D226B1">
      <w:pPr>
        <w:spacing w:before="240" w:after="240"/>
        <w:ind w:firstLine="720"/>
        <w:jc w:val="both"/>
      </w:pPr>
      <w:r w:rsidRPr="4EED1D60">
        <w:rPr>
          <w:rFonts w:ascii="Calibri" w:eastAsia="Calibri" w:hAnsi="Calibri" w:cs="Calibri"/>
        </w:rPr>
        <w:t>The Project Manager will include a standing agenda item in all sprint reviews and project status meetings for the review of product quality findings, any open defects, and product improvement initiatives.</w:t>
      </w:r>
    </w:p>
    <w:p w14:paraId="5EB7CD57" w14:textId="6B32B121" w:rsidR="00F93E98" w:rsidRPr="0036322C" w:rsidRDefault="075F2B58" w:rsidP="00D226B1">
      <w:pPr>
        <w:spacing w:before="240" w:after="240"/>
        <w:ind w:firstLine="720"/>
        <w:jc w:val="both"/>
      </w:pPr>
      <w:r w:rsidRPr="4EED1D60">
        <w:rPr>
          <w:rFonts w:ascii="Calibri" w:eastAsia="Calibri" w:hAnsi="Calibri" w:cs="Calibri"/>
        </w:rPr>
        <w:t>Meeting all defined product quality standards is essential to the success of the STARBOOKS Whiz Challenge. Doing so ensures that the platform delivers meaningful educational value to student users at DOST events, enables DOST-STII staff to manage the system independently, and results in a deployment that is stable, reliable, and ready for long-term operational use.</w:t>
      </w:r>
    </w:p>
    <w:p w14:paraId="6C687F47" w14:textId="167ED31D" w:rsidR="00F93E98" w:rsidRPr="0036322C" w:rsidRDefault="00F93E98" w:rsidP="4EED1D60">
      <w:r w:rsidRPr="4EED1D60">
        <w:rPr>
          <w:b/>
          <w:bCs/>
          <w:smallCaps/>
          <w:sz w:val="28"/>
          <w:szCs w:val="28"/>
        </w:rPr>
        <w:t xml:space="preserve">Sponsor Acceptance </w:t>
      </w:r>
    </w:p>
    <w:p w14:paraId="7FE7A69F" w14:textId="77777777" w:rsidR="00F93E98" w:rsidRPr="0036322C" w:rsidRDefault="00F93E98" w:rsidP="00F93E98">
      <w:pPr>
        <w:pStyle w:val="BodyText"/>
        <w:rPr>
          <w:rFonts w:asciiTheme="minorHAnsi" w:hAnsiTheme="minorHAnsi"/>
        </w:rPr>
      </w:pPr>
    </w:p>
    <w:p w14:paraId="74F02E40" w14:textId="77777777" w:rsidR="00F93E98" w:rsidRPr="0036322C" w:rsidRDefault="00F93E98" w:rsidP="00F93E98"/>
    <w:p w14:paraId="3D2B3D45" w14:textId="58BCDDC3" w:rsidR="00F93E98" w:rsidRPr="0036322C" w:rsidRDefault="0075515A" w:rsidP="00F93E98">
      <w:r>
        <w:rPr>
          <w:noProof/>
        </w:rPr>
        <w:drawing>
          <wp:anchor distT="0" distB="0" distL="114300" distR="114300" simplePos="0" relativeHeight="251658240" behindDoc="0" locked="0" layoutInCell="1" allowOverlap="1" wp14:anchorId="536D8B27" wp14:editId="60946378">
            <wp:simplePos x="0" y="0"/>
            <wp:positionH relativeFrom="column">
              <wp:posOffset>1030884</wp:posOffset>
            </wp:positionH>
            <wp:positionV relativeFrom="paragraph">
              <wp:posOffset>112241</wp:posOffset>
            </wp:positionV>
            <wp:extent cx="925830" cy="1156970"/>
            <wp:effectExtent l="0" t="0" r="0" b="508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25830" cy="1156970"/>
                    </a:xfrm>
                    <a:prstGeom prst="rect">
                      <a:avLst/>
                    </a:prstGeom>
                  </pic:spPr>
                </pic:pic>
              </a:graphicData>
            </a:graphic>
          </wp:anchor>
        </w:drawing>
      </w:r>
      <w:r w:rsidR="4FD1BC06">
        <w:t>Approved by the Project Sponsor:</w:t>
      </w:r>
    </w:p>
    <w:p w14:paraId="3EDA48D2" w14:textId="3CF14ACA" w:rsidR="00F93E98" w:rsidRPr="0036322C" w:rsidRDefault="00F93E98" w:rsidP="00F93E98"/>
    <w:p w14:paraId="57288870" w14:textId="05886711" w:rsidR="00F93E98" w:rsidRPr="0036322C" w:rsidRDefault="00F93E98" w:rsidP="00F93E98">
      <w:pPr>
        <w:pStyle w:val="Header"/>
      </w:pPr>
    </w:p>
    <w:p w14:paraId="49071CF5" w14:textId="3527F3B3" w:rsidR="00F93E98" w:rsidRPr="0036322C" w:rsidRDefault="00F93E98" w:rsidP="4EED1D60">
      <w:pPr>
        <w:pStyle w:val="BodyText"/>
        <w:tabs>
          <w:tab w:val="left" w:leader="underscore" w:pos="5040"/>
          <w:tab w:val="left" w:pos="5760"/>
          <w:tab w:val="left" w:leader="underscore" w:pos="8640"/>
        </w:tabs>
        <w:rPr>
          <w:rFonts w:asciiTheme="minorHAnsi" w:hAnsiTheme="minorHAnsi"/>
        </w:rPr>
      </w:pPr>
      <w:r w:rsidRPr="0036322C">
        <w:rPr>
          <w:rFonts w:asciiTheme="minorHAnsi" w:hAnsiTheme="minorHAnsi"/>
        </w:rPr>
        <w:tab/>
      </w:r>
      <w:r w:rsidRPr="0036322C">
        <w:rPr>
          <w:rFonts w:asciiTheme="minorHAnsi" w:hAnsiTheme="minorHAnsi"/>
        </w:rPr>
        <w:tab/>
      </w:r>
      <w:r w:rsidRPr="4EED1D60">
        <w:rPr>
          <w:rFonts w:asciiTheme="minorHAnsi" w:hAnsiTheme="minorHAnsi"/>
        </w:rPr>
        <w:t>Da</w:t>
      </w:r>
      <w:r w:rsidR="3862719B" w:rsidRPr="4EED1D60">
        <w:rPr>
          <w:rFonts w:asciiTheme="minorHAnsi" w:hAnsiTheme="minorHAnsi"/>
        </w:rPr>
        <w:t>te:</w:t>
      </w:r>
      <w:r w:rsidR="54A47599" w:rsidRPr="4EED1D60">
        <w:rPr>
          <w:rFonts w:asciiTheme="minorHAnsi" w:hAnsiTheme="minorHAnsi"/>
        </w:rPr>
        <w:t xml:space="preserve"> </w:t>
      </w:r>
      <w:r w:rsidR="54A47599" w:rsidRPr="0075515A">
        <w:rPr>
          <w:rFonts w:asciiTheme="minorHAnsi" w:hAnsiTheme="minorHAnsi"/>
          <w:u w:val="single"/>
        </w:rPr>
        <w:t>April 8, 2026</w:t>
      </w:r>
    </w:p>
    <w:p w14:paraId="79E3DDEF" w14:textId="1BE514BE" w:rsidR="00FC6B09" w:rsidRPr="0036322C" w:rsidRDefault="07612A84" w:rsidP="46B3800E">
      <w:pPr>
        <w:rPr>
          <w:rFonts w:ascii="Calibri" w:eastAsia="Calibri" w:hAnsi="Calibri" w:cs="Calibri"/>
          <w:color w:val="000000" w:themeColor="text1"/>
        </w:rPr>
      </w:pPr>
      <w:r w:rsidRPr="46B3800E">
        <w:rPr>
          <w:rFonts w:ascii="Calibri" w:eastAsia="Calibri" w:hAnsi="Calibri" w:cs="Calibri"/>
          <w:color w:val="000000" w:themeColor="text1"/>
        </w:rPr>
        <w:t>Marievic V. Narquita</w:t>
      </w:r>
    </w:p>
    <w:p w14:paraId="08C7DA06" w14:textId="5C7EA0F7" w:rsidR="00FC6B09" w:rsidRPr="0036322C" w:rsidRDefault="07612A84" w:rsidP="46B3800E">
      <w:pPr>
        <w:rPr>
          <w:rFonts w:ascii="Calibri" w:eastAsia="Calibri" w:hAnsi="Calibri" w:cs="Calibri"/>
          <w:color w:val="000000" w:themeColor="text1"/>
        </w:rPr>
      </w:pPr>
      <w:r w:rsidRPr="46B3800E">
        <w:rPr>
          <w:rFonts w:ascii="Calibri" w:eastAsia="Calibri" w:hAnsi="Calibri" w:cs="Calibri"/>
          <w:color w:val="000000" w:themeColor="text1"/>
        </w:rPr>
        <w:t>Information Services Section (ISS) Head of DOST-STII</w:t>
      </w:r>
    </w:p>
    <w:p w14:paraId="1EF5AD01" w14:textId="38C28A7B" w:rsidR="00FC6B09" w:rsidRPr="0036322C" w:rsidRDefault="00FC6B09" w:rsidP="46B3800E">
      <w:pPr>
        <w:pStyle w:val="Heading1"/>
      </w:pPr>
    </w:p>
    <w:sectPr w:rsidR="00FC6B09" w:rsidRPr="0036322C" w:rsidSect="00691F1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3843" w14:textId="77777777" w:rsidR="00CC5EA0" w:rsidRDefault="00CC5EA0" w:rsidP="00005A27">
      <w:r>
        <w:separator/>
      </w:r>
    </w:p>
  </w:endnote>
  <w:endnote w:type="continuationSeparator" w:id="0">
    <w:p w14:paraId="34BE634A" w14:textId="77777777" w:rsidR="00CC5EA0" w:rsidRDefault="00CC5EA0"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6FA1D81"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A6BC9" w14:textId="77777777" w:rsidR="00CC5EA0" w:rsidRDefault="00CC5EA0" w:rsidP="00005A27">
      <w:r>
        <w:separator/>
      </w:r>
    </w:p>
  </w:footnote>
  <w:footnote w:type="continuationSeparator" w:id="0">
    <w:p w14:paraId="57B10E25" w14:textId="77777777" w:rsidR="00CC5EA0" w:rsidRDefault="00CC5EA0"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rsidP="27416AC5">
    <w:pPr>
      <w:pStyle w:val="Header"/>
      <w:rPr>
        <w:rFonts w:ascii="Boxed Book" w:eastAsia="Calibri" w:hAnsi="Boxed Book" w:cs="Apple Chancery"/>
        <w:color w:val="44546A" w:themeColor="text2"/>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C39E6E"/>
    <w:multiLevelType w:val="hybridMultilevel"/>
    <w:tmpl w:val="874624A4"/>
    <w:lvl w:ilvl="0" w:tplc="EB2C7416">
      <w:start w:val="1"/>
      <w:numFmt w:val="bullet"/>
      <w:lvlText w:val=""/>
      <w:lvlJc w:val="left"/>
      <w:pPr>
        <w:ind w:left="720" w:hanging="360"/>
      </w:pPr>
      <w:rPr>
        <w:rFonts w:ascii="Symbol" w:hAnsi="Symbol" w:hint="default"/>
      </w:rPr>
    </w:lvl>
    <w:lvl w:ilvl="1" w:tplc="DD745FA2">
      <w:start w:val="1"/>
      <w:numFmt w:val="bullet"/>
      <w:lvlText w:val="o"/>
      <w:lvlJc w:val="left"/>
      <w:pPr>
        <w:ind w:left="1440" w:hanging="360"/>
      </w:pPr>
      <w:rPr>
        <w:rFonts w:ascii="Courier New" w:hAnsi="Courier New" w:hint="default"/>
      </w:rPr>
    </w:lvl>
    <w:lvl w:ilvl="2" w:tplc="68CE14C0">
      <w:start w:val="1"/>
      <w:numFmt w:val="bullet"/>
      <w:lvlText w:val=""/>
      <w:lvlJc w:val="left"/>
      <w:pPr>
        <w:ind w:left="2160" w:hanging="360"/>
      </w:pPr>
      <w:rPr>
        <w:rFonts w:ascii="Wingdings" w:hAnsi="Wingdings" w:hint="default"/>
      </w:rPr>
    </w:lvl>
    <w:lvl w:ilvl="3" w:tplc="54E2D20E">
      <w:start w:val="1"/>
      <w:numFmt w:val="bullet"/>
      <w:lvlText w:val=""/>
      <w:lvlJc w:val="left"/>
      <w:pPr>
        <w:ind w:left="2880" w:hanging="360"/>
      </w:pPr>
      <w:rPr>
        <w:rFonts w:ascii="Symbol" w:hAnsi="Symbol" w:hint="default"/>
      </w:rPr>
    </w:lvl>
    <w:lvl w:ilvl="4" w:tplc="F3DCE478">
      <w:start w:val="1"/>
      <w:numFmt w:val="bullet"/>
      <w:lvlText w:val="o"/>
      <w:lvlJc w:val="left"/>
      <w:pPr>
        <w:ind w:left="3600" w:hanging="360"/>
      </w:pPr>
      <w:rPr>
        <w:rFonts w:ascii="Courier New" w:hAnsi="Courier New" w:hint="default"/>
      </w:rPr>
    </w:lvl>
    <w:lvl w:ilvl="5" w:tplc="6212C2DC">
      <w:start w:val="1"/>
      <w:numFmt w:val="bullet"/>
      <w:lvlText w:val=""/>
      <w:lvlJc w:val="left"/>
      <w:pPr>
        <w:ind w:left="4320" w:hanging="360"/>
      </w:pPr>
      <w:rPr>
        <w:rFonts w:ascii="Wingdings" w:hAnsi="Wingdings" w:hint="default"/>
      </w:rPr>
    </w:lvl>
    <w:lvl w:ilvl="6" w:tplc="1B166B66">
      <w:start w:val="1"/>
      <w:numFmt w:val="bullet"/>
      <w:lvlText w:val=""/>
      <w:lvlJc w:val="left"/>
      <w:pPr>
        <w:ind w:left="5040" w:hanging="360"/>
      </w:pPr>
      <w:rPr>
        <w:rFonts w:ascii="Symbol" w:hAnsi="Symbol" w:hint="default"/>
      </w:rPr>
    </w:lvl>
    <w:lvl w:ilvl="7" w:tplc="B9381394">
      <w:start w:val="1"/>
      <w:numFmt w:val="bullet"/>
      <w:lvlText w:val="o"/>
      <w:lvlJc w:val="left"/>
      <w:pPr>
        <w:ind w:left="5760" w:hanging="360"/>
      </w:pPr>
      <w:rPr>
        <w:rFonts w:ascii="Courier New" w:hAnsi="Courier New" w:hint="default"/>
      </w:rPr>
    </w:lvl>
    <w:lvl w:ilvl="8" w:tplc="5E545408">
      <w:start w:val="1"/>
      <w:numFmt w:val="bullet"/>
      <w:lvlText w:val=""/>
      <w:lvlJc w:val="left"/>
      <w:pPr>
        <w:ind w:left="6480" w:hanging="360"/>
      </w:pPr>
      <w:rPr>
        <w:rFonts w:ascii="Wingdings" w:hAnsi="Wingdings" w:hint="default"/>
      </w:rPr>
    </w:lvl>
  </w:abstractNum>
  <w:abstractNum w:abstractNumId="3" w15:restartNumberingAfterBreak="0">
    <w:nsid w:val="23C3F35E"/>
    <w:multiLevelType w:val="hybridMultilevel"/>
    <w:tmpl w:val="9AE4AC7E"/>
    <w:lvl w:ilvl="0" w:tplc="D60E5534">
      <w:start w:val="1"/>
      <w:numFmt w:val="bullet"/>
      <w:lvlText w:val=""/>
      <w:lvlJc w:val="left"/>
      <w:pPr>
        <w:ind w:left="720" w:hanging="360"/>
      </w:pPr>
      <w:rPr>
        <w:rFonts w:ascii="Symbol" w:hAnsi="Symbol" w:hint="default"/>
      </w:rPr>
    </w:lvl>
    <w:lvl w:ilvl="1" w:tplc="222AF3DC">
      <w:start w:val="1"/>
      <w:numFmt w:val="bullet"/>
      <w:lvlText w:val="o"/>
      <w:lvlJc w:val="left"/>
      <w:pPr>
        <w:ind w:left="1440" w:hanging="360"/>
      </w:pPr>
      <w:rPr>
        <w:rFonts w:ascii="Courier New" w:hAnsi="Courier New" w:hint="default"/>
      </w:rPr>
    </w:lvl>
    <w:lvl w:ilvl="2" w:tplc="D3DACC0E">
      <w:start w:val="1"/>
      <w:numFmt w:val="bullet"/>
      <w:lvlText w:val=""/>
      <w:lvlJc w:val="left"/>
      <w:pPr>
        <w:ind w:left="2160" w:hanging="360"/>
      </w:pPr>
      <w:rPr>
        <w:rFonts w:ascii="Wingdings" w:hAnsi="Wingdings" w:hint="default"/>
      </w:rPr>
    </w:lvl>
    <w:lvl w:ilvl="3" w:tplc="C7D4CA2C">
      <w:start w:val="1"/>
      <w:numFmt w:val="bullet"/>
      <w:lvlText w:val=""/>
      <w:lvlJc w:val="left"/>
      <w:pPr>
        <w:ind w:left="2880" w:hanging="360"/>
      </w:pPr>
      <w:rPr>
        <w:rFonts w:ascii="Symbol" w:hAnsi="Symbol" w:hint="default"/>
      </w:rPr>
    </w:lvl>
    <w:lvl w:ilvl="4" w:tplc="8970F21E">
      <w:start w:val="1"/>
      <w:numFmt w:val="bullet"/>
      <w:lvlText w:val="o"/>
      <w:lvlJc w:val="left"/>
      <w:pPr>
        <w:ind w:left="3600" w:hanging="360"/>
      </w:pPr>
      <w:rPr>
        <w:rFonts w:ascii="Courier New" w:hAnsi="Courier New" w:hint="default"/>
      </w:rPr>
    </w:lvl>
    <w:lvl w:ilvl="5" w:tplc="111806DE">
      <w:start w:val="1"/>
      <w:numFmt w:val="bullet"/>
      <w:lvlText w:val=""/>
      <w:lvlJc w:val="left"/>
      <w:pPr>
        <w:ind w:left="4320" w:hanging="360"/>
      </w:pPr>
      <w:rPr>
        <w:rFonts w:ascii="Wingdings" w:hAnsi="Wingdings" w:hint="default"/>
      </w:rPr>
    </w:lvl>
    <w:lvl w:ilvl="6" w:tplc="E6668D28">
      <w:start w:val="1"/>
      <w:numFmt w:val="bullet"/>
      <w:lvlText w:val=""/>
      <w:lvlJc w:val="left"/>
      <w:pPr>
        <w:ind w:left="5040" w:hanging="360"/>
      </w:pPr>
      <w:rPr>
        <w:rFonts w:ascii="Symbol" w:hAnsi="Symbol" w:hint="default"/>
      </w:rPr>
    </w:lvl>
    <w:lvl w:ilvl="7" w:tplc="E2F42EBC">
      <w:start w:val="1"/>
      <w:numFmt w:val="bullet"/>
      <w:lvlText w:val="o"/>
      <w:lvlJc w:val="left"/>
      <w:pPr>
        <w:ind w:left="5760" w:hanging="360"/>
      </w:pPr>
      <w:rPr>
        <w:rFonts w:ascii="Courier New" w:hAnsi="Courier New" w:hint="default"/>
      </w:rPr>
    </w:lvl>
    <w:lvl w:ilvl="8" w:tplc="5896C9C8">
      <w:start w:val="1"/>
      <w:numFmt w:val="bullet"/>
      <w:lvlText w:val=""/>
      <w:lvlJc w:val="left"/>
      <w:pPr>
        <w:ind w:left="6480" w:hanging="360"/>
      </w:pPr>
      <w:rPr>
        <w:rFonts w:ascii="Wingdings" w:hAnsi="Wingdings" w:hint="default"/>
      </w:rPr>
    </w:lvl>
  </w:abstractNum>
  <w:abstractNum w:abstractNumId="4" w15:restartNumberingAfterBreak="0">
    <w:nsid w:val="4547049F"/>
    <w:multiLevelType w:val="hybridMultilevel"/>
    <w:tmpl w:val="40CAE51A"/>
    <w:lvl w:ilvl="0" w:tplc="978ECF78">
      <w:start w:val="1"/>
      <w:numFmt w:val="bullet"/>
      <w:lvlText w:val=""/>
      <w:lvlJc w:val="left"/>
      <w:pPr>
        <w:ind w:left="720" w:hanging="360"/>
      </w:pPr>
      <w:rPr>
        <w:rFonts w:ascii="Symbol" w:hAnsi="Symbol" w:hint="default"/>
      </w:rPr>
    </w:lvl>
    <w:lvl w:ilvl="1" w:tplc="C74C26D6">
      <w:start w:val="1"/>
      <w:numFmt w:val="bullet"/>
      <w:lvlText w:val="o"/>
      <w:lvlJc w:val="left"/>
      <w:pPr>
        <w:ind w:left="1440" w:hanging="360"/>
      </w:pPr>
      <w:rPr>
        <w:rFonts w:ascii="Courier New" w:hAnsi="Courier New" w:hint="default"/>
      </w:rPr>
    </w:lvl>
    <w:lvl w:ilvl="2" w:tplc="39664676">
      <w:start w:val="1"/>
      <w:numFmt w:val="bullet"/>
      <w:lvlText w:val=""/>
      <w:lvlJc w:val="left"/>
      <w:pPr>
        <w:ind w:left="2160" w:hanging="360"/>
      </w:pPr>
      <w:rPr>
        <w:rFonts w:ascii="Wingdings" w:hAnsi="Wingdings" w:hint="default"/>
      </w:rPr>
    </w:lvl>
    <w:lvl w:ilvl="3" w:tplc="A5285FB4">
      <w:start w:val="1"/>
      <w:numFmt w:val="bullet"/>
      <w:lvlText w:val=""/>
      <w:lvlJc w:val="left"/>
      <w:pPr>
        <w:ind w:left="2880" w:hanging="360"/>
      </w:pPr>
      <w:rPr>
        <w:rFonts w:ascii="Symbol" w:hAnsi="Symbol" w:hint="default"/>
      </w:rPr>
    </w:lvl>
    <w:lvl w:ilvl="4" w:tplc="D5D60852">
      <w:start w:val="1"/>
      <w:numFmt w:val="bullet"/>
      <w:lvlText w:val="o"/>
      <w:lvlJc w:val="left"/>
      <w:pPr>
        <w:ind w:left="3600" w:hanging="360"/>
      </w:pPr>
      <w:rPr>
        <w:rFonts w:ascii="Courier New" w:hAnsi="Courier New" w:hint="default"/>
      </w:rPr>
    </w:lvl>
    <w:lvl w:ilvl="5" w:tplc="896EC176">
      <w:start w:val="1"/>
      <w:numFmt w:val="bullet"/>
      <w:lvlText w:val=""/>
      <w:lvlJc w:val="left"/>
      <w:pPr>
        <w:ind w:left="4320" w:hanging="360"/>
      </w:pPr>
      <w:rPr>
        <w:rFonts w:ascii="Wingdings" w:hAnsi="Wingdings" w:hint="default"/>
      </w:rPr>
    </w:lvl>
    <w:lvl w:ilvl="6" w:tplc="61321332">
      <w:start w:val="1"/>
      <w:numFmt w:val="bullet"/>
      <w:lvlText w:val=""/>
      <w:lvlJc w:val="left"/>
      <w:pPr>
        <w:ind w:left="5040" w:hanging="360"/>
      </w:pPr>
      <w:rPr>
        <w:rFonts w:ascii="Symbol" w:hAnsi="Symbol" w:hint="default"/>
      </w:rPr>
    </w:lvl>
    <w:lvl w:ilvl="7" w:tplc="BD38A186">
      <w:start w:val="1"/>
      <w:numFmt w:val="bullet"/>
      <w:lvlText w:val="o"/>
      <w:lvlJc w:val="left"/>
      <w:pPr>
        <w:ind w:left="5760" w:hanging="360"/>
      </w:pPr>
      <w:rPr>
        <w:rFonts w:ascii="Courier New" w:hAnsi="Courier New" w:hint="default"/>
      </w:rPr>
    </w:lvl>
    <w:lvl w:ilvl="8" w:tplc="06C06DCC">
      <w:start w:val="1"/>
      <w:numFmt w:val="bullet"/>
      <w:lvlText w:val=""/>
      <w:lvlJc w:val="left"/>
      <w:pPr>
        <w:ind w:left="6480" w:hanging="360"/>
      </w:pPr>
      <w:rPr>
        <w:rFonts w:ascii="Wingdings" w:hAnsi="Wingdings" w:hint="default"/>
      </w:rPr>
    </w:lvl>
  </w:abstractNum>
  <w:abstractNum w:abstractNumId="5"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EBE764"/>
    <w:multiLevelType w:val="hybridMultilevel"/>
    <w:tmpl w:val="9F82C91A"/>
    <w:lvl w:ilvl="0" w:tplc="9CC227DC">
      <w:start w:val="1"/>
      <w:numFmt w:val="bullet"/>
      <w:lvlText w:val=""/>
      <w:lvlJc w:val="left"/>
      <w:pPr>
        <w:ind w:left="720" w:hanging="360"/>
      </w:pPr>
      <w:rPr>
        <w:rFonts w:ascii="Symbol" w:hAnsi="Symbol" w:hint="default"/>
      </w:rPr>
    </w:lvl>
    <w:lvl w:ilvl="1" w:tplc="87CAF9BE">
      <w:start w:val="1"/>
      <w:numFmt w:val="bullet"/>
      <w:lvlText w:val="o"/>
      <w:lvlJc w:val="left"/>
      <w:pPr>
        <w:ind w:left="1440" w:hanging="360"/>
      </w:pPr>
      <w:rPr>
        <w:rFonts w:ascii="Courier New" w:hAnsi="Courier New" w:hint="default"/>
      </w:rPr>
    </w:lvl>
    <w:lvl w:ilvl="2" w:tplc="A776EA10">
      <w:start w:val="1"/>
      <w:numFmt w:val="bullet"/>
      <w:lvlText w:val=""/>
      <w:lvlJc w:val="left"/>
      <w:pPr>
        <w:ind w:left="2160" w:hanging="360"/>
      </w:pPr>
      <w:rPr>
        <w:rFonts w:ascii="Wingdings" w:hAnsi="Wingdings" w:hint="default"/>
      </w:rPr>
    </w:lvl>
    <w:lvl w:ilvl="3" w:tplc="F4889A5A">
      <w:start w:val="1"/>
      <w:numFmt w:val="bullet"/>
      <w:lvlText w:val=""/>
      <w:lvlJc w:val="left"/>
      <w:pPr>
        <w:ind w:left="2880" w:hanging="360"/>
      </w:pPr>
      <w:rPr>
        <w:rFonts w:ascii="Symbol" w:hAnsi="Symbol" w:hint="default"/>
      </w:rPr>
    </w:lvl>
    <w:lvl w:ilvl="4" w:tplc="DDE2BCC4">
      <w:start w:val="1"/>
      <w:numFmt w:val="bullet"/>
      <w:lvlText w:val="o"/>
      <w:lvlJc w:val="left"/>
      <w:pPr>
        <w:ind w:left="3600" w:hanging="360"/>
      </w:pPr>
      <w:rPr>
        <w:rFonts w:ascii="Courier New" w:hAnsi="Courier New" w:hint="default"/>
      </w:rPr>
    </w:lvl>
    <w:lvl w:ilvl="5" w:tplc="5D38B600">
      <w:start w:val="1"/>
      <w:numFmt w:val="bullet"/>
      <w:lvlText w:val=""/>
      <w:lvlJc w:val="left"/>
      <w:pPr>
        <w:ind w:left="4320" w:hanging="360"/>
      </w:pPr>
      <w:rPr>
        <w:rFonts w:ascii="Wingdings" w:hAnsi="Wingdings" w:hint="default"/>
      </w:rPr>
    </w:lvl>
    <w:lvl w:ilvl="6" w:tplc="B388EB1C">
      <w:start w:val="1"/>
      <w:numFmt w:val="bullet"/>
      <w:lvlText w:val=""/>
      <w:lvlJc w:val="left"/>
      <w:pPr>
        <w:ind w:left="5040" w:hanging="360"/>
      </w:pPr>
      <w:rPr>
        <w:rFonts w:ascii="Symbol" w:hAnsi="Symbol" w:hint="default"/>
      </w:rPr>
    </w:lvl>
    <w:lvl w:ilvl="7" w:tplc="1C30A262">
      <w:start w:val="1"/>
      <w:numFmt w:val="bullet"/>
      <w:lvlText w:val="o"/>
      <w:lvlJc w:val="left"/>
      <w:pPr>
        <w:ind w:left="5760" w:hanging="360"/>
      </w:pPr>
      <w:rPr>
        <w:rFonts w:ascii="Courier New" w:hAnsi="Courier New" w:hint="default"/>
      </w:rPr>
    </w:lvl>
    <w:lvl w:ilvl="8" w:tplc="2DE03326">
      <w:start w:val="1"/>
      <w:numFmt w:val="bullet"/>
      <w:lvlText w:val=""/>
      <w:lvlJc w:val="left"/>
      <w:pPr>
        <w:ind w:left="6480" w:hanging="360"/>
      </w:pPr>
      <w:rPr>
        <w:rFonts w:ascii="Wingdings" w:hAnsi="Wingdings" w:hint="default"/>
      </w:rPr>
    </w:lvl>
  </w:abstractNum>
  <w:abstractNum w:abstractNumId="7" w15:restartNumberingAfterBreak="0">
    <w:nsid w:val="59AF3424"/>
    <w:multiLevelType w:val="hybridMultilevel"/>
    <w:tmpl w:val="F5D8F042"/>
    <w:lvl w:ilvl="0" w:tplc="BA9434A4">
      <w:start w:val="1"/>
      <w:numFmt w:val="bullet"/>
      <w:lvlText w:val="-"/>
      <w:lvlJc w:val="left"/>
      <w:pPr>
        <w:ind w:left="720" w:hanging="360"/>
      </w:pPr>
      <w:rPr>
        <w:rFonts w:ascii="Times New Roman" w:hAnsi="Times New Roman" w:hint="default"/>
      </w:rPr>
    </w:lvl>
    <w:lvl w:ilvl="1" w:tplc="037CE6C4">
      <w:start w:val="1"/>
      <w:numFmt w:val="bullet"/>
      <w:lvlText w:val="o"/>
      <w:lvlJc w:val="left"/>
      <w:pPr>
        <w:ind w:left="1440" w:hanging="360"/>
      </w:pPr>
      <w:rPr>
        <w:rFonts w:ascii="Courier New" w:hAnsi="Courier New" w:hint="default"/>
      </w:rPr>
    </w:lvl>
    <w:lvl w:ilvl="2" w:tplc="854C2B8E">
      <w:start w:val="1"/>
      <w:numFmt w:val="bullet"/>
      <w:lvlText w:val=""/>
      <w:lvlJc w:val="left"/>
      <w:pPr>
        <w:ind w:left="2160" w:hanging="360"/>
      </w:pPr>
      <w:rPr>
        <w:rFonts w:ascii="Wingdings" w:hAnsi="Wingdings" w:hint="default"/>
      </w:rPr>
    </w:lvl>
    <w:lvl w:ilvl="3" w:tplc="2CCE2348">
      <w:start w:val="1"/>
      <w:numFmt w:val="bullet"/>
      <w:lvlText w:val=""/>
      <w:lvlJc w:val="left"/>
      <w:pPr>
        <w:ind w:left="2880" w:hanging="360"/>
      </w:pPr>
      <w:rPr>
        <w:rFonts w:ascii="Symbol" w:hAnsi="Symbol" w:hint="default"/>
      </w:rPr>
    </w:lvl>
    <w:lvl w:ilvl="4" w:tplc="F8380046">
      <w:start w:val="1"/>
      <w:numFmt w:val="bullet"/>
      <w:lvlText w:val="o"/>
      <w:lvlJc w:val="left"/>
      <w:pPr>
        <w:ind w:left="3600" w:hanging="360"/>
      </w:pPr>
      <w:rPr>
        <w:rFonts w:ascii="Courier New" w:hAnsi="Courier New" w:hint="default"/>
      </w:rPr>
    </w:lvl>
    <w:lvl w:ilvl="5" w:tplc="CD4EA5DC">
      <w:start w:val="1"/>
      <w:numFmt w:val="bullet"/>
      <w:lvlText w:val=""/>
      <w:lvlJc w:val="left"/>
      <w:pPr>
        <w:ind w:left="4320" w:hanging="360"/>
      </w:pPr>
      <w:rPr>
        <w:rFonts w:ascii="Wingdings" w:hAnsi="Wingdings" w:hint="default"/>
      </w:rPr>
    </w:lvl>
    <w:lvl w:ilvl="6" w:tplc="5644D8EE">
      <w:start w:val="1"/>
      <w:numFmt w:val="bullet"/>
      <w:lvlText w:val=""/>
      <w:lvlJc w:val="left"/>
      <w:pPr>
        <w:ind w:left="5040" w:hanging="360"/>
      </w:pPr>
      <w:rPr>
        <w:rFonts w:ascii="Symbol" w:hAnsi="Symbol" w:hint="default"/>
      </w:rPr>
    </w:lvl>
    <w:lvl w:ilvl="7" w:tplc="C60EAB30">
      <w:start w:val="1"/>
      <w:numFmt w:val="bullet"/>
      <w:lvlText w:val="o"/>
      <w:lvlJc w:val="left"/>
      <w:pPr>
        <w:ind w:left="5760" w:hanging="360"/>
      </w:pPr>
      <w:rPr>
        <w:rFonts w:ascii="Courier New" w:hAnsi="Courier New" w:hint="default"/>
      </w:rPr>
    </w:lvl>
    <w:lvl w:ilvl="8" w:tplc="FE885C0C">
      <w:start w:val="1"/>
      <w:numFmt w:val="bullet"/>
      <w:lvlText w:val=""/>
      <w:lvlJc w:val="left"/>
      <w:pPr>
        <w:ind w:left="6480" w:hanging="360"/>
      </w:pPr>
      <w:rPr>
        <w:rFonts w:ascii="Wingdings" w:hAnsi="Wingdings" w:hint="default"/>
      </w:rPr>
    </w:lvl>
  </w:abstractNum>
  <w:abstractNum w:abstractNumId="8" w15:restartNumberingAfterBreak="0">
    <w:nsid w:val="652459AB"/>
    <w:multiLevelType w:val="hybridMultilevel"/>
    <w:tmpl w:val="7F78A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6FD57E2"/>
    <w:multiLevelType w:val="hybridMultilevel"/>
    <w:tmpl w:val="F89E6E16"/>
    <w:lvl w:ilvl="0" w:tplc="054EE01A">
      <w:start w:val="1"/>
      <w:numFmt w:val="bullet"/>
      <w:lvlText w:val="-"/>
      <w:lvlJc w:val="left"/>
      <w:pPr>
        <w:tabs>
          <w:tab w:val="num" w:pos="396"/>
        </w:tabs>
        <w:ind w:left="396" w:hanging="360"/>
      </w:pPr>
      <w:rPr>
        <w:rFonts w:ascii="Times New Roman" w:eastAsia="Times New Roman" w:hAnsi="Times New Roman" w:cs="Times New Roman" w:hint="default"/>
      </w:rPr>
    </w:lvl>
    <w:lvl w:ilvl="1" w:tplc="04090003" w:tentative="1">
      <w:start w:val="1"/>
      <w:numFmt w:val="bullet"/>
      <w:lvlText w:val="o"/>
      <w:lvlJc w:val="left"/>
      <w:pPr>
        <w:tabs>
          <w:tab w:val="num" w:pos="1116"/>
        </w:tabs>
        <w:ind w:left="1116" w:hanging="360"/>
      </w:pPr>
      <w:rPr>
        <w:rFonts w:ascii="Courier New" w:hAnsi="Courier New" w:cs="Courier New" w:hint="default"/>
      </w:rPr>
    </w:lvl>
    <w:lvl w:ilvl="2" w:tplc="04090005" w:tentative="1">
      <w:start w:val="1"/>
      <w:numFmt w:val="bullet"/>
      <w:lvlText w:val=""/>
      <w:lvlJc w:val="left"/>
      <w:pPr>
        <w:tabs>
          <w:tab w:val="num" w:pos="1836"/>
        </w:tabs>
        <w:ind w:left="1836" w:hanging="360"/>
      </w:pPr>
      <w:rPr>
        <w:rFonts w:ascii="Wingdings" w:hAnsi="Wingdings" w:hint="default"/>
      </w:rPr>
    </w:lvl>
    <w:lvl w:ilvl="3" w:tplc="04090001" w:tentative="1">
      <w:start w:val="1"/>
      <w:numFmt w:val="bullet"/>
      <w:lvlText w:val=""/>
      <w:lvlJc w:val="left"/>
      <w:pPr>
        <w:tabs>
          <w:tab w:val="num" w:pos="2556"/>
        </w:tabs>
        <w:ind w:left="2556" w:hanging="360"/>
      </w:pPr>
      <w:rPr>
        <w:rFonts w:ascii="Symbol" w:hAnsi="Symbol" w:hint="default"/>
      </w:rPr>
    </w:lvl>
    <w:lvl w:ilvl="4" w:tplc="04090003" w:tentative="1">
      <w:start w:val="1"/>
      <w:numFmt w:val="bullet"/>
      <w:lvlText w:val="o"/>
      <w:lvlJc w:val="left"/>
      <w:pPr>
        <w:tabs>
          <w:tab w:val="num" w:pos="3276"/>
        </w:tabs>
        <w:ind w:left="3276" w:hanging="360"/>
      </w:pPr>
      <w:rPr>
        <w:rFonts w:ascii="Courier New" w:hAnsi="Courier New" w:cs="Courier New" w:hint="default"/>
      </w:rPr>
    </w:lvl>
    <w:lvl w:ilvl="5" w:tplc="04090005" w:tentative="1">
      <w:start w:val="1"/>
      <w:numFmt w:val="bullet"/>
      <w:lvlText w:val=""/>
      <w:lvlJc w:val="left"/>
      <w:pPr>
        <w:tabs>
          <w:tab w:val="num" w:pos="3996"/>
        </w:tabs>
        <w:ind w:left="3996" w:hanging="360"/>
      </w:pPr>
      <w:rPr>
        <w:rFonts w:ascii="Wingdings" w:hAnsi="Wingdings" w:hint="default"/>
      </w:rPr>
    </w:lvl>
    <w:lvl w:ilvl="6" w:tplc="04090001" w:tentative="1">
      <w:start w:val="1"/>
      <w:numFmt w:val="bullet"/>
      <w:lvlText w:val=""/>
      <w:lvlJc w:val="left"/>
      <w:pPr>
        <w:tabs>
          <w:tab w:val="num" w:pos="4716"/>
        </w:tabs>
        <w:ind w:left="4716" w:hanging="360"/>
      </w:pPr>
      <w:rPr>
        <w:rFonts w:ascii="Symbol" w:hAnsi="Symbol" w:hint="default"/>
      </w:rPr>
    </w:lvl>
    <w:lvl w:ilvl="7" w:tplc="04090003" w:tentative="1">
      <w:start w:val="1"/>
      <w:numFmt w:val="bullet"/>
      <w:lvlText w:val="o"/>
      <w:lvlJc w:val="left"/>
      <w:pPr>
        <w:tabs>
          <w:tab w:val="num" w:pos="5436"/>
        </w:tabs>
        <w:ind w:left="5436" w:hanging="360"/>
      </w:pPr>
      <w:rPr>
        <w:rFonts w:ascii="Courier New" w:hAnsi="Courier New" w:cs="Courier New" w:hint="default"/>
      </w:rPr>
    </w:lvl>
    <w:lvl w:ilvl="8" w:tplc="04090005" w:tentative="1">
      <w:start w:val="1"/>
      <w:numFmt w:val="bullet"/>
      <w:lvlText w:val=""/>
      <w:lvlJc w:val="left"/>
      <w:pPr>
        <w:tabs>
          <w:tab w:val="num" w:pos="6156"/>
        </w:tabs>
        <w:ind w:left="6156" w:hanging="360"/>
      </w:pPr>
      <w:rPr>
        <w:rFonts w:ascii="Wingdings" w:hAnsi="Wingdings" w:hint="default"/>
      </w:rPr>
    </w:lvl>
  </w:abstractNum>
  <w:abstractNum w:abstractNumId="10" w15:restartNumberingAfterBreak="0">
    <w:nsid w:val="6752756C"/>
    <w:multiLevelType w:val="hybridMultilevel"/>
    <w:tmpl w:val="E4424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35438858">
    <w:abstractNumId w:val="7"/>
  </w:num>
  <w:num w:numId="2" w16cid:durableId="1584531872">
    <w:abstractNumId w:val="3"/>
  </w:num>
  <w:num w:numId="3" w16cid:durableId="976884546">
    <w:abstractNumId w:val="2"/>
  </w:num>
  <w:num w:numId="4" w16cid:durableId="185026781">
    <w:abstractNumId w:val="4"/>
  </w:num>
  <w:num w:numId="5" w16cid:durableId="825781886">
    <w:abstractNumId w:val="6"/>
  </w:num>
  <w:num w:numId="6" w16cid:durableId="1340619582">
    <w:abstractNumId w:val="0"/>
  </w:num>
  <w:num w:numId="7" w16cid:durableId="120540874">
    <w:abstractNumId w:val="5"/>
  </w:num>
  <w:num w:numId="8" w16cid:durableId="1479031097">
    <w:abstractNumId w:val="1"/>
  </w:num>
  <w:num w:numId="9" w16cid:durableId="671295731">
    <w:abstractNumId w:val="8"/>
  </w:num>
  <w:num w:numId="10" w16cid:durableId="100536671">
    <w:abstractNumId w:val="10"/>
  </w:num>
  <w:num w:numId="11" w16cid:durableId="962539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D0581"/>
    <w:rsid w:val="001B7D1C"/>
    <w:rsid w:val="0025063F"/>
    <w:rsid w:val="002E0507"/>
    <w:rsid w:val="0036322C"/>
    <w:rsid w:val="003D4F04"/>
    <w:rsid w:val="00423DF2"/>
    <w:rsid w:val="00442F54"/>
    <w:rsid w:val="00451BB7"/>
    <w:rsid w:val="0048124B"/>
    <w:rsid w:val="00487502"/>
    <w:rsid w:val="004D3839"/>
    <w:rsid w:val="00515154"/>
    <w:rsid w:val="0053414B"/>
    <w:rsid w:val="0056499A"/>
    <w:rsid w:val="0057602B"/>
    <w:rsid w:val="005C3115"/>
    <w:rsid w:val="00691F13"/>
    <w:rsid w:val="006A33D8"/>
    <w:rsid w:val="007217EC"/>
    <w:rsid w:val="0075515A"/>
    <w:rsid w:val="007F4A33"/>
    <w:rsid w:val="008C76B6"/>
    <w:rsid w:val="00A10DCA"/>
    <w:rsid w:val="00BB0A04"/>
    <w:rsid w:val="00BD7BEC"/>
    <w:rsid w:val="00BE7E1A"/>
    <w:rsid w:val="00C509B5"/>
    <w:rsid w:val="00CA40FA"/>
    <w:rsid w:val="00CC5EA0"/>
    <w:rsid w:val="00D168EE"/>
    <w:rsid w:val="00D20E9F"/>
    <w:rsid w:val="00D226B1"/>
    <w:rsid w:val="00D24523"/>
    <w:rsid w:val="00D62690"/>
    <w:rsid w:val="00EE4AF3"/>
    <w:rsid w:val="00F027A7"/>
    <w:rsid w:val="00F20F97"/>
    <w:rsid w:val="00F93E98"/>
    <w:rsid w:val="00FC19B5"/>
    <w:rsid w:val="00FC6B09"/>
    <w:rsid w:val="018F73C6"/>
    <w:rsid w:val="0333F711"/>
    <w:rsid w:val="040E8B4C"/>
    <w:rsid w:val="0420B6F7"/>
    <w:rsid w:val="06BA3A80"/>
    <w:rsid w:val="075F2B58"/>
    <w:rsid w:val="07612A84"/>
    <w:rsid w:val="0B272E4B"/>
    <w:rsid w:val="170B3AC2"/>
    <w:rsid w:val="1CA67D6D"/>
    <w:rsid w:val="210E0761"/>
    <w:rsid w:val="242F5CD7"/>
    <w:rsid w:val="26320A53"/>
    <w:rsid w:val="26B94032"/>
    <w:rsid w:val="27416AC5"/>
    <w:rsid w:val="2BA98F3E"/>
    <w:rsid w:val="2E1928D4"/>
    <w:rsid w:val="2FC7BA4B"/>
    <w:rsid w:val="2FD69034"/>
    <w:rsid w:val="36E26166"/>
    <w:rsid w:val="3862719B"/>
    <w:rsid w:val="3DF2BD67"/>
    <w:rsid w:val="41AB852A"/>
    <w:rsid w:val="41BA4257"/>
    <w:rsid w:val="4216AF85"/>
    <w:rsid w:val="42F3F0E4"/>
    <w:rsid w:val="46B3800E"/>
    <w:rsid w:val="485EF853"/>
    <w:rsid w:val="489BEF14"/>
    <w:rsid w:val="4EED1D60"/>
    <w:rsid w:val="4FD1BC06"/>
    <w:rsid w:val="54A47599"/>
    <w:rsid w:val="5754C6AF"/>
    <w:rsid w:val="58F4318A"/>
    <w:rsid w:val="59DC2CE3"/>
    <w:rsid w:val="5B02F94C"/>
    <w:rsid w:val="5C9B5A57"/>
    <w:rsid w:val="5D21986A"/>
    <w:rsid w:val="5DC726C9"/>
    <w:rsid w:val="5DF27A37"/>
    <w:rsid w:val="6030BDA6"/>
    <w:rsid w:val="61C57A57"/>
    <w:rsid w:val="6393416E"/>
    <w:rsid w:val="64C3E070"/>
    <w:rsid w:val="673EEE2C"/>
    <w:rsid w:val="6A1A81F5"/>
    <w:rsid w:val="6FAE2AE9"/>
    <w:rsid w:val="72D162F5"/>
    <w:rsid w:val="792DEBB5"/>
    <w:rsid w:val="7E7B1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0F8D6AC5-1C17-4389-B18E-70AF71B8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Props1.xml><?xml version="1.0" encoding="utf-8"?>
<ds:datastoreItem xmlns:ds="http://schemas.openxmlformats.org/officeDocument/2006/customXml" ds:itemID="{9E090AD4-008A-4E98-9278-FB14CDFA1F26}">
  <ds:schemaRefs>
    <ds:schemaRef ds:uri="http://schemas.microsoft.com/sharepoint/v3/contenttype/forms"/>
  </ds:schemaRefs>
</ds:datastoreItem>
</file>

<file path=customXml/itemProps2.xml><?xml version="1.0" encoding="utf-8"?>
<ds:datastoreItem xmlns:ds="http://schemas.openxmlformats.org/officeDocument/2006/customXml" ds:itemID="{5941EC28-30A7-48D1-9F62-637D3889C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38204C-BFA5-4B23-A177-6FD63DE2C4D4}">
  <ds:schemaRefs>
    <ds:schemaRef ds:uri="http://purl.org/dc/dcmitype/"/>
    <ds:schemaRef ds:uri="a81ee81f-e383-421a-a6f3-ae358cf4f195"/>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a71bc9e9-55d1-4134-a25d-9d82185d463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2403</Words>
  <Characters>13698</Characters>
  <Application>Microsoft Office Word</Application>
  <DocSecurity>0</DocSecurity>
  <Lines>114</Lines>
  <Paragraphs>32</Paragraphs>
  <ScaleCrop>false</ScaleCrop>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Janice Maxene Salipande</cp:lastModifiedBy>
  <cp:revision>22</cp:revision>
  <dcterms:created xsi:type="dcterms:W3CDTF">2018-07-17T09:58:00Z</dcterms:created>
  <dcterms:modified xsi:type="dcterms:W3CDTF">2026-05-17T06:51:00Z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