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41F2" w14:textId="1243DEE8" w:rsidR="006A33D8" w:rsidRPr="00875F0B" w:rsidRDefault="00875F0B" w:rsidP="001B16BB">
      <w:pPr>
        <w:jc w:val="center"/>
        <w:rPr>
          <w:b/>
          <w:smallCaps/>
          <w:sz w:val="36"/>
          <w:szCs w:val="36"/>
        </w:rPr>
      </w:pPr>
      <w:r w:rsidRPr="00875F0B">
        <w:rPr>
          <w:b/>
          <w:smallCaps/>
          <w:sz w:val="36"/>
          <w:szCs w:val="36"/>
        </w:rPr>
        <w:t>Lessons Learned</w:t>
      </w:r>
    </w:p>
    <w:p w14:paraId="7F4CA0AD" w14:textId="297BBAAD" w:rsidR="006A33D8" w:rsidRPr="00875F0B" w:rsidRDefault="00B42DE5" w:rsidP="006A33D8">
      <w:pPr>
        <w:jc w:val="center"/>
        <w:rPr>
          <w:b/>
          <w:smallCaps/>
          <w:sz w:val="28"/>
          <w:szCs w:val="28"/>
        </w:rPr>
      </w:pPr>
      <w:r w:rsidRPr="00B42DE5">
        <w:rPr>
          <w:b/>
          <w:smallCaps/>
          <w:sz w:val="28"/>
          <w:szCs w:val="28"/>
        </w:rPr>
        <w:t>DOST STARBOOKS: Whiz Challenge</w:t>
      </w:r>
    </w:p>
    <w:p w14:paraId="39BCFCCB" w14:textId="77777777" w:rsidR="006A33D8" w:rsidRPr="00875F0B" w:rsidRDefault="006A33D8" w:rsidP="006A33D8">
      <w:pPr>
        <w:jc w:val="center"/>
        <w:rPr>
          <w:b/>
          <w:smallCaps/>
          <w:sz w:val="28"/>
          <w:szCs w:val="28"/>
        </w:rPr>
      </w:pPr>
    </w:p>
    <w:p w14:paraId="223AB99C" w14:textId="77777777" w:rsidR="006A33D8" w:rsidRPr="00875F0B" w:rsidRDefault="006A33D8" w:rsidP="006A33D8">
      <w:pPr>
        <w:jc w:val="center"/>
        <w:rPr>
          <w:b/>
          <w:smallCaps/>
          <w:sz w:val="28"/>
          <w:szCs w:val="28"/>
        </w:rPr>
      </w:pPr>
    </w:p>
    <w:p w14:paraId="41EF628C" w14:textId="77777777" w:rsidR="006A33D8" w:rsidRPr="00875F0B" w:rsidRDefault="006A33D8" w:rsidP="006A33D8">
      <w:pPr>
        <w:jc w:val="center"/>
        <w:rPr>
          <w:b/>
          <w:smallCaps/>
          <w:sz w:val="28"/>
          <w:szCs w:val="28"/>
        </w:rPr>
      </w:pPr>
    </w:p>
    <w:p w14:paraId="17A47CA3" w14:textId="77777777" w:rsidR="006A33D8" w:rsidRDefault="006A33D8" w:rsidP="006A33D8">
      <w:pPr>
        <w:jc w:val="center"/>
        <w:rPr>
          <w:b/>
          <w:smallCaps/>
          <w:sz w:val="28"/>
          <w:szCs w:val="28"/>
        </w:rPr>
      </w:pPr>
    </w:p>
    <w:p w14:paraId="3A1E4B42" w14:textId="77777777" w:rsidR="00B42DE5" w:rsidRDefault="00B42DE5" w:rsidP="006A33D8">
      <w:pPr>
        <w:jc w:val="center"/>
        <w:rPr>
          <w:b/>
          <w:smallCaps/>
          <w:sz w:val="28"/>
          <w:szCs w:val="28"/>
        </w:rPr>
      </w:pPr>
    </w:p>
    <w:p w14:paraId="445A49FB" w14:textId="77777777" w:rsidR="00B42DE5" w:rsidRDefault="00B42DE5" w:rsidP="006A33D8">
      <w:pPr>
        <w:jc w:val="center"/>
        <w:rPr>
          <w:b/>
          <w:smallCaps/>
          <w:sz w:val="28"/>
          <w:szCs w:val="28"/>
        </w:rPr>
      </w:pPr>
    </w:p>
    <w:p w14:paraId="43458A51" w14:textId="77777777" w:rsidR="00B42DE5" w:rsidRDefault="00B42DE5" w:rsidP="006A33D8">
      <w:pPr>
        <w:jc w:val="center"/>
        <w:rPr>
          <w:b/>
          <w:smallCaps/>
          <w:sz w:val="28"/>
          <w:szCs w:val="28"/>
        </w:rPr>
      </w:pPr>
    </w:p>
    <w:p w14:paraId="49452D94" w14:textId="77777777" w:rsidR="00B42DE5" w:rsidRDefault="00B42DE5" w:rsidP="006A33D8">
      <w:pPr>
        <w:jc w:val="center"/>
        <w:rPr>
          <w:b/>
          <w:smallCaps/>
          <w:sz w:val="28"/>
          <w:szCs w:val="28"/>
        </w:rPr>
      </w:pPr>
    </w:p>
    <w:p w14:paraId="57B89D3C" w14:textId="77777777" w:rsidR="00B42DE5" w:rsidRDefault="00B42DE5" w:rsidP="006A33D8">
      <w:pPr>
        <w:jc w:val="center"/>
        <w:rPr>
          <w:b/>
          <w:smallCaps/>
          <w:sz w:val="28"/>
          <w:szCs w:val="28"/>
        </w:rPr>
      </w:pPr>
    </w:p>
    <w:p w14:paraId="031EEDBF" w14:textId="77777777" w:rsidR="00B42DE5" w:rsidRDefault="00B42DE5" w:rsidP="006A33D8">
      <w:pPr>
        <w:jc w:val="center"/>
        <w:rPr>
          <w:b/>
          <w:smallCaps/>
          <w:sz w:val="28"/>
          <w:szCs w:val="28"/>
        </w:rPr>
      </w:pPr>
    </w:p>
    <w:p w14:paraId="29559E0A" w14:textId="77777777" w:rsidR="00B42DE5" w:rsidRDefault="00B42DE5" w:rsidP="006A33D8">
      <w:pPr>
        <w:jc w:val="center"/>
        <w:rPr>
          <w:b/>
          <w:smallCaps/>
          <w:sz w:val="28"/>
          <w:szCs w:val="28"/>
        </w:rPr>
      </w:pPr>
    </w:p>
    <w:p w14:paraId="18374700" w14:textId="77777777" w:rsidR="00B42DE5" w:rsidRDefault="00B42DE5" w:rsidP="006A33D8">
      <w:pPr>
        <w:jc w:val="center"/>
        <w:rPr>
          <w:b/>
          <w:smallCaps/>
          <w:sz w:val="28"/>
          <w:szCs w:val="28"/>
        </w:rPr>
      </w:pPr>
    </w:p>
    <w:p w14:paraId="1E115522" w14:textId="77777777" w:rsidR="00B42DE5" w:rsidRDefault="00B42DE5" w:rsidP="006A33D8">
      <w:pPr>
        <w:jc w:val="center"/>
        <w:rPr>
          <w:b/>
          <w:smallCaps/>
          <w:sz w:val="28"/>
          <w:szCs w:val="28"/>
        </w:rPr>
      </w:pPr>
    </w:p>
    <w:p w14:paraId="379503D7" w14:textId="77777777" w:rsidR="00B42DE5" w:rsidRPr="00875F0B" w:rsidRDefault="00B42DE5" w:rsidP="006A33D8">
      <w:pPr>
        <w:jc w:val="center"/>
        <w:rPr>
          <w:b/>
          <w:smallCaps/>
          <w:sz w:val="28"/>
          <w:szCs w:val="28"/>
        </w:rPr>
      </w:pPr>
    </w:p>
    <w:p w14:paraId="67DF14A8" w14:textId="22A88DBE" w:rsidR="00B42DE5" w:rsidRPr="00B42DE5" w:rsidRDefault="00B42DE5" w:rsidP="00B42DE5">
      <w:pPr>
        <w:jc w:val="center"/>
        <w:rPr>
          <w:b/>
          <w:smallCaps/>
          <w:sz w:val="28"/>
          <w:szCs w:val="28"/>
        </w:rPr>
      </w:pPr>
      <w:r w:rsidRPr="00B42DE5">
        <w:rPr>
          <w:b/>
          <w:smallCaps/>
          <w:sz w:val="28"/>
          <w:szCs w:val="28"/>
        </w:rPr>
        <w:t xml:space="preserve">DOST Science and Technology Information Institute </w:t>
      </w:r>
    </w:p>
    <w:p w14:paraId="4DCC4522" w14:textId="3B4340B0" w:rsidR="00B42DE5" w:rsidRPr="00B42DE5" w:rsidRDefault="00B42DE5" w:rsidP="00B42DE5">
      <w:pPr>
        <w:jc w:val="center"/>
        <w:rPr>
          <w:b/>
          <w:smallCaps/>
          <w:sz w:val="28"/>
          <w:szCs w:val="28"/>
        </w:rPr>
      </w:pPr>
      <w:r w:rsidRPr="00B42DE5">
        <w:rPr>
          <w:b/>
          <w:smallCaps/>
          <w:sz w:val="28"/>
          <w:szCs w:val="28"/>
        </w:rPr>
        <w:t xml:space="preserve">Gen. Santos Ave., Upper Bicutan,  </w:t>
      </w:r>
    </w:p>
    <w:p w14:paraId="49DA82CF" w14:textId="30850A63" w:rsidR="006A33D8" w:rsidRPr="00875F0B" w:rsidRDefault="00B42DE5" w:rsidP="00B42DE5">
      <w:pPr>
        <w:jc w:val="center"/>
        <w:rPr>
          <w:b/>
          <w:smallCaps/>
          <w:sz w:val="28"/>
          <w:szCs w:val="28"/>
        </w:rPr>
      </w:pPr>
      <w:r w:rsidRPr="00B42DE5">
        <w:rPr>
          <w:b/>
          <w:smallCaps/>
          <w:sz w:val="28"/>
          <w:szCs w:val="28"/>
        </w:rPr>
        <w:t>Taguig City, Metro Manila, 1631, Philippines</w:t>
      </w:r>
    </w:p>
    <w:p w14:paraId="5ED92E78" w14:textId="77777777" w:rsidR="006A33D8" w:rsidRPr="00875F0B" w:rsidRDefault="006A33D8" w:rsidP="006A33D8">
      <w:pPr>
        <w:jc w:val="center"/>
        <w:rPr>
          <w:b/>
          <w:smallCaps/>
          <w:sz w:val="28"/>
          <w:szCs w:val="28"/>
        </w:rPr>
      </w:pPr>
    </w:p>
    <w:p w14:paraId="4CD88CC8" w14:textId="77777777" w:rsidR="006A33D8" w:rsidRDefault="006A33D8" w:rsidP="006A33D8">
      <w:pPr>
        <w:jc w:val="center"/>
        <w:rPr>
          <w:b/>
          <w:smallCaps/>
          <w:sz w:val="28"/>
          <w:szCs w:val="28"/>
        </w:rPr>
      </w:pPr>
    </w:p>
    <w:p w14:paraId="66EE5503" w14:textId="77777777" w:rsidR="00B42DE5" w:rsidRDefault="00B42DE5" w:rsidP="006A33D8">
      <w:pPr>
        <w:jc w:val="center"/>
        <w:rPr>
          <w:b/>
          <w:smallCaps/>
          <w:sz w:val="28"/>
          <w:szCs w:val="28"/>
        </w:rPr>
      </w:pPr>
    </w:p>
    <w:p w14:paraId="1E7B9818" w14:textId="77777777" w:rsidR="00B42DE5" w:rsidRDefault="00B42DE5" w:rsidP="006A33D8">
      <w:pPr>
        <w:jc w:val="center"/>
        <w:rPr>
          <w:b/>
          <w:smallCaps/>
          <w:sz w:val="28"/>
          <w:szCs w:val="28"/>
        </w:rPr>
      </w:pPr>
    </w:p>
    <w:p w14:paraId="732DF0F4" w14:textId="77777777" w:rsidR="00B42DE5" w:rsidRDefault="00B42DE5" w:rsidP="006A33D8">
      <w:pPr>
        <w:jc w:val="center"/>
        <w:rPr>
          <w:b/>
          <w:smallCaps/>
          <w:sz w:val="28"/>
          <w:szCs w:val="28"/>
        </w:rPr>
      </w:pPr>
    </w:p>
    <w:p w14:paraId="3CD09E42" w14:textId="77777777" w:rsidR="00B42DE5" w:rsidRDefault="00B42DE5" w:rsidP="006A33D8">
      <w:pPr>
        <w:jc w:val="center"/>
        <w:rPr>
          <w:b/>
          <w:smallCaps/>
          <w:sz w:val="28"/>
          <w:szCs w:val="28"/>
        </w:rPr>
      </w:pPr>
    </w:p>
    <w:p w14:paraId="758DA186" w14:textId="77777777" w:rsidR="00B42DE5" w:rsidRDefault="00B42DE5" w:rsidP="006A33D8">
      <w:pPr>
        <w:jc w:val="center"/>
        <w:rPr>
          <w:b/>
          <w:smallCaps/>
          <w:sz w:val="28"/>
          <w:szCs w:val="28"/>
        </w:rPr>
      </w:pPr>
    </w:p>
    <w:p w14:paraId="5655E9A6" w14:textId="77777777" w:rsidR="00B42DE5" w:rsidRDefault="00B42DE5" w:rsidP="006A33D8">
      <w:pPr>
        <w:jc w:val="center"/>
        <w:rPr>
          <w:b/>
          <w:smallCaps/>
          <w:sz w:val="28"/>
          <w:szCs w:val="28"/>
        </w:rPr>
      </w:pPr>
    </w:p>
    <w:p w14:paraId="205FEEA8" w14:textId="77777777" w:rsidR="00B42DE5" w:rsidRDefault="00B42DE5" w:rsidP="006A33D8">
      <w:pPr>
        <w:jc w:val="center"/>
        <w:rPr>
          <w:b/>
          <w:smallCaps/>
          <w:sz w:val="28"/>
          <w:szCs w:val="28"/>
        </w:rPr>
      </w:pPr>
    </w:p>
    <w:p w14:paraId="69F64AB2" w14:textId="77777777" w:rsidR="00B42DE5" w:rsidRDefault="00B42DE5" w:rsidP="006A33D8">
      <w:pPr>
        <w:jc w:val="center"/>
        <w:rPr>
          <w:b/>
          <w:smallCaps/>
          <w:sz w:val="28"/>
          <w:szCs w:val="28"/>
        </w:rPr>
      </w:pPr>
    </w:p>
    <w:p w14:paraId="14C37EA2" w14:textId="77777777" w:rsidR="00B42DE5" w:rsidRDefault="00B42DE5" w:rsidP="006A33D8">
      <w:pPr>
        <w:jc w:val="center"/>
        <w:rPr>
          <w:b/>
          <w:smallCaps/>
          <w:sz w:val="28"/>
          <w:szCs w:val="28"/>
        </w:rPr>
      </w:pPr>
    </w:p>
    <w:p w14:paraId="16DD9710" w14:textId="77777777" w:rsidR="00B42DE5" w:rsidRDefault="00B42DE5" w:rsidP="006A33D8">
      <w:pPr>
        <w:jc w:val="center"/>
        <w:rPr>
          <w:b/>
          <w:smallCaps/>
          <w:sz w:val="28"/>
          <w:szCs w:val="28"/>
        </w:rPr>
      </w:pPr>
    </w:p>
    <w:p w14:paraId="64B795EC" w14:textId="77777777" w:rsidR="00B42DE5" w:rsidRDefault="00B42DE5" w:rsidP="006A33D8">
      <w:pPr>
        <w:jc w:val="center"/>
        <w:rPr>
          <w:b/>
          <w:smallCaps/>
          <w:sz w:val="28"/>
          <w:szCs w:val="28"/>
        </w:rPr>
      </w:pPr>
    </w:p>
    <w:p w14:paraId="6D0CA487" w14:textId="77777777" w:rsidR="00B42DE5" w:rsidRDefault="00B42DE5" w:rsidP="006A33D8">
      <w:pPr>
        <w:jc w:val="center"/>
        <w:rPr>
          <w:b/>
          <w:smallCaps/>
          <w:sz w:val="28"/>
          <w:szCs w:val="28"/>
        </w:rPr>
      </w:pPr>
    </w:p>
    <w:p w14:paraId="14AF6E49" w14:textId="77777777" w:rsidR="00B42DE5" w:rsidRDefault="00B42DE5" w:rsidP="006A33D8">
      <w:pPr>
        <w:jc w:val="center"/>
        <w:rPr>
          <w:b/>
          <w:smallCaps/>
          <w:sz w:val="28"/>
          <w:szCs w:val="28"/>
        </w:rPr>
      </w:pPr>
    </w:p>
    <w:p w14:paraId="5DEEFBA9" w14:textId="77777777" w:rsidR="00B42DE5" w:rsidRPr="00875F0B" w:rsidRDefault="00B42DE5" w:rsidP="006A33D8">
      <w:pPr>
        <w:jc w:val="center"/>
        <w:rPr>
          <w:b/>
          <w:smallCaps/>
          <w:sz w:val="28"/>
          <w:szCs w:val="28"/>
        </w:rPr>
      </w:pPr>
    </w:p>
    <w:p w14:paraId="2A9DB0AB" w14:textId="77777777" w:rsidR="006A33D8" w:rsidRPr="00875F0B" w:rsidRDefault="006A33D8" w:rsidP="006A33D8">
      <w:pPr>
        <w:jc w:val="center"/>
        <w:rPr>
          <w:b/>
          <w:smallCaps/>
          <w:sz w:val="28"/>
          <w:szCs w:val="28"/>
        </w:rPr>
      </w:pPr>
    </w:p>
    <w:p w14:paraId="5F31506B" w14:textId="4CC241A9" w:rsidR="006A33D8" w:rsidRPr="00B42DE5" w:rsidRDefault="00B42DE5" w:rsidP="00B42DE5">
      <w:pPr>
        <w:jc w:val="center"/>
        <w:rPr>
          <w:b/>
          <w:smallCaps/>
          <w:sz w:val="28"/>
          <w:szCs w:val="28"/>
        </w:rPr>
      </w:pPr>
      <w:r>
        <w:rPr>
          <w:b/>
          <w:smallCaps/>
          <w:sz w:val="28"/>
          <w:szCs w:val="28"/>
        </w:rPr>
        <w:t>April 2026</w:t>
      </w:r>
    </w:p>
    <w:p w14:paraId="13E302D4" w14:textId="77777777" w:rsidR="006A33D8" w:rsidRPr="00875F0B" w:rsidRDefault="006A33D8" w:rsidP="006A33D8">
      <w:pPr>
        <w:rPr>
          <w:b/>
          <w:smallCaps/>
          <w:sz w:val="28"/>
          <w:szCs w:val="28"/>
        </w:rPr>
      </w:pPr>
      <w:r w:rsidRPr="00875F0B">
        <w:rPr>
          <w:b/>
          <w:smallCaps/>
          <w:sz w:val="28"/>
          <w:szCs w:val="28"/>
        </w:rPr>
        <w:lastRenderedPageBreak/>
        <w:t>Table of Contents</w:t>
      </w:r>
    </w:p>
    <w:p w14:paraId="63F2A5C4" w14:textId="5F1DFE27" w:rsidR="00875F0B" w:rsidRPr="00875F0B" w:rsidRDefault="00875F0B" w:rsidP="00875F0B">
      <w:pPr>
        <w:pStyle w:val="TOC1"/>
        <w:tabs>
          <w:tab w:val="right" w:leader="dot" w:pos="9350"/>
        </w:tabs>
        <w:rPr>
          <w:rFonts w:asciiTheme="minorHAnsi" w:eastAsia="SimSun" w:hAnsiTheme="minorHAnsi"/>
          <w:noProof/>
          <w:sz w:val="22"/>
          <w:szCs w:val="22"/>
          <w:lang w:eastAsia="zh-CN"/>
        </w:rPr>
      </w:pPr>
      <w:r w:rsidRPr="00875F0B">
        <w:rPr>
          <w:rFonts w:asciiTheme="minorHAnsi" w:hAnsiTheme="minorHAnsi"/>
        </w:rPr>
        <w:fldChar w:fldCharType="begin"/>
      </w:r>
      <w:r w:rsidRPr="00875F0B">
        <w:rPr>
          <w:rFonts w:asciiTheme="minorHAnsi" w:hAnsiTheme="minorHAnsi"/>
        </w:rPr>
        <w:instrText xml:space="preserve"> TOC \o "1-3" \h \z \u </w:instrText>
      </w:r>
      <w:r w:rsidRPr="00875F0B">
        <w:rPr>
          <w:rFonts w:asciiTheme="minorHAnsi" w:hAnsiTheme="minorHAnsi"/>
        </w:rPr>
        <w:fldChar w:fldCharType="separate"/>
      </w:r>
      <w:hyperlink w:anchor="_Toc332377397" w:history="1">
        <w:r w:rsidRPr="00875F0B">
          <w:rPr>
            <w:rStyle w:val="Hyperlink"/>
            <w:rFonts w:asciiTheme="minorHAnsi" w:hAnsiTheme="minorHAnsi"/>
            <w:smallCaps/>
            <w:noProof/>
          </w:rPr>
          <w:t>Introduction</w:t>
        </w:r>
        <w:r w:rsidRPr="00875F0B">
          <w:rPr>
            <w:rFonts w:asciiTheme="minorHAnsi" w:hAnsiTheme="minorHAnsi"/>
            <w:noProof/>
            <w:webHidden/>
          </w:rPr>
          <w:tab/>
        </w:r>
        <w:r w:rsidRPr="00875F0B">
          <w:rPr>
            <w:rFonts w:asciiTheme="minorHAnsi" w:hAnsiTheme="minorHAnsi"/>
            <w:noProof/>
            <w:webHidden/>
          </w:rPr>
          <w:fldChar w:fldCharType="begin"/>
        </w:r>
        <w:r w:rsidRPr="00875F0B">
          <w:rPr>
            <w:rFonts w:asciiTheme="minorHAnsi" w:hAnsiTheme="minorHAnsi"/>
            <w:noProof/>
            <w:webHidden/>
          </w:rPr>
          <w:instrText xml:space="preserve"> PAGEREF _Toc332377397 \h </w:instrText>
        </w:r>
        <w:r w:rsidRPr="00875F0B">
          <w:rPr>
            <w:rFonts w:asciiTheme="minorHAnsi" w:hAnsiTheme="minorHAnsi"/>
            <w:noProof/>
            <w:webHidden/>
          </w:rPr>
        </w:r>
        <w:r w:rsidRPr="00875F0B">
          <w:rPr>
            <w:rFonts w:asciiTheme="minorHAnsi" w:hAnsiTheme="minorHAnsi"/>
            <w:noProof/>
            <w:webHidden/>
          </w:rPr>
          <w:fldChar w:fldCharType="separate"/>
        </w:r>
        <w:r>
          <w:rPr>
            <w:rFonts w:asciiTheme="minorHAnsi" w:hAnsiTheme="minorHAnsi"/>
            <w:noProof/>
            <w:webHidden/>
          </w:rPr>
          <w:t>3</w:t>
        </w:r>
        <w:r w:rsidRPr="00875F0B">
          <w:rPr>
            <w:rFonts w:asciiTheme="minorHAnsi" w:hAnsiTheme="minorHAnsi"/>
            <w:noProof/>
            <w:webHidden/>
          </w:rPr>
          <w:fldChar w:fldCharType="end"/>
        </w:r>
      </w:hyperlink>
    </w:p>
    <w:p w14:paraId="6ECE45D7" w14:textId="0F0DE292" w:rsidR="00875F0B" w:rsidRPr="00875F0B" w:rsidRDefault="00875F0B" w:rsidP="00875F0B">
      <w:pPr>
        <w:pStyle w:val="TOC1"/>
        <w:tabs>
          <w:tab w:val="right" w:leader="dot" w:pos="9350"/>
        </w:tabs>
        <w:rPr>
          <w:rFonts w:asciiTheme="minorHAnsi" w:eastAsia="SimSun" w:hAnsiTheme="minorHAnsi"/>
          <w:noProof/>
          <w:sz w:val="22"/>
          <w:szCs w:val="22"/>
          <w:lang w:eastAsia="zh-CN"/>
        </w:rPr>
      </w:pPr>
      <w:hyperlink w:anchor="_Toc332377398" w:history="1">
        <w:r w:rsidRPr="00875F0B">
          <w:rPr>
            <w:rStyle w:val="Hyperlink"/>
            <w:rFonts w:asciiTheme="minorHAnsi" w:hAnsiTheme="minorHAnsi"/>
            <w:smallCaps/>
            <w:noProof/>
          </w:rPr>
          <w:t>Lessons Learned Approach</w:t>
        </w:r>
        <w:r w:rsidRPr="00875F0B">
          <w:rPr>
            <w:rFonts w:asciiTheme="minorHAnsi" w:hAnsiTheme="minorHAnsi"/>
            <w:noProof/>
            <w:webHidden/>
          </w:rPr>
          <w:tab/>
        </w:r>
        <w:r w:rsidRPr="00875F0B">
          <w:rPr>
            <w:rFonts w:asciiTheme="minorHAnsi" w:hAnsiTheme="minorHAnsi"/>
            <w:noProof/>
            <w:webHidden/>
          </w:rPr>
          <w:fldChar w:fldCharType="begin"/>
        </w:r>
        <w:r w:rsidRPr="00875F0B">
          <w:rPr>
            <w:rFonts w:asciiTheme="minorHAnsi" w:hAnsiTheme="minorHAnsi"/>
            <w:noProof/>
            <w:webHidden/>
          </w:rPr>
          <w:instrText xml:space="preserve"> PAGEREF _Toc332377398 \h </w:instrText>
        </w:r>
        <w:r w:rsidRPr="00875F0B">
          <w:rPr>
            <w:rFonts w:asciiTheme="minorHAnsi" w:hAnsiTheme="minorHAnsi"/>
            <w:noProof/>
            <w:webHidden/>
          </w:rPr>
        </w:r>
        <w:r w:rsidRPr="00875F0B">
          <w:rPr>
            <w:rFonts w:asciiTheme="minorHAnsi" w:hAnsiTheme="minorHAnsi"/>
            <w:noProof/>
            <w:webHidden/>
          </w:rPr>
          <w:fldChar w:fldCharType="separate"/>
        </w:r>
        <w:r>
          <w:rPr>
            <w:rFonts w:asciiTheme="minorHAnsi" w:hAnsiTheme="minorHAnsi"/>
            <w:noProof/>
            <w:webHidden/>
          </w:rPr>
          <w:t>3</w:t>
        </w:r>
        <w:r w:rsidRPr="00875F0B">
          <w:rPr>
            <w:rFonts w:asciiTheme="minorHAnsi" w:hAnsiTheme="minorHAnsi"/>
            <w:noProof/>
            <w:webHidden/>
          </w:rPr>
          <w:fldChar w:fldCharType="end"/>
        </w:r>
      </w:hyperlink>
    </w:p>
    <w:p w14:paraId="7A5A29AF" w14:textId="4729BDFB" w:rsidR="00875F0B" w:rsidRPr="00875F0B" w:rsidRDefault="00875F0B" w:rsidP="00875F0B">
      <w:pPr>
        <w:pStyle w:val="TOC1"/>
        <w:tabs>
          <w:tab w:val="right" w:leader="dot" w:pos="9350"/>
        </w:tabs>
        <w:rPr>
          <w:rFonts w:asciiTheme="minorHAnsi" w:eastAsia="SimSun" w:hAnsiTheme="minorHAnsi"/>
          <w:noProof/>
          <w:sz w:val="22"/>
          <w:szCs w:val="22"/>
          <w:lang w:eastAsia="zh-CN"/>
        </w:rPr>
      </w:pPr>
      <w:hyperlink w:anchor="_Toc332377399" w:history="1">
        <w:r w:rsidRPr="00875F0B">
          <w:rPr>
            <w:rStyle w:val="Hyperlink"/>
            <w:rFonts w:asciiTheme="minorHAnsi" w:hAnsiTheme="minorHAnsi"/>
            <w:smallCaps/>
            <w:noProof/>
          </w:rPr>
          <w:t>Lessons Learned from this Project</w:t>
        </w:r>
        <w:r w:rsidRPr="00875F0B">
          <w:rPr>
            <w:rFonts w:asciiTheme="minorHAnsi" w:hAnsiTheme="minorHAnsi"/>
            <w:noProof/>
            <w:webHidden/>
          </w:rPr>
          <w:tab/>
        </w:r>
        <w:r w:rsidRPr="00875F0B">
          <w:rPr>
            <w:rFonts w:asciiTheme="minorHAnsi" w:hAnsiTheme="minorHAnsi"/>
            <w:noProof/>
            <w:webHidden/>
          </w:rPr>
          <w:fldChar w:fldCharType="begin"/>
        </w:r>
        <w:r w:rsidRPr="00875F0B">
          <w:rPr>
            <w:rFonts w:asciiTheme="minorHAnsi" w:hAnsiTheme="minorHAnsi"/>
            <w:noProof/>
            <w:webHidden/>
          </w:rPr>
          <w:instrText xml:space="preserve"> PAGEREF _Toc332377399 \h </w:instrText>
        </w:r>
        <w:r w:rsidRPr="00875F0B">
          <w:rPr>
            <w:rFonts w:asciiTheme="minorHAnsi" w:hAnsiTheme="minorHAnsi"/>
            <w:noProof/>
            <w:webHidden/>
          </w:rPr>
        </w:r>
        <w:r w:rsidRPr="00875F0B">
          <w:rPr>
            <w:rFonts w:asciiTheme="minorHAnsi" w:hAnsiTheme="minorHAnsi"/>
            <w:noProof/>
            <w:webHidden/>
          </w:rPr>
          <w:fldChar w:fldCharType="separate"/>
        </w:r>
        <w:r>
          <w:rPr>
            <w:rFonts w:asciiTheme="minorHAnsi" w:hAnsiTheme="minorHAnsi"/>
            <w:noProof/>
            <w:webHidden/>
          </w:rPr>
          <w:t>4</w:t>
        </w:r>
        <w:r w:rsidRPr="00875F0B">
          <w:rPr>
            <w:rFonts w:asciiTheme="minorHAnsi" w:hAnsiTheme="minorHAnsi"/>
            <w:noProof/>
            <w:webHidden/>
          </w:rPr>
          <w:fldChar w:fldCharType="end"/>
        </w:r>
      </w:hyperlink>
    </w:p>
    <w:p w14:paraId="6FFE2405" w14:textId="2CD9FDAC" w:rsidR="00875F0B" w:rsidRPr="00875F0B" w:rsidRDefault="00875F0B" w:rsidP="00875F0B">
      <w:pPr>
        <w:pStyle w:val="TOC1"/>
        <w:tabs>
          <w:tab w:val="right" w:leader="dot" w:pos="9350"/>
        </w:tabs>
        <w:rPr>
          <w:rFonts w:asciiTheme="minorHAnsi" w:eastAsia="SimSun" w:hAnsiTheme="minorHAnsi"/>
          <w:noProof/>
          <w:sz w:val="22"/>
          <w:szCs w:val="22"/>
          <w:lang w:eastAsia="zh-CN"/>
        </w:rPr>
      </w:pPr>
      <w:hyperlink w:anchor="_Toc332377400" w:history="1">
        <w:r w:rsidRPr="00875F0B">
          <w:rPr>
            <w:rStyle w:val="Hyperlink"/>
            <w:rFonts w:asciiTheme="minorHAnsi" w:hAnsiTheme="minorHAnsi"/>
            <w:smallCaps/>
            <w:noProof/>
          </w:rPr>
          <w:t>Lessons Learned Knowledge Base / Database</w:t>
        </w:r>
        <w:r w:rsidRPr="00875F0B">
          <w:rPr>
            <w:rFonts w:asciiTheme="minorHAnsi" w:hAnsiTheme="minorHAnsi"/>
            <w:noProof/>
            <w:webHidden/>
          </w:rPr>
          <w:tab/>
        </w:r>
        <w:r w:rsidRPr="00875F0B">
          <w:rPr>
            <w:rFonts w:asciiTheme="minorHAnsi" w:hAnsiTheme="minorHAnsi"/>
            <w:noProof/>
            <w:webHidden/>
          </w:rPr>
          <w:fldChar w:fldCharType="begin"/>
        </w:r>
        <w:r w:rsidRPr="00875F0B">
          <w:rPr>
            <w:rFonts w:asciiTheme="minorHAnsi" w:hAnsiTheme="minorHAnsi"/>
            <w:noProof/>
            <w:webHidden/>
          </w:rPr>
          <w:instrText xml:space="preserve"> PAGEREF _Toc332377400 \h </w:instrText>
        </w:r>
        <w:r w:rsidRPr="00875F0B">
          <w:rPr>
            <w:rFonts w:asciiTheme="minorHAnsi" w:hAnsiTheme="minorHAnsi"/>
            <w:noProof/>
            <w:webHidden/>
          </w:rPr>
        </w:r>
        <w:r w:rsidRPr="00875F0B">
          <w:rPr>
            <w:rFonts w:asciiTheme="minorHAnsi" w:hAnsiTheme="minorHAnsi"/>
            <w:noProof/>
            <w:webHidden/>
          </w:rPr>
          <w:fldChar w:fldCharType="separate"/>
        </w:r>
        <w:r>
          <w:rPr>
            <w:rFonts w:asciiTheme="minorHAnsi" w:hAnsiTheme="minorHAnsi"/>
            <w:noProof/>
            <w:webHidden/>
          </w:rPr>
          <w:t>6</w:t>
        </w:r>
        <w:r w:rsidRPr="00875F0B">
          <w:rPr>
            <w:rFonts w:asciiTheme="minorHAnsi" w:hAnsiTheme="minorHAnsi"/>
            <w:noProof/>
            <w:webHidden/>
          </w:rPr>
          <w:fldChar w:fldCharType="end"/>
        </w:r>
      </w:hyperlink>
    </w:p>
    <w:p w14:paraId="03B8C0FE" w14:textId="1CCC7298" w:rsidR="00875F0B" w:rsidRPr="00875F0B" w:rsidRDefault="00875F0B" w:rsidP="00875F0B">
      <w:pPr>
        <w:pStyle w:val="TOC1"/>
        <w:tabs>
          <w:tab w:val="right" w:leader="dot" w:pos="9350"/>
        </w:tabs>
        <w:rPr>
          <w:rFonts w:asciiTheme="minorHAnsi" w:eastAsia="SimSun" w:hAnsiTheme="minorHAnsi"/>
          <w:noProof/>
          <w:sz w:val="22"/>
          <w:szCs w:val="22"/>
          <w:lang w:eastAsia="zh-CN"/>
        </w:rPr>
      </w:pPr>
      <w:hyperlink w:anchor="_Toc332377401" w:history="1">
        <w:r w:rsidRPr="00875F0B">
          <w:rPr>
            <w:rStyle w:val="Hyperlink"/>
            <w:rFonts w:asciiTheme="minorHAnsi" w:hAnsiTheme="minorHAnsi"/>
            <w:smallCaps/>
            <w:noProof/>
          </w:rPr>
          <w:t>Lessons Learned Applied from Previous Projects</w:t>
        </w:r>
        <w:r w:rsidRPr="00875F0B">
          <w:rPr>
            <w:rFonts w:asciiTheme="minorHAnsi" w:hAnsiTheme="minorHAnsi"/>
            <w:noProof/>
            <w:webHidden/>
          </w:rPr>
          <w:tab/>
        </w:r>
        <w:r w:rsidRPr="00875F0B">
          <w:rPr>
            <w:rFonts w:asciiTheme="minorHAnsi" w:hAnsiTheme="minorHAnsi"/>
            <w:noProof/>
            <w:webHidden/>
          </w:rPr>
          <w:fldChar w:fldCharType="begin"/>
        </w:r>
        <w:r w:rsidRPr="00875F0B">
          <w:rPr>
            <w:rFonts w:asciiTheme="minorHAnsi" w:hAnsiTheme="minorHAnsi"/>
            <w:noProof/>
            <w:webHidden/>
          </w:rPr>
          <w:instrText xml:space="preserve"> PAGEREF _Toc332377401 \h </w:instrText>
        </w:r>
        <w:r w:rsidRPr="00875F0B">
          <w:rPr>
            <w:rFonts w:asciiTheme="minorHAnsi" w:hAnsiTheme="minorHAnsi"/>
            <w:noProof/>
            <w:webHidden/>
          </w:rPr>
        </w:r>
        <w:r w:rsidRPr="00875F0B">
          <w:rPr>
            <w:rFonts w:asciiTheme="minorHAnsi" w:hAnsiTheme="minorHAnsi"/>
            <w:noProof/>
            <w:webHidden/>
          </w:rPr>
          <w:fldChar w:fldCharType="separate"/>
        </w:r>
        <w:r>
          <w:rPr>
            <w:rFonts w:asciiTheme="minorHAnsi" w:hAnsiTheme="minorHAnsi"/>
            <w:noProof/>
            <w:webHidden/>
          </w:rPr>
          <w:t>6</w:t>
        </w:r>
        <w:r w:rsidRPr="00875F0B">
          <w:rPr>
            <w:rFonts w:asciiTheme="minorHAnsi" w:hAnsiTheme="minorHAnsi"/>
            <w:noProof/>
            <w:webHidden/>
          </w:rPr>
          <w:fldChar w:fldCharType="end"/>
        </w:r>
      </w:hyperlink>
    </w:p>
    <w:p w14:paraId="61D07669" w14:textId="5A3A3FC5" w:rsidR="00875F0B" w:rsidRPr="00875F0B" w:rsidRDefault="00875F0B" w:rsidP="00875F0B">
      <w:pPr>
        <w:pStyle w:val="TOC1"/>
        <w:tabs>
          <w:tab w:val="right" w:leader="dot" w:pos="9350"/>
        </w:tabs>
        <w:rPr>
          <w:rFonts w:asciiTheme="minorHAnsi" w:eastAsia="SimSun" w:hAnsiTheme="minorHAnsi"/>
          <w:noProof/>
          <w:sz w:val="22"/>
          <w:szCs w:val="22"/>
          <w:lang w:eastAsia="zh-CN"/>
        </w:rPr>
      </w:pPr>
      <w:hyperlink w:anchor="_Toc332377402" w:history="1">
        <w:r w:rsidRPr="00875F0B">
          <w:rPr>
            <w:rStyle w:val="Hyperlink"/>
            <w:rFonts w:asciiTheme="minorHAnsi" w:hAnsiTheme="minorHAnsi"/>
            <w:smallCaps/>
            <w:noProof/>
          </w:rPr>
          <w:t>Process Improvement Recommendations</w:t>
        </w:r>
        <w:r w:rsidRPr="00875F0B">
          <w:rPr>
            <w:rFonts w:asciiTheme="minorHAnsi" w:hAnsiTheme="minorHAnsi"/>
            <w:noProof/>
            <w:webHidden/>
          </w:rPr>
          <w:tab/>
        </w:r>
        <w:r w:rsidRPr="00875F0B">
          <w:rPr>
            <w:rFonts w:asciiTheme="minorHAnsi" w:hAnsiTheme="minorHAnsi"/>
            <w:noProof/>
            <w:webHidden/>
          </w:rPr>
          <w:fldChar w:fldCharType="begin"/>
        </w:r>
        <w:r w:rsidRPr="00875F0B">
          <w:rPr>
            <w:rFonts w:asciiTheme="minorHAnsi" w:hAnsiTheme="minorHAnsi"/>
            <w:noProof/>
            <w:webHidden/>
          </w:rPr>
          <w:instrText xml:space="preserve"> PAGEREF _Toc332377402 \h </w:instrText>
        </w:r>
        <w:r w:rsidRPr="00875F0B">
          <w:rPr>
            <w:rFonts w:asciiTheme="minorHAnsi" w:hAnsiTheme="minorHAnsi"/>
            <w:noProof/>
            <w:webHidden/>
          </w:rPr>
        </w:r>
        <w:r w:rsidRPr="00875F0B">
          <w:rPr>
            <w:rFonts w:asciiTheme="minorHAnsi" w:hAnsiTheme="minorHAnsi"/>
            <w:noProof/>
            <w:webHidden/>
          </w:rPr>
          <w:fldChar w:fldCharType="separate"/>
        </w:r>
        <w:r>
          <w:rPr>
            <w:rFonts w:asciiTheme="minorHAnsi" w:hAnsiTheme="minorHAnsi"/>
            <w:noProof/>
            <w:webHidden/>
          </w:rPr>
          <w:t>6</w:t>
        </w:r>
        <w:r w:rsidRPr="00875F0B">
          <w:rPr>
            <w:rFonts w:asciiTheme="minorHAnsi" w:hAnsiTheme="minorHAnsi"/>
            <w:noProof/>
            <w:webHidden/>
          </w:rPr>
          <w:fldChar w:fldCharType="end"/>
        </w:r>
      </w:hyperlink>
    </w:p>
    <w:p w14:paraId="00974D53" w14:textId="155B8572" w:rsidR="006A33D8" w:rsidRPr="00875F0B" w:rsidRDefault="00875F0B" w:rsidP="00875F0B">
      <w:pPr>
        <w:ind w:left="720"/>
      </w:pPr>
      <w:r w:rsidRPr="00875F0B">
        <w:fldChar w:fldCharType="end"/>
      </w:r>
    </w:p>
    <w:p w14:paraId="477E2CD0" w14:textId="77777777" w:rsidR="006A33D8" w:rsidRPr="00875F0B" w:rsidRDefault="006A33D8" w:rsidP="006A33D8"/>
    <w:p w14:paraId="4E8A023A" w14:textId="77777777" w:rsidR="006A33D8" w:rsidRPr="00875F0B" w:rsidRDefault="006A33D8" w:rsidP="006A33D8"/>
    <w:p w14:paraId="1F844822" w14:textId="77777777" w:rsidR="006A33D8" w:rsidRPr="00875F0B" w:rsidRDefault="006A33D8" w:rsidP="006A33D8"/>
    <w:p w14:paraId="18590201" w14:textId="77777777" w:rsidR="00875F0B" w:rsidRPr="00875F0B" w:rsidRDefault="006A33D8" w:rsidP="00875F0B">
      <w:pPr>
        <w:pStyle w:val="Heading1"/>
        <w:jc w:val="left"/>
        <w:rPr>
          <w:rFonts w:asciiTheme="minorHAnsi" w:hAnsiTheme="minorHAnsi"/>
          <w:smallCaps/>
          <w:sz w:val="28"/>
          <w:szCs w:val="28"/>
        </w:rPr>
      </w:pPr>
      <w:r w:rsidRPr="00875F0B">
        <w:rPr>
          <w:rFonts w:asciiTheme="minorHAnsi" w:hAnsiTheme="minorHAnsi"/>
          <w:sz w:val="24"/>
        </w:rPr>
        <w:br w:type="page"/>
      </w:r>
      <w:bookmarkStart w:id="0" w:name="_Toc226016639"/>
      <w:bookmarkStart w:id="1" w:name="_Toc332377397"/>
      <w:r w:rsidR="00875F0B" w:rsidRPr="00875F0B">
        <w:rPr>
          <w:rFonts w:asciiTheme="minorHAnsi" w:hAnsiTheme="minorHAnsi"/>
          <w:smallCaps/>
          <w:sz w:val="28"/>
          <w:szCs w:val="28"/>
        </w:rPr>
        <w:lastRenderedPageBreak/>
        <w:t>Introduction</w:t>
      </w:r>
      <w:bookmarkEnd w:id="0"/>
      <w:bookmarkEnd w:id="1"/>
    </w:p>
    <w:p w14:paraId="3C0AD699" w14:textId="77777777" w:rsidR="0063738D" w:rsidRDefault="0063738D" w:rsidP="00875F0B">
      <w:pPr>
        <w:rPr>
          <w:color w:val="008000"/>
        </w:rPr>
      </w:pPr>
    </w:p>
    <w:p w14:paraId="5F5915ED" w14:textId="7E91318C" w:rsidR="0063738D" w:rsidRDefault="0063738D" w:rsidP="0063738D">
      <w:pPr>
        <w:ind w:firstLine="720"/>
        <w:jc w:val="both"/>
      </w:pPr>
      <w:r>
        <w:t>Capturing lessons learned is an important part of every software development project because it helps improve future systems, avoid repeated mistakes, and strengthen successful practices. Although the formal documentation of lessons learned is usually completed during project closeout, it is ideal to record insights continuously throughout the development lifecycle to ensure accuracy and completeness.</w:t>
      </w:r>
    </w:p>
    <w:p w14:paraId="77AB0A79" w14:textId="77777777" w:rsidR="0063738D" w:rsidRDefault="0063738D" w:rsidP="0063738D">
      <w:pPr>
        <w:jc w:val="both"/>
      </w:pPr>
    </w:p>
    <w:p w14:paraId="77BDBAF1" w14:textId="77777777" w:rsidR="0063738D" w:rsidRDefault="0063738D" w:rsidP="0063738D">
      <w:pPr>
        <w:ind w:firstLine="720"/>
        <w:jc w:val="both"/>
      </w:pPr>
      <w:r>
        <w:t>For the STARBOOKS Whiz Challenge project, this document aims to capture key experiences, challenges, and successes encountered during the design and development of the system. The goal is to provide valuable references for future developers, DOST-STII implementers, and similar educational technology projects.</w:t>
      </w:r>
    </w:p>
    <w:p w14:paraId="44B99A79" w14:textId="77777777" w:rsidR="0063738D" w:rsidRDefault="0063738D" w:rsidP="0063738D">
      <w:pPr>
        <w:jc w:val="both"/>
      </w:pPr>
    </w:p>
    <w:p w14:paraId="1F67F597" w14:textId="77777777" w:rsidR="0063738D" w:rsidRDefault="0063738D" w:rsidP="0063738D">
      <w:pPr>
        <w:ind w:firstLine="720"/>
        <w:jc w:val="both"/>
      </w:pPr>
      <w:r>
        <w:t>This document highlights both positive and negative experiences. It identifies what worked well, what challenges were encountered, and what improvements can be made for future deployments of kiosk-based gamified learning systems.</w:t>
      </w:r>
    </w:p>
    <w:p w14:paraId="72456F54" w14:textId="77777777" w:rsidR="0063738D" w:rsidRDefault="0063738D" w:rsidP="0063738D">
      <w:pPr>
        <w:jc w:val="both"/>
      </w:pPr>
    </w:p>
    <w:p w14:paraId="6D827546" w14:textId="6CCCE2AC" w:rsidR="00875F0B" w:rsidRPr="00875F0B" w:rsidRDefault="0063738D" w:rsidP="0063738D">
      <w:pPr>
        <w:ind w:firstLine="720"/>
        <w:jc w:val="both"/>
      </w:pPr>
      <w:r>
        <w:t>The lessons learned will be shared with stakeholders and project supervisors and may be included in organizational knowledge resources to support future STARBOOKS-related initiatives.</w:t>
      </w:r>
    </w:p>
    <w:p w14:paraId="40D9FB43" w14:textId="77777777" w:rsidR="00875F0B" w:rsidRPr="00875F0B" w:rsidRDefault="00875F0B" w:rsidP="00875F0B"/>
    <w:p w14:paraId="0589047F" w14:textId="77777777" w:rsidR="00875F0B" w:rsidRPr="00875F0B" w:rsidRDefault="00875F0B" w:rsidP="00875F0B"/>
    <w:p w14:paraId="747E36BA" w14:textId="77777777" w:rsidR="00875F0B" w:rsidRPr="00875F0B" w:rsidRDefault="00875F0B" w:rsidP="00875F0B">
      <w:pPr>
        <w:pStyle w:val="Heading1"/>
        <w:jc w:val="left"/>
        <w:rPr>
          <w:rFonts w:asciiTheme="minorHAnsi" w:hAnsiTheme="minorHAnsi"/>
          <w:smallCaps/>
          <w:sz w:val="28"/>
          <w:szCs w:val="28"/>
        </w:rPr>
      </w:pPr>
      <w:bookmarkStart w:id="2" w:name="_Toc226016640"/>
      <w:bookmarkStart w:id="3" w:name="_Toc332377398"/>
      <w:r w:rsidRPr="00875F0B">
        <w:rPr>
          <w:rFonts w:asciiTheme="minorHAnsi" w:hAnsiTheme="minorHAnsi"/>
          <w:smallCaps/>
          <w:sz w:val="28"/>
          <w:szCs w:val="28"/>
        </w:rPr>
        <w:t>Lessons Learned Approach</w:t>
      </w:r>
      <w:bookmarkEnd w:id="2"/>
      <w:bookmarkEnd w:id="3"/>
    </w:p>
    <w:p w14:paraId="795323D4" w14:textId="73B0D3C5" w:rsidR="00875F0B" w:rsidRPr="00875F0B" w:rsidRDefault="00875F0B" w:rsidP="00875F0B">
      <w:pPr>
        <w:rPr>
          <w:color w:val="008000"/>
        </w:rPr>
      </w:pPr>
    </w:p>
    <w:p w14:paraId="097FEB57" w14:textId="2750C701" w:rsidR="00E94BD5" w:rsidRDefault="00E94BD5" w:rsidP="00E94BD5">
      <w:pPr>
        <w:ind w:firstLine="360"/>
        <w:jc w:val="both"/>
      </w:pPr>
      <w:r>
        <w:t>The lessons learned for the STARBOOKS Whiz Challenge project were gathered throughout the development lifecycle using multiple methods:</w:t>
      </w:r>
    </w:p>
    <w:p w14:paraId="0B741B1C" w14:textId="77777777" w:rsidR="00E94BD5" w:rsidRDefault="00E94BD5" w:rsidP="00E94BD5">
      <w:pPr>
        <w:jc w:val="both"/>
      </w:pPr>
    </w:p>
    <w:p w14:paraId="0040C4FC" w14:textId="77777777" w:rsidR="00E94BD5" w:rsidRDefault="00E94BD5" w:rsidP="00E94BD5">
      <w:pPr>
        <w:pStyle w:val="ListParagraph"/>
        <w:numPr>
          <w:ilvl w:val="0"/>
          <w:numId w:val="5"/>
        </w:numPr>
        <w:jc w:val="both"/>
      </w:pPr>
      <w:r>
        <w:t>Development logs and weekly progress updates</w:t>
      </w:r>
    </w:p>
    <w:p w14:paraId="4FD1B9C8" w14:textId="77777777" w:rsidR="00E94BD5" w:rsidRDefault="00E94BD5" w:rsidP="00E94BD5">
      <w:pPr>
        <w:pStyle w:val="ListParagraph"/>
        <w:numPr>
          <w:ilvl w:val="0"/>
          <w:numId w:val="5"/>
        </w:numPr>
        <w:jc w:val="both"/>
      </w:pPr>
      <w:r>
        <w:t>Team discussions and sprint reflections</w:t>
      </w:r>
    </w:p>
    <w:p w14:paraId="3BD11D60" w14:textId="77777777" w:rsidR="00E94BD5" w:rsidRDefault="00E94BD5" w:rsidP="00E94BD5">
      <w:pPr>
        <w:pStyle w:val="ListParagraph"/>
        <w:numPr>
          <w:ilvl w:val="0"/>
          <w:numId w:val="5"/>
        </w:numPr>
        <w:jc w:val="both"/>
      </w:pPr>
      <w:r>
        <w:t>Testing and debugging observations</w:t>
      </w:r>
    </w:p>
    <w:p w14:paraId="6060CD6E" w14:textId="77777777" w:rsidR="00E94BD5" w:rsidRDefault="00E94BD5" w:rsidP="00E94BD5">
      <w:pPr>
        <w:pStyle w:val="ListParagraph"/>
        <w:numPr>
          <w:ilvl w:val="0"/>
          <w:numId w:val="5"/>
        </w:numPr>
        <w:jc w:val="both"/>
      </w:pPr>
      <w:r>
        <w:t>Adviser and stakeholder feedback sessions</w:t>
      </w:r>
    </w:p>
    <w:p w14:paraId="7CB5E1D4" w14:textId="77777777" w:rsidR="00E94BD5" w:rsidRDefault="00E94BD5" w:rsidP="00E94BD5">
      <w:pPr>
        <w:pStyle w:val="ListParagraph"/>
        <w:numPr>
          <w:ilvl w:val="0"/>
          <w:numId w:val="5"/>
        </w:numPr>
        <w:jc w:val="both"/>
      </w:pPr>
      <w:r>
        <w:t>System deployment simulation (LAN kiosk testing)</w:t>
      </w:r>
    </w:p>
    <w:p w14:paraId="68A57F4B" w14:textId="77777777" w:rsidR="00E94BD5" w:rsidRDefault="00E94BD5" w:rsidP="00E94BD5">
      <w:pPr>
        <w:jc w:val="both"/>
      </w:pPr>
    </w:p>
    <w:p w14:paraId="30115510" w14:textId="77777777" w:rsidR="00E94BD5" w:rsidRDefault="00E94BD5" w:rsidP="00E94BD5">
      <w:pPr>
        <w:ind w:firstLine="360"/>
        <w:jc w:val="both"/>
      </w:pPr>
      <w:r>
        <w:t>Lessons were categorized based on relevant software development knowledge areas such as scope management, technical implementation, user experience design, testing, and project coordination.</w:t>
      </w:r>
    </w:p>
    <w:p w14:paraId="23F9011C" w14:textId="77777777" w:rsidR="00E94BD5" w:rsidRDefault="00E94BD5" w:rsidP="00E94BD5">
      <w:pPr>
        <w:jc w:val="both"/>
      </w:pPr>
    </w:p>
    <w:p w14:paraId="059274CE" w14:textId="22AC4ECA" w:rsidR="00875F0B" w:rsidRPr="00875F0B" w:rsidRDefault="00E94BD5" w:rsidP="00E94BD5">
      <w:pPr>
        <w:ind w:firstLine="360"/>
        <w:jc w:val="both"/>
      </w:pPr>
      <w:r>
        <w:t>Both successful practices and encountered issues were documented to ensure a balanced perspective. These lessons aim to serve as a guide for improving future versions of the system or similar educational kiosk applications.</w:t>
      </w:r>
    </w:p>
    <w:p w14:paraId="5E97AED1" w14:textId="77777777" w:rsidR="00875F0B" w:rsidRDefault="00875F0B" w:rsidP="00E94BD5">
      <w:pPr>
        <w:jc w:val="both"/>
      </w:pPr>
    </w:p>
    <w:p w14:paraId="37672648" w14:textId="77777777" w:rsidR="00531434" w:rsidRDefault="00531434" w:rsidP="00E94BD5">
      <w:pPr>
        <w:jc w:val="both"/>
      </w:pPr>
    </w:p>
    <w:p w14:paraId="74BE640C" w14:textId="77777777" w:rsidR="00531434" w:rsidRPr="00875F0B" w:rsidRDefault="00531434" w:rsidP="00E94BD5">
      <w:pPr>
        <w:jc w:val="both"/>
      </w:pPr>
    </w:p>
    <w:p w14:paraId="7C1A79AA" w14:textId="77777777" w:rsidR="00875F0B" w:rsidRPr="00875F0B" w:rsidRDefault="00875F0B" w:rsidP="00875F0B">
      <w:pPr>
        <w:pStyle w:val="Heading1"/>
        <w:jc w:val="left"/>
        <w:rPr>
          <w:rFonts w:asciiTheme="minorHAnsi" w:hAnsiTheme="minorHAnsi"/>
          <w:smallCaps/>
          <w:sz w:val="28"/>
          <w:szCs w:val="28"/>
        </w:rPr>
      </w:pPr>
      <w:bookmarkStart w:id="4" w:name="_Toc332377399"/>
      <w:r w:rsidRPr="00875F0B">
        <w:rPr>
          <w:rFonts w:asciiTheme="minorHAnsi" w:hAnsiTheme="minorHAnsi"/>
          <w:smallCaps/>
          <w:sz w:val="28"/>
          <w:szCs w:val="28"/>
        </w:rPr>
        <w:lastRenderedPageBreak/>
        <w:t>Lessons Learned from this Project</w:t>
      </w:r>
      <w:bookmarkEnd w:id="4"/>
    </w:p>
    <w:p w14:paraId="6FB2F6F5" w14:textId="77777777" w:rsidR="00875F0B" w:rsidRPr="00875F0B" w:rsidRDefault="00875F0B" w:rsidP="00875F0B">
      <w:pPr>
        <w:rPr>
          <w:color w:val="008000"/>
        </w:rPr>
      </w:pPr>
    </w:p>
    <w:p w14:paraId="3A66C450" w14:textId="5D81B41C" w:rsidR="00875F0B" w:rsidRPr="00875F0B" w:rsidRDefault="00875F0B" w:rsidP="00905397">
      <w:pPr>
        <w:ind w:firstLine="720"/>
        <w:jc w:val="both"/>
      </w:pPr>
      <w:r w:rsidRPr="00875F0B">
        <w:t xml:space="preserve">The following chart lists the lessons learned for the </w:t>
      </w:r>
      <w:r w:rsidR="00531434">
        <w:t xml:space="preserve">STARBOOKS Whiz Challenge </w:t>
      </w:r>
      <w:r w:rsidRPr="00875F0B">
        <w:t>project.  These lessons are categorized by project knowledge area and descriptions, impacts, and recommendations are provided for consideration on similar future new construction projects.  It is important to note that not only failures or shortcomings are included but successes as well.</w:t>
      </w:r>
    </w:p>
    <w:p w14:paraId="138616D1" w14:textId="77777777" w:rsidR="00875F0B" w:rsidRPr="00875F0B" w:rsidRDefault="00875F0B" w:rsidP="00875F0B">
      <w:pPr>
        <w:rPr>
          <w:color w:val="008000"/>
        </w:rPr>
      </w:pPr>
    </w:p>
    <w:tbl>
      <w:tblPr>
        <w:tblW w:w="942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90"/>
        <w:gridCol w:w="1766"/>
        <w:gridCol w:w="1904"/>
        <w:gridCol w:w="1898"/>
        <w:gridCol w:w="2065"/>
      </w:tblGrid>
      <w:tr w:rsidR="00905397" w:rsidRPr="00905397" w14:paraId="7A2D0CF2" w14:textId="77777777" w:rsidTr="007146F9">
        <w:tc>
          <w:tcPr>
            <w:tcW w:w="1790" w:type="dxa"/>
            <w:tcBorders>
              <w:top w:val="single" w:sz="4" w:space="0" w:color="auto"/>
              <w:left w:val="single" w:sz="4" w:space="0" w:color="auto"/>
              <w:bottom w:val="single" w:sz="4" w:space="0" w:color="auto"/>
              <w:right w:val="single" w:sz="4" w:space="0" w:color="auto"/>
            </w:tcBorders>
            <w:shd w:val="clear" w:color="auto" w:fill="C0C0C0"/>
          </w:tcPr>
          <w:p w14:paraId="0340A22C" w14:textId="77777777" w:rsidR="00905397" w:rsidRPr="00905397" w:rsidRDefault="00905397" w:rsidP="00905397">
            <w:pPr>
              <w:keepLines/>
              <w:jc w:val="center"/>
              <w:rPr>
                <w:b/>
                <w:bCs/>
              </w:rPr>
            </w:pPr>
            <w:r w:rsidRPr="00905397">
              <w:rPr>
                <w:b/>
                <w:bCs/>
              </w:rPr>
              <w:t>Category</w:t>
            </w:r>
          </w:p>
        </w:tc>
        <w:tc>
          <w:tcPr>
            <w:tcW w:w="1766" w:type="dxa"/>
            <w:tcBorders>
              <w:top w:val="single" w:sz="4" w:space="0" w:color="auto"/>
              <w:left w:val="single" w:sz="4" w:space="0" w:color="auto"/>
              <w:bottom w:val="single" w:sz="4" w:space="0" w:color="auto"/>
              <w:right w:val="single" w:sz="4" w:space="0" w:color="auto"/>
            </w:tcBorders>
            <w:shd w:val="clear" w:color="auto" w:fill="C0C0C0"/>
          </w:tcPr>
          <w:p w14:paraId="619A1F77" w14:textId="77777777" w:rsidR="00905397" w:rsidRPr="00905397" w:rsidRDefault="00905397" w:rsidP="00905397">
            <w:pPr>
              <w:keepLines/>
              <w:jc w:val="center"/>
              <w:rPr>
                <w:b/>
                <w:bCs/>
              </w:rPr>
            </w:pPr>
            <w:proofErr w:type="spellStart"/>
            <w:r w:rsidRPr="00905397">
              <w:rPr>
                <w:b/>
                <w:bCs/>
              </w:rPr>
              <w:t>Issue</w:t>
            </w:r>
            <w:proofErr w:type="spellEnd"/>
            <w:r w:rsidRPr="00905397">
              <w:rPr>
                <w:b/>
                <w:bCs/>
              </w:rPr>
              <w:t xml:space="preserve"> Name</w:t>
            </w:r>
          </w:p>
        </w:tc>
        <w:tc>
          <w:tcPr>
            <w:tcW w:w="2269" w:type="dxa"/>
            <w:tcBorders>
              <w:top w:val="single" w:sz="4" w:space="0" w:color="auto"/>
              <w:left w:val="single" w:sz="4" w:space="0" w:color="auto"/>
              <w:bottom w:val="single" w:sz="4" w:space="0" w:color="auto"/>
              <w:right w:val="single" w:sz="4" w:space="0" w:color="auto"/>
            </w:tcBorders>
            <w:shd w:val="clear" w:color="auto" w:fill="C0C0C0"/>
          </w:tcPr>
          <w:p w14:paraId="70B5FBE3" w14:textId="77777777" w:rsidR="00905397" w:rsidRPr="00905397" w:rsidRDefault="00905397" w:rsidP="00905397">
            <w:pPr>
              <w:keepLines/>
              <w:jc w:val="center"/>
              <w:rPr>
                <w:b/>
                <w:bCs/>
              </w:rPr>
            </w:pPr>
            <w:r w:rsidRPr="00905397">
              <w:rPr>
                <w:b/>
                <w:bCs/>
              </w:rPr>
              <w:t>Problem / Success</w:t>
            </w:r>
          </w:p>
        </w:tc>
        <w:tc>
          <w:tcPr>
            <w:tcW w:w="2221" w:type="dxa"/>
            <w:tcBorders>
              <w:top w:val="single" w:sz="4" w:space="0" w:color="auto"/>
              <w:left w:val="single" w:sz="4" w:space="0" w:color="auto"/>
              <w:bottom w:val="single" w:sz="4" w:space="0" w:color="auto"/>
              <w:right w:val="single" w:sz="4" w:space="0" w:color="auto"/>
            </w:tcBorders>
            <w:shd w:val="clear" w:color="auto" w:fill="C0C0C0"/>
          </w:tcPr>
          <w:p w14:paraId="108D1447" w14:textId="77777777" w:rsidR="00905397" w:rsidRPr="00905397" w:rsidRDefault="00905397" w:rsidP="00905397">
            <w:pPr>
              <w:keepLines/>
              <w:jc w:val="center"/>
              <w:rPr>
                <w:b/>
                <w:bCs/>
              </w:rPr>
            </w:pPr>
            <w:r w:rsidRPr="00905397">
              <w:rPr>
                <w:b/>
                <w:bCs/>
              </w:rPr>
              <w:t>Impact</w:t>
            </w:r>
          </w:p>
        </w:tc>
        <w:tc>
          <w:tcPr>
            <w:tcW w:w="1377" w:type="dxa"/>
            <w:tcBorders>
              <w:top w:val="single" w:sz="4" w:space="0" w:color="auto"/>
              <w:left w:val="single" w:sz="4" w:space="0" w:color="auto"/>
              <w:bottom w:val="single" w:sz="4" w:space="0" w:color="auto"/>
              <w:right w:val="single" w:sz="4" w:space="0" w:color="auto"/>
            </w:tcBorders>
            <w:shd w:val="clear" w:color="auto" w:fill="C0C0C0"/>
          </w:tcPr>
          <w:p w14:paraId="0F4F8EFC" w14:textId="77777777" w:rsidR="00905397" w:rsidRPr="00905397" w:rsidRDefault="00905397" w:rsidP="00905397">
            <w:pPr>
              <w:keepLines/>
              <w:jc w:val="center"/>
              <w:rPr>
                <w:b/>
                <w:bCs/>
              </w:rPr>
            </w:pPr>
            <w:r w:rsidRPr="00905397">
              <w:rPr>
                <w:b/>
                <w:bCs/>
              </w:rPr>
              <w:t>Recommendation</w:t>
            </w:r>
          </w:p>
        </w:tc>
      </w:tr>
      <w:tr w:rsidR="00905397" w:rsidRPr="00905397" w14:paraId="4C7B24EB" w14:textId="77777777" w:rsidTr="007146F9">
        <w:tc>
          <w:tcPr>
            <w:tcW w:w="1790" w:type="dxa"/>
            <w:tcBorders>
              <w:top w:val="single" w:sz="4" w:space="0" w:color="auto"/>
              <w:left w:val="single" w:sz="4" w:space="0" w:color="auto"/>
              <w:bottom w:val="single" w:sz="4" w:space="0" w:color="auto"/>
              <w:right w:val="single" w:sz="4" w:space="0" w:color="auto"/>
            </w:tcBorders>
          </w:tcPr>
          <w:p w14:paraId="2D5690FB" w14:textId="77777777" w:rsidR="00905397" w:rsidRPr="00905397" w:rsidRDefault="00905397" w:rsidP="00905397">
            <w:pPr>
              <w:keepLines/>
            </w:pPr>
            <w:r w:rsidRPr="00905397">
              <w:t>Scope Management</w:t>
            </w:r>
          </w:p>
        </w:tc>
        <w:tc>
          <w:tcPr>
            <w:tcW w:w="1766" w:type="dxa"/>
            <w:tcBorders>
              <w:top w:val="single" w:sz="4" w:space="0" w:color="auto"/>
              <w:left w:val="single" w:sz="4" w:space="0" w:color="auto"/>
              <w:bottom w:val="single" w:sz="4" w:space="0" w:color="auto"/>
              <w:right w:val="single" w:sz="4" w:space="0" w:color="auto"/>
            </w:tcBorders>
          </w:tcPr>
          <w:p w14:paraId="6D04CAC4" w14:textId="4721E4EF" w:rsidR="00905397" w:rsidRPr="00905397" w:rsidRDefault="008F5E01" w:rsidP="00905397">
            <w:pPr>
              <w:keepLines/>
            </w:pPr>
            <w:r w:rsidRPr="008F5E01">
              <w:t>Scope Creep / Client-Driven Changes</w:t>
            </w:r>
          </w:p>
        </w:tc>
        <w:tc>
          <w:tcPr>
            <w:tcW w:w="2269" w:type="dxa"/>
            <w:tcBorders>
              <w:top w:val="single" w:sz="4" w:space="0" w:color="auto"/>
              <w:left w:val="single" w:sz="4" w:space="0" w:color="auto"/>
              <w:bottom w:val="single" w:sz="4" w:space="0" w:color="auto"/>
              <w:right w:val="single" w:sz="4" w:space="0" w:color="auto"/>
            </w:tcBorders>
          </w:tcPr>
          <w:p w14:paraId="6BE3BC62" w14:textId="2BF51C08" w:rsidR="00905397" w:rsidRPr="00905397" w:rsidRDefault="00DF0D25" w:rsidP="00905397">
            <w:pPr>
              <w:keepLines/>
            </w:pPr>
            <w:r w:rsidRPr="00DF0D25">
              <w:t>The project experienced frequent changes in initial requirements based on client feedback and evolving expectations.</w:t>
            </w:r>
          </w:p>
        </w:tc>
        <w:tc>
          <w:tcPr>
            <w:tcW w:w="2221" w:type="dxa"/>
            <w:tcBorders>
              <w:top w:val="single" w:sz="4" w:space="0" w:color="auto"/>
              <w:left w:val="single" w:sz="4" w:space="0" w:color="auto"/>
              <w:bottom w:val="single" w:sz="4" w:space="0" w:color="auto"/>
              <w:right w:val="single" w:sz="4" w:space="0" w:color="auto"/>
            </w:tcBorders>
          </w:tcPr>
          <w:p w14:paraId="1ABEED1F" w14:textId="1BFED83C" w:rsidR="00905397" w:rsidRPr="00905397" w:rsidRDefault="00DF0D25" w:rsidP="00905397">
            <w:pPr>
              <w:keepLines/>
            </w:pPr>
            <w:r w:rsidRPr="00DF0D25">
              <w:t>Caused delays in development, rework of modules, and adjustments in UI/UX and system logic.</w:t>
            </w:r>
          </w:p>
        </w:tc>
        <w:tc>
          <w:tcPr>
            <w:tcW w:w="1377" w:type="dxa"/>
            <w:tcBorders>
              <w:top w:val="single" w:sz="4" w:space="0" w:color="auto"/>
              <w:left w:val="single" w:sz="4" w:space="0" w:color="auto"/>
              <w:bottom w:val="single" w:sz="4" w:space="0" w:color="auto"/>
              <w:right w:val="single" w:sz="4" w:space="0" w:color="auto"/>
            </w:tcBorders>
          </w:tcPr>
          <w:p w14:paraId="299B78EF" w14:textId="59BC213F" w:rsidR="00905397" w:rsidRPr="00905397" w:rsidRDefault="00DF0D25" w:rsidP="00905397">
            <w:pPr>
              <w:keepLines/>
            </w:pPr>
            <w:r w:rsidRPr="00DF0D25">
              <w:t>Establish a clear scope baseline early and require formal approval for any feature changes after development starts.</w:t>
            </w:r>
          </w:p>
        </w:tc>
      </w:tr>
      <w:tr w:rsidR="00905397" w:rsidRPr="00905397" w14:paraId="7373F75C" w14:textId="77777777" w:rsidTr="007146F9">
        <w:tc>
          <w:tcPr>
            <w:tcW w:w="1790" w:type="dxa"/>
            <w:tcBorders>
              <w:top w:val="single" w:sz="4" w:space="0" w:color="auto"/>
              <w:left w:val="single" w:sz="4" w:space="0" w:color="auto"/>
              <w:bottom w:val="single" w:sz="4" w:space="0" w:color="auto"/>
              <w:right w:val="single" w:sz="4" w:space="0" w:color="auto"/>
            </w:tcBorders>
          </w:tcPr>
          <w:p w14:paraId="2B4418C6" w14:textId="77777777" w:rsidR="00905397" w:rsidRPr="00905397" w:rsidRDefault="00905397" w:rsidP="00905397">
            <w:pPr>
              <w:keepLines/>
            </w:pPr>
            <w:r w:rsidRPr="00905397">
              <w:t>Human Resource Management</w:t>
            </w:r>
          </w:p>
        </w:tc>
        <w:tc>
          <w:tcPr>
            <w:tcW w:w="1766" w:type="dxa"/>
            <w:tcBorders>
              <w:top w:val="single" w:sz="4" w:space="0" w:color="auto"/>
              <w:left w:val="single" w:sz="4" w:space="0" w:color="auto"/>
              <w:bottom w:val="single" w:sz="4" w:space="0" w:color="auto"/>
              <w:right w:val="single" w:sz="4" w:space="0" w:color="auto"/>
            </w:tcBorders>
          </w:tcPr>
          <w:p w14:paraId="6E772FC1" w14:textId="77777777" w:rsidR="00905397" w:rsidRPr="00905397" w:rsidRDefault="00905397" w:rsidP="00905397">
            <w:pPr>
              <w:keepLines/>
            </w:pPr>
            <w:r w:rsidRPr="00905397">
              <w:t>Task Distribution</w:t>
            </w:r>
          </w:p>
        </w:tc>
        <w:tc>
          <w:tcPr>
            <w:tcW w:w="2269" w:type="dxa"/>
            <w:tcBorders>
              <w:top w:val="single" w:sz="4" w:space="0" w:color="auto"/>
              <w:left w:val="single" w:sz="4" w:space="0" w:color="auto"/>
              <w:bottom w:val="single" w:sz="4" w:space="0" w:color="auto"/>
              <w:right w:val="single" w:sz="4" w:space="0" w:color="auto"/>
            </w:tcBorders>
          </w:tcPr>
          <w:p w14:paraId="6D6FF86B" w14:textId="77777777" w:rsidR="00905397" w:rsidRPr="00905397" w:rsidRDefault="00905397" w:rsidP="00905397">
            <w:pPr>
              <w:keepLines/>
            </w:pPr>
            <w:r w:rsidRPr="00905397">
              <w:t>Some tasks were initially concentrated on a few members.</w:t>
            </w:r>
          </w:p>
        </w:tc>
        <w:tc>
          <w:tcPr>
            <w:tcW w:w="2221" w:type="dxa"/>
            <w:tcBorders>
              <w:top w:val="single" w:sz="4" w:space="0" w:color="auto"/>
              <w:left w:val="single" w:sz="4" w:space="0" w:color="auto"/>
              <w:bottom w:val="single" w:sz="4" w:space="0" w:color="auto"/>
              <w:right w:val="single" w:sz="4" w:space="0" w:color="auto"/>
            </w:tcBorders>
          </w:tcPr>
          <w:p w14:paraId="7B9A2411" w14:textId="77777777" w:rsidR="00905397" w:rsidRPr="00905397" w:rsidRDefault="00905397" w:rsidP="00905397">
            <w:pPr>
              <w:keepLines/>
            </w:pPr>
            <w:r w:rsidRPr="00905397">
              <w:t>Uneven workload caused stress and delays in certain modules.</w:t>
            </w:r>
          </w:p>
        </w:tc>
        <w:tc>
          <w:tcPr>
            <w:tcW w:w="1377" w:type="dxa"/>
            <w:tcBorders>
              <w:top w:val="single" w:sz="4" w:space="0" w:color="auto"/>
              <w:left w:val="single" w:sz="4" w:space="0" w:color="auto"/>
              <w:bottom w:val="single" w:sz="4" w:space="0" w:color="auto"/>
              <w:right w:val="single" w:sz="4" w:space="0" w:color="auto"/>
            </w:tcBorders>
          </w:tcPr>
          <w:p w14:paraId="6366A279" w14:textId="77777777" w:rsidR="00905397" w:rsidRPr="00905397" w:rsidRDefault="00905397" w:rsidP="00905397">
            <w:pPr>
              <w:keepLines/>
            </w:pPr>
            <w:r w:rsidRPr="00905397">
              <w:t>Distribute tasks evenly based on specialization (frontend, backend, UI/UX, documentation) and enforce accountability per module.</w:t>
            </w:r>
          </w:p>
        </w:tc>
      </w:tr>
      <w:tr w:rsidR="00DF0D25" w:rsidRPr="00905397" w14:paraId="7D433D42" w14:textId="77777777" w:rsidTr="007146F9">
        <w:tc>
          <w:tcPr>
            <w:tcW w:w="1790" w:type="dxa"/>
            <w:tcBorders>
              <w:top w:val="single" w:sz="4" w:space="0" w:color="auto"/>
              <w:left w:val="single" w:sz="4" w:space="0" w:color="auto"/>
              <w:bottom w:val="single" w:sz="4" w:space="0" w:color="auto"/>
              <w:right w:val="single" w:sz="4" w:space="0" w:color="auto"/>
            </w:tcBorders>
          </w:tcPr>
          <w:p w14:paraId="1EEFBD3A" w14:textId="62242972" w:rsidR="00DF0D25" w:rsidRPr="00905397" w:rsidRDefault="00D40344" w:rsidP="00905397">
            <w:pPr>
              <w:keepLines/>
            </w:pPr>
            <w:r w:rsidRPr="00D40344">
              <w:t>System Design &amp; Performance</w:t>
            </w:r>
          </w:p>
        </w:tc>
        <w:tc>
          <w:tcPr>
            <w:tcW w:w="1766" w:type="dxa"/>
            <w:tcBorders>
              <w:top w:val="single" w:sz="4" w:space="0" w:color="auto"/>
              <w:left w:val="single" w:sz="4" w:space="0" w:color="auto"/>
              <w:bottom w:val="single" w:sz="4" w:space="0" w:color="auto"/>
              <w:right w:val="single" w:sz="4" w:space="0" w:color="auto"/>
            </w:tcBorders>
          </w:tcPr>
          <w:p w14:paraId="6E3B1257" w14:textId="02641D5B" w:rsidR="00DF0D25" w:rsidRPr="00905397" w:rsidRDefault="00D40344" w:rsidP="00905397">
            <w:pPr>
              <w:keepLines/>
            </w:pPr>
            <w:r w:rsidRPr="00D40344">
              <w:t>Hardware–Software Spec Misalignment</w:t>
            </w:r>
          </w:p>
        </w:tc>
        <w:tc>
          <w:tcPr>
            <w:tcW w:w="2269" w:type="dxa"/>
            <w:tcBorders>
              <w:top w:val="single" w:sz="4" w:space="0" w:color="auto"/>
              <w:left w:val="single" w:sz="4" w:space="0" w:color="auto"/>
              <w:bottom w:val="single" w:sz="4" w:space="0" w:color="auto"/>
              <w:right w:val="single" w:sz="4" w:space="0" w:color="auto"/>
            </w:tcBorders>
          </w:tcPr>
          <w:p w14:paraId="6B3B7D41" w14:textId="01425042" w:rsidR="00DF0D25" w:rsidRPr="00905397" w:rsidRDefault="00D40344" w:rsidP="00905397">
            <w:pPr>
              <w:keepLines/>
            </w:pPr>
            <w:r w:rsidRPr="00D40344">
              <w:t>Initial system design did not fully match the actual kiosk hardware performance limitations, requiring optimization of animations, loading times, and memory usage.</w:t>
            </w:r>
          </w:p>
        </w:tc>
        <w:tc>
          <w:tcPr>
            <w:tcW w:w="2221" w:type="dxa"/>
            <w:tcBorders>
              <w:top w:val="single" w:sz="4" w:space="0" w:color="auto"/>
              <w:left w:val="single" w:sz="4" w:space="0" w:color="auto"/>
              <w:bottom w:val="single" w:sz="4" w:space="0" w:color="auto"/>
              <w:right w:val="single" w:sz="4" w:space="0" w:color="auto"/>
            </w:tcBorders>
          </w:tcPr>
          <w:p w14:paraId="644104F2" w14:textId="090899C6" w:rsidR="00DF0D25" w:rsidRPr="00905397" w:rsidRDefault="00D40344" w:rsidP="00905397">
            <w:pPr>
              <w:keepLines/>
            </w:pPr>
            <w:r w:rsidRPr="00D40344">
              <w:t>Some features needed optimization and refactoring to ensure smooth performance on kiosk devices.</w:t>
            </w:r>
          </w:p>
        </w:tc>
        <w:tc>
          <w:tcPr>
            <w:tcW w:w="1377" w:type="dxa"/>
            <w:tcBorders>
              <w:top w:val="single" w:sz="4" w:space="0" w:color="auto"/>
              <w:left w:val="single" w:sz="4" w:space="0" w:color="auto"/>
              <w:bottom w:val="single" w:sz="4" w:space="0" w:color="auto"/>
              <w:right w:val="single" w:sz="4" w:space="0" w:color="auto"/>
            </w:tcBorders>
          </w:tcPr>
          <w:p w14:paraId="2D67AC21" w14:textId="08142683" w:rsidR="00DF0D25" w:rsidRPr="00905397" w:rsidRDefault="00D40344" w:rsidP="00905397">
            <w:pPr>
              <w:keepLines/>
            </w:pPr>
            <w:r w:rsidRPr="00D40344">
              <w:t>Always conduct early testing on actual deployment hardware and design with minimum system specs in mind.</w:t>
            </w:r>
          </w:p>
        </w:tc>
      </w:tr>
      <w:tr w:rsidR="00905397" w:rsidRPr="00905397" w14:paraId="00F370E3" w14:textId="77777777" w:rsidTr="007146F9">
        <w:tc>
          <w:tcPr>
            <w:tcW w:w="1790" w:type="dxa"/>
            <w:tcBorders>
              <w:top w:val="single" w:sz="4" w:space="0" w:color="auto"/>
              <w:left w:val="single" w:sz="4" w:space="0" w:color="auto"/>
              <w:bottom w:val="single" w:sz="4" w:space="0" w:color="auto"/>
              <w:right w:val="single" w:sz="4" w:space="0" w:color="auto"/>
            </w:tcBorders>
          </w:tcPr>
          <w:p w14:paraId="42E58AD8" w14:textId="77777777" w:rsidR="00905397" w:rsidRPr="00905397" w:rsidRDefault="00905397" w:rsidP="00905397">
            <w:pPr>
              <w:keepLines/>
            </w:pPr>
            <w:r w:rsidRPr="00905397">
              <w:lastRenderedPageBreak/>
              <w:t>Technology Implementation</w:t>
            </w:r>
          </w:p>
        </w:tc>
        <w:tc>
          <w:tcPr>
            <w:tcW w:w="1766" w:type="dxa"/>
            <w:tcBorders>
              <w:top w:val="single" w:sz="4" w:space="0" w:color="auto"/>
              <w:left w:val="single" w:sz="4" w:space="0" w:color="auto"/>
              <w:bottom w:val="single" w:sz="4" w:space="0" w:color="auto"/>
              <w:right w:val="single" w:sz="4" w:space="0" w:color="auto"/>
            </w:tcBorders>
          </w:tcPr>
          <w:p w14:paraId="7B0C5536" w14:textId="77777777" w:rsidR="00905397" w:rsidRPr="00905397" w:rsidRDefault="00905397" w:rsidP="00905397">
            <w:pPr>
              <w:keepLines/>
            </w:pPr>
            <w:r w:rsidRPr="00905397">
              <w:t>Flutter Web in Kiosk Mode</w:t>
            </w:r>
          </w:p>
        </w:tc>
        <w:tc>
          <w:tcPr>
            <w:tcW w:w="2269" w:type="dxa"/>
            <w:tcBorders>
              <w:top w:val="single" w:sz="4" w:space="0" w:color="auto"/>
              <w:left w:val="single" w:sz="4" w:space="0" w:color="auto"/>
              <w:bottom w:val="single" w:sz="4" w:space="0" w:color="auto"/>
              <w:right w:val="single" w:sz="4" w:space="0" w:color="auto"/>
            </w:tcBorders>
          </w:tcPr>
          <w:p w14:paraId="232DE32B" w14:textId="77777777" w:rsidR="00905397" w:rsidRPr="00905397" w:rsidRDefault="00905397" w:rsidP="00905397">
            <w:pPr>
              <w:keepLines/>
            </w:pPr>
            <w:r w:rsidRPr="00905397">
              <w:t>Using Flutter Web in kiosk browsers required optimization for full-screen interaction and input handling.</w:t>
            </w:r>
          </w:p>
        </w:tc>
        <w:tc>
          <w:tcPr>
            <w:tcW w:w="2221" w:type="dxa"/>
            <w:tcBorders>
              <w:top w:val="single" w:sz="4" w:space="0" w:color="auto"/>
              <w:left w:val="single" w:sz="4" w:space="0" w:color="auto"/>
              <w:bottom w:val="single" w:sz="4" w:space="0" w:color="auto"/>
              <w:right w:val="single" w:sz="4" w:space="0" w:color="auto"/>
            </w:tcBorders>
          </w:tcPr>
          <w:p w14:paraId="3270A77D" w14:textId="77777777" w:rsidR="00905397" w:rsidRPr="00905397" w:rsidRDefault="00905397" w:rsidP="00905397">
            <w:pPr>
              <w:keepLines/>
            </w:pPr>
            <w:r w:rsidRPr="00905397">
              <w:t>Some UI responsiveness issues appeared during early testing.</w:t>
            </w:r>
          </w:p>
        </w:tc>
        <w:tc>
          <w:tcPr>
            <w:tcW w:w="1377" w:type="dxa"/>
            <w:tcBorders>
              <w:top w:val="single" w:sz="4" w:space="0" w:color="auto"/>
              <w:left w:val="single" w:sz="4" w:space="0" w:color="auto"/>
              <w:bottom w:val="single" w:sz="4" w:space="0" w:color="auto"/>
              <w:right w:val="single" w:sz="4" w:space="0" w:color="auto"/>
            </w:tcBorders>
          </w:tcPr>
          <w:p w14:paraId="26D62919" w14:textId="77777777" w:rsidR="00905397" w:rsidRPr="00905397" w:rsidRDefault="00905397" w:rsidP="00905397">
            <w:pPr>
              <w:keepLines/>
            </w:pPr>
            <w:r w:rsidRPr="00905397">
              <w:t>Always test early on actual kiosk setup, not just development environment, to detect UI/UX issues.</w:t>
            </w:r>
          </w:p>
        </w:tc>
      </w:tr>
      <w:tr w:rsidR="00905397" w:rsidRPr="00905397" w14:paraId="5ED0C57C" w14:textId="77777777" w:rsidTr="007146F9">
        <w:tc>
          <w:tcPr>
            <w:tcW w:w="1790" w:type="dxa"/>
            <w:tcBorders>
              <w:top w:val="single" w:sz="4" w:space="0" w:color="auto"/>
              <w:left w:val="single" w:sz="4" w:space="0" w:color="auto"/>
              <w:bottom w:val="single" w:sz="4" w:space="0" w:color="auto"/>
              <w:right w:val="single" w:sz="4" w:space="0" w:color="auto"/>
            </w:tcBorders>
          </w:tcPr>
          <w:p w14:paraId="163E6EE9" w14:textId="77777777" w:rsidR="00905397" w:rsidRPr="00905397" w:rsidRDefault="00905397" w:rsidP="00905397">
            <w:pPr>
              <w:keepLines/>
            </w:pPr>
            <w:r w:rsidRPr="00905397">
              <w:t>System Integration</w:t>
            </w:r>
          </w:p>
        </w:tc>
        <w:tc>
          <w:tcPr>
            <w:tcW w:w="1766" w:type="dxa"/>
            <w:tcBorders>
              <w:top w:val="single" w:sz="4" w:space="0" w:color="auto"/>
              <w:left w:val="single" w:sz="4" w:space="0" w:color="auto"/>
              <w:bottom w:val="single" w:sz="4" w:space="0" w:color="auto"/>
              <w:right w:val="single" w:sz="4" w:space="0" w:color="auto"/>
            </w:tcBorders>
          </w:tcPr>
          <w:p w14:paraId="7431AE32" w14:textId="77777777" w:rsidR="00905397" w:rsidRPr="00905397" w:rsidRDefault="00905397" w:rsidP="00905397">
            <w:pPr>
              <w:keepLines/>
            </w:pPr>
            <w:r w:rsidRPr="00905397">
              <w:t>Backend API Communication</w:t>
            </w:r>
          </w:p>
        </w:tc>
        <w:tc>
          <w:tcPr>
            <w:tcW w:w="2269" w:type="dxa"/>
            <w:tcBorders>
              <w:top w:val="single" w:sz="4" w:space="0" w:color="auto"/>
              <w:left w:val="single" w:sz="4" w:space="0" w:color="auto"/>
              <w:bottom w:val="single" w:sz="4" w:space="0" w:color="auto"/>
              <w:right w:val="single" w:sz="4" w:space="0" w:color="auto"/>
            </w:tcBorders>
          </w:tcPr>
          <w:p w14:paraId="30F4996E" w14:textId="77777777" w:rsidR="00905397" w:rsidRPr="00905397" w:rsidRDefault="00905397" w:rsidP="00905397">
            <w:pPr>
              <w:keepLines/>
            </w:pPr>
            <w:r w:rsidRPr="00905397">
              <w:t>Initial integration between Flutter frontend and Laravel backend had inconsistent data handling.</w:t>
            </w:r>
          </w:p>
        </w:tc>
        <w:tc>
          <w:tcPr>
            <w:tcW w:w="2221" w:type="dxa"/>
            <w:tcBorders>
              <w:top w:val="single" w:sz="4" w:space="0" w:color="auto"/>
              <w:left w:val="single" w:sz="4" w:space="0" w:color="auto"/>
              <w:bottom w:val="single" w:sz="4" w:space="0" w:color="auto"/>
              <w:right w:val="single" w:sz="4" w:space="0" w:color="auto"/>
            </w:tcBorders>
          </w:tcPr>
          <w:p w14:paraId="32AEEA5A" w14:textId="77777777" w:rsidR="00905397" w:rsidRPr="00905397" w:rsidRDefault="00905397" w:rsidP="00905397">
            <w:pPr>
              <w:keepLines/>
            </w:pPr>
            <w:r w:rsidRPr="00905397">
              <w:t>Caused delays in syncing game data and leaderboard updates.</w:t>
            </w:r>
          </w:p>
        </w:tc>
        <w:tc>
          <w:tcPr>
            <w:tcW w:w="1377" w:type="dxa"/>
            <w:tcBorders>
              <w:top w:val="single" w:sz="4" w:space="0" w:color="auto"/>
              <w:left w:val="single" w:sz="4" w:space="0" w:color="auto"/>
              <w:bottom w:val="single" w:sz="4" w:space="0" w:color="auto"/>
              <w:right w:val="single" w:sz="4" w:space="0" w:color="auto"/>
            </w:tcBorders>
          </w:tcPr>
          <w:p w14:paraId="7B614CEB" w14:textId="77777777" w:rsidR="00905397" w:rsidRPr="00905397" w:rsidRDefault="00905397" w:rsidP="00905397">
            <w:pPr>
              <w:keepLines/>
            </w:pPr>
            <w:r w:rsidRPr="00905397">
              <w:t>Define API structure early and maintain consistent data formats (JSON schema) across all modules.</w:t>
            </w:r>
          </w:p>
        </w:tc>
      </w:tr>
      <w:tr w:rsidR="00905397" w:rsidRPr="00905397" w14:paraId="0EA74779" w14:textId="77777777" w:rsidTr="007146F9">
        <w:tc>
          <w:tcPr>
            <w:tcW w:w="1790" w:type="dxa"/>
            <w:tcBorders>
              <w:top w:val="single" w:sz="4" w:space="0" w:color="auto"/>
              <w:left w:val="single" w:sz="4" w:space="0" w:color="auto"/>
              <w:bottom w:val="single" w:sz="4" w:space="0" w:color="auto"/>
              <w:right w:val="single" w:sz="4" w:space="0" w:color="auto"/>
            </w:tcBorders>
          </w:tcPr>
          <w:p w14:paraId="0A351877" w14:textId="77777777" w:rsidR="00905397" w:rsidRPr="00905397" w:rsidRDefault="00905397" w:rsidP="00905397">
            <w:pPr>
              <w:keepLines/>
            </w:pPr>
            <w:r w:rsidRPr="00905397">
              <w:t>Quality Management</w:t>
            </w:r>
          </w:p>
        </w:tc>
        <w:tc>
          <w:tcPr>
            <w:tcW w:w="1766" w:type="dxa"/>
            <w:tcBorders>
              <w:top w:val="single" w:sz="4" w:space="0" w:color="auto"/>
              <w:left w:val="single" w:sz="4" w:space="0" w:color="auto"/>
              <w:bottom w:val="single" w:sz="4" w:space="0" w:color="auto"/>
              <w:right w:val="single" w:sz="4" w:space="0" w:color="auto"/>
            </w:tcBorders>
          </w:tcPr>
          <w:p w14:paraId="31F84EB8" w14:textId="77777777" w:rsidR="00905397" w:rsidRPr="00905397" w:rsidRDefault="00905397" w:rsidP="00905397">
            <w:pPr>
              <w:keepLines/>
            </w:pPr>
            <w:r w:rsidRPr="00905397">
              <w:t>Game Balance Testing</w:t>
            </w:r>
          </w:p>
        </w:tc>
        <w:tc>
          <w:tcPr>
            <w:tcW w:w="2269" w:type="dxa"/>
            <w:tcBorders>
              <w:top w:val="single" w:sz="4" w:space="0" w:color="auto"/>
              <w:left w:val="single" w:sz="4" w:space="0" w:color="auto"/>
              <w:bottom w:val="single" w:sz="4" w:space="0" w:color="auto"/>
              <w:right w:val="single" w:sz="4" w:space="0" w:color="auto"/>
            </w:tcBorders>
          </w:tcPr>
          <w:p w14:paraId="1DF0B93F" w14:textId="77777777" w:rsidR="00905397" w:rsidRPr="00905397" w:rsidRDefault="00905397" w:rsidP="00905397">
            <w:pPr>
              <w:keepLines/>
            </w:pPr>
            <w:r w:rsidRPr="00905397">
              <w:t>Difficulty levels and scoring system were not balanced during early testing.</w:t>
            </w:r>
          </w:p>
        </w:tc>
        <w:tc>
          <w:tcPr>
            <w:tcW w:w="2221" w:type="dxa"/>
            <w:tcBorders>
              <w:top w:val="single" w:sz="4" w:space="0" w:color="auto"/>
              <w:left w:val="single" w:sz="4" w:space="0" w:color="auto"/>
              <w:bottom w:val="single" w:sz="4" w:space="0" w:color="auto"/>
              <w:right w:val="single" w:sz="4" w:space="0" w:color="auto"/>
            </w:tcBorders>
          </w:tcPr>
          <w:p w14:paraId="36FF558B" w14:textId="77777777" w:rsidR="00905397" w:rsidRPr="00905397" w:rsidRDefault="00905397" w:rsidP="00905397">
            <w:pPr>
              <w:keepLines/>
            </w:pPr>
            <w:r w:rsidRPr="00905397">
              <w:t>Some games were too easy or too hard, affecting user engagement.</w:t>
            </w:r>
          </w:p>
        </w:tc>
        <w:tc>
          <w:tcPr>
            <w:tcW w:w="1377" w:type="dxa"/>
            <w:tcBorders>
              <w:top w:val="single" w:sz="4" w:space="0" w:color="auto"/>
              <w:left w:val="single" w:sz="4" w:space="0" w:color="auto"/>
              <w:bottom w:val="single" w:sz="4" w:space="0" w:color="auto"/>
              <w:right w:val="single" w:sz="4" w:space="0" w:color="auto"/>
            </w:tcBorders>
          </w:tcPr>
          <w:p w14:paraId="7C817D0D" w14:textId="77777777" w:rsidR="00905397" w:rsidRPr="00905397" w:rsidRDefault="00905397" w:rsidP="00905397">
            <w:pPr>
              <w:keepLines/>
            </w:pPr>
            <w:r w:rsidRPr="00905397">
              <w:t>Conduct iterative testing with real users (students) to calibrate difficulty and reward systems.</w:t>
            </w:r>
          </w:p>
        </w:tc>
      </w:tr>
      <w:tr w:rsidR="00905397" w:rsidRPr="00905397" w14:paraId="02A82E0A" w14:textId="77777777" w:rsidTr="007146F9">
        <w:tc>
          <w:tcPr>
            <w:tcW w:w="1790" w:type="dxa"/>
            <w:tcBorders>
              <w:top w:val="single" w:sz="4" w:space="0" w:color="auto"/>
              <w:left w:val="single" w:sz="4" w:space="0" w:color="auto"/>
              <w:bottom w:val="single" w:sz="4" w:space="0" w:color="auto"/>
              <w:right w:val="single" w:sz="4" w:space="0" w:color="auto"/>
            </w:tcBorders>
          </w:tcPr>
          <w:p w14:paraId="426DA83A" w14:textId="77777777" w:rsidR="00905397" w:rsidRPr="00905397" w:rsidRDefault="00905397" w:rsidP="00905397">
            <w:pPr>
              <w:keepLines/>
            </w:pPr>
            <w:r w:rsidRPr="00905397">
              <w:t>Risk Management</w:t>
            </w:r>
          </w:p>
        </w:tc>
        <w:tc>
          <w:tcPr>
            <w:tcW w:w="1766" w:type="dxa"/>
            <w:tcBorders>
              <w:top w:val="single" w:sz="4" w:space="0" w:color="auto"/>
              <w:left w:val="single" w:sz="4" w:space="0" w:color="auto"/>
              <w:bottom w:val="single" w:sz="4" w:space="0" w:color="auto"/>
              <w:right w:val="single" w:sz="4" w:space="0" w:color="auto"/>
            </w:tcBorders>
          </w:tcPr>
          <w:p w14:paraId="03DB868D" w14:textId="77777777" w:rsidR="00905397" w:rsidRPr="00905397" w:rsidRDefault="00905397" w:rsidP="00905397">
            <w:pPr>
              <w:keepLines/>
            </w:pPr>
            <w:r w:rsidRPr="00905397">
              <w:t>Offline Deployment Constraint</w:t>
            </w:r>
          </w:p>
        </w:tc>
        <w:tc>
          <w:tcPr>
            <w:tcW w:w="2269" w:type="dxa"/>
            <w:tcBorders>
              <w:top w:val="single" w:sz="4" w:space="0" w:color="auto"/>
              <w:left w:val="single" w:sz="4" w:space="0" w:color="auto"/>
              <w:bottom w:val="single" w:sz="4" w:space="0" w:color="auto"/>
              <w:right w:val="single" w:sz="4" w:space="0" w:color="auto"/>
            </w:tcBorders>
          </w:tcPr>
          <w:p w14:paraId="17C57BA8" w14:textId="77777777" w:rsidR="00905397" w:rsidRPr="00905397" w:rsidRDefault="00905397" w:rsidP="00905397">
            <w:pPr>
              <w:keepLines/>
            </w:pPr>
            <w:r w:rsidRPr="00905397">
              <w:t>System needed to function fully offline after initial setup.</w:t>
            </w:r>
          </w:p>
        </w:tc>
        <w:tc>
          <w:tcPr>
            <w:tcW w:w="2221" w:type="dxa"/>
            <w:tcBorders>
              <w:top w:val="single" w:sz="4" w:space="0" w:color="auto"/>
              <w:left w:val="single" w:sz="4" w:space="0" w:color="auto"/>
              <w:bottom w:val="single" w:sz="4" w:space="0" w:color="auto"/>
              <w:right w:val="single" w:sz="4" w:space="0" w:color="auto"/>
            </w:tcBorders>
          </w:tcPr>
          <w:p w14:paraId="0E25AADC" w14:textId="77777777" w:rsidR="00905397" w:rsidRPr="00905397" w:rsidRDefault="00905397" w:rsidP="00905397">
            <w:pPr>
              <w:keepLines/>
            </w:pPr>
            <w:r w:rsidRPr="00905397">
              <w:t>Required redesign of data flow and storage strategy.</w:t>
            </w:r>
          </w:p>
        </w:tc>
        <w:tc>
          <w:tcPr>
            <w:tcW w:w="1377" w:type="dxa"/>
            <w:tcBorders>
              <w:top w:val="single" w:sz="4" w:space="0" w:color="auto"/>
              <w:left w:val="single" w:sz="4" w:space="0" w:color="auto"/>
              <w:bottom w:val="single" w:sz="4" w:space="0" w:color="auto"/>
              <w:right w:val="single" w:sz="4" w:space="0" w:color="auto"/>
            </w:tcBorders>
          </w:tcPr>
          <w:p w14:paraId="561870B2" w14:textId="77777777" w:rsidR="00905397" w:rsidRPr="00905397" w:rsidRDefault="00905397" w:rsidP="00905397">
            <w:pPr>
              <w:keepLines/>
            </w:pPr>
            <w:r w:rsidRPr="00905397">
              <w:t>Always consider deployment environment early (kiosk/LAN/offline) before system design begins.</w:t>
            </w:r>
          </w:p>
        </w:tc>
      </w:tr>
      <w:tr w:rsidR="00905397" w:rsidRPr="00905397" w14:paraId="15475AEB" w14:textId="77777777" w:rsidTr="007146F9">
        <w:tc>
          <w:tcPr>
            <w:tcW w:w="1790" w:type="dxa"/>
            <w:tcBorders>
              <w:top w:val="single" w:sz="4" w:space="0" w:color="auto"/>
              <w:left w:val="single" w:sz="4" w:space="0" w:color="auto"/>
              <w:bottom w:val="single" w:sz="4" w:space="0" w:color="auto"/>
              <w:right w:val="single" w:sz="4" w:space="0" w:color="auto"/>
            </w:tcBorders>
          </w:tcPr>
          <w:p w14:paraId="08FAF327" w14:textId="01D7A688" w:rsidR="00905397" w:rsidRPr="00905397" w:rsidRDefault="008D2F5C" w:rsidP="00905397">
            <w:pPr>
              <w:keepLines/>
            </w:pPr>
            <w:r w:rsidRPr="008D2F5C">
              <w:t>Testing &amp; Deployment</w:t>
            </w:r>
          </w:p>
        </w:tc>
        <w:tc>
          <w:tcPr>
            <w:tcW w:w="1766" w:type="dxa"/>
            <w:tcBorders>
              <w:top w:val="single" w:sz="4" w:space="0" w:color="auto"/>
              <w:left w:val="single" w:sz="4" w:space="0" w:color="auto"/>
              <w:bottom w:val="single" w:sz="4" w:space="0" w:color="auto"/>
              <w:right w:val="single" w:sz="4" w:space="0" w:color="auto"/>
            </w:tcBorders>
          </w:tcPr>
          <w:p w14:paraId="1E4ED785" w14:textId="6C2A21BF" w:rsidR="00905397" w:rsidRPr="00905397" w:rsidRDefault="008D2F5C" w:rsidP="00905397">
            <w:pPr>
              <w:keepLines/>
            </w:pPr>
            <w:r w:rsidRPr="008D2F5C">
              <w:t>Limited Real-World Testing Time</w:t>
            </w:r>
          </w:p>
        </w:tc>
        <w:tc>
          <w:tcPr>
            <w:tcW w:w="2269" w:type="dxa"/>
            <w:tcBorders>
              <w:top w:val="single" w:sz="4" w:space="0" w:color="auto"/>
              <w:left w:val="single" w:sz="4" w:space="0" w:color="auto"/>
              <w:bottom w:val="single" w:sz="4" w:space="0" w:color="auto"/>
              <w:right w:val="single" w:sz="4" w:space="0" w:color="auto"/>
            </w:tcBorders>
          </w:tcPr>
          <w:p w14:paraId="51AEC433" w14:textId="31D9B388" w:rsidR="00905397" w:rsidRPr="00905397" w:rsidRDefault="008D2F5C" w:rsidP="00905397">
            <w:pPr>
              <w:keepLines/>
            </w:pPr>
            <w:r w:rsidRPr="008D2F5C">
              <w:t>Due to time constraints, full-scale user testing in actual kiosk environments was limited.</w:t>
            </w:r>
          </w:p>
        </w:tc>
        <w:tc>
          <w:tcPr>
            <w:tcW w:w="2221" w:type="dxa"/>
            <w:tcBorders>
              <w:top w:val="single" w:sz="4" w:space="0" w:color="auto"/>
              <w:left w:val="single" w:sz="4" w:space="0" w:color="auto"/>
              <w:bottom w:val="single" w:sz="4" w:space="0" w:color="auto"/>
              <w:right w:val="single" w:sz="4" w:space="0" w:color="auto"/>
            </w:tcBorders>
          </w:tcPr>
          <w:p w14:paraId="38A9C0A4" w14:textId="474935E9" w:rsidR="00905397" w:rsidRPr="00905397" w:rsidRDefault="00107161" w:rsidP="00905397">
            <w:pPr>
              <w:keepLines/>
            </w:pPr>
            <w:r w:rsidRPr="00107161">
              <w:t>Some usability issues only appeared during late-stage testing.</w:t>
            </w:r>
          </w:p>
        </w:tc>
        <w:tc>
          <w:tcPr>
            <w:tcW w:w="1377" w:type="dxa"/>
            <w:tcBorders>
              <w:top w:val="single" w:sz="4" w:space="0" w:color="auto"/>
              <w:left w:val="single" w:sz="4" w:space="0" w:color="auto"/>
              <w:bottom w:val="single" w:sz="4" w:space="0" w:color="auto"/>
              <w:right w:val="single" w:sz="4" w:space="0" w:color="auto"/>
            </w:tcBorders>
          </w:tcPr>
          <w:p w14:paraId="63502925" w14:textId="1CDE93A2" w:rsidR="00905397" w:rsidRPr="00905397" w:rsidRDefault="00107161" w:rsidP="00905397">
            <w:pPr>
              <w:keepLines/>
            </w:pPr>
            <w:r w:rsidRPr="00107161">
              <w:t>Simulate real exhibit conditions earlier (multiple users, rapid interaction, kiosk stress testing).</w:t>
            </w:r>
          </w:p>
        </w:tc>
      </w:tr>
      <w:tr w:rsidR="00905397" w:rsidRPr="00905397" w14:paraId="62D6BBC4" w14:textId="77777777" w:rsidTr="007146F9">
        <w:tc>
          <w:tcPr>
            <w:tcW w:w="1790" w:type="dxa"/>
            <w:tcBorders>
              <w:top w:val="single" w:sz="4" w:space="0" w:color="auto"/>
              <w:left w:val="single" w:sz="4" w:space="0" w:color="auto"/>
              <w:bottom w:val="single" w:sz="4" w:space="0" w:color="auto"/>
              <w:right w:val="single" w:sz="4" w:space="0" w:color="auto"/>
            </w:tcBorders>
          </w:tcPr>
          <w:p w14:paraId="6D77A11E" w14:textId="77777777" w:rsidR="00905397" w:rsidRPr="00905397" w:rsidRDefault="00905397" w:rsidP="00905397">
            <w:pPr>
              <w:keepLines/>
            </w:pPr>
            <w:r w:rsidRPr="00905397">
              <w:t>Communication Management</w:t>
            </w:r>
          </w:p>
        </w:tc>
        <w:tc>
          <w:tcPr>
            <w:tcW w:w="1766" w:type="dxa"/>
            <w:tcBorders>
              <w:top w:val="single" w:sz="4" w:space="0" w:color="auto"/>
              <w:left w:val="single" w:sz="4" w:space="0" w:color="auto"/>
              <w:bottom w:val="single" w:sz="4" w:space="0" w:color="auto"/>
              <w:right w:val="single" w:sz="4" w:space="0" w:color="auto"/>
            </w:tcBorders>
          </w:tcPr>
          <w:p w14:paraId="216CDB22" w14:textId="3C157B3E" w:rsidR="00905397" w:rsidRPr="00905397" w:rsidRDefault="00591F4A" w:rsidP="00905397">
            <w:pPr>
              <w:keepLines/>
            </w:pPr>
            <w:r w:rsidRPr="00591F4A">
              <w:t>Evolving Client Expectations</w:t>
            </w:r>
          </w:p>
        </w:tc>
        <w:tc>
          <w:tcPr>
            <w:tcW w:w="2269" w:type="dxa"/>
            <w:tcBorders>
              <w:top w:val="single" w:sz="4" w:space="0" w:color="auto"/>
              <w:left w:val="single" w:sz="4" w:space="0" w:color="auto"/>
              <w:bottom w:val="single" w:sz="4" w:space="0" w:color="auto"/>
              <w:right w:val="single" w:sz="4" w:space="0" w:color="auto"/>
            </w:tcBorders>
          </w:tcPr>
          <w:p w14:paraId="681F7C18" w14:textId="6E22F327" w:rsidR="00905397" w:rsidRPr="00905397" w:rsidRDefault="00753792" w:rsidP="00905397">
            <w:pPr>
              <w:keepLines/>
            </w:pPr>
            <w:r w:rsidRPr="00753792">
              <w:t>Stakeholder feedback (DOST-STII) occasionally introduced new expectations mid-development.</w:t>
            </w:r>
          </w:p>
        </w:tc>
        <w:tc>
          <w:tcPr>
            <w:tcW w:w="2221" w:type="dxa"/>
            <w:tcBorders>
              <w:top w:val="single" w:sz="4" w:space="0" w:color="auto"/>
              <w:left w:val="single" w:sz="4" w:space="0" w:color="auto"/>
              <w:bottom w:val="single" w:sz="4" w:space="0" w:color="auto"/>
              <w:right w:val="single" w:sz="4" w:space="0" w:color="auto"/>
            </w:tcBorders>
          </w:tcPr>
          <w:p w14:paraId="1AE88F45" w14:textId="374F9C1C" w:rsidR="00905397" w:rsidRPr="00905397" w:rsidRDefault="00753792" w:rsidP="00905397">
            <w:pPr>
              <w:keepLines/>
            </w:pPr>
            <w:r w:rsidRPr="00753792">
              <w:t>Required repeated adjustments in UI, features, and reporting structure.</w:t>
            </w:r>
          </w:p>
        </w:tc>
        <w:tc>
          <w:tcPr>
            <w:tcW w:w="1377" w:type="dxa"/>
            <w:tcBorders>
              <w:top w:val="single" w:sz="4" w:space="0" w:color="auto"/>
              <w:left w:val="single" w:sz="4" w:space="0" w:color="auto"/>
              <w:bottom w:val="single" w:sz="4" w:space="0" w:color="auto"/>
              <w:right w:val="single" w:sz="4" w:space="0" w:color="auto"/>
            </w:tcBorders>
          </w:tcPr>
          <w:p w14:paraId="66CD08C8" w14:textId="40C69BF7" w:rsidR="00905397" w:rsidRPr="00905397" w:rsidRDefault="00753792" w:rsidP="00905397">
            <w:pPr>
              <w:keepLines/>
            </w:pPr>
            <w:r w:rsidRPr="00753792">
              <w:t>Improve requirement validation early through finalized mockups and agreed feature sign-off before coding.</w:t>
            </w:r>
          </w:p>
        </w:tc>
      </w:tr>
      <w:tr w:rsidR="00BC375E" w:rsidRPr="00905397" w14:paraId="6A6E5327" w14:textId="77777777" w:rsidTr="007146F9">
        <w:tc>
          <w:tcPr>
            <w:tcW w:w="1790" w:type="dxa"/>
            <w:tcBorders>
              <w:top w:val="single" w:sz="4" w:space="0" w:color="auto"/>
              <w:left w:val="single" w:sz="4" w:space="0" w:color="auto"/>
              <w:bottom w:val="single" w:sz="4" w:space="0" w:color="auto"/>
              <w:right w:val="single" w:sz="4" w:space="0" w:color="auto"/>
            </w:tcBorders>
          </w:tcPr>
          <w:p w14:paraId="28A56D3B" w14:textId="155B3E12" w:rsidR="00BC375E" w:rsidRPr="00905397" w:rsidRDefault="00BC375E" w:rsidP="00905397">
            <w:pPr>
              <w:keepLines/>
            </w:pPr>
            <w:r w:rsidRPr="00BC375E">
              <w:lastRenderedPageBreak/>
              <w:t>Documentation Management</w:t>
            </w:r>
          </w:p>
        </w:tc>
        <w:tc>
          <w:tcPr>
            <w:tcW w:w="1766" w:type="dxa"/>
            <w:tcBorders>
              <w:top w:val="single" w:sz="4" w:space="0" w:color="auto"/>
              <w:left w:val="single" w:sz="4" w:space="0" w:color="auto"/>
              <w:bottom w:val="single" w:sz="4" w:space="0" w:color="auto"/>
              <w:right w:val="single" w:sz="4" w:space="0" w:color="auto"/>
            </w:tcBorders>
          </w:tcPr>
          <w:p w14:paraId="6D5C276E" w14:textId="5721F660" w:rsidR="00BC375E" w:rsidRPr="00905397" w:rsidRDefault="00BC375E" w:rsidP="00905397">
            <w:pPr>
              <w:keepLines/>
            </w:pPr>
            <w:r w:rsidRPr="00BC375E">
              <w:t>Delayed Documentation Updates</w:t>
            </w:r>
          </w:p>
        </w:tc>
        <w:tc>
          <w:tcPr>
            <w:tcW w:w="2269" w:type="dxa"/>
            <w:tcBorders>
              <w:top w:val="single" w:sz="4" w:space="0" w:color="auto"/>
              <w:left w:val="single" w:sz="4" w:space="0" w:color="auto"/>
              <w:bottom w:val="single" w:sz="4" w:space="0" w:color="auto"/>
              <w:right w:val="single" w:sz="4" w:space="0" w:color="auto"/>
            </w:tcBorders>
          </w:tcPr>
          <w:p w14:paraId="03618D3E" w14:textId="776E34AB" w:rsidR="00BC375E" w:rsidRPr="00905397" w:rsidRDefault="00BC375E" w:rsidP="00905397">
            <w:pPr>
              <w:keepLines/>
            </w:pPr>
            <w:r w:rsidRPr="00BC375E">
              <w:t>System documentation was not consistently updated alongside development progress.</w:t>
            </w:r>
          </w:p>
        </w:tc>
        <w:tc>
          <w:tcPr>
            <w:tcW w:w="2221" w:type="dxa"/>
            <w:tcBorders>
              <w:top w:val="single" w:sz="4" w:space="0" w:color="auto"/>
              <w:left w:val="single" w:sz="4" w:space="0" w:color="auto"/>
              <w:bottom w:val="single" w:sz="4" w:space="0" w:color="auto"/>
              <w:right w:val="single" w:sz="4" w:space="0" w:color="auto"/>
            </w:tcBorders>
          </w:tcPr>
          <w:p w14:paraId="507434C0" w14:textId="5BAA0B39" w:rsidR="00BC375E" w:rsidRPr="00905397" w:rsidRDefault="0096737D" w:rsidP="00905397">
            <w:pPr>
              <w:keepLines/>
            </w:pPr>
            <w:r w:rsidRPr="0096737D">
              <w:t>Led to inconsistencies between actual system implementation and written documentation, requiring late revisions.</w:t>
            </w:r>
          </w:p>
        </w:tc>
        <w:tc>
          <w:tcPr>
            <w:tcW w:w="1377" w:type="dxa"/>
            <w:tcBorders>
              <w:top w:val="single" w:sz="4" w:space="0" w:color="auto"/>
              <w:left w:val="single" w:sz="4" w:space="0" w:color="auto"/>
              <w:bottom w:val="single" w:sz="4" w:space="0" w:color="auto"/>
              <w:right w:val="single" w:sz="4" w:space="0" w:color="auto"/>
            </w:tcBorders>
          </w:tcPr>
          <w:p w14:paraId="1518908E" w14:textId="324BAD91" w:rsidR="00BC375E" w:rsidRPr="00905397" w:rsidRDefault="0096737D" w:rsidP="00905397">
            <w:pPr>
              <w:keepLines/>
            </w:pPr>
            <w:r w:rsidRPr="0096737D">
              <w:t>Adopt continuous documentation practices where updates are made immediately after feature completion.</w:t>
            </w:r>
          </w:p>
        </w:tc>
      </w:tr>
      <w:tr w:rsidR="0096737D" w:rsidRPr="00905397" w14:paraId="00CAD88E" w14:textId="77777777" w:rsidTr="007146F9">
        <w:tc>
          <w:tcPr>
            <w:tcW w:w="1790" w:type="dxa"/>
            <w:tcBorders>
              <w:top w:val="single" w:sz="4" w:space="0" w:color="auto"/>
              <w:left w:val="single" w:sz="4" w:space="0" w:color="auto"/>
              <w:bottom w:val="single" w:sz="4" w:space="0" w:color="auto"/>
              <w:right w:val="single" w:sz="4" w:space="0" w:color="auto"/>
            </w:tcBorders>
          </w:tcPr>
          <w:p w14:paraId="7F83C07A" w14:textId="75B406C0" w:rsidR="0096737D" w:rsidRPr="00BC375E" w:rsidRDefault="0096737D" w:rsidP="00905397">
            <w:pPr>
              <w:keepLines/>
            </w:pPr>
            <w:r w:rsidRPr="0096737D">
              <w:t>Time Management</w:t>
            </w:r>
          </w:p>
        </w:tc>
        <w:tc>
          <w:tcPr>
            <w:tcW w:w="1766" w:type="dxa"/>
            <w:tcBorders>
              <w:top w:val="single" w:sz="4" w:space="0" w:color="auto"/>
              <w:left w:val="single" w:sz="4" w:space="0" w:color="auto"/>
              <w:bottom w:val="single" w:sz="4" w:space="0" w:color="auto"/>
              <w:right w:val="single" w:sz="4" w:space="0" w:color="auto"/>
            </w:tcBorders>
          </w:tcPr>
          <w:p w14:paraId="7C7BFFE7" w14:textId="54CC7572" w:rsidR="0096737D" w:rsidRPr="00BC375E" w:rsidRDefault="0096737D" w:rsidP="00905397">
            <w:pPr>
              <w:keepLines/>
            </w:pPr>
            <w:r w:rsidRPr="0096737D">
              <w:t>Constrained Development Timeline</w:t>
            </w:r>
          </w:p>
        </w:tc>
        <w:tc>
          <w:tcPr>
            <w:tcW w:w="2269" w:type="dxa"/>
            <w:tcBorders>
              <w:top w:val="single" w:sz="4" w:space="0" w:color="auto"/>
              <w:left w:val="single" w:sz="4" w:space="0" w:color="auto"/>
              <w:bottom w:val="single" w:sz="4" w:space="0" w:color="auto"/>
              <w:right w:val="single" w:sz="4" w:space="0" w:color="auto"/>
            </w:tcBorders>
          </w:tcPr>
          <w:p w14:paraId="3C153D39" w14:textId="21FE4A03" w:rsidR="0096737D" w:rsidRPr="00BC375E" w:rsidRDefault="00CF28C7" w:rsidP="00905397">
            <w:pPr>
              <w:keepLines/>
            </w:pPr>
            <w:r w:rsidRPr="00CF28C7">
              <w:t>The project was developed under strict academic deadlines with overlapping documentation, development, and testing tasks.</w:t>
            </w:r>
          </w:p>
        </w:tc>
        <w:tc>
          <w:tcPr>
            <w:tcW w:w="2221" w:type="dxa"/>
            <w:tcBorders>
              <w:top w:val="single" w:sz="4" w:space="0" w:color="auto"/>
              <w:left w:val="single" w:sz="4" w:space="0" w:color="auto"/>
              <w:bottom w:val="single" w:sz="4" w:space="0" w:color="auto"/>
              <w:right w:val="single" w:sz="4" w:space="0" w:color="auto"/>
            </w:tcBorders>
          </w:tcPr>
          <w:p w14:paraId="15DA9ABD" w14:textId="62B53F03" w:rsidR="0096737D" w:rsidRPr="0096737D" w:rsidRDefault="00CF28C7" w:rsidP="00905397">
            <w:pPr>
              <w:keepLines/>
            </w:pPr>
            <w:r w:rsidRPr="00CF28C7">
              <w:t>Resulted in workload pressure, limited iteration cycles, and reduced time for extended user testing.</w:t>
            </w:r>
          </w:p>
        </w:tc>
        <w:tc>
          <w:tcPr>
            <w:tcW w:w="1377" w:type="dxa"/>
            <w:tcBorders>
              <w:top w:val="single" w:sz="4" w:space="0" w:color="auto"/>
              <w:left w:val="single" w:sz="4" w:space="0" w:color="auto"/>
              <w:bottom w:val="single" w:sz="4" w:space="0" w:color="auto"/>
              <w:right w:val="single" w:sz="4" w:space="0" w:color="auto"/>
            </w:tcBorders>
          </w:tcPr>
          <w:p w14:paraId="7E6EEEC4" w14:textId="1573CC3D" w:rsidR="0096737D" w:rsidRPr="0096737D" w:rsidRDefault="00CF28C7" w:rsidP="00905397">
            <w:pPr>
              <w:keepLines/>
            </w:pPr>
            <w:r w:rsidRPr="00CF28C7">
              <w:t>Improve sprint planning and allocate buffer time specifically for testing and revisions.</w:t>
            </w:r>
          </w:p>
        </w:tc>
      </w:tr>
    </w:tbl>
    <w:p w14:paraId="09087337" w14:textId="77777777" w:rsidR="00875F0B" w:rsidRPr="00875F0B" w:rsidRDefault="00875F0B" w:rsidP="00875F0B">
      <w:pPr>
        <w:rPr>
          <w:color w:val="008000"/>
        </w:rPr>
      </w:pPr>
    </w:p>
    <w:p w14:paraId="2438A799" w14:textId="77777777" w:rsidR="00875F0B" w:rsidRPr="00875F0B" w:rsidRDefault="00875F0B" w:rsidP="00875F0B">
      <w:pPr>
        <w:rPr>
          <w:color w:val="008000"/>
        </w:rPr>
      </w:pPr>
    </w:p>
    <w:p w14:paraId="2C826F47" w14:textId="77777777" w:rsidR="00875F0B" w:rsidRPr="00875F0B" w:rsidRDefault="00875F0B" w:rsidP="00875F0B">
      <w:pPr>
        <w:pStyle w:val="Heading1"/>
        <w:jc w:val="left"/>
        <w:rPr>
          <w:rFonts w:asciiTheme="minorHAnsi" w:hAnsiTheme="minorHAnsi"/>
          <w:smallCaps/>
          <w:sz w:val="28"/>
          <w:szCs w:val="28"/>
        </w:rPr>
      </w:pPr>
      <w:bookmarkStart w:id="5" w:name="_Toc332377400"/>
      <w:r w:rsidRPr="00875F0B">
        <w:rPr>
          <w:rFonts w:asciiTheme="minorHAnsi" w:hAnsiTheme="minorHAnsi"/>
          <w:smallCaps/>
          <w:sz w:val="28"/>
          <w:szCs w:val="28"/>
        </w:rPr>
        <w:t>Lessons Learned Knowledge Base / Database</w:t>
      </w:r>
      <w:bookmarkEnd w:id="5"/>
    </w:p>
    <w:p w14:paraId="729CAF31" w14:textId="0027BC1D" w:rsidR="00875F0B" w:rsidRDefault="00875F0B" w:rsidP="00FA48D8">
      <w:pPr>
        <w:rPr>
          <w:color w:val="008000"/>
        </w:rPr>
      </w:pPr>
    </w:p>
    <w:p w14:paraId="07ED4300" w14:textId="77777777" w:rsidR="00FA48D8" w:rsidRDefault="00FA48D8" w:rsidP="00FA48D8">
      <w:pPr>
        <w:ind w:firstLine="720"/>
        <w:jc w:val="both"/>
      </w:pPr>
      <w:r>
        <w:t>All documented lessons learned from the STARBOOKS Whiz Challenge project will be stored as part of the project’s development documentation and may be included in a centralized repository maintained by the project team or DOST-STII (if adopted).</w:t>
      </w:r>
    </w:p>
    <w:p w14:paraId="342FFDAA" w14:textId="77777777" w:rsidR="00FA48D8" w:rsidRDefault="00FA48D8" w:rsidP="00FA48D8">
      <w:pPr>
        <w:jc w:val="both"/>
      </w:pPr>
    </w:p>
    <w:p w14:paraId="3023321C" w14:textId="77777777" w:rsidR="00FA48D8" w:rsidRDefault="00FA48D8" w:rsidP="00FA48D8">
      <w:pPr>
        <w:ind w:firstLine="720"/>
        <w:jc w:val="both"/>
      </w:pPr>
      <w:r>
        <w:t>These lessons are organized by category (e.g., scope, technology, testing, UX design) to allow future developers and project teams to easily reference them when developing similar kiosk-based educational systems.</w:t>
      </w:r>
    </w:p>
    <w:p w14:paraId="51461D5C" w14:textId="77777777" w:rsidR="00FA48D8" w:rsidRDefault="00FA48D8" w:rsidP="00FA48D8">
      <w:pPr>
        <w:jc w:val="both"/>
      </w:pPr>
    </w:p>
    <w:p w14:paraId="09E12D50" w14:textId="77777777" w:rsidR="00FA48D8" w:rsidRDefault="00FA48D8" w:rsidP="00FA48D8">
      <w:pPr>
        <w:ind w:firstLine="720"/>
        <w:jc w:val="both"/>
      </w:pPr>
      <w:r>
        <w:t>This repository may serve as a reference for:</w:t>
      </w:r>
    </w:p>
    <w:p w14:paraId="1E941634" w14:textId="77777777" w:rsidR="00FA48D8" w:rsidRDefault="00FA48D8" w:rsidP="00FA48D8">
      <w:pPr>
        <w:jc w:val="both"/>
      </w:pPr>
    </w:p>
    <w:p w14:paraId="32248EF3" w14:textId="77777777" w:rsidR="00FA48D8" w:rsidRDefault="00FA48D8" w:rsidP="00FA48D8">
      <w:pPr>
        <w:pStyle w:val="ListParagraph"/>
        <w:numPr>
          <w:ilvl w:val="0"/>
          <w:numId w:val="6"/>
        </w:numPr>
        <w:jc w:val="both"/>
      </w:pPr>
      <w:r>
        <w:t>Future STARBOOKS Whiz Challenge enhancements</w:t>
      </w:r>
    </w:p>
    <w:p w14:paraId="3F8CD3BF" w14:textId="77777777" w:rsidR="00FA48D8" w:rsidRDefault="00FA48D8" w:rsidP="00FA48D8">
      <w:pPr>
        <w:pStyle w:val="ListParagraph"/>
        <w:numPr>
          <w:ilvl w:val="0"/>
          <w:numId w:val="6"/>
        </w:numPr>
        <w:jc w:val="both"/>
      </w:pPr>
      <w:r>
        <w:t>Other DOST-STII gamified learning projects</w:t>
      </w:r>
    </w:p>
    <w:p w14:paraId="2EB51768" w14:textId="18A42D91" w:rsidR="00FA48D8" w:rsidRPr="00875F0B" w:rsidRDefault="00FA48D8" w:rsidP="00FA48D8">
      <w:pPr>
        <w:pStyle w:val="ListParagraph"/>
        <w:numPr>
          <w:ilvl w:val="0"/>
          <w:numId w:val="6"/>
        </w:numPr>
        <w:jc w:val="both"/>
      </w:pPr>
      <w:r>
        <w:t>Kiosk-based educational systems in exhibit environments</w:t>
      </w:r>
    </w:p>
    <w:p w14:paraId="7FF9D785" w14:textId="77777777" w:rsidR="00875F0B" w:rsidRPr="00875F0B" w:rsidRDefault="00875F0B" w:rsidP="00875F0B"/>
    <w:p w14:paraId="2ECDF8BC" w14:textId="77777777" w:rsidR="00875F0B" w:rsidRPr="00875F0B" w:rsidRDefault="00875F0B" w:rsidP="00875F0B">
      <w:pPr>
        <w:pStyle w:val="Heading1"/>
        <w:jc w:val="left"/>
        <w:rPr>
          <w:rFonts w:asciiTheme="minorHAnsi" w:hAnsiTheme="minorHAnsi"/>
          <w:smallCaps/>
          <w:sz w:val="28"/>
          <w:szCs w:val="28"/>
        </w:rPr>
      </w:pPr>
      <w:bookmarkStart w:id="6" w:name="_Toc332377401"/>
      <w:r w:rsidRPr="00875F0B">
        <w:rPr>
          <w:rFonts w:asciiTheme="minorHAnsi" w:hAnsiTheme="minorHAnsi"/>
          <w:smallCaps/>
          <w:sz w:val="28"/>
          <w:szCs w:val="28"/>
        </w:rPr>
        <w:t>Lessons Learned Applied from Previous Projects</w:t>
      </w:r>
      <w:bookmarkEnd w:id="6"/>
    </w:p>
    <w:p w14:paraId="22A471D9" w14:textId="77777777" w:rsidR="00875F0B" w:rsidRDefault="00875F0B" w:rsidP="00875F0B">
      <w:pPr>
        <w:rPr>
          <w:color w:val="008000"/>
        </w:rPr>
      </w:pPr>
    </w:p>
    <w:p w14:paraId="20D9865D" w14:textId="77777777" w:rsidR="0058361D" w:rsidRDefault="0058361D" w:rsidP="0058361D">
      <w:pPr>
        <w:ind w:firstLine="720"/>
        <w:jc w:val="both"/>
      </w:pPr>
      <w:r>
        <w:t>Since the STARBOOKS Whiz Challenge is the team’s first major software engineering project, the development process was primarily guided by academic coursework in Computer Science, recommendations from the project adviser, and technical insights provided by the DOST-STII STARBOOKS technical team and IT support staff. The following practices were applied based on these sources of guidance:</w:t>
      </w:r>
    </w:p>
    <w:p w14:paraId="54046F88" w14:textId="77777777" w:rsidR="0058361D" w:rsidRDefault="0058361D" w:rsidP="0058361D">
      <w:pPr>
        <w:jc w:val="both"/>
      </w:pPr>
    </w:p>
    <w:p w14:paraId="493794C4" w14:textId="77777777" w:rsidR="0058361D" w:rsidRDefault="0058361D" w:rsidP="0058361D">
      <w:pPr>
        <w:pStyle w:val="ListParagraph"/>
        <w:numPr>
          <w:ilvl w:val="0"/>
          <w:numId w:val="11"/>
        </w:numPr>
        <w:jc w:val="both"/>
      </w:pPr>
      <w:r w:rsidRPr="0058361D">
        <w:rPr>
          <w:b/>
          <w:bCs/>
        </w:rPr>
        <w:t>Early scope definition</w:t>
      </w:r>
      <w:r>
        <w:t xml:space="preserve"> was emphasized through software engineering courses and adviser consultations, helping the team establish clear boundaries of system functionality and reduce uncontrolled feature expansion during development.</w:t>
      </w:r>
    </w:p>
    <w:p w14:paraId="7452ED4E" w14:textId="77777777" w:rsidR="0058361D" w:rsidRDefault="0058361D" w:rsidP="0058361D">
      <w:pPr>
        <w:pStyle w:val="ListParagraph"/>
        <w:numPr>
          <w:ilvl w:val="0"/>
          <w:numId w:val="11"/>
        </w:numPr>
        <w:jc w:val="both"/>
      </w:pPr>
      <w:r w:rsidRPr="009065B9">
        <w:rPr>
          <w:b/>
          <w:bCs/>
        </w:rPr>
        <w:t>Modular system design principles</w:t>
      </w:r>
      <w:r>
        <w:t xml:space="preserve"> learned from programming and software engineering subjects were applied to ensure that each game mode (Whiz Challenge, Memory, Puzzle, and Battle) functions independently, improving maintainability and reducing integration complexity.</w:t>
      </w:r>
    </w:p>
    <w:p w14:paraId="2C66BBD4" w14:textId="77777777" w:rsidR="0058361D" w:rsidRDefault="0058361D" w:rsidP="0058361D">
      <w:pPr>
        <w:pStyle w:val="ListParagraph"/>
        <w:numPr>
          <w:ilvl w:val="0"/>
          <w:numId w:val="11"/>
        </w:numPr>
        <w:jc w:val="both"/>
      </w:pPr>
      <w:r w:rsidRPr="009065B9">
        <w:rPr>
          <w:b/>
          <w:bCs/>
        </w:rPr>
        <w:t>Iterative development and testing</w:t>
      </w:r>
      <w:r>
        <w:t xml:space="preserve"> were practiced based on standard agile-inspired methodologies introduced in coursework and reinforced by adviser feedback, particularly important in refining gameplay balance, usability, and engagement.</w:t>
      </w:r>
    </w:p>
    <w:p w14:paraId="7C407C78" w14:textId="77777777" w:rsidR="0058361D" w:rsidRDefault="0058361D" w:rsidP="0058361D">
      <w:pPr>
        <w:pStyle w:val="ListParagraph"/>
        <w:numPr>
          <w:ilvl w:val="0"/>
          <w:numId w:val="11"/>
        </w:numPr>
        <w:jc w:val="both"/>
      </w:pPr>
      <w:r w:rsidRPr="009065B9">
        <w:rPr>
          <w:b/>
          <w:bCs/>
        </w:rPr>
        <w:t>Offline-first system design considerations</w:t>
      </w:r>
      <w:r>
        <w:t xml:space="preserve"> were guided by discussions with the DOST-STII STARBOOKS technical team, ensuring that the system would function reliably in kiosk and exhibit environments with limited or no internet connectivity.</w:t>
      </w:r>
    </w:p>
    <w:p w14:paraId="50F3FA3C" w14:textId="77777777" w:rsidR="0058361D" w:rsidRDefault="0058361D" w:rsidP="0058361D">
      <w:pPr>
        <w:pStyle w:val="ListParagraph"/>
        <w:numPr>
          <w:ilvl w:val="0"/>
          <w:numId w:val="11"/>
        </w:numPr>
        <w:jc w:val="both"/>
      </w:pPr>
      <w:r w:rsidRPr="009065B9">
        <w:rPr>
          <w:b/>
          <w:bCs/>
        </w:rPr>
        <w:t>User-centered design principles</w:t>
      </w:r>
      <w:r>
        <w:t xml:space="preserve"> from UI/UX coursework and adviser recommendations were applied to improve accessibility and engagement for student users across different grade levels.</w:t>
      </w:r>
    </w:p>
    <w:p w14:paraId="4A48A94B" w14:textId="3AD3A657" w:rsidR="00870B4A" w:rsidRPr="00870B4A" w:rsidRDefault="0058361D" w:rsidP="0058361D">
      <w:pPr>
        <w:pStyle w:val="ListParagraph"/>
        <w:numPr>
          <w:ilvl w:val="0"/>
          <w:numId w:val="11"/>
        </w:numPr>
        <w:jc w:val="both"/>
      </w:pPr>
      <w:r w:rsidRPr="009065B9">
        <w:rPr>
          <w:b/>
          <w:bCs/>
        </w:rPr>
        <w:t>Performance awareness for constrained hardware environments</w:t>
      </w:r>
      <w:r>
        <w:t xml:space="preserve"> was reinforced through guidance from DOST-STII IT personnel, ensuring that the system remains responsive on kiosk devices with limited processing and memory capacity.</w:t>
      </w:r>
    </w:p>
    <w:p w14:paraId="29D2B7A3" w14:textId="77777777" w:rsidR="00666D53" w:rsidRDefault="00666D53" w:rsidP="00875F0B">
      <w:pPr>
        <w:rPr>
          <w:color w:val="008000"/>
        </w:rPr>
      </w:pPr>
    </w:p>
    <w:p w14:paraId="705A28A3" w14:textId="77777777" w:rsidR="00666D53" w:rsidRPr="00875F0B" w:rsidRDefault="00666D53" w:rsidP="00875F0B">
      <w:pPr>
        <w:rPr>
          <w:color w:val="008000"/>
        </w:rPr>
      </w:pPr>
    </w:p>
    <w:p w14:paraId="19B05306" w14:textId="77777777" w:rsidR="00875F0B" w:rsidRPr="00875F0B" w:rsidRDefault="00875F0B" w:rsidP="00875F0B">
      <w:pPr>
        <w:pStyle w:val="Heading1"/>
        <w:jc w:val="left"/>
        <w:rPr>
          <w:rFonts w:asciiTheme="minorHAnsi" w:hAnsiTheme="minorHAnsi"/>
          <w:smallCaps/>
          <w:sz w:val="28"/>
          <w:szCs w:val="28"/>
        </w:rPr>
      </w:pPr>
      <w:bookmarkStart w:id="7" w:name="_Toc332377402"/>
      <w:r w:rsidRPr="00875F0B">
        <w:rPr>
          <w:rFonts w:asciiTheme="minorHAnsi" w:hAnsiTheme="minorHAnsi"/>
          <w:smallCaps/>
          <w:sz w:val="28"/>
          <w:szCs w:val="28"/>
        </w:rPr>
        <w:t>Process Improvement Recommendations</w:t>
      </w:r>
      <w:bookmarkEnd w:id="7"/>
    </w:p>
    <w:p w14:paraId="57F80CE6" w14:textId="77777777" w:rsidR="00666D53" w:rsidRDefault="00666D53" w:rsidP="00875F0B">
      <w:pPr>
        <w:rPr>
          <w:color w:val="008000"/>
        </w:rPr>
      </w:pPr>
    </w:p>
    <w:p w14:paraId="61EC5B10" w14:textId="77777777" w:rsidR="0084615F" w:rsidRDefault="0084615F" w:rsidP="0084615F">
      <w:pPr>
        <w:ind w:firstLine="720"/>
        <w:jc w:val="both"/>
      </w:pPr>
      <w:r>
        <w:t>Based on the lessons learned, the following improvements are recommended for future iterations of the STARBOOKS Whiz Challenge or similar kiosk-based educational systems:</w:t>
      </w:r>
    </w:p>
    <w:p w14:paraId="436E6953" w14:textId="77777777" w:rsidR="0084615F" w:rsidRDefault="0084615F" w:rsidP="0084615F">
      <w:pPr>
        <w:jc w:val="both"/>
      </w:pPr>
    </w:p>
    <w:p w14:paraId="7DCB804C" w14:textId="77777777" w:rsidR="0084615F" w:rsidRDefault="0084615F" w:rsidP="0084615F">
      <w:pPr>
        <w:pStyle w:val="ListParagraph"/>
        <w:numPr>
          <w:ilvl w:val="0"/>
          <w:numId w:val="10"/>
        </w:numPr>
        <w:jc w:val="both"/>
      </w:pPr>
      <w:r>
        <w:t>Establish a strict scope definition before development begins and enforce a formal change request and approval process for any new feature additions after baseline requirements are finalized.</w:t>
      </w:r>
    </w:p>
    <w:p w14:paraId="0305DA13" w14:textId="77777777" w:rsidR="0084615F" w:rsidRDefault="0084615F" w:rsidP="0084615F">
      <w:pPr>
        <w:pStyle w:val="ListParagraph"/>
        <w:numPr>
          <w:ilvl w:val="0"/>
          <w:numId w:val="10"/>
        </w:numPr>
        <w:jc w:val="both"/>
      </w:pPr>
      <w:r>
        <w:t>Conduct early-stage kiosk environment testing using actual deployment hardware or equivalent specifications instead of relying solely on development machines to ensure performance stability and UI responsiveness.</w:t>
      </w:r>
    </w:p>
    <w:p w14:paraId="128BC520" w14:textId="77777777" w:rsidR="0084615F" w:rsidRDefault="0084615F" w:rsidP="0084615F">
      <w:pPr>
        <w:pStyle w:val="ListParagraph"/>
        <w:numPr>
          <w:ilvl w:val="0"/>
          <w:numId w:val="10"/>
        </w:numPr>
        <w:jc w:val="both"/>
      </w:pPr>
      <w:r>
        <w:t>Improve API documentation and enforce standardization between frontend and backend teams, including consistent naming conventions, response formats, and error handling structures to reduce integration issues.</w:t>
      </w:r>
    </w:p>
    <w:p w14:paraId="17161547" w14:textId="77777777" w:rsidR="0084615F" w:rsidRDefault="0084615F" w:rsidP="0084615F">
      <w:pPr>
        <w:pStyle w:val="ListParagraph"/>
        <w:numPr>
          <w:ilvl w:val="0"/>
          <w:numId w:val="10"/>
        </w:numPr>
        <w:jc w:val="both"/>
      </w:pPr>
      <w:r>
        <w:t>Increase early user testing with actual target users (students across different grade levels) to better evaluate gameplay balance, difficulty progression, and overall engagement effectiveness.</w:t>
      </w:r>
    </w:p>
    <w:p w14:paraId="453AF532" w14:textId="77777777" w:rsidR="0084615F" w:rsidRDefault="0084615F" w:rsidP="0084615F">
      <w:pPr>
        <w:pStyle w:val="ListParagraph"/>
        <w:numPr>
          <w:ilvl w:val="0"/>
          <w:numId w:val="10"/>
        </w:numPr>
        <w:jc w:val="both"/>
      </w:pPr>
      <w:r>
        <w:t>Maintain a modular system architecture but improve inter-module communication planning, especially for shared systems such as leaderboard updates, reward tracking, and analytics aggregation.</w:t>
      </w:r>
    </w:p>
    <w:p w14:paraId="01DD660B" w14:textId="77777777" w:rsidR="0084615F" w:rsidRDefault="0084615F" w:rsidP="0084615F">
      <w:pPr>
        <w:pStyle w:val="ListParagraph"/>
        <w:numPr>
          <w:ilvl w:val="0"/>
          <w:numId w:val="10"/>
        </w:numPr>
        <w:jc w:val="both"/>
      </w:pPr>
      <w:r>
        <w:lastRenderedPageBreak/>
        <w:t>Implement structured sprint reviews and milestone-based evaluations to reduce last-minute revisions during adviser feedback cycles and improve development predictability.</w:t>
      </w:r>
    </w:p>
    <w:p w14:paraId="25A07689" w14:textId="77777777" w:rsidR="0084615F" w:rsidRDefault="0084615F" w:rsidP="0084615F">
      <w:pPr>
        <w:pStyle w:val="ListParagraph"/>
        <w:numPr>
          <w:ilvl w:val="0"/>
          <w:numId w:val="10"/>
        </w:numPr>
        <w:jc w:val="both"/>
      </w:pPr>
      <w:r>
        <w:t>Enforce continuous documentation updates as part of the development workflow (documentation updated per feature completion rather than end-phase writing) to ensure consistency between system behavior and written records.</w:t>
      </w:r>
    </w:p>
    <w:p w14:paraId="17F024A4" w14:textId="77777777" w:rsidR="0084615F" w:rsidRDefault="0084615F" w:rsidP="0084615F">
      <w:pPr>
        <w:pStyle w:val="ListParagraph"/>
        <w:numPr>
          <w:ilvl w:val="0"/>
          <w:numId w:val="10"/>
        </w:numPr>
        <w:jc w:val="both"/>
      </w:pPr>
      <w:r>
        <w:t>Allocate buffer time in the project timeline specifically for system optimization, debugging, and revision cycles to reduce pressure caused by constrained academic deadlines.</w:t>
      </w:r>
    </w:p>
    <w:p w14:paraId="72BA5AE7" w14:textId="77777777" w:rsidR="0084615F" w:rsidRDefault="0084615F" w:rsidP="0084615F">
      <w:pPr>
        <w:pStyle w:val="ListParagraph"/>
        <w:numPr>
          <w:ilvl w:val="0"/>
          <w:numId w:val="10"/>
        </w:numPr>
        <w:jc w:val="both"/>
      </w:pPr>
      <w:r>
        <w:t>Prioritize performance optimization early in development (especially for animations, transitions, and data loading in kiosk mode) to minimize late-stage refactoring.</w:t>
      </w:r>
    </w:p>
    <w:p w14:paraId="043DF706" w14:textId="723E3A04" w:rsidR="00875F0B" w:rsidRPr="00875F0B" w:rsidRDefault="0084615F" w:rsidP="0084615F">
      <w:pPr>
        <w:pStyle w:val="ListParagraph"/>
        <w:numPr>
          <w:ilvl w:val="0"/>
          <w:numId w:val="10"/>
        </w:numPr>
        <w:jc w:val="both"/>
      </w:pPr>
      <w:r>
        <w:t>Strengthen stakeholder requirement validation through early prototype demonstrations and signed-off mockups to reduce mid-development expectation changes.</w:t>
      </w:r>
    </w:p>
    <w:p w14:paraId="5180BAAF" w14:textId="77777777" w:rsidR="00875F0B" w:rsidRPr="00875F0B" w:rsidRDefault="00875F0B" w:rsidP="0084615F">
      <w:pPr>
        <w:jc w:val="both"/>
      </w:pPr>
    </w:p>
    <w:sectPr w:rsidR="00875F0B" w:rsidRPr="00875F0B" w:rsidSect="00E91DF1">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4D087" w14:textId="77777777" w:rsidR="0019456A" w:rsidRDefault="0019456A" w:rsidP="00005A27">
      <w:r>
        <w:separator/>
      </w:r>
    </w:p>
  </w:endnote>
  <w:endnote w:type="continuationSeparator" w:id="0">
    <w:p w14:paraId="05329065" w14:textId="77777777" w:rsidR="0019456A" w:rsidRDefault="0019456A"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31171"/>
      <w:docPartObj>
        <w:docPartGallery w:val="Page Numbers (Bottom of Page)"/>
        <w:docPartUnique/>
      </w:docPartObj>
    </w:sdtPr>
    <w:sdtEndPr>
      <w:rPr>
        <w:noProof/>
      </w:rPr>
    </w:sdtEndPr>
    <w:sdtContent>
      <w:p w14:paraId="424A9696" w14:textId="408B8397" w:rsidR="00F027A7" w:rsidRDefault="00F027A7">
        <w:pPr>
          <w:pStyle w:val="Footer"/>
        </w:pPr>
        <w:r>
          <w:fldChar w:fldCharType="begin"/>
        </w:r>
        <w:r>
          <w:instrText xml:space="preserve"> PAGE   \* MERGEFORMAT </w:instrText>
        </w:r>
        <w:r>
          <w:fldChar w:fldCharType="separate"/>
        </w:r>
        <w:r>
          <w:rPr>
            <w:noProof/>
          </w:rPr>
          <w:t>2</w:t>
        </w:r>
        <w:r>
          <w:rPr>
            <w:noProof/>
          </w:rPr>
          <w:fldChar w:fldCharType="end"/>
        </w:r>
        <w:r>
          <w:rPr>
            <w:noProof/>
          </w:rPr>
          <w:tab/>
        </w:r>
        <w:r>
          <w:rPr>
            <w:noProof/>
          </w:rPr>
          <w:tab/>
        </w:r>
      </w:p>
    </w:sdtContent>
  </w:sdt>
  <w:p w14:paraId="4F0021D7" w14:textId="7716CB8B" w:rsidR="0056499A" w:rsidRDefault="00E91DF1" w:rsidP="00E91DF1">
    <w:pPr>
      <w:pStyle w:val="Footer"/>
      <w:tabs>
        <w:tab w:val="clear" w:pos="4680"/>
        <w:tab w:val="clear" w:pos="9360"/>
        <w:tab w:val="left" w:pos="863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9C352" w14:textId="77777777" w:rsidR="0019456A" w:rsidRDefault="0019456A" w:rsidP="00005A27">
      <w:r>
        <w:separator/>
      </w:r>
    </w:p>
  </w:footnote>
  <w:footnote w:type="continuationSeparator" w:id="0">
    <w:p w14:paraId="75A6FF3E" w14:textId="77777777" w:rsidR="0019456A" w:rsidRDefault="0019456A" w:rsidP="00005A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F6958"/>
    <w:multiLevelType w:val="hybridMultilevel"/>
    <w:tmpl w:val="6834EF7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E114520"/>
    <w:multiLevelType w:val="hybridMultilevel"/>
    <w:tmpl w:val="4622185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ABA15AF"/>
    <w:multiLevelType w:val="hybridMultilevel"/>
    <w:tmpl w:val="F8822B4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82E7E07"/>
    <w:multiLevelType w:val="hybridMultilevel"/>
    <w:tmpl w:val="343E788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8BF50BE"/>
    <w:multiLevelType w:val="hybridMultilevel"/>
    <w:tmpl w:val="A9722F4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6B7B0A66"/>
    <w:multiLevelType w:val="hybridMultilevel"/>
    <w:tmpl w:val="0E30B496"/>
    <w:lvl w:ilvl="0" w:tplc="3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DB46EA5"/>
    <w:multiLevelType w:val="hybridMultilevel"/>
    <w:tmpl w:val="952EB42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7D2412AB"/>
    <w:multiLevelType w:val="hybridMultilevel"/>
    <w:tmpl w:val="DCA0A49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612275697">
    <w:abstractNumId w:val="2"/>
  </w:num>
  <w:num w:numId="2" w16cid:durableId="1872258662">
    <w:abstractNumId w:val="6"/>
  </w:num>
  <w:num w:numId="3" w16cid:durableId="1986347442">
    <w:abstractNumId w:val="4"/>
  </w:num>
  <w:num w:numId="4" w16cid:durableId="58092460">
    <w:abstractNumId w:val="9"/>
  </w:num>
  <w:num w:numId="5" w16cid:durableId="548297191">
    <w:abstractNumId w:val="5"/>
  </w:num>
  <w:num w:numId="6" w16cid:durableId="1822191395">
    <w:abstractNumId w:val="7"/>
  </w:num>
  <w:num w:numId="7" w16cid:durableId="996766420">
    <w:abstractNumId w:val="1"/>
  </w:num>
  <w:num w:numId="8" w16cid:durableId="851190515">
    <w:abstractNumId w:val="10"/>
  </w:num>
  <w:num w:numId="9" w16cid:durableId="650721433">
    <w:abstractNumId w:val="8"/>
  </w:num>
  <w:num w:numId="10" w16cid:durableId="1917396827">
    <w:abstractNumId w:val="3"/>
  </w:num>
  <w:num w:numId="11" w16cid:durableId="1430851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A27"/>
    <w:rsid w:val="00020138"/>
    <w:rsid w:val="00107161"/>
    <w:rsid w:val="0019456A"/>
    <w:rsid w:val="001B16BB"/>
    <w:rsid w:val="001B7D1C"/>
    <w:rsid w:val="00232B12"/>
    <w:rsid w:val="0025063F"/>
    <w:rsid w:val="00442F54"/>
    <w:rsid w:val="00531434"/>
    <w:rsid w:val="0056499A"/>
    <w:rsid w:val="0058361D"/>
    <w:rsid w:val="00591F4A"/>
    <w:rsid w:val="0063738D"/>
    <w:rsid w:val="00666D53"/>
    <w:rsid w:val="00684DE8"/>
    <w:rsid w:val="006A33D8"/>
    <w:rsid w:val="007146F9"/>
    <w:rsid w:val="007217EC"/>
    <w:rsid w:val="00753792"/>
    <w:rsid w:val="0084615F"/>
    <w:rsid w:val="00870B4A"/>
    <w:rsid w:val="00875F0B"/>
    <w:rsid w:val="008D2F5C"/>
    <w:rsid w:val="008F5E01"/>
    <w:rsid w:val="00905397"/>
    <w:rsid w:val="009065B9"/>
    <w:rsid w:val="00934003"/>
    <w:rsid w:val="0096737D"/>
    <w:rsid w:val="009E02C2"/>
    <w:rsid w:val="00A10DCA"/>
    <w:rsid w:val="00A90E24"/>
    <w:rsid w:val="00B42DE5"/>
    <w:rsid w:val="00BC375E"/>
    <w:rsid w:val="00BD7BEC"/>
    <w:rsid w:val="00C509B5"/>
    <w:rsid w:val="00CF28C7"/>
    <w:rsid w:val="00D20E9F"/>
    <w:rsid w:val="00D40344"/>
    <w:rsid w:val="00D62690"/>
    <w:rsid w:val="00DF0D25"/>
    <w:rsid w:val="00E91DF1"/>
    <w:rsid w:val="00E94BD5"/>
    <w:rsid w:val="00EE4AF3"/>
    <w:rsid w:val="00F027A7"/>
    <w:rsid w:val="00FA48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38ACC2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A33D8"/>
    <w:pPr>
      <w:keepNext/>
      <w:jc w:val="center"/>
      <w:outlineLvl w:val="0"/>
    </w:pPr>
    <w:rPr>
      <w:rFonts w:ascii="Times New Roman" w:eastAsia="Times New Roman" w:hAnsi="Times New Roman" w:cs="Times New Roman"/>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paragraph" w:styleId="ListParagraph">
    <w:name w:val="List Paragraph"/>
    <w:basedOn w:val="Normal"/>
    <w:uiPriority w:val="34"/>
    <w:qFormat/>
    <w:rsid w:val="00E94B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536E0EEE546D24091A4A99B9AEDE865" ma:contentTypeVersion="11" ma:contentTypeDescription="Create a new document." ma:contentTypeScope="" ma:versionID="fb004d469a511c255d75eb960151ac24">
  <xsd:schema xmlns:xsd="http://www.w3.org/2001/XMLSchema" xmlns:xs="http://www.w3.org/2001/XMLSchema" xmlns:p="http://schemas.microsoft.com/office/2006/metadata/properties" xmlns:ns2="a71bc9e9-55d1-4134-a25d-9d82185d463b" xmlns:ns3="a81ee81f-e383-421a-a6f3-ae358cf4f195" targetNamespace="http://schemas.microsoft.com/office/2006/metadata/properties" ma:root="true" ma:fieldsID="8ed38d3741cfe0917977428c28af7d8a" ns2:_="" ns3:_="">
    <xsd:import namespace="a71bc9e9-55d1-4134-a25d-9d82185d463b"/>
    <xsd:import namespace="a81ee81f-e383-421a-a6f3-ae358cf4f19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1bc9e9-55d1-4134-a25d-9d82185d46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81ee81f-e383-421a-a6f3-ae358cf4f19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94f82b-9bc7-4b41-94b1-855e21e8fe98}" ma:internalName="TaxCatchAll" ma:showField="CatchAllData" ma:web="a81ee81f-e383-421a-a6f3-ae358cf4f1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71bc9e9-55d1-4134-a25d-9d82185d463b">
      <Terms xmlns="http://schemas.microsoft.com/office/infopath/2007/PartnerControls"/>
    </lcf76f155ced4ddcb4097134ff3c332f>
    <TaxCatchAll xmlns="a81ee81f-e383-421a-a6f3-ae358cf4f19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22CEF7-BD56-4291-A956-5A41D2A2BC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1bc9e9-55d1-4134-a25d-9d82185d463b"/>
    <ds:schemaRef ds:uri="a81ee81f-e383-421a-a6f3-ae358cf4f1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E14DEC1-4E2E-41C1-A55F-9B7E5F29C989}">
  <ds:schemaRefs>
    <ds:schemaRef ds:uri="http://schemas.openxmlformats.org/package/2006/metadata/core-properties"/>
    <ds:schemaRef ds:uri="http://purl.org/dc/elements/1.1/"/>
    <ds:schemaRef ds:uri="http://schemas.microsoft.com/office/2006/documentManagement/types"/>
    <ds:schemaRef ds:uri="http://purl.org/dc/terms/"/>
    <ds:schemaRef ds:uri="http://schemas.microsoft.com/office/infopath/2007/PartnerControls"/>
    <ds:schemaRef ds:uri="a71bc9e9-55d1-4134-a25d-9d82185d463b"/>
    <ds:schemaRef ds:uri="http://purl.org/dc/dcmitype/"/>
    <ds:schemaRef ds:uri="a81ee81f-e383-421a-a6f3-ae358cf4f195"/>
    <ds:schemaRef ds:uri="http://schemas.microsoft.com/office/2006/metadata/properties"/>
    <ds:schemaRef ds:uri="http://www.w3.org/XML/1998/namespace"/>
  </ds:schemaRefs>
</ds:datastoreItem>
</file>

<file path=customXml/itemProps3.xml><?xml version="1.0" encoding="utf-8"?>
<ds:datastoreItem xmlns:ds="http://schemas.openxmlformats.org/officeDocument/2006/customXml" ds:itemID="{96525577-EB0E-4C51-B16D-04C616B1384C}">
  <ds:schemaRefs>
    <ds:schemaRef ds:uri="http://schemas.microsoft.com/sharepoint/v3/contenttype/forms"/>
  </ds:schemaRefs>
</ds:datastoreItem>
</file>

<file path=customXml/itemProps4.xml><?xml version="1.0" encoding="utf-8"?>
<ds:datastoreItem xmlns:ds="http://schemas.openxmlformats.org/officeDocument/2006/customXml" ds:itemID="{AB38F1F2-0E11-47A2-847A-A71E0B3258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8</Pages>
  <Words>1714</Words>
  <Characters>9772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Senter</dc:creator>
  <cp:keywords/>
  <dc:description/>
  <cp:lastModifiedBy>Janice Maxene Salipande</cp:lastModifiedBy>
  <cp:revision>30</cp:revision>
  <dcterms:created xsi:type="dcterms:W3CDTF">2018-07-25T20:49:00Z</dcterms:created>
  <dcterms:modified xsi:type="dcterms:W3CDTF">2026-04-25T07:53:00Z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0x0101001536E0EEE546D24091A4A99B9AEDE865</vt:lpwstr>
  </property>
  <property fmtid="{D5CDD505-2E9C-101B-9397-08002B2CF9AE}" pid="3" name="MediaServiceImageTags">
    <vt:lpwstr/>
  </property>
</Properties>
</file>