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BDDBB" w14:textId="77777777" w:rsidR="00DB7568" w:rsidRDefault="00525BE1">
      <w:r>
        <w:t>Manual introduction</w:t>
      </w:r>
    </w:p>
    <w:p w14:paraId="68B63DAD" w14:textId="77777777" w:rsidR="00525BE1" w:rsidRDefault="00525BE1"/>
    <w:p w14:paraId="32690185" w14:textId="77777777" w:rsidR="00467A56" w:rsidRDefault="00467A56">
      <w:r>
        <w:t>This manual is a brief introduction of how to use the provided functions to fit model, predict stock price, trade, cluster etc. It would include the introduction of each file and how to use the main functions.</w:t>
      </w:r>
    </w:p>
    <w:p w14:paraId="016C25D5" w14:textId="77777777" w:rsidR="00467A56" w:rsidRDefault="00467A56"/>
    <w:p w14:paraId="2CF4200A" w14:textId="77777777" w:rsidR="00467A56" w:rsidRDefault="00EE0065">
      <w:r>
        <w:t xml:space="preserve">Basemodel.py: </w:t>
      </w:r>
      <w:r w:rsidR="00C97C3B">
        <w:t>Provided t</w:t>
      </w:r>
      <w:r>
        <w:t xml:space="preserve">he </w:t>
      </w:r>
      <w:proofErr w:type="spellStart"/>
      <w:r>
        <w:t>basemodel</w:t>
      </w:r>
      <w:proofErr w:type="spellEnd"/>
      <w:r>
        <w:t xml:space="preserve"> of time series.</w:t>
      </w:r>
    </w:p>
    <w:p w14:paraId="2C7DFA4C" w14:textId="77777777" w:rsidR="00EE0065" w:rsidRDefault="00EE0065"/>
    <w:p w14:paraId="77F812B4" w14:textId="77777777" w:rsidR="00EE0065" w:rsidRDefault="00C97C3B">
      <w:r>
        <w:t>Cluster.py:  Provided</w:t>
      </w:r>
      <w:r w:rsidR="00EE0065">
        <w:t xml:space="preserve"> class “Cluster”. It</w:t>
      </w:r>
      <w:r>
        <w:t xml:space="preserve"> includes four clustering methods:</w:t>
      </w:r>
      <w:r w:rsidR="00EE0065">
        <w:t xml:space="preserve"> “</w:t>
      </w:r>
      <w:proofErr w:type="spellStart"/>
      <w:r w:rsidR="00EE0065">
        <w:t>kmeans</w:t>
      </w:r>
      <w:proofErr w:type="spellEnd"/>
      <w:r w:rsidR="00EE0065">
        <w:t>”, “hierarchy clustering”, “Gaussian mixture model” and “spectral clustering”.</w:t>
      </w:r>
    </w:p>
    <w:p w14:paraId="02F28AD4" w14:textId="77777777" w:rsidR="00EE0065" w:rsidRDefault="00EE0065"/>
    <w:p w14:paraId="2DC49373" w14:textId="77777777" w:rsidR="00EE0065" w:rsidRDefault="00007A66">
      <w:r>
        <w:t>Data_prossessor.py:  Provided the transforming function between stock price and return, the function getting the maximum drawdown and the function returning the indicator of peak and trough.</w:t>
      </w:r>
    </w:p>
    <w:p w14:paraId="6959719A" w14:textId="77777777" w:rsidR="00007A66" w:rsidRDefault="00007A66"/>
    <w:p w14:paraId="27681516" w14:textId="77777777" w:rsidR="00007A66" w:rsidRDefault="00007A66">
      <w:r>
        <w:t>Gradient_check.py: Provided the function for deriving numerical gradient.</w:t>
      </w:r>
    </w:p>
    <w:p w14:paraId="5EFDB54C" w14:textId="77777777" w:rsidR="00007A66" w:rsidRDefault="00007A66"/>
    <w:p w14:paraId="46210950" w14:textId="77777777" w:rsidR="00007A66" w:rsidRDefault="00007A66">
      <w:r>
        <w:t>Inference.py</w:t>
      </w:r>
      <w:r w:rsidR="00C97C3B">
        <w:t>: Provided functions for compu</w:t>
      </w:r>
      <w:r>
        <w:t xml:space="preserve">ting </w:t>
      </w:r>
      <w:r w:rsidR="00C97C3B">
        <w:t xml:space="preserve">the auto-covariance of AR model and </w:t>
      </w:r>
      <w:r>
        <w:t>testing</w:t>
      </w:r>
      <w:r w:rsidR="00C97C3B">
        <w:t xml:space="preserve"> significance of parameters.</w:t>
      </w:r>
    </w:p>
    <w:p w14:paraId="7C6F20B2" w14:textId="77777777" w:rsidR="00C97C3B" w:rsidRDefault="00C97C3B"/>
    <w:p w14:paraId="4E463650" w14:textId="77777777" w:rsidR="00C97C3B" w:rsidRDefault="00C97C3B">
      <w:r>
        <w:t>Model.py: Provided model class “AR” and “MA”, including functions for computing the log-likelihood and gradient given</w:t>
      </w:r>
      <w:r w:rsidR="00795851">
        <w:t xml:space="preserve"> the data and an AR or MA model and the function for future price prediction.</w:t>
      </w:r>
    </w:p>
    <w:p w14:paraId="769E7965" w14:textId="77777777" w:rsidR="00C97C3B" w:rsidRDefault="00C97C3B"/>
    <w:p w14:paraId="38A40BD5" w14:textId="77777777" w:rsidR="00C97C3B" w:rsidRDefault="00C97C3B" w:rsidP="00C97C3B">
      <w:pPr>
        <w:pStyle w:val="Heading3"/>
        <w:shd w:val="clear" w:color="auto" w:fill="FFFFFF"/>
        <w:spacing w:before="0" w:beforeAutospacing="0" w:after="0" w:afterAutospacing="0"/>
        <w:rPr>
          <w:rFonts w:asciiTheme="minorHAnsi" w:hAnsiTheme="minorHAnsi" w:hint="eastAsia"/>
          <w:b w:val="0"/>
          <w:bCs w:val="0"/>
          <w:sz w:val="24"/>
          <w:szCs w:val="24"/>
          <w:lang w:eastAsia="zh-CN"/>
        </w:rPr>
      </w:pPr>
      <w:r w:rsidRPr="00C97C3B">
        <w:rPr>
          <w:rFonts w:asciiTheme="minorHAnsi" w:hAnsiTheme="minorHAnsi"/>
          <w:b w:val="0"/>
          <w:bCs w:val="0"/>
          <w:sz w:val="24"/>
          <w:szCs w:val="24"/>
        </w:rPr>
        <w:t xml:space="preserve">Optim.py: Provided several optimization methods: stochastic gradient descent, stochastic gradient descent with momentum update and </w:t>
      </w:r>
      <w:hyperlink r:id="rId5" w:history="1">
        <w:proofErr w:type="spellStart"/>
        <w:r w:rsidRPr="00C97C3B">
          <w:rPr>
            <w:rFonts w:asciiTheme="minorHAnsi" w:hAnsiTheme="minorHAnsi"/>
            <w:b w:val="0"/>
            <w:bCs w:val="0"/>
            <w:sz w:val="24"/>
            <w:szCs w:val="24"/>
          </w:rPr>
          <w:t>Broyden</w:t>
        </w:r>
        <w:proofErr w:type="spellEnd"/>
        <w:r w:rsidRPr="00C97C3B">
          <w:rPr>
            <w:rFonts w:asciiTheme="minorHAnsi" w:hAnsiTheme="minorHAnsi"/>
            <w:b w:val="0"/>
            <w:bCs w:val="0"/>
            <w:sz w:val="24"/>
            <w:szCs w:val="24"/>
          </w:rPr>
          <w:t>–Fletcher–Goldfarb–</w:t>
        </w:r>
        <w:proofErr w:type="spellStart"/>
        <w:r w:rsidRPr="00C97C3B">
          <w:rPr>
            <w:rFonts w:asciiTheme="minorHAnsi" w:hAnsiTheme="minorHAnsi"/>
            <w:b w:val="0"/>
            <w:bCs w:val="0"/>
            <w:sz w:val="24"/>
            <w:szCs w:val="24"/>
          </w:rPr>
          <w:t>Shanno</w:t>
        </w:r>
        <w:proofErr w:type="spellEnd"/>
        <w:r w:rsidRPr="00C97C3B">
          <w:rPr>
            <w:rFonts w:asciiTheme="minorHAnsi" w:hAnsiTheme="minorHAnsi"/>
            <w:b w:val="0"/>
            <w:bCs w:val="0"/>
            <w:sz w:val="24"/>
            <w:szCs w:val="24"/>
          </w:rPr>
          <w:t xml:space="preserve"> algorithm</w:t>
        </w:r>
      </w:hyperlink>
      <w:r>
        <w:rPr>
          <w:rFonts w:asciiTheme="minorHAnsi" w:hAnsiTheme="minorHAnsi" w:hint="eastAsia"/>
          <w:b w:val="0"/>
          <w:bCs w:val="0"/>
          <w:sz w:val="24"/>
          <w:szCs w:val="24"/>
          <w:lang w:eastAsia="zh-CN"/>
        </w:rPr>
        <w:t>。</w:t>
      </w:r>
    </w:p>
    <w:p w14:paraId="0866B2D7" w14:textId="77777777" w:rsidR="00C97C3B" w:rsidRDefault="00C97C3B" w:rsidP="00C97C3B">
      <w:pPr>
        <w:pStyle w:val="Heading3"/>
        <w:shd w:val="clear" w:color="auto" w:fill="FFFFFF"/>
        <w:spacing w:before="0" w:beforeAutospacing="0" w:after="0" w:afterAutospacing="0"/>
        <w:rPr>
          <w:rFonts w:asciiTheme="minorHAnsi" w:hAnsiTheme="minorHAnsi" w:hint="eastAsia"/>
          <w:b w:val="0"/>
          <w:bCs w:val="0"/>
          <w:sz w:val="24"/>
          <w:szCs w:val="24"/>
          <w:lang w:eastAsia="zh-CN"/>
        </w:rPr>
      </w:pPr>
    </w:p>
    <w:p w14:paraId="66E78804" w14:textId="77777777" w:rsidR="00C97C3B" w:rsidRDefault="00C97C3B" w:rsidP="00C97C3B">
      <w:pPr>
        <w:pStyle w:val="Heading3"/>
        <w:shd w:val="clear" w:color="auto" w:fill="FFFFFF"/>
        <w:spacing w:before="0" w:beforeAutospacing="0" w:after="0" w:afterAutospacing="0"/>
        <w:rPr>
          <w:rFonts w:asciiTheme="minorHAnsi" w:hAnsiTheme="minorHAnsi" w:hint="eastAsia"/>
          <w:b w:val="0"/>
          <w:bCs w:val="0"/>
          <w:sz w:val="24"/>
          <w:szCs w:val="24"/>
          <w:lang w:eastAsia="zh-CN"/>
        </w:rPr>
      </w:pPr>
      <w:r>
        <w:rPr>
          <w:rFonts w:asciiTheme="minorHAnsi" w:hAnsiTheme="minorHAnsi" w:hint="eastAsia"/>
          <w:b w:val="0"/>
          <w:bCs w:val="0"/>
          <w:sz w:val="24"/>
          <w:szCs w:val="24"/>
          <w:lang w:eastAsia="zh-CN"/>
        </w:rPr>
        <w:t>Option_pricing.py: Provided functions for option pricing.</w:t>
      </w:r>
    </w:p>
    <w:p w14:paraId="5B59FE35" w14:textId="77777777" w:rsidR="00C97C3B" w:rsidRDefault="00C97C3B" w:rsidP="00C97C3B">
      <w:pPr>
        <w:pStyle w:val="Heading3"/>
        <w:shd w:val="clear" w:color="auto" w:fill="FFFFFF"/>
        <w:spacing w:before="0" w:beforeAutospacing="0" w:after="0" w:afterAutospacing="0"/>
        <w:rPr>
          <w:rFonts w:asciiTheme="minorHAnsi" w:hAnsiTheme="minorHAnsi" w:hint="eastAsia"/>
          <w:b w:val="0"/>
          <w:bCs w:val="0"/>
          <w:sz w:val="24"/>
          <w:szCs w:val="24"/>
          <w:lang w:eastAsia="zh-CN"/>
        </w:rPr>
      </w:pPr>
    </w:p>
    <w:p w14:paraId="267A21A7" w14:textId="77777777" w:rsidR="00C97C3B" w:rsidRDefault="00C97C3B" w:rsidP="00C97C3B">
      <w:pPr>
        <w:pStyle w:val="Heading3"/>
        <w:shd w:val="clear" w:color="auto" w:fill="FFFFFF"/>
        <w:spacing w:before="0" w:beforeAutospacing="0" w:after="0" w:afterAutospacing="0"/>
        <w:rPr>
          <w:rFonts w:asciiTheme="minorHAnsi" w:hAnsiTheme="minorHAnsi" w:hint="eastAsia"/>
          <w:b w:val="0"/>
          <w:bCs w:val="0"/>
          <w:sz w:val="24"/>
          <w:szCs w:val="24"/>
          <w:lang w:eastAsia="zh-CN"/>
        </w:rPr>
      </w:pPr>
      <w:r>
        <w:rPr>
          <w:rFonts w:asciiTheme="minorHAnsi" w:hAnsiTheme="minorHAnsi"/>
          <w:b w:val="0"/>
          <w:bCs w:val="0"/>
          <w:sz w:val="24"/>
          <w:szCs w:val="24"/>
          <w:lang w:eastAsia="zh-CN"/>
        </w:rPr>
        <w:t>R</w:t>
      </w:r>
      <w:r>
        <w:rPr>
          <w:rFonts w:asciiTheme="minorHAnsi" w:hAnsiTheme="minorHAnsi" w:hint="eastAsia"/>
          <w:b w:val="0"/>
          <w:bCs w:val="0"/>
          <w:sz w:val="24"/>
          <w:szCs w:val="24"/>
          <w:lang w:eastAsia="zh-CN"/>
        </w:rPr>
        <w:t>eduction.py: Provided functions for di</w:t>
      </w:r>
      <w:r w:rsidR="00795851">
        <w:rPr>
          <w:rFonts w:asciiTheme="minorHAnsi" w:hAnsiTheme="minorHAnsi" w:hint="eastAsia"/>
          <w:b w:val="0"/>
          <w:bCs w:val="0"/>
          <w:sz w:val="24"/>
          <w:szCs w:val="24"/>
          <w:lang w:eastAsia="zh-CN"/>
        </w:rPr>
        <w:t>mensional reduction for data visualization.</w:t>
      </w:r>
    </w:p>
    <w:p w14:paraId="3669DACF" w14:textId="77777777" w:rsidR="00795851" w:rsidRDefault="00795851" w:rsidP="00C97C3B">
      <w:pPr>
        <w:pStyle w:val="Heading3"/>
        <w:shd w:val="clear" w:color="auto" w:fill="FFFFFF"/>
        <w:spacing w:before="0" w:beforeAutospacing="0" w:after="0" w:afterAutospacing="0"/>
        <w:rPr>
          <w:rFonts w:asciiTheme="minorHAnsi" w:hAnsiTheme="minorHAnsi" w:hint="eastAsia"/>
          <w:b w:val="0"/>
          <w:bCs w:val="0"/>
          <w:sz w:val="24"/>
          <w:szCs w:val="24"/>
          <w:lang w:eastAsia="zh-CN"/>
        </w:rPr>
      </w:pPr>
    </w:p>
    <w:p w14:paraId="15FC1A8F" w14:textId="77777777" w:rsidR="00795851" w:rsidRDefault="00795851" w:rsidP="00C97C3B">
      <w:pPr>
        <w:pStyle w:val="Heading3"/>
        <w:shd w:val="clear" w:color="auto" w:fill="FFFFFF"/>
        <w:spacing w:before="0" w:beforeAutospacing="0" w:after="0" w:afterAutospacing="0"/>
        <w:rPr>
          <w:rFonts w:asciiTheme="minorHAnsi" w:hAnsiTheme="minorHAnsi"/>
          <w:b w:val="0"/>
          <w:bCs w:val="0"/>
          <w:sz w:val="24"/>
          <w:szCs w:val="24"/>
          <w:lang w:eastAsia="zh-CN"/>
        </w:rPr>
      </w:pPr>
      <w:r>
        <w:rPr>
          <w:rFonts w:asciiTheme="minorHAnsi" w:hAnsiTheme="minorHAnsi" w:hint="eastAsia"/>
          <w:b w:val="0"/>
          <w:bCs w:val="0"/>
          <w:sz w:val="24"/>
          <w:szCs w:val="24"/>
          <w:lang w:eastAsia="zh-CN"/>
        </w:rPr>
        <w:t xml:space="preserve">Solver.py: Provided functions for model fitting given data and the </w:t>
      </w:r>
      <w:r>
        <w:rPr>
          <w:rFonts w:asciiTheme="minorHAnsi" w:hAnsiTheme="minorHAnsi"/>
          <w:b w:val="0"/>
          <w:bCs w:val="0"/>
          <w:sz w:val="24"/>
          <w:szCs w:val="24"/>
          <w:lang w:eastAsia="zh-CN"/>
        </w:rPr>
        <w:t>model “</w:t>
      </w:r>
      <w:r>
        <w:rPr>
          <w:rFonts w:asciiTheme="minorHAnsi" w:hAnsiTheme="minorHAnsi" w:hint="eastAsia"/>
          <w:b w:val="0"/>
          <w:bCs w:val="0"/>
          <w:sz w:val="24"/>
          <w:szCs w:val="24"/>
          <w:lang w:eastAsia="zh-CN"/>
        </w:rPr>
        <w:t>lag</w:t>
      </w:r>
      <w:r>
        <w:rPr>
          <w:rFonts w:asciiTheme="minorHAnsi" w:hAnsiTheme="minorHAnsi"/>
          <w:b w:val="0"/>
          <w:bCs w:val="0"/>
          <w:sz w:val="24"/>
          <w:szCs w:val="24"/>
          <w:lang w:eastAsia="zh-CN"/>
        </w:rPr>
        <w:t>”</w:t>
      </w:r>
      <w:r>
        <w:rPr>
          <w:rFonts w:asciiTheme="minorHAnsi" w:hAnsiTheme="minorHAnsi" w:hint="eastAsia"/>
          <w:b w:val="0"/>
          <w:bCs w:val="0"/>
          <w:sz w:val="24"/>
          <w:szCs w:val="24"/>
          <w:lang w:eastAsia="zh-CN"/>
        </w:rPr>
        <w:t>.</w:t>
      </w:r>
    </w:p>
    <w:p w14:paraId="03938DE2" w14:textId="77777777" w:rsidR="00795851" w:rsidRDefault="00795851" w:rsidP="00C97C3B">
      <w:pPr>
        <w:pStyle w:val="Heading3"/>
        <w:shd w:val="clear" w:color="auto" w:fill="FFFFFF"/>
        <w:spacing w:before="0" w:beforeAutospacing="0" w:after="0" w:afterAutospacing="0"/>
        <w:rPr>
          <w:rFonts w:asciiTheme="minorHAnsi" w:hAnsiTheme="minorHAnsi"/>
          <w:b w:val="0"/>
          <w:bCs w:val="0"/>
          <w:sz w:val="24"/>
          <w:szCs w:val="24"/>
          <w:lang w:eastAsia="zh-CN"/>
        </w:rPr>
      </w:pPr>
    </w:p>
    <w:p w14:paraId="4EB6D7D7" w14:textId="77777777" w:rsidR="00795851" w:rsidRDefault="00795851" w:rsidP="00C97C3B">
      <w:pPr>
        <w:pStyle w:val="Heading3"/>
        <w:shd w:val="clear" w:color="auto" w:fill="FFFFFF"/>
        <w:spacing w:before="0" w:beforeAutospacing="0" w:after="0" w:afterAutospacing="0"/>
        <w:rPr>
          <w:rFonts w:asciiTheme="minorHAnsi" w:hAnsiTheme="minorHAnsi"/>
          <w:b w:val="0"/>
          <w:bCs w:val="0"/>
          <w:sz w:val="24"/>
          <w:szCs w:val="24"/>
          <w:lang w:eastAsia="zh-CN"/>
        </w:rPr>
      </w:pPr>
      <w:r>
        <w:rPr>
          <w:rFonts w:asciiTheme="minorHAnsi" w:hAnsiTheme="minorHAnsi"/>
          <w:b w:val="0"/>
          <w:bCs w:val="0"/>
          <w:sz w:val="24"/>
          <w:szCs w:val="24"/>
          <w:lang w:eastAsia="zh-CN"/>
        </w:rPr>
        <w:t>Trading.py: Provided functions for deciding the transaction time point based on future price prediction and computing profit over the time.</w:t>
      </w:r>
    </w:p>
    <w:p w14:paraId="57832A8C" w14:textId="77777777" w:rsidR="00795851" w:rsidRDefault="00795851" w:rsidP="00C97C3B">
      <w:pPr>
        <w:pStyle w:val="Heading3"/>
        <w:shd w:val="clear" w:color="auto" w:fill="FFFFFF"/>
        <w:spacing w:before="0" w:beforeAutospacing="0" w:after="0" w:afterAutospacing="0"/>
        <w:rPr>
          <w:rFonts w:asciiTheme="minorHAnsi" w:hAnsiTheme="minorHAnsi"/>
          <w:b w:val="0"/>
          <w:bCs w:val="0"/>
          <w:sz w:val="24"/>
          <w:szCs w:val="24"/>
          <w:lang w:eastAsia="zh-CN"/>
        </w:rPr>
      </w:pPr>
    </w:p>
    <w:p w14:paraId="5E0415B9" w14:textId="77777777" w:rsidR="00795851" w:rsidRPr="00C97C3B" w:rsidRDefault="00795851" w:rsidP="00C97C3B">
      <w:pPr>
        <w:pStyle w:val="Heading3"/>
        <w:shd w:val="clear" w:color="auto" w:fill="FFFFFF"/>
        <w:spacing w:before="0" w:beforeAutospacing="0" w:after="0" w:afterAutospacing="0"/>
        <w:rPr>
          <w:rFonts w:asciiTheme="minorHAnsi" w:hAnsiTheme="minorHAnsi"/>
          <w:b w:val="0"/>
          <w:bCs w:val="0"/>
          <w:sz w:val="24"/>
          <w:szCs w:val="24"/>
          <w:lang w:eastAsia="zh-CN"/>
        </w:rPr>
      </w:pPr>
      <w:proofErr w:type="spellStart"/>
      <w:r>
        <w:rPr>
          <w:rFonts w:asciiTheme="minorHAnsi" w:hAnsiTheme="minorHAnsi"/>
          <w:b w:val="0"/>
          <w:bCs w:val="0"/>
          <w:sz w:val="24"/>
          <w:szCs w:val="24"/>
          <w:lang w:eastAsia="zh-CN"/>
        </w:rPr>
        <w:t>Ts_gen.pyx</w:t>
      </w:r>
      <w:proofErr w:type="spellEnd"/>
      <w:r>
        <w:rPr>
          <w:rFonts w:asciiTheme="minorHAnsi" w:hAnsiTheme="minorHAnsi"/>
          <w:b w:val="0"/>
          <w:bCs w:val="0"/>
          <w:sz w:val="24"/>
          <w:szCs w:val="24"/>
          <w:lang w:eastAsia="zh-CN"/>
        </w:rPr>
        <w:t xml:space="preserve"> &amp; </w:t>
      </w:r>
      <w:proofErr w:type="spellStart"/>
      <w:r>
        <w:rPr>
          <w:rFonts w:asciiTheme="minorHAnsi" w:hAnsiTheme="minorHAnsi"/>
          <w:b w:val="0"/>
          <w:bCs w:val="0"/>
          <w:sz w:val="24"/>
          <w:szCs w:val="24"/>
          <w:lang w:eastAsia="zh-CN"/>
        </w:rPr>
        <w:t>c_ts_gen.c</w:t>
      </w:r>
      <w:proofErr w:type="spellEnd"/>
      <w:r>
        <w:rPr>
          <w:rFonts w:asciiTheme="minorHAnsi" w:hAnsiTheme="minorHAnsi"/>
          <w:b w:val="0"/>
          <w:bCs w:val="0"/>
          <w:sz w:val="24"/>
          <w:szCs w:val="24"/>
          <w:lang w:eastAsia="zh-CN"/>
        </w:rPr>
        <w:t>: Provided functions to generate simulation data.</w:t>
      </w:r>
      <w:bookmarkStart w:id="0" w:name="_GoBack"/>
      <w:bookmarkEnd w:id="0"/>
    </w:p>
    <w:p w14:paraId="5DC24461" w14:textId="77777777" w:rsidR="00C97C3B" w:rsidRDefault="00C97C3B"/>
    <w:sectPr w:rsidR="00C97C3B" w:rsidSect="00DB75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BE1"/>
    <w:rsid w:val="00007A66"/>
    <w:rsid w:val="00467A56"/>
    <w:rsid w:val="00525BE1"/>
    <w:rsid w:val="00795851"/>
    <w:rsid w:val="00C97C3B"/>
    <w:rsid w:val="00DB7568"/>
    <w:rsid w:val="00EE00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672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97C3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7C3B"/>
    <w:rPr>
      <w:rFonts w:ascii="Times" w:hAnsi="Times"/>
      <w:b/>
      <w:bCs/>
      <w:sz w:val="27"/>
      <w:szCs w:val="27"/>
    </w:rPr>
  </w:style>
  <w:style w:type="character" w:styleId="Hyperlink">
    <w:name w:val="Hyperlink"/>
    <w:basedOn w:val="DefaultParagraphFont"/>
    <w:uiPriority w:val="99"/>
    <w:semiHidden/>
    <w:unhideWhenUsed/>
    <w:rsid w:val="00C97C3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97C3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7C3B"/>
    <w:rPr>
      <w:rFonts w:ascii="Times" w:hAnsi="Times"/>
      <w:b/>
      <w:bCs/>
      <w:sz w:val="27"/>
      <w:szCs w:val="27"/>
    </w:rPr>
  </w:style>
  <w:style w:type="character" w:styleId="Hyperlink">
    <w:name w:val="Hyperlink"/>
    <w:basedOn w:val="DefaultParagraphFont"/>
    <w:uiPriority w:val="99"/>
    <w:semiHidden/>
    <w:unhideWhenUsed/>
    <w:rsid w:val="00C97C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557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Broyden%E2%80%93Fletcher%E2%80%93Goldfarb%E2%80%93Shanno_algorith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262</Words>
  <Characters>1499</Characters>
  <Application>Microsoft Macintosh Word</Application>
  <DocSecurity>0</DocSecurity>
  <Lines>12</Lines>
  <Paragraphs>3</Paragraphs>
  <ScaleCrop>false</ScaleCrop>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Wenyan Gong</dc:creator>
  <cp:keywords/>
  <dc:description/>
  <cp:lastModifiedBy>Wenyan Gong</cp:lastModifiedBy>
  <cp:revision>2</cp:revision>
  <dcterms:created xsi:type="dcterms:W3CDTF">2017-01-14T02:00:00Z</dcterms:created>
  <dcterms:modified xsi:type="dcterms:W3CDTF">2017-01-14T02:56:00Z</dcterms:modified>
</cp:coreProperties>
</file>