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7A" w:rsidRDefault="000013F3">
      <w:pPr>
        <w:pStyle w:val="Title"/>
        <w:jc w:val="right"/>
      </w:pPr>
      <w:r>
        <w:fldChar w:fldCharType="begin"/>
      </w:r>
      <w:r>
        <w:instrText xml:space="preserve"> SUBJECT  "Bee Lazi"  \* MERGEFORMAT </w:instrText>
      </w:r>
      <w:r>
        <w:fldChar w:fldCharType="separate"/>
      </w:r>
      <w:r w:rsidR="0054574C">
        <w:t>Bee Lazi</w:t>
      </w:r>
      <w:r>
        <w:fldChar w:fldCharType="end"/>
      </w:r>
      <w:bookmarkStart w:id="0" w:name="_GoBack"/>
      <w:bookmarkEnd w:id="0"/>
    </w:p>
    <w:p w:rsidR="009C307A" w:rsidRDefault="00B3131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4574C">
        <w:t xml:space="preserve">Use-Case Specification: </w:t>
      </w:r>
      <w:r w:rsidR="00DB7B29">
        <w:t>Functions</w:t>
      </w:r>
      <w:r>
        <w:fldChar w:fldCharType="end"/>
      </w:r>
    </w:p>
    <w:p w:rsidR="009C307A" w:rsidRDefault="009C307A">
      <w:pPr>
        <w:pStyle w:val="Title"/>
        <w:jc w:val="right"/>
      </w:pPr>
    </w:p>
    <w:p w:rsidR="009C307A" w:rsidRDefault="00DB7B29">
      <w:pPr>
        <w:pStyle w:val="Title"/>
        <w:jc w:val="right"/>
        <w:rPr>
          <w:sz w:val="28"/>
        </w:rPr>
      </w:pPr>
      <w:r>
        <w:rPr>
          <w:sz w:val="28"/>
        </w:rPr>
        <w:t>Version 3.0</w:t>
      </w:r>
    </w:p>
    <w:p w:rsidR="009C307A" w:rsidRDefault="009C307A"/>
    <w:p w:rsidR="009C307A" w:rsidRDefault="009C307A"/>
    <w:p w:rsidR="009C307A" w:rsidRDefault="009C307A">
      <w:pPr>
        <w:pStyle w:val="BodyText"/>
      </w:pPr>
    </w:p>
    <w:p w:rsidR="009C307A" w:rsidRDefault="009C307A">
      <w:pPr>
        <w:pStyle w:val="BodyText"/>
      </w:pPr>
    </w:p>
    <w:p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DF4472">
            <w:pPr>
              <w:pStyle w:val="Tabletext"/>
            </w:pPr>
            <w:r>
              <w:t>21/11/2016</w:t>
            </w:r>
          </w:p>
        </w:tc>
        <w:tc>
          <w:tcPr>
            <w:tcW w:w="1152" w:type="dxa"/>
          </w:tcPr>
          <w:p w:rsidR="009C307A" w:rsidRDefault="00DF447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C307A" w:rsidRDefault="00DF4472">
            <w:pPr>
              <w:pStyle w:val="Tabletext"/>
            </w:pPr>
            <w:r>
              <w:t>First draft of Use case’s document</w:t>
            </w:r>
          </w:p>
        </w:tc>
        <w:tc>
          <w:tcPr>
            <w:tcW w:w="2304" w:type="dxa"/>
          </w:tcPr>
          <w:p w:rsidR="009C307A" w:rsidRDefault="00DF4472">
            <w:pPr>
              <w:pStyle w:val="Tabletext"/>
            </w:pPr>
            <w:r>
              <w:t xml:space="preserve">Van Tu-Ninh </w:t>
            </w:r>
          </w:p>
        </w:tc>
      </w:tr>
      <w:tr w:rsidR="009C307A">
        <w:tc>
          <w:tcPr>
            <w:tcW w:w="2304" w:type="dxa"/>
          </w:tcPr>
          <w:p w:rsidR="009C307A" w:rsidRDefault="00336E03">
            <w:pPr>
              <w:pStyle w:val="Tabletext"/>
            </w:pPr>
            <w:r>
              <w:t>5/12/2016</w:t>
            </w:r>
          </w:p>
        </w:tc>
        <w:tc>
          <w:tcPr>
            <w:tcW w:w="1152" w:type="dxa"/>
          </w:tcPr>
          <w:p w:rsidR="009C307A" w:rsidRDefault="00336E03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9C307A" w:rsidRDefault="00336E03">
            <w:pPr>
              <w:pStyle w:val="Tabletext"/>
            </w:pPr>
            <w:r>
              <w:t>Second submission, fix syntax.</w:t>
            </w:r>
          </w:p>
        </w:tc>
        <w:tc>
          <w:tcPr>
            <w:tcW w:w="2304" w:type="dxa"/>
          </w:tcPr>
          <w:p w:rsidR="009C307A" w:rsidRDefault="00336E03">
            <w:pPr>
              <w:pStyle w:val="Tabletext"/>
            </w:pPr>
            <w:r>
              <w:t>Gia An-To</w:t>
            </w:r>
          </w:p>
        </w:tc>
      </w:tr>
      <w:tr w:rsidR="009C307A">
        <w:tc>
          <w:tcPr>
            <w:tcW w:w="2304" w:type="dxa"/>
          </w:tcPr>
          <w:p w:rsidR="009C307A" w:rsidRDefault="0054574C" w:rsidP="0054574C">
            <w:pPr>
              <w:pStyle w:val="Tabletext"/>
            </w:pPr>
            <w:r>
              <w:t>28/12/2016</w:t>
            </w:r>
          </w:p>
        </w:tc>
        <w:tc>
          <w:tcPr>
            <w:tcW w:w="1152" w:type="dxa"/>
          </w:tcPr>
          <w:p w:rsidR="009C307A" w:rsidRDefault="0054574C">
            <w:pPr>
              <w:pStyle w:val="Tabletext"/>
            </w:pPr>
            <w:r>
              <w:t>3.0</w:t>
            </w:r>
          </w:p>
        </w:tc>
        <w:tc>
          <w:tcPr>
            <w:tcW w:w="3744" w:type="dxa"/>
          </w:tcPr>
          <w:p w:rsidR="009C307A" w:rsidRDefault="0054574C">
            <w:pPr>
              <w:pStyle w:val="Tabletext"/>
            </w:pPr>
            <w:r>
              <w:t>Redraw Use case diagram</w:t>
            </w:r>
          </w:p>
        </w:tc>
        <w:tc>
          <w:tcPr>
            <w:tcW w:w="2304" w:type="dxa"/>
          </w:tcPr>
          <w:p w:rsidR="009C307A" w:rsidRDefault="0054574C">
            <w:pPr>
              <w:pStyle w:val="Tabletext"/>
            </w:pPr>
            <w:r>
              <w:t>Gia An-To</w:t>
            </w: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</w:tbl>
    <w:p w:rsidR="009C307A" w:rsidRDefault="009C307A"/>
    <w:p w:rsidR="00DF4472" w:rsidRDefault="00DF4472">
      <w:pPr>
        <w:pStyle w:val="Title"/>
      </w:pPr>
    </w:p>
    <w:p w:rsidR="00DF4472" w:rsidRPr="00DF4472" w:rsidRDefault="00DF4472" w:rsidP="00DF4472"/>
    <w:p w:rsidR="00DF4472" w:rsidRPr="00DF4472" w:rsidRDefault="00DF4472" w:rsidP="00DF4472"/>
    <w:p w:rsidR="00DF4472" w:rsidRPr="00DF4472" w:rsidRDefault="00DF4472" w:rsidP="00DF4472"/>
    <w:p w:rsidR="00DF4472" w:rsidRDefault="00DF4472" w:rsidP="00DF4472">
      <w:pPr>
        <w:pStyle w:val="Title"/>
        <w:tabs>
          <w:tab w:val="left" w:pos="4226"/>
        </w:tabs>
        <w:jc w:val="left"/>
      </w:pPr>
      <w:r>
        <w:tab/>
      </w:r>
    </w:p>
    <w:p w:rsidR="009C307A" w:rsidRDefault="00630073">
      <w:pPr>
        <w:pStyle w:val="Title"/>
      </w:pPr>
      <w:r w:rsidRPr="00DF4472">
        <w:br w:type="page"/>
      </w:r>
      <w:r>
        <w:lastRenderedPageBreak/>
        <w:t>Table of Contents</w:t>
      </w:r>
    </w:p>
    <w:p w:rsidR="0054574C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4574C">
        <w:rPr>
          <w:noProof/>
        </w:rPr>
        <w:t>1.</w:t>
      </w:r>
      <w:r w:rsidR="0054574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574C">
        <w:rPr>
          <w:noProof/>
        </w:rPr>
        <w:t>Use-case Model</w:t>
      </w:r>
      <w:r w:rsidR="0054574C">
        <w:rPr>
          <w:noProof/>
        </w:rPr>
        <w:tab/>
      </w:r>
      <w:r w:rsidR="0054574C">
        <w:rPr>
          <w:noProof/>
        </w:rPr>
        <w:fldChar w:fldCharType="begin"/>
      </w:r>
      <w:r w:rsidR="0054574C">
        <w:rPr>
          <w:noProof/>
        </w:rPr>
        <w:instrText xml:space="preserve"> PAGEREF _Toc470706440 \h </w:instrText>
      </w:r>
      <w:r w:rsidR="0054574C">
        <w:rPr>
          <w:noProof/>
        </w:rPr>
      </w:r>
      <w:r w:rsidR="0054574C">
        <w:rPr>
          <w:noProof/>
        </w:rPr>
        <w:fldChar w:fldCharType="separate"/>
      </w:r>
      <w:r w:rsidR="0054574C">
        <w:rPr>
          <w:noProof/>
        </w:rPr>
        <w:t>4</w:t>
      </w:r>
      <w:r w:rsidR="0054574C">
        <w:rPr>
          <w:noProof/>
        </w:rPr>
        <w:fldChar w:fldCharType="end"/>
      </w:r>
    </w:p>
    <w:p w:rsidR="0054574C" w:rsidRDefault="0054574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User Authentication.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Update Personal’s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</w:t>
      </w:r>
      <w:r w:rsidRPr="00312C51">
        <w:rPr>
          <w:noProof/>
          <w:lang w:val="vi-VN"/>
        </w:rPr>
        <w:t xml:space="preserve"> </w:t>
      </w:r>
      <w:r>
        <w:rPr>
          <w:noProof/>
        </w:rPr>
        <w:t>View</w:t>
      </w:r>
      <w:r w:rsidRPr="00312C51">
        <w:rPr>
          <w:noProof/>
          <w:lang w:val="vi-VN"/>
        </w:rPr>
        <w:t xml:space="preserve"> sugesstion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detailed-information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12C51">
        <w:rPr>
          <w:noProof/>
          <w:lang w:val="vi-VN"/>
        </w:rPr>
        <w:t xml:space="preserve">Use-case: </w:t>
      </w:r>
      <w:r>
        <w:rPr>
          <w:noProof/>
        </w:rPr>
        <w:t>Vote/Rate</w:t>
      </w:r>
      <w:r w:rsidRPr="00312C51">
        <w:rPr>
          <w:noProof/>
          <w:lang w:val="vi-VN"/>
        </w:rPr>
        <w:t xml:space="preserve"> suggestion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Guiding suggestion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Build up characteristic suggestion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Manage User’s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574C" w:rsidRDefault="0054574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12C51">
        <w:rPr>
          <w:noProof/>
          <w:lang w:val="vi-VN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Manage Application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3DCC" w:rsidRDefault="00630073" w:rsidP="004E3DCC">
      <w:r>
        <w:fldChar w:fldCharType="end"/>
      </w:r>
      <w:r>
        <w:br w:type="page"/>
      </w:r>
    </w:p>
    <w:p w:rsidR="004E3DCC" w:rsidRDefault="004E3DCC" w:rsidP="00876F9C">
      <w:pPr>
        <w:pStyle w:val="Heading1"/>
      </w:pPr>
      <w:bookmarkStart w:id="1" w:name="_Toc470706440"/>
      <w:r>
        <w:lastRenderedPageBreak/>
        <w:t>Use-case Model</w:t>
      </w:r>
      <w:bookmarkEnd w:id="1"/>
    </w:p>
    <w:p w:rsidR="004E3DCC" w:rsidRDefault="0054574C" w:rsidP="004078A2">
      <w:pPr>
        <w:jc w:val="center"/>
      </w:pPr>
      <w:r>
        <w:rPr>
          <w:noProof/>
        </w:rPr>
        <w:drawing>
          <wp:inline distT="0" distB="0" distL="0" distR="0" wp14:anchorId="2E042869" wp14:editId="708F1A3C">
            <wp:extent cx="5943600" cy="337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CC" w:rsidRDefault="004E3DCC" w:rsidP="004E3DCC"/>
    <w:p w:rsidR="004E3DCC" w:rsidRDefault="00591379" w:rsidP="00876F9C">
      <w:pPr>
        <w:pStyle w:val="Heading1"/>
      </w:pPr>
      <w:bookmarkStart w:id="2" w:name="_Toc470706441"/>
      <w:r>
        <w:t xml:space="preserve">Use-case </w:t>
      </w:r>
      <w:r w:rsidR="00016409">
        <w:t>Specifications</w:t>
      </w:r>
      <w:bookmarkEnd w:id="2"/>
    </w:p>
    <w:p w:rsidR="004E3DCC" w:rsidRDefault="00B84F54" w:rsidP="00876F9C">
      <w:pPr>
        <w:pStyle w:val="Heading2"/>
      </w:pPr>
      <w:bookmarkStart w:id="3" w:name="_Toc470706442"/>
      <w:r>
        <w:t xml:space="preserve">Use-case: </w:t>
      </w:r>
      <w:r w:rsidR="00EA43DC">
        <w:t>Create Account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5C2964" w:rsidP="007201F3">
            <w:r>
              <w:t>Create Account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5D150A" w:rsidP="00D8281D">
            <w:r>
              <w:t>This use-</w:t>
            </w:r>
            <w:r w:rsidR="0072438F">
              <w:t>case describe</w:t>
            </w:r>
            <w:r>
              <w:t>s</w:t>
            </w:r>
            <w:r w:rsidR="0072438F">
              <w:t xml:space="preserve"> how the user</w:t>
            </w:r>
            <w:r>
              <w:t xml:space="preserve"> create new account to log in application</w:t>
            </w:r>
            <w:r w:rsidR="0072438F">
              <w:t xml:space="preserve"> 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72438F" w:rsidP="00644A23">
            <w:r>
              <w:t>Users, Customers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5D15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At Log</w:t>
            </w:r>
            <w:r w:rsidR="00926CDB">
              <w:t xml:space="preserve"> I</w:t>
            </w:r>
            <w:r>
              <w:t>n activity, user presses sign up button to access sign up session.</w:t>
            </w:r>
          </w:p>
          <w:p w:rsidR="005D150A" w:rsidRDefault="005D15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fills personal information: email address, username, phone number, and password.</w:t>
            </w:r>
          </w:p>
          <w:p w:rsidR="005D150A" w:rsidRPr="00F02F9F" w:rsidRDefault="005D15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finish button on top-right corner of sign up session to finish.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 w:rsidR="00393A8E">
              <w:rPr>
                <w:b/>
              </w:rPr>
              <w:t xml:space="preserve">er </w:t>
            </w:r>
            <w:r w:rsidR="00BC55E9">
              <w:rPr>
                <w:b/>
              </w:rPr>
              <w:t>cancels creating new account.</w:t>
            </w:r>
          </w:p>
          <w:p w:rsidR="004E3DCC" w:rsidRPr="00307916" w:rsidRDefault="004E3DCC" w:rsidP="0030791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From #1 of the basic flow, </w:t>
            </w:r>
            <w:r w:rsidR="00307916">
              <w:t>user returns to Log</w:t>
            </w:r>
            <w:r w:rsidR="0030514E">
              <w:t xml:space="preserve"> I</w:t>
            </w:r>
            <w:r w:rsidR="00307916">
              <w:t>n activity.</w:t>
            </w:r>
          </w:p>
          <w:p w:rsidR="004E3DCC" w:rsidRDefault="004E3DCC" w:rsidP="00644A23"/>
          <w:p w:rsidR="004E3DCC" w:rsidRPr="00613915" w:rsidRDefault="000266C1" w:rsidP="00644A23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307916">
              <w:rPr>
                <w:b/>
              </w:rPr>
              <w:t>User clicks finish button</w:t>
            </w:r>
          </w:p>
          <w:p w:rsidR="00366692" w:rsidRPr="00307916" w:rsidRDefault="00307916" w:rsidP="0030791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#3 of the basic flow, user returns to Log</w:t>
            </w:r>
            <w:r w:rsidR="0030514E">
              <w:t xml:space="preserve"> I</w:t>
            </w:r>
            <w:r>
              <w:t>n activity.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4E3DCC" w:rsidP="00BE7FD3">
            <w:r>
              <w:t xml:space="preserve">User goes to </w:t>
            </w:r>
            <w:r w:rsidR="00BE7FD3">
              <w:t>Log</w:t>
            </w:r>
            <w:r w:rsidR="00CF0094">
              <w:t xml:space="preserve"> I</w:t>
            </w:r>
            <w:r w:rsidR="00BE7FD3">
              <w:t>n activity.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BE7FD3" w:rsidP="000A0E7B">
            <w:r>
              <w:t>User finishes sign up session and creates new account successfully.</w:t>
            </w:r>
          </w:p>
        </w:tc>
      </w:tr>
    </w:tbl>
    <w:p w:rsidR="004E3DCC" w:rsidRDefault="004E3DCC" w:rsidP="004E3DCC"/>
    <w:p w:rsidR="00512FAF" w:rsidRDefault="00F25C41" w:rsidP="00F25C41">
      <w:pPr>
        <w:pStyle w:val="Heading2"/>
        <w:rPr>
          <w:lang w:val="vi-VN"/>
        </w:rPr>
      </w:pPr>
      <w:bookmarkStart w:id="4" w:name="_Toc470706443"/>
      <w:r>
        <w:t xml:space="preserve">Use-case: </w:t>
      </w:r>
      <w:r w:rsidR="00532D1F">
        <w:t>User Authentication.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532D1F" w:rsidTr="00D60E7C">
        <w:tc>
          <w:tcPr>
            <w:tcW w:w="2088" w:type="dxa"/>
          </w:tcPr>
          <w:p w:rsidR="00532D1F" w:rsidRDefault="00532D1F" w:rsidP="00D60E7C">
            <w:r>
              <w:t>Use case Name</w:t>
            </w:r>
          </w:p>
        </w:tc>
        <w:tc>
          <w:tcPr>
            <w:tcW w:w="7488" w:type="dxa"/>
          </w:tcPr>
          <w:p w:rsidR="00532D1F" w:rsidRDefault="007D7F41" w:rsidP="00D60E7C">
            <w:r>
              <w:t>User Authentication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Brief description</w:t>
            </w:r>
          </w:p>
        </w:tc>
        <w:tc>
          <w:tcPr>
            <w:tcW w:w="7488" w:type="dxa"/>
          </w:tcPr>
          <w:p w:rsidR="00532D1F" w:rsidRDefault="00532D1F" w:rsidP="00D60E7C">
            <w:r>
              <w:t>This use-case describes</w:t>
            </w:r>
            <w:r w:rsidR="007D7F41">
              <w:t xml:space="preserve"> how user-authentication works. 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Actors</w:t>
            </w:r>
          </w:p>
        </w:tc>
        <w:tc>
          <w:tcPr>
            <w:tcW w:w="7488" w:type="dxa"/>
          </w:tcPr>
          <w:p w:rsidR="00532D1F" w:rsidRDefault="00532D1F" w:rsidP="00D60E7C">
            <w:r>
              <w:t>Users, Customers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Basic Flow</w:t>
            </w:r>
          </w:p>
        </w:tc>
        <w:tc>
          <w:tcPr>
            <w:tcW w:w="7488" w:type="dxa"/>
          </w:tcPr>
          <w:p w:rsidR="007016FF" w:rsidRPr="007016FF" w:rsidRDefault="007016FF" w:rsidP="007016F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Check if the password and username is are correct.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Alternative Flows</w:t>
            </w:r>
          </w:p>
        </w:tc>
        <w:tc>
          <w:tcPr>
            <w:tcW w:w="7488" w:type="dxa"/>
          </w:tcPr>
          <w:p w:rsidR="00532D1F" w:rsidRPr="00613915" w:rsidRDefault="00532D1F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 w:rsidR="007016FF">
              <w:rPr>
                <w:b/>
              </w:rPr>
              <w:t>er types wrong username or password</w:t>
            </w:r>
          </w:p>
          <w:p w:rsidR="00532D1F" w:rsidRPr="00307916" w:rsidRDefault="00532D1F" w:rsidP="007016F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lastRenderedPageBreak/>
              <w:t xml:space="preserve">From #1 of the basic flow, </w:t>
            </w:r>
            <w:r w:rsidR="007016FF">
              <w:t>a warning appears to remind users that they have just typed wrong username or password.</w:t>
            </w:r>
          </w:p>
          <w:p w:rsidR="00532D1F" w:rsidRDefault="00532D1F" w:rsidP="00D60E7C"/>
          <w:p w:rsidR="00532D1F" w:rsidRPr="00613915" w:rsidRDefault="00532D1F" w:rsidP="00D60E7C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 w:rsidR="007016FF">
              <w:rPr>
                <w:b/>
              </w:rPr>
              <w:t>User types correct username and password</w:t>
            </w:r>
          </w:p>
          <w:p w:rsidR="00532D1F" w:rsidRPr="00307916" w:rsidRDefault="00532D1F" w:rsidP="00123E3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</w:t>
            </w:r>
            <w:r w:rsidR="007016FF">
              <w:t>1</w:t>
            </w:r>
            <w:r>
              <w:t xml:space="preserve"> of the basic flow, user </w:t>
            </w:r>
            <w:r w:rsidR="00622726">
              <w:t>access main interface of application.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lastRenderedPageBreak/>
              <w:t>Pre-conditions</w:t>
            </w:r>
          </w:p>
        </w:tc>
        <w:tc>
          <w:tcPr>
            <w:tcW w:w="7488" w:type="dxa"/>
          </w:tcPr>
          <w:p w:rsidR="00532D1F" w:rsidRDefault="005B4FD7" w:rsidP="00D60E7C">
            <w:r>
              <w:t xml:space="preserve">User logs in or logs out application 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Post-conditions</w:t>
            </w:r>
          </w:p>
        </w:tc>
        <w:tc>
          <w:tcPr>
            <w:tcW w:w="7488" w:type="dxa"/>
          </w:tcPr>
          <w:p w:rsidR="00532D1F" w:rsidRDefault="00D21CC5" w:rsidP="00D60E7C">
            <w:r>
              <w:t>Successfully check user-authentication including username and password.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5" w:name="_Toc470706444"/>
      <w:r>
        <w:t>Use-case: Log In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BA3513" w:rsidP="00D60E7C">
            <w:r>
              <w:t>Log 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50729E">
            <w:r>
              <w:t xml:space="preserve">This use-case describes choices for user and admin to sign in application. </w:t>
            </w:r>
            <w:r w:rsidR="00BE49D9">
              <w:t>This use-case is a</w:t>
            </w:r>
            <w:r w:rsidR="00555158">
              <w:t xml:space="preserve"> </w:t>
            </w:r>
            <w:r w:rsidR="0050729E">
              <w:rPr>
                <w:rFonts w:ascii="Cambria Math" w:hAnsi="Cambria Math" w:cs="Cambria Math"/>
              </w:rPr>
              <w:t>≪</w:t>
            </w:r>
            <w:r w:rsidR="0050729E">
              <w:t>include</w:t>
            </w:r>
            <w:r w:rsidR="0050729E">
              <w:rPr>
                <w:rFonts w:ascii="Cambria Math" w:hAnsi="Cambria Math" w:cs="Cambria Math"/>
              </w:rPr>
              <w:t>≫</w:t>
            </w:r>
            <w:r w:rsidR="00555158">
              <w:t xml:space="preserve"> of use-case User Authentication.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A3513" w:rsidP="00D60E7C">
            <w:r>
              <w:t>Users, Customers</w:t>
            </w:r>
            <w:r w:rsidR="00251156">
              <w:t>, Admin</w:t>
            </w:r>
          </w:p>
        </w:tc>
      </w:tr>
      <w:tr w:rsidR="00BA3513" w:rsidTr="004F205D">
        <w:trPr>
          <w:trHeight w:val="1673"/>
        </w:trPr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2279FB" w:rsidP="00BA351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chooses methods to sign in application including: Log In with Facebook account or Log In with user’s application account.</w:t>
            </w:r>
          </w:p>
          <w:p w:rsidR="005632E1" w:rsidRDefault="005632E1" w:rsidP="00BA351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chooses Log In with Facebook account, Facebook log in session for application appears.</w:t>
            </w:r>
          </w:p>
          <w:p w:rsidR="005632E1" w:rsidRPr="007016FF" w:rsidRDefault="009A2898" w:rsidP="00BA351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chooses Log In with user’s application account, user must fill in username and password in Log In activity.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613915" w:rsidRDefault="00BA3513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>er types wrong username or password</w:t>
            </w:r>
          </w:p>
          <w:p w:rsidR="00BA3513" w:rsidRPr="00307916" w:rsidRDefault="00745F5B" w:rsidP="00BA351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From #3</w:t>
            </w:r>
            <w:r w:rsidR="00BA3513">
              <w:t xml:space="preserve"> of the basic flow, a warning appears to remind users that they have just typed wrong username or password.</w:t>
            </w:r>
          </w:p>
          <w:p w:rsidR="00BA3513" w:rsidRPr="004F205D" w:rsidRDefault="00BA3513" w:rsidP="001A45F3"/>
          <w:p w:rsidR="00BA3513" w:rsidRPr="00613915" w:rsidRDefault="00BA3513" w:rsidP="00D60E7C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 w:rsidR="00745F5B">
              <w:rPr>
                <w:b/>
              </w:rPr>
              <w:t>U</w:t>
            </w:r>
            <w:r w:rsidR="00621C20">
              <w:rPr>
                <w:b/>
              </w:rPr>
              <w:t>ser logs in successfully</w:t>
            </w:r>
          </w:p>
          <w:p w:rsidR="00BA3513" w:rsidRDefault="00BA3513" w:rsidP="00BA3513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From #1 of the basic flow, user access main interface of application.</w:t>
            </w:r>
          </w:p>
          <w:p w:rsidR="001A45F3" w:rsidRDefault="001A45F3" w:rsidP="001A45F3">
            <w:pPr>
              <w:pStyle w:val="ListParagraph"/>
              <w:spacing w:after="0" w:line="240" w:lineRule="auto"/>
            </w:pPr>
          </w:p>
          <w:p w:rsidR="001A45F3" w:rsidRPr="00BD6902" w:rsidRDefault="001A45F3" w:rsidP="001A45F3">
            <w:pPr>
              <w:spacing w:line="240" w:lineRule="auto"/>
              <w:rPr>
                <w:b/>
              </w:rPr>
            </w:pPr>
            <w:r w:rsidRPr="00BD6902">
              <w:rPr>
                <w:b/>
              </w:rPr>
              <w:t>Alternative flow 3:  User has no Facebook account</w:t>
            </w:r>
          </w:p>
          <w:p w:rsidR="001A45F3" w:rsidRPr="001A45F3" w:rsidRDefault="001A45F3" w:rsidP="001A45F3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From #2 of the basic flow, user returns to Log In activity and a warning appears to remind user creating Facebook account. User can choose to log in with application account instead.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8712FC" w:rsidP="00D60E7C">
            <w:r>
              <w:t>User clicks Log In button.</w:t>
            </w:r>
            <w:r w:rsidR="00BA3513"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CC5DDA" w:rsidP="00CC5DDA">
            <w:r>
              <w:t>Successfully Log in application and user goes to main interface.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6" w:name="_Toc470706445"/>
      <w:r>
        <w:t xml:space="preserve">Use-case: </w:t>
      </w:r>
      <w:r w:rsidR="005632E1">
        <w:t>Log 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251DE5" w:rsidP="00251DE5">
            <w:r>
              <w:t>Log out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7030BD">
            <w:r>
              <w:t xml:space="preserve">This use-case describes how </w:t>
            </w:r>
            <w:r w:rsidR="007030BD">
              <w:t>user logs out application.</w:t>
            </w:r>
            <w:r>
              <w:t xml:space="preserve"> </w:t>
            </w:r>
            <w:r w:rsidR="00BE49D9">
              <w:t>This use-case is a</w:t>
            </w:r>
            <w:r w:rsidR="00952E2C">
              <w:t xml:space="preserve"> </w:t>
            </w:r>
            <w:r w:rsidR="0050729E">
              <w:rPr>
                <w:rFonts w:ascii="Cambria Math" w:hAnsi="Cambria Math" w:cs="Cambria Math"/>
              </w:rPr>
              <w:t>≪</w:t>
            </w:r>
            <w:r w:rsidR="00952E2C">
              <w:t>extend</w:t>
            </w:r>
            <w:r w:rsidR="0050729E">
              <w:rPr>
                <w:rFonts w:ascii="Cambria Math" w:hAnsi="Cambria Math" w:cs="Cambria Math"/>
              </w:rPr>
              <w:t>≫</w:t>
            </w:r>
            <w:r w:rsidR="00952E2C">
              <w:t xml:space="preserve"> of use-case User Authentication.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A3513" w:rsidP="00D60E7C">
            <w:r>
              <w:t>Users, Customers</w:t>
            </w:r>
            <w:r w:rsidR="00AD2F11">
              <w:t>, Admin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D64D91" w:rsidRDefault="00D64D91" w:rsidP="00AD2F11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User clicks Log out button.</w:t>
            </w:r>
          </w:p>
          <w:p w:rsidR="00BA3513" w:rsidRDefault="00AD2F11" w:rsidP="00AD2F11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Authenticate account to log out.</w:t>
            </w:r>
          </w:p>
          <w:p w:rsidR="00AD2F11" w:rsidRPr="007016FF" w:rsidRDefault="00AD2F11" w:rsidP="00AD2F11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Finish main activity session and return to Log In activity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307916" w:rsidRDefault="00AD2F11" w:rsidP="00AD2F11">
            <w:pPr>
              <w:spacing w:line="240" w:lineRule="auto"/>
            </w:pPr>
            <w:r>
              <w:t>There is no alternative flows for this use-case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BA3513" w:rsidP="009271CA">
            <w:r>
              <w:t xml:space="preserve">User </w:t>
            </w:r>
            <w:r w:rsidR="009271CA">
              <w:t>clicks</w:t>
            </w:r>
            <w:r>
              <w:t xml:space="preserve"> logs out</w:t>
            </w:r>
            <w:r w:rsidR="009271CA">
              <w:t xml:space="preserve"> button.</w:t>
            </w:r>
            <w:r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BA3513" w:rsidP="009271CA">
            <w:r>
              <w:t xml:space="preserve">Successfully </w:t>
            </w:r>
            <w:r w:rsidR="009271CA">
              <w:t>log out and return to Log In activity.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7" w:name="_Toc470706446"/>
      <w:r>
        <w:lastRenderedPageBreak/>
        <w:t xml:space="preserve">Use-case: </w:t>
      </w:r>
      <w:r w:rsidR="0044174E">
        <w:t>Update Personal’s Schedule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0205B9">
        <w:tc>
          <w:tcPr>
            <w:tcW w:w="2057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293" w:type="dxa"/>
          </w:tcPr>
          <w:p w:rsidR="00BA3513" w:rsidRDefault="00D9293B" w:rsidP="00D60E7C">
            <w:r>
              <w:t>Update Personal’s Schedule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293" w:type="dxa"/>
          </w:tcPr>
          <w:p w:rsidR="00BA3513" w:rsidRDefault="00BA3513" w:rsidP="00851B4E">
            <w:r>
              <w:t xml:space="preserve">This use-case describes how </w:t>
            </w:r>
            <w:r w:rsidR="00851B4E">
              <w:t>user updates personal’s schedule.</w:t>
            </w:r>
            <w:r>
              <w:t xml:space="preserve"> 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Actors</w:t>
            </w:r>
          </w:p>
        </w:tc>
        <w:tc>
          <w:tcPr>
            <w:tcW w:w="7293" w:type="dxa"/>
          </w:tcPr>
          <w:p w:rsidR="00BA3513" w:rsidRDefault="00BA3513" w:rsidP="00D60E7C">
            <w:r>
              <w:t>Users, Customers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293" w:type="dxa"/>
          </w:tcPr>
          <w:p w:rsidR="004C029E" w:rsidRDefault="004C029E" w:rsidP="004C02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User chooses Update Schedule button. Update Schedule session appears.</w:t>
            </w:r>
          </w:p>
          <w:p w:rsidR="004C029E" w:rsidRDefault="004C029E" w:rsidP="004C02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User updates information of schedule.</w:t>
            </w:r>
          </w:p>
          <w:p w:rsidR="004C029E" w:rsidRPr="004C029E" w:rsidRDefault="004C029E" w:rsidP="004C02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User clicks save button to finish update session.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293" w:type="dxa"/>
          </w:tcPr>
          <w:p w:rsidR="00BA3513" w:rsidRPr="00613915" w:rsidRDefault="00BA3513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 xml:space="preserve">er </w:t>
            </w:r>
            <w:r w:rsidR="00A862BB">
              <w:rPr>
                <w:b/>
              </w:rPr>
              <w:t>cancels updating personal’s schedule</w:t>
            </w:r>
          </w:p>
          <w:p w:rsidR="00BA3513" w:rsidRPr="005F25D9" w:rsidRDefault="00BA3513" w:rsidP="005F25D9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From #1</w:t>
            </w:r>
            <w:r w:rsidR="005F25D9">
              <w:t xml:space="preserve"> or #2 or #3</w:t>
            </w:r>
            <w:r>
              <w:t xml:space="preserve"> of the basic flow,</w:t>
            </w:r>
            <w:r w:rsidR="005F25D9">
              <w:t xml:space="preserve"> user exits Update Schedule session </w:t>
            </w:r>
            <w:r w:rsidR="00046FFD">
              <w:t>and return to main interface</w:t>
            </w:r>
            <w:r>
              <w:t>.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293" w:type="dxa"/>
          </w:tcPr>
          <w:p w:rsidR="00BA3513" w:rsidRDefault="00BA3513" w:rsidP="00D65907">
            <w:r>
              <w:t xml:space="preserve">User </w:t>
            </w:r>
            <w:r w:rsidR="00D65907">
              <w:t>clicks Update Personal’s Schedule button.</w:t>
            </w:r>
            <w:r>
              <w:t xml:space="preserve"> 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293" w:type="dxa"/>
          </w:tcPr>
          <w:p w:rsidR="00BA3513" w:rsidRDefault="00D65907" w:rsidP="00D60E7C">
            <w:r>
              <w:t>Successfully update schedule if user saves the changes</w:t>
            </w:r>
            <w:r w:rsidR="00BA3513">
              <w:t>.</w:t>
            </w:r>
            <w:r>
              <w:t xml:space="preserve"> If user cancels updating, the old information must not be changed.</w:t>
            </w:r>
          </w:p>
        </w:tc>
      </w:tr>
    </w:tbl>
    <w:p w:rsidR="000205B9" w:rsidRDefault="000205B9" w:rsidP="000205B9">
      <w:pPr>
        <w:pStyle w:val="Heading2"/>
      </w:pPr>
      <w:bookmarkStart w:id="8" w:name="_Toc467530642"/>
      <w:bookmarkStart w:id="9" w:name="_Toc470706447"/>
      <w:r>
        <w:t>Use-case:</w:t>
      </w:r>
      <w:bookmarkEnd w:id="8"/>
      <w:r w:rsidR="00A76540">
        <w:rPr>
          <w:lang w:val="vi-VN"/>
        </w:rPr>
        <w:t xml:space="preserve"> </w:t>
      </w:r>
      <w:r w:rsidR="0054574C">
        <w:t>View</w:t>
      </w:r>
      <w:r>
        <w:rPr>
          <w:lang w:val="vi-VN"/>
        </w:rPr>
        <w:t xml:space="preserve"> sugesstion</w:t>
      </w:r>
      <w:bookmarkEnd w:id="9"/>
    </w:p>
    <w:p w:rsidR="000205B9" w:rsidRDefault="000205B9" w:rsidP="000205B9">
      <w:pPr>
        <w:rPr>
          <w:lang w:val="vi-V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54574C" w:rsidP="00D333E3">
            <w:r>
              <w:rPr>
                <w:rFonts w:ascii="Calibri" w:hAnsi="Calibri"/>
              </w:rPr>
              <w:t>View</w:t>
            </w:r>
            <w:r w:rsidR="000205B9">
              <w:rPr>
                <w:rFonts w:ascii="Calibri" w:hAnsi="Calibri"/>
              </w:rPr>
              <w:t xml:space="preserve"> suggestion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This use case describes how the app suggest to user.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Customer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 xml:space="preserve">1. User choose that function on the homepage. 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 xml:space="preserve">2. App show </w:t>
            </w:r>
            <w:proofErr w:type="gramStart"/>
            <w:r>
              <w:t>a</w:t>
            </w:r>
            <w:proofErr w:type="gramEnd"/>
            <w:r>
              <w:t xml:space="preserve"> action, and two view for 2 another use-case view detail-infomation and respond suggestion.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b/>
              </w:rPr>
              <w:t>--------------------------</w:t>
            </w:r>
          </w:p>
        </w:tc>
      </w:tr>
      <w:tr w:rsidR="000205B9" w:rsidTr="00D333E3">
        <w:trPr>
          <w:trHeight w:val="334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FE7DBC">
            <w:pPr>
              <w:spacing w:line="240" w:lineRule="auto"/>
            </w:pPr>
            <w:r>
              <w:t>User choose this function.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----------------------</w:t>
            </w:r>
          </w:p>
        </w:tc>
      </w:tr>
    </w:tbl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>
      <w:pPr>
        <w:rPr>
          <w:lang w:val="vi-VN"/>
        </w:rPr>
      </w:pPr>
    </w:p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>
      <w:pPr>
        <w:rPr>
          <w:lang w:val="vi-VN"/>
        </w:rPr>
      </w:pPr>
    </w:p>
    <w:p w:rsidR="000205B9" w:rsidRDefault="000205B9" w:rsidP="000205B9">
      <w:r>
        <w:tab/>
      </w:r>
    </w:p>
    <w:p w:rsidR="000205B9" w:rsidRDefault="000205B9" w:rsidP="00BA3513">
      <w:pPr>
        <w:pStyle w:val="Heading2"/>
      </w:pPr>
      <w:bookmarkStart w:id="10" w:name="_Toc470706448"/>
      <w:r w:rsidRPr="000205B9">
        <w:t>Use-case: View detail</w:t>
      </w:r>
      <w:r w:rsidR="0054574C">
        <w:t>ed</w:t>
      </w:r>
      <w:r w:rsidRPr="000205B9">
        <w:t>-information</w:t>
      </w:r>
      <w:bookmarkEnd w:id="10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View detail-information.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This use case describes how user view detail-information of one suggested action.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Customer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 xml:space="preserve">1. After receive suggestion, user click on view-detail button. 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>2. App show a list of information of that action depend of type of action (film/food).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lastRenderedPageBreak/>
              <w:t>3. User close the information box to return receive suggestion action.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lastRenderedPageBreak/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b/>
              </w:rPr>
              <w:t>---------------------</w:t>
            </w:r>
          </w:p>
        </w:tc>
      </w:tr>
      <w:tr w:rsidR="000205B9" w:rsidTr="00D333E3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t>User click on view-detail button on receive suggestion use-case.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-------------------</w:t>
            </w:r>
          </w:p>
        </w:tc>
      </w:tr>
    </w:tbl>
    <w:p w:rsidR="000205B9" w:rsidRPr="000205B9" w:rsidRDefault="000205B9" w:rsidP="000205B9">
      <w:pPr>
        <w:rPr>
          <w:lang w:val="vi-VN"/>
        </w:rPr>
      </w:pPr>
    </w:p>
    <w:p w:rsidR="000205B9" w:rsidRDefault="000205B9" w:rsidP="000205B9">
      <w:pPr>
        <w:pStyle w:val="Heading2"/>
        <w:rPr>
          <w:lang w:val="vi-VN"/>
        </w:rPr>
      </w:pPr>
      <w:bookmarkStart w:id="11" w:name="_Toc470706449"/>
      <w:r w:rsidRPr="000205B9">
        <w:rPr>
          <w:lang w:val="vi-VN"/>
        </w:rPr>
        <w:t xml:space="preserve">Use-case: </w:t>
      </w:r>
      <w:r w:rsidR="0054574C">
        <w:t>Vote/Rate</w:t>
      </w:r>
      <w:r w:rsidRPr="000205B9">
        <w:rPr>
          <w:lang w:val="vi-VN"/>
        </w:rPr>
        <w:t xml:space="preserve"> suggestion</w:t>
      </w:r>
      <w:bookmarkEnd w:id="11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Respond Suggestion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This use case describes how user respond to a suggestion.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Customer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bookmarkStart w:id="12" w:name="__DdeLink__1354_1862623417"/>
            <w:r>
              <w:t>1</w:t>
            </w:r>
            <w:bookmarkEnd w:id="12"/>
            <w:r>
              <w:t>. After receive suggestion, a small yes/no button included in the photo of action which is suggested.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>2. User choose from 2 options.</w:t>
            </w:r>
          </w:p>
          <w:p w:rsidR="000205B9" w:rsidRDefault="000205B9" w:rsidP="00D333E3">
            <w:pPr>
              <w:pStyle w:val="ListParagraph"/>
              <w:spacing w:after="0" w:line="240" w:lineRule="auto"/>
            </w:pP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t>1. If user choose yes, action finish.</w:t>
            </w:r>
          </w:p>
          <w:p w:rsidR="000205B9" w:rsidRDefault="000205B9" w:rsidP="00D333E3">
            <w:r>
              <w:t>2. If user choose no, update information and suggest another action (go to receive suggestion use-case).</w:t>
            </w:r>
          </w:p>
        </w:tc>
      </w:tr>
      <w:tr w:rsidR="000205B9" w:rsidTr="00D333E3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t>User go to receive suggestion use-case.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Update user’s informations.</w:t>
            </w:r>
          </w:p>
        </w:tc>
      </w:tr>
    </w:tbl>
    <w:p w:rsidR="000205B9" w:rsidRPr="000205B9" w:rsidRDefault="000205B9" w:rsidP="000205B9">
      <w:pPr>
        <w:rPr>
          <w:lang w:val="vi-VN"/>
        </w:rPr>
      </w:pPr>
    </w:p>
    <w:p w:rsidR="00DA4D11" w:rsidRDefault="00336E03" w:rsidP="00DA4D11">
      <w:pPr>
        <w:pStyle w:val="Heading2"/>
      </w:pPr>
      <w:bookmarkStart w:id="13" w:name="_Toc470706450"/>
      <w:r>
        <w:t>Use-</w:t>
      </w:r>
      <w:r w:rsidR="00DA4D11">
        <w:t>case: Guiding suggestion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DA4D11" w:rsidTr="00335428">
        <w:tc>
          <w:tcPr>
            <w:tcW w:w="2088" w:type="dxa"/>
          </w:tcPr>
          <w:p w:rsidR="00DA4D11" w:rsidRDefault="00DA4D11" w:rsidP="00335428">
            <w:r>
              <w:t>Use case Name</w:t>
            </w:r>
          </w:p>
        </w:tc>
        <w:tc>
          <w:tcPr>
            <w:tcW w:w="7488" w:type="dxa"/>
          </w:tcPr>
          <w:p w:rsidR="00DA4D11" w:rsidRDefault="00DA4D11" w:rsidP="00335428">
            <w:r>
              <w:t>Guiding suggestion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Brief description</w:t>
            </w:r>
          </w:p>
        </w:tc>
        <w:tc>
          <w:tcPr>
            <w:tcW w:w="7488" w:type="dxa"/>
          </w:tcPr>
          <w:p w:rsidR="00DA4D11" w:rsidRDefault="00DA4D11" w:rsidP="00335428">
            <w:r>
              <w:t>This use case gives a suggestion based on a sequence of questions smartly chosen for customer.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Actors</w:t>
            </w:r>
          </w:p>
        </w:tc>
        <w:tc>
          <w:tcPr>
            <w:tcW w:w="7488" w:type="dxa"/>
          </w:tcPr>
          <w:p w:rsidR="00DA4D11" w:rsidRDefault="00DA4D11" w:rsidP="00335428">
            <w:r>
              <w:t>Customer</w:t>
            </w:r>
          </w:p>
        </w:tc>
      </w:tr>
      <w:tr w:rsidR="00DA4D11" w:rsidRPr="009E500D" w:rsidTr="00335428">
        <w:tc>
          <w:tcPr>
            <w:tcW w:w="2088" w:type="dxa"/>
          </w:tcPr>
          <w:p w:rsidR="00DA4D11" w:rsidRDefault="00DA4D11" w:rsidP="00335428">
            <w:r>
              <w:t>Basic Flow</w:t>
            </w:r>
          </w:p>
        </w:tc>
        <w:tc>
          <w:tcPr>
            <w:tcW w:w="7488" w:type="dxa"/>
          </w:tcPr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At the application screen, there will have the first question, and two button Yes and No, or the star rating, or something else based on the type of question.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User reads the question and answers it by selecting on the button or rating based on the type of question.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will show the next question. Similarly, the user reads and answers the question. Until, the system is very confident to suggest the user what is useful to him.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user needs to select one of three buttons, Do, Not Do, I can’t, for better suggestion in the future.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put the suggest activity in the Main Job if the user accepts the suggestion activity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When the user completes the activity, he can mark activity as completed by select the button Completed</w:t>
            </w:r>
          </w:p>
          <w:p w:rsidR="00DA4D11" w:rsidRPr="009E500D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gives the user many scores for a period of a month and show the user his last achievements</w:t>
            </w:r>
          </w:p>
        </w:tc>
      </w:tr>
      <w:tr w:rsidR="00DA4D11" w:rsidRPr="00436EF7" w:rsidTr="00335428">
        <w:tc>
          <w:tcPr>
            <w:tcW w:w="2088" w:type="dxa"/>
          </w:tcPr>
          <w:p w:rsidR="00DA4D11" w:rsidRDefault="00DA4D11" w:rsidP="00335428">
            <w:r>
              <w:t>Alternative Flows</w:t>
            </w:r>
          </w:p>
        </w:tc>
        <w:tc>
          <w:tcPr>
            <w:tcW w:w="7488" w:type="dxa"/>
          </w:tcPr>
          <w:p w:rsidR="00DA4D11" w:rsidRDefault="00DA4D11" w:rsidP="00335428">
            <w:pPr>
              <w:rPr>
                <w:b/>
              </w:rPr>
            </w:pPr>
            <w:r>
              <w:rPr>
                <w:b/>
              </w:rPr>
              <w:t>Alternative flow 1: The system asked more than 6 questions.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3"/>
              </w:numPr>
            </w:pPr>
            <w:r>
              <w:t>The system will show a message for user to know and then show a list of relevant questions. The user chooses one of them.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3"/>
              </w:numPr>
            </w:pPr>
            <w:r>
              <w:lastRenderedPageBreak/>
              <w:t>Continue step #5 in the basic flow.</w:t>
            </w:r>
          </w:p>
          <w:p w:rsidR="00DA4D11" w:rsidRPr="0059738A" w:rsidRDefault="00DA4D11" w:rsidP="00335428">
            <w:pPr>
              <w:rPr>
                <w:b/>
              </w:rPr>
            </w:pPr>
            <w:r>
              <w:rPr>
                <w:b/>
              </w:rPr>
              <w:t>Alternative flow 2: The user marked the activity in the Main Job as not completed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user will be given a minus mark in the total score.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system show a message for advising them doing better in the future.</w:t>
            </w:r>
          </w:p>
          <w:p w:rsidR="00DA4D11" w:rsidRDefault="00DA4D11" w:rsidP="00335428">
            <w:pPr>
              <w:rPr>
                <w:b/>
              </w:rPr>
            </w:pPr>
            <w:r>
              <w:rPr>
                <w:b/>
              </w:rPr>
              <w:t>Alternative flow 3: The user selects button Not Do, or I can’t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5"/>
              </w:numPr>
            </w:pPr>
            <w:r>
              <w:t>The system will show message “I will give you more useful suggestion”.</w:t>
            </w:r>
          </w:p>
          <w:p w:rsidR="00DA4D11" w:rsidRPr="00436EF7" w:rsidRDefault="00DA4D11" w:rsidP="00DA4D11">
            <w:pPr>
              <w:pStyle w:val="ListParagraph"/>
              <w:numPr>
                <w:ilvl w:val="0"/>
                <w:numId w:val="45"/>
              </w:numPr>
            </w:pPr>
            <w:r>
              <w:t>The system returns to the main screen for ending the function.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lastRenderedPageBreak/>
              <w:t>Pre-conditions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User need to select the guiding suggesting mode.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Post-conditions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The user successfully does the suggested activity</w:t>
            </w:r>
          </w:p>
        </w:tc>
      </w:tr>
    </w:tbl>
    <w:p w:rsidR="00DA4D11" w:rsidRPr="00DA4D11" w:rsidRDefault="00DA4D11" w:rsidP="00DA4D11"/>
    <w:p w:rsidR="00DA4D11" w:rsidRDefault="00336E03" w:rsidP="00BA3513">
      <w:pPr>
        <w:pStyle w:val="Heading2"/>
      </w:pPr>
      <w:bookmarkStart w:id="14" w:name="_Toc470706451"/>
      <w:r>
        <w:t>Use-</w:t>
      </w:r>
      <w:r w:rsidR="00DA4D11">
        <w:t>case: Build up characteristic suggestion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DA4D11" w:rsidTr="00335428">
        <w:tc>
          <w:tcPr>
            <w:tcW w:w="2088" w:type="dxa"/>
          </w:tcPr>
          <w:p w:rsidR="00DA4D11" w:rsidRDefault="00DA4D11" w:rsidP="00335428">
            <w:r>
              <w:t>Use case Name</w:t>
            </w:r>
          </w:p>
        </w:tc>
        <w:tc>
          <w:tcPr>
            <w:tcW w:w="7488" w:type="dxa"/>
          </w:tcPr>
          <w:p w:rsidR="00DA4D11" w:rsidRDefault="00DA4D11" w:rsidP="00335428">
            <w:r>
              <w:t>Build up characteristic suggestion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Brief description</w:t>
            </w:r>
          </w:p>
        </w:tc>
        <w:tc>
          <w:tcPr>
            <w:tcW w:w="7488" w:type="dxa"/>
          </w:tcPr>
          <w:p w:rsidR="00DA4D11" w:rsidRDefault="00DA4D11" w:rsidP="00335428">
            <w:r>
              <w:t>The system gives the user the suggestion based on the selected characteristic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Actors</w:t>
            </w:r>
          </w:p>
        </w:tc>
        <w:tc>
          <w:tcPr>
            <w:tcW w:w="7488" w:type="dxa"/>
          </w:tcPr>
          <w:p w:rsidR="00DA4D11" w:rsidRDefault="00DA4D11" w:rsidP="00335428">
            <w:r>
              <w:t>Customer</w:t>
            </w:r>
          </w:p>
        </w:tc>
      </w:tr>
      <w:tr w:rsidR="00DA4D11" w:rsidRPr="00B602D2" w:rsidTr="00335428">
        <w:tc>
          <w:tcPr>
            <w:tcW w:w="2088" w:type="dxa"/>
          </w:tcPr>
          <w:p w:rsidR="00DA4D11" w:rsidRDefault="00DA4D11" w:rsidP="00335428">
            <w:r>
              <w:t>Basic Flow</w:t>
            </w:r>
          </w:p>
        </w:tc>
        <w:tc>
          <w:tcPr>
            <w:tcW w:w="7488" w:type="dxa"/>
          </w:tcPr>
          <w:p w:rsidR="00DA4D11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At the application screen, there is one suggestion appeared and 3 buttons Do, Not Do, I can’t. The user choose Do.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system gives more detail information or description about the activity for the user to follow and complete the activity.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user selects “marked as complete”</w:t>
            </w:r>
          </w:p>
          <w:p w:rsidR="00DA4D11" w:rsidRPr="00B602D2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system gives scores to the user and show his last achievements.</w:t>
            </w:r>
          </w:p>
        </w:tc>
      </w:tr>
      <w:tr w:rsidR="00DA4D11" w:rsidRPr="006D691E" w:rsidTr="00335428">
        <w:tc>
          <w:tcPr>
            <w:tcW w:w="2088" w:type="dxa"/>
          </w:tcPr>
          <w:p w:rsidR="00DA4D11" w:rsidRDefault="00DA4D11" w:rsidP="00335428">
            <w:r>
              <w:t>Alternative Flows</w:t>
            </w:r>
          </w:p>
        </w:tc>
        <w:tc>
          <w:tcPr>
            <w:tcW w:w="7488" w:type="dxa"/>
          </w:tcPr>
          <w:p w:rsidR="00DA4D11" w:rsidRDefault="00DA4D11" w:rsidP="00335428">
            <w:pPr>
              <w:rPr>
                <w:b/>
              </w:rPr>
            </w:pPr>
            <w:r>
              <w:rPr>
                <w:b/>
              </w:rPr>
              <w:t>Alternative flow 1: The user selects button Not Do, or I can’t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7"/>
              </w:numPr>
            </w:pPr>
            <w:r>
              <w:t>The system will show message “I will give you more useful suggestion”.</w:t>
            </w:r>
          </w:p>
          <w:p w:rsidR="00DA4D11" w:rsidRPr="00436EF7" w:rsidRDefault="00DA4D11" w:rsidP="00DA4D11">
            <w:pPr>
              <w:pStyle w:val="ListParagraph"/>
              <w:numPr>
                <w:ilvl w:val="0"/>
                <w:numId w:val="47"/>
              </w:numPr>
            </w:pPr>
            <w:r w:rsidRPr="00436EF7">
              <w:t>The system returns to the main screen for ending the function.</w:t>
            </w:r>
          </w:p>
          <w:p w:rsidR="00DA4D11" w:rsidRPr="0059738A" w:rsidRDefault="00DA4D11" w:rsidP="00335428">
            <w:pPr>
              <w:rPr>
                <w:b/>
              </w:rPr>
            </w:pPr>
            <w:r>
              <w:rPr>
                <w:b/>
              </w:rPr>
              <w:t>Alternative flow 2: The user marked the activity in the Main Job as not completed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user will be given a minus mark in the total score.</w:t>
            </w:r>
          </w:p>
          <w:p w:rsidR="00DA4D11" w:rsidRPr="006D691E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system show a message for advising them doing better in the future.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Pre-conditions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User need to select the build-up characteristic suggesting mode.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Post-conditions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The user successfully does the suggested activity</w:t>
            </w:r>
          </w:p>
        </w:tc>
      </w:tr>
    </w:tbl>
    <w:p w:rsidR="00DA4D11" w:rsidRPr="00DA4D11" w:rsidRDefault="00DA4D11" w:rsidP="00DA4D11">
      <w:pPr>
        <w:rPr>
          <w:lang w:val="vi-VN"/>
        </w:rPr>
      </w:pPr>
    </w:p>
    <w:p w:rsidR="00BA3513" w:rsidRDefault="00BA3513" w:rsidP="00BA3513">
      <w:pPr>
        <w:pStyle w:val="Heading2"/>
        <w:rPr>
          <w:lang w:val="vi-VN"/>
        </w:rPr>
      </w:pPr>
      <w:bookmarkStart w:id="15" w:name="_Toc470706452"/>
      <w:r>
        <w:t>Use-case</w:t>
      </w:r>
      <w:r w:rsidR="00185AD1">
        <w:t>: Manage User’s Account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F1358C" w:rsidP="00D60E7C">
            <w:r>
              <w:t>Manage User’s Account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F1358C">
            <w:r>
              <w:t xml:space="preserve">This use-case describes how </w:t>
            </w:r>
            <w:r w:rsidR="00F1358C">
              <w:t>admin manages user’s account</w:t>
            </w:r>
            <w:r w:rsidR="00BE1335">
              <w:t>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E1335" w:rsidP="00BE1335">
            <w:pPr>
              <w:tabs>
                <w:tab w:val="left" w:pos="2400"/>
              </w:tabs>
            </w:pPr>
            <w:r>
              <w:t>Admin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535FCF" w:rsidP="00535FCF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Admin checks if any account violates the terms and conditions of application.</w:t>
            </w:r>
          </w:p>
          <w:p w:rsidR="00535FCF" w:rsidRDefault="00535FCF" w:rsidP="00535FCF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lastRenderedPageBreak/>
              <w:t>If any account violates terms and conditions of application, admin can ban or delete account.</w:t>
            </w:r>
          </w:p>
          <w:p w:rsidR="005E584E" w:rsidRPr="005E584E" w:rsidRDefault="00535FCF" w:rsidP="005E584E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Admin updates the user information</w:t>
            </w:r>
            <w:r w:rsidR="005031F1">
              <w:t xml:space="preserve"> to database</w:t>
            </w:r>
            <w:r>
              <w:t xml:space="preserve"> if there is any requests from users.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lastRenderedPageBreak/>
              <w:t>Alternative Flows</w:t>
            </w:r>
          </w:p>
        </w:tc>
        <w:tc>
          <w:tcPr>
            <w:tcW w:w="7488" w:type="dxa"/>
          </w:tcPr>
          <w:p w:rsidR="00BA3513" w:rsidRPr="00307916" w:rsidRDefault="00570C08" w:rsidP="00570C08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8C5836" w:rsidP="00D60E7C">
            <w:r>
              <w:t>Admin has to log in with administrator account to manage user’s account.</w:t>
            </w:r>
          </w:p>
        </w:tc>
      </w:tr>
      <w:tr w:rsidR="00BA3513" w:rsidTr="00D60E7C">
        <w:tc>
          <w:tcPr>
            <w:tcW w:w="2088" w:type="dxa"/>
          </w:tcPr>
          <w:p w:rsidR="00BA3513" w:rsidRDefault="00450995" w:rsidP="00D60E7C">
            <w:r>
              <w:t>s</w:t>
            </w:r>
          </w:p>
        </w:tc>
        <w:tc>
          <w:tcPr>
            <w:tcW w:w="7488" w:type="dxa"/>
          </w:tcPr>
          <w:p w:rsidR="00BA3513" w:rsidRDefault="00306AFD" w:rsidP="00D60E7C">
            <w:r>
              <w:t>Admin can make actions including delete, create or ban account after having logged in</w:t>
            </w:r>
            <w:r w:rsidR="00BA3513">
              <w:t>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16" w:name="_Toc470706453"/>
      <w:r>
        <w:t xml:space="preserve">Use-case: </w:t>
      </w:r>
      <w:r w:rsidR="00562C64">
        <w:t>Manage Application Data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562C64" w:rsidP="00D60E7C">
            <w:r>
              <w:t>Manage Application Data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562C64">
            <w:r>
              <w:t xml:space="preserve">This use-case describes how </w:t>
            </w:r>
            <w:r w:rsidR="00562C64">
              <w:t>admin manages application data</w:t>
            </w:r>
            <w:r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562C64" w:rsidP="00D60E7C">
            <w:r>
              <w:t>Admin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562C64" w:rsidP="00562C64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Admin removes unhealthy suggestions or any suggestions of activity that break the laws.</w:t>
            </w:r>
          </w:p>
          <w:p w:rsidR="00562C64" w:rsidRDefault="00562C64" w:rsidP="00562C64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Admin adds new activity suggestions.</w:t>
            </w:r>
          </w:p>
          <w:p w:rsidR="00562C64" w:rsidRPr="007016FF" w:rsidRDefault="00562C64" w:rsidP="007D5A6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Admin updates</w:t>
            </w:r>
            <w:r w:rsidR="007D5A68">
              <w:t xml:space="preserve"> suggestion</w:t>
            </w:r>
            <w:r>
              <w:t xml:space="preserve"> </w:t>
            </w:r>
            <w:r w:rsidR="007A776A">
              <w:t xml:space="preserve">if </w:t>
            </w:r>
            <w:r w:rsidR="007D5A68">
              <w:t>any suggestion is</w:t>
            </w:r>
            <w:r w:rsidR="007A776A">
              <w:t xml:space="preserve"> out</w:t>
            </w:r>
            <w:r w:rsidR="0031373E">
              <w:t>date</w:t>
            </w:r>
            <w:r w:rsidR="007A776A">
              <w:t>d</w:t>
            </w:r>
            <w:r w:rsidR="0031373E">
              <w:t>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307916" w:rsidRDefault="00EA7C09" w:rsidP="00EA7C09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EA7C09" w:rsidP="00D60E7C">
            <w:r>
              <w:t>Admin has to log in with administrator account to manage user’s account.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EA7C09" w:rsidP="00D60E7C">
            <w:r>
              <w:t>Admin can make actions include: removes, adds, or updates information of suggestions after having logged in.</w:t>
            </w:r>
          </w:p>
        </w:tc>
      </w:tr>
    </w:tbl>
    <w:p w:rsidR="002C788A" w:rsidRPr="002C788A" w:rsidRDefault="002C788A" w:rsidP="002C788A">
      <w:pPr>
        <w:rPr>
          <w:lang w:val="vi-VN"/>
        </w:rPr>
      </w:pPr>
    </w:p>
    <w:sectPr w:rsidR="002C788A" w:rsidRPr="002C7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31A" w:rsidRDefault="00B3131A">
      <w:pPr>
        <w:spacing w:line="240" w:lineRule="auto"/>
      </w:pPr>
      <w:r>
        <w:separator/>
      </w:r>
    </w:p>
  </w:endnote>
  <w:endnote w:type="continuationSeparator" w:id="0">
    <w:p w:rsidR="00B3131A" w:rsidRDefault="00B31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DF4472">
          <w:pPr>
            <w:jc w:val="center"/>
          </w:pPr>
          <w:r>
            <w:t>APCS_01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DB7B29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B7B29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31A" w:rsidRDefault="00B3131A">
      <w:pPr>
        <w:spacing w:line="240" w:lineRule="auto"/>
      </w:pPr>
      <w:r>
        <w:separator/>
      </w:r>
    </w:p>
  </w:footnote>
  <w:footnote w:type="continuationSeparator" w:id="0">
    <w:p w:rsidR="00B3131A" w:rsidRDefault="00B31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Default="00DF447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APCS_01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DF4472" w:rsidRDefault="00DF4472">
          <w:r>
            <w:t>Bee Lazi</w:t>
          </w:r>
        </w:p>
      </w:tc>
      <w:tc>
        <w:tcPr>
          <w:tcW w:w="3179" w:type="dxa"/>
        </w:tcPr>
        <w:p w:rsidR="009C307A" w:rsidRDefault="00336E03" w:rsidP="0054574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4574C">
            <w:t>3.0</w:t>
          </w:r>
        </w:p>
      </w:tc>
    </w:tr>
    <w:tr w:rsidR="009C307A">
      <w:tc>
        <w:tcPr>
          <w:tcW w:w="6379" w:type="dxa"/>
        </w:tcPr>
        <w:p w:rsidR="009C307A" w:rsidRDefault="00B3131A" w:rsidP="002A16F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</w:t>
          </w:r>
          <w:r>
            <w:fldChar w:fldCharType="end"/>
          </w:r>
        </w:p>
      </w:tc>
      <w:tc>
        <w:tcPr>
          <w:tcW w:w="3179" w:type="dxa"/>
        </w:tcPr>
        <w:p w:rsidR="009C307A" w:rsidRDefault="00630073" w:rsidP="00DF4472">
          <w:r>
            <w:t xml:space="preserve">  Date:  </w:t>
          </w:r>
          <w:r w:rsidR="0054574C">
            <w:t>28</w:t>
          </w:r>
          <w:r w:rsidR="00336E03">
            <w:t>/12</w:t>
          </w:r>
          <w:r w:rsidR="00DF4472">
            <w:t>/2016</w:t>
          </w:r>
        </w:p>
      </w:tc>
    </w:tr>
    <w:tr w:rsidR="009C307A">
      <w:tc>
        <w:tcPr>
          <w:tcW w:w="9558" w:type="dxa"/>
          <w:gridSpan w:val="2"/>
        </w:tcPr>
        <w:p w:rsidR="009C307A" w:rsidRDefault="00630073">
          <w:r>
            <w:t>&lt;document identifier&gt;</w:t>
          </w:r>
        </w:p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129E6"/>
    <w:multiLevelType w:val="hybridMultilevel"/>
    <w:tmpl w:val="FF8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D065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FB73F5"/>
    <w:multiLevelType w:val="hybridMultilevel"/>
    <w:tmpl w:val="93360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1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966EB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EF5E45"/>
    <w:multiLevelType w:val="hybridMultilevel"/>
    <w:tmpl w:val="76AA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8825AF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2D38F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3539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D4261"/>
    <w:multiLevelType w:val="hybridMultilevel"/>
    <w:tmpl w:val="36CC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462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5796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D1A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474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14B8B"/>
    <w:multiLevelType w:val="hybridMultilevel"/>
    <w:tmpl w:val="2DE28BF2"/>
    <w:lvl w:ilvl="0" w:tplc="FFB0C59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E707BA3"/>
    <w:multiLevelType w:val="hybridMultilevel"/>
    <w:tmpl w:val="2B34E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4CA3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6155E0A"/>
    <w:multiLevelType w:val="multilevel"/>
    <w:tmpl w:val="C5502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2" w15:restartNumberingAfterBreak="0">
    <w:nsid w:val="7655744A"/>
    <w:multiLevelType w:val="hybridMultilevel"/>
    <w:tmpl w:val="93360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65835"/>
    <w:multiLevelType w:val="hybridMultilevel"/>
    <w:tmpl w:val="03D6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F62323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44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0"/>
  </w:num>
  <w:num w:numId="10">
    <w:abstractNumId w:val="5"/>
  </w:num>
  <w:num w:numId="11">
    <w:abstractNumId w:val="18"/>
  </w:num>
  <w:num w:numId="12">
    <w:abstractNumId w:val="15"/>
  </w:num>
  <w:num w:numId="13">
    <w:abstractNumId w:val="38"/>
  </w:num>
  <w:num w:numId="14">
    <w:abstractNumId w:val="14"/>
  </w:num>
  <w:num w:numId="15">
    <w:abstractNumId w:val="7"/>
  </w:num>
  <w:num w:numId="16">
    <w:abstractNumId w:val="37"/>
  </w:num>
  <w:num w:numId="17">
    <w:abstractNumId w:val="22"/>
  </w:num>
  <w:num w:numId="18">
    <w:abstractNumId w:val="11"/>
  </w:num>
  <w:num w:numId="19">
    <w:abstractNumId w:val="20"/>
  </w:num>
  <w:num w:numId="20">
    <w:abstractNumId w:val="13"/>
  </w:num>
  <w:num w:numId="21">
    <w:abstractNumId w:val="35"/>
  </w:num>
  <w:num w:numId="22">
    <w:abstractNumId w:val="27"/>
  </w:num>
  <w:num w:numId="23">
    <w:abstractNumId w:val="10"/>
  </w:num>
  <w:num w:numId="24">
    <w:abstractNumId w:val="8"/>
  </w:num>
  <w:num w:numId="25">
    <w:abstractNumId w:val="17"/>
  </w:num>
  <w:num w:numId="26">
    <w:abstractNumId w:val="34"/>
  </w:num>
  <w:num w:numId="27">
    <w:abstractNumId w:val="25"/>
  </w:num>
  <w:num w:numId="28">
    <w:abstractNumId w:val="31"/>
  </w:num>
  <w:num w:numId="29">
    <w:abstractNumId w:val="21"/>
  </w:num>
  <w:num w:numId="30">
    <w:abstractNumId w:val="12"/>
  </w:num>
  <w:num w:numId="31">
    <w:abstractNumId w:val="30"/>
  </w:num>
  <w:num w:numId="32">
    <w:abstractNumId w:val="32"/>
  </w:num>
  <w:num w:numId="33">
    <w:abstractNumId w:val="28"/>
  </w:num>
  <w:num w:numId="34">
    <w:abstractNumId w:val="26"/>
  </w:num>
  <w:num w:numId="35">
    <w:abstractNumId w:val="45"/>
  </w:num>
  <w:num w:numId="36">
    <w:abstractNumId w:val="9"/>
  </w:num>
  <w:num w:numId="37">
    <w:abstractNumId w:val="4"/>
  </w:num>
  <w:num w:numId="38">
    <w:abstractNumId w:val="36"/>
  </w:num>
  <w:num w:numId="39">
    <w:abstractNumId w:val="29"/>
  </w:num>
  <w:num w:numId="40">
    <w:abstractNumId w:val="39"/>
  </w:num>
  <w:num w:numId="41">
    <w:abstractNumId w:val="41"/>
  </w:num>
  <w:num w:numId="42">
    <w:abstractNumId w:val="3"/>
  </w:num>
  <w:num w:numId="43">
    <w:abstractNumId w:val="33"/>
  </w:num>
  <w:num w:numId="44">
    <w:abstractNumId w:val="19"/>
  </w:num>
  <w:num w:numId="45">
    <w:abstractNumId w:val="6"/>
  </w:num>
  <w:num w:numId="46">
    <w:abstractNumId w:val="4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013F3"/>
    <w:rsid w:val="00016409"/>
    <w:rsid w:val="000205B9"/>
    <w:rsid w:val="000266C1"/>
    <w:rsid w:val="000379FC"/>
    <w:rsid w:val="00046FFD"/>
    <w:rsid w:val="00047655"/>
    <w:rsid w:val="0005448B"/>
    <w:rsid w:val="000A0E7B"/>
    <w:rsid w:val="000A4D5C"/>
    <w:rsid w:val="000C0AE6"/>
    <w:rsid w:val="000C5EAE"/>
    <w:rsid w:val="000C7E2A"/>
    <w:rsid w:val="000D02B5"/>
    <w:rsid w:val="000F6A6F"/>
    <w:rsid w:val="00123E3F"/>
    <w:rsid w:val="00145797"/>
    <w:rsid w:val="00185AD1"/>
    <w:rsid w:val="001926FD"/>
    <w:rsid w:val="001A45F3"/>
    <w:rsid w:val="001C1F0A"/>
    <w:rsid w:val="001C21FD"/>
    <w:rsid w:val="001E597A"/>
    <w:rsid w:val="001E5E15"/>
    <w:rsid w:val="001E6715"/>
    <w:rsid w:val="001F2576"/>
    <w:rsid w:val="001F7DF6"/>
    <w:rsid w:val="00203A10"/>
    <w:rsid w:val="002279FB"/>
    <w:rsid w:val="00240CB1"/>
    <w:rsid w:val="00241189"/>
    <w:rsid w:val="00250B4F"/>
    <w:rsid w:val="00251156"/>
    <w:rsid w:val="00251DE5"/>
    <w:rsid w:val="00253488"/>
    <w:rsid w:val="00255B17"/>
    <w:rsid w:val="00261EE2"/>
    <w:rsid w:val="00286BF7"/>
    <w:rsid w:val="002A16F7"/>
    <w:rsid w:val="002B37D6"/>
    <w:rsid w:val="002C788A"/>
    <w:rsid w:val="002C7CB2"/>
    <w:rsid w:val="002D4FD4"/>
    <w:rsid w:val="00303B75"/>
    <w:rsid w:val="0030514E"/>
    <w:rsid w:val="00306AFD"/>
    <w:rsid w:val="00307916"/>
    <w:rsid w:val="0031373E"/>
    <w:rsid w:val="00336E03"/>
    <w:rsid w:val="00340A97"/>
    <w:rsid w:val="00366692"/>
    <w:rsid w:val="003912F0"/>
    <w:rsid w:val="00393A8E"/>
    <w:rsid w:val="003B55A1"/>
    <w:rsid w:val="003D081E"/>
    <w:rsid w:val="003D5F07"/>
    <w:rsid w:val="003F741E"/>
    <w:rsid w:val="004078A2"/>
    <w:rsid w:val="0044174E"/>
    <w:rsid w:val="00450995"/>
    <w:rsid w:val="004A46CA"/>
    <w:rsid w:val="004C029E"/>
    <w:rsid w:val="004D146C"/>
    <w:rsid w:val="004D14DB"/>
    <w:rsid w:val="004E3DCC"/>
    <w:rsid w:val="004E3FCA"/>
    <w:rsid w:val="004F205D"/>
    <w:rsid w:val="005031F1"/>
    <w:rsid w:val="0050729E"/>
    <w:rsid w:val="00512D5C"/>
    <w:rsid w:val="00512FAF"/>
    <w:rsid w:val="00532D1F"/>
    <w:rsid w:val="00535FCF"/>
    <w:rsid w:val="0054574C"/>
    <w:rsid w:val="00555158"/>
    <w:rsid w:val="00562C64"/>
    <w:rsid w:val="005632E1"/>
    <w:rsid w:val="00570C08"/>
    <w:rsid w:val="005835BF"/>
    <w:rsid w:val="00591379"/>
    <w:rsid w:val="005B2D99"/>
    <w:rsid w:val="005B4FD7"/>
    <w:rsid w:val="005B6CA7"/>
    <w:rsid w:val="005C2964"/>
    <w:rsid w:val="005D150A"/>
    <w:rsid w:val="005E584E"/>
    <w:rsid w:val="005F14F5"/>
    <w:rsid w:val="005F25D9"/>
    <w:rsid w:val="00610776"/>
    <w:rsid w:val="00621BED"/>
    <w:rsid w:val="00621C20"/>
    <w:rsid w:val="00622726"/>
    <w:rsid w:val="00627AA3"/>
    <w:rsid w:val="00630073"/>
    <w:rsid w:val="00661C90"/>
    <w:rsid w:val="006D0A9A"/>
    <w:rsid w:val="007016FF"/>
    <w:rsid w:val="007030BD"/>
    <w:rsid w:val="00705E25"/>
    <w:rsid w:val="007201F3"/>
    <w:rsid w:val="00722628"/>
    <w:rsid w:val="0072438F"/>
    <w:rsid w:val="00727D12"/>
    <w:rsid w:val="00735E6A"/>
    <w:rsid w:val="00745F5B"/>
    <w:rsid w:val="007A776A"/>
    <w:rsid w:val="007C150D"/>
    <w:rsid w:val="007D5A68"/>
    <w:rsid w:val="007D7F41"/>
    <w:rsid w:val="007E1E71"/>
    <w:rsid w:val="008003FF"/>
    <w:rsid w:val="00804E89"/>
    <w:rsid w:val="00810936"/>
    <w:rsid w:val="00851B4E"/>
    <w:rsid w:val="008712FC"/>
    <w:rsid w:val="00876F9C"/>
    <w:rsid w:val="00894BE2"/>
    <w:rsid w:val="008A0730"/>
    <w:rsid w:val="008A7F64"/>
    <w:rsid w:val="008C235D"/>
    <w:rsid w:val="008C5836"/>
    <w:rsid w:val="0092485E"/>
    <w:rsid w:val="00926CDB"/>
    <w:rsid w:val="009271CA"/>
    <w:rsid w:val="00930E23"/>
    <w:rsid w:val="00941ADF"/>
    <w:rsid w:val="00952E28"/>
    <w:rsid w:val="00952E2C"/>
    <w:rsid w:val="00962FFB"/>
    <w:rsid w:val="00970592"/>
    <w:rsid w:val="0099736E"/>
    <w:rsid w:val="009A2898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76540"/>
    <w:rsid w:val="00A83A76"/>
    <w:rsid w:val="00A862BB"/>
    <w:rsid w:val="00A9740D"/>
    <w:rsid w:val="00AA2DFE"/>
    <w:rsid w:val="00AA7C3B"/>
    <w:rsid w:val="00AC6DF4"/>
    <w:rsid w:val="00AD2F11"/>
    <w:rsid w:val="00AF7300"/>
    <w:rsid w:val="00B27476"/>
    <w:rsid w:val="00B305DC"/>
    <w:rsid w:val="00B3131A"/>
    <w:rsid w:val="00B50DB6"/>
    <w:rsid w:val="00B52299"/>
    <w:rsid w:val="00B808A1"/>
    <w:rsid w:val="00B84F54"/>
    <w:rsid w:val="00BA3513"/>
    <w:rsid w:val="00BA460E"/>
    <w:rsid w:val="00BC55E9"/>
    <w:rsid w:val="00BD6902"/>
    <w:rsid w:val="00BE1335"/>
    <w:rsid w:val="00BE49D9"/>
    <w:rsid w:val="00BE7FD3"/>
    <w:rsid w:val="00BF2D2B"/>
    <w:rsid w:val="00BF554F"/>
    <w:rsid w:val="00C43B24"/>
    <w:rsid w:val="00C50B01"/>
    <w:rsid w:val="00C55CA7"/>
    <w:rsid w:val="00C63672"/>
    <w:rsid w:val="00C71211"/>
    <w:rsid w:val="00C940E9"/>
    <w:rsid w:val="00C95372"/>
    <w:rsid w:val="00C975CC"/>
    <w:rsid w:val="00CC1AB1"/>
    <w:rsid w:val="00CC554D"/>
    <w:rsid w:val="00CC5DDA"/>
    <w:rsid w:val="00CD4E74"/>
    <w:rsid w:val="00CE05C2"/>
    <w:rsid w:val="00CF0094"/>
    <w:rsid w:val="00CF1494"/>
    <w:rsid w:val="00CF47BE"/>
    <w:rsid w:val="00D21CC5"/>
    <w:rsid w:val="00D24A11"/>
    <w:rsid w:val="00D35282"/>
    <w:rsid w:val="00D4008C"/>
    <w:rsid w:val="00D64D91"/>
    <w:rsid w:val="00D65907"/>
    <w:rsid w:val="00D8281D"/>
    <w:rsid w:val="00D9293B"/>
    <w:rsid w:val="00D931B6"/>
    <w:rsid w:val="00D95CAB"/>
    <w:rsid w:val="00DA4D11"/>
    <w:rsid w:val="00DB7B29"/>
    <w:rsid w:val="00DC44DD"/>
    <w:rsid w:val="00DE2F23"/>
    <w:rsid w:val="00DF4472"/>
    <w:rsid w:val="00E03F5B"/>
    <w:rsid w:val="00E06BE7"/>
    <w:rsid w:val="00E27CBE"/>
    <w:rsid w:val="00E46B3F"/>
    <w:rsid w:val="00E9175C"/>
    <w:rsid w:val="00EA1D6B"/>
    <w:rsid w:val="00EA43DC"/>
    <w:rsid w:val="00EA7C09"/>
    <w:rsid w:val="00EB3C6B"/>
    <w:rsid w:val="00EC00CE"/>
    <w:rsid w:val="00EC45E3"/>
    <w:rsid w:val="00F02F9F"/>
    <w:rsid w:val="00F1358C"/>
    <w:rsid w:val="00F25C41"/>
    <w:rsid w:val="00F54DC2"/>
    <w:rsid w:val="00F77891"/>
    <w:rsid w:val="00F815C0"/>
    <w:rsid w:val="00F92264"/>
    <w:rsid w:val="00F94CDD"/>
    <w:rsid w:val="00FE4E5F"/>
    <w:rsid w:val="00FE5CC3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51</TotalTime>
  <Pages>9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Bee Lazi</dc:subject>
  <dc:creator>Huy Nguyen</dc:creator>
  <cp:keywords/>
  <dc:description/>
  <cp:lastModifiedBy>Eric An</cp:lastModifiedBy>
  <cp:revision>31</cp:revision>
  <cp:lastPrinted>1900-12-31T17:00:00Z</cp:lastPrinted>
  <dcterms:created xsi:type="dcterms:W3CDTF">2016-11-21T16:06:00Z</dcterms:created>
  <dcterms:modified xsi:type="dcterms:W3CDTF">2017-01-04T04:31:00Z</dcterms:modified>
</cp:coreProperties>
</file>