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420" w:firstLine="420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  <w:lang w:val="en-US" w:eastAsia="zh-CN"/>
        </w:rPr>
        <w:t>HMISDK使用</w:t>
      </w:r>
      <w:r>
        <w:rPr>
          <w:rFonts w:hint="eastAsia" w:ascii="黑体" w:hAnsi="黑体" w:eastAsia="黑体"/>
          <w:sz w:val="44"/>
          <w:szCs w:val="44"/>
        </w:rPr>
        <w:t>说明</w:t>
      </w:r>
    </w:p>
    <w:p>
      <w:pPr>
        <w:pStyle w:val="2"/>
      </w:pPr>
      <w:r>
        <w:rPr>
          <w:rFonts w:hint="eastAsia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HMI 分三层结构：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最底层连接层：负责与SDL七个通道的消息交互；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AppData数据管理层：将收到的Json消息解析、存储、控制；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UI层：由AppData层控制UI显示哪一界面；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三层结构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最底层连接层：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IMessageInterface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onRequest(Json::Value)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onNotification(Json::Value)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onResult(Json::Value)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onRawData(void * p, int iLength)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onError(std::string error) = 0;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AppData数据管理层接口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AppListInterface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//提供给UI当前在线的App列表；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virtual std::vector &lt;Json::Value &gt; getNewAppJsonVector() = 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="宋体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//通知给连接层的三个消息：进入、离开、退出；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OnAppActivated(int appID)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OnApplicationOut(int appID) =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virtual void OnApplicationExit(int appID) = 0;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 w:eastAsia="宋体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//提供给UI进入某一App获取所有数据的接口类；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virtual AppDataInterface* getAppDataInterface() = 0;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AppDataInterface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//提供给UI获取某一App的各UI界面的数据；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virtual Json::Value getShowData()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std::vector&lt;SMenuCommand&gt; getCommandList()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std::vector&lt;SMenuCommand&gt; getCommandList(int subMenuID)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Json::Value getAlertJson()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Json::Value getSlider()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Json::Value getScrollableMsgJson()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Json::Value getAudioPassThruJson()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Json::Value getInteractionJson()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std::string getUrlString() = 0;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宋体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//界面上所有响应事件需通知给连接层的消息；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OnSoftButtonClick(int sbID, int mode)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OnCommandClick(int appID,int cmdID)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OnAlertResponse(int alertID, int reason)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OnScrollMessageResponse(int smID, int reason)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OnSliderResponse( int code, int sliderid, int sliderPosition)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OnTTSSpeek(int speekID, int code)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OnPerformAudioPassThru(int appID, int performaudiopassthruID, int code) = 0;</w:t>
      </w:r>
    </w:p>
    <w:p>
      <w:pPr>
        <w:rPr>
          <w:rFonts w:hint="eastAsia"/>
        </w:rPr>
      </w:pPr>
      <w:r>
        <w:rPr>
          <w:rFonts w:hint="eastAsia"/>
        </w:rPr>
        <w:t xml:space="preserve">    virtual void OnPerformInteraction(int code, int performInteractionID, int choiceID) = 0;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virtual void OnMenuBtnClick(std::string btnText) = 0;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UI层接口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onAppShow(int type)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onAppActivated(AppDataInterface* pInterface)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onAppClose()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onAppRefresh()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onTestVideoStreamStart()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onTestVideoStreamStop() = 0;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setMediaColckTimer(Json::Value jsonObj) = 0;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AppData数据管理层对象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AppList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444.7pt;width:269.95pt;rotation:0f;" o:ole="f" fillcolor="#FFFFFF" filled="f" o:preferrelative="t" stroked="f" coordorigin="0,0" coordsize="21600,21600">
            <v:fill on="f" color2="#FFFFFF" focus="0%"/>
            <v:imagedata gain="65536f" blacklevel="0f" gamma="0" o:title="QQ截图20150608135105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378.1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QQ截图20150608135243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UIManager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456.7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QQ截图20150713093512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在main() 函数里定义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AppList m_appList;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CUIManager m_ui;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m_appList.setUIManager(&amp;m_ui);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m_appList.start();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m_ui.setAppListInterface(&amp;m_appList);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m_ui.init();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在CUIManager 中实现相应接口函数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CUIManager类继承于UIInterface接口类，在CUIManager中实现onAppShow等相关接口函数。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onAppShow(int type);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type表明需要显示哪一个界面的ID。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在CUIManager 中声明对象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rFonts w:hint="eastAsia"/>
          <w:color w:val="800080"/>
          <w:lang w:val="en-US" w:eastAsia="zh-CN"/>
        </w:rPr>
        <w:t xml:space="preserve">    </w:t>
      </w:r>
      <w:r>
        <w:rPr>
          <w:color w:val="800080"/>
          <w:sz w:val="18"/>
          <w:szCs w:val="18"/>
        </w:rPr>
        <w:t>AppDataInterface</w:t>
      </w:r>
      <w:r>
        <w:rPr>
          <w:color w:val="000000"/>
          <w:sz w:val="18"/>
          <w:szCs w:val="18"/>
        </w:rPr>
        <w:t>*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m_pAppDataInterface</w:t>
      </w:r>
      <w:r>
        <w:rPr>
          <w:color w:val="000000"/>
          <w:sz w:val="18"/>
          <w:szCs w:val="18"/>
        </w:rPr>
        <w:t>;</w:t>
      </w:r>
    </w:p>
    <w:p>
      <w:pPr>
        <w:pStyle w:val="6"/>
        <w:widowControl/>
        <w:spacing w:before="0" w:beforeAutospacing="0" w:after="0" w:afterAutospacing="0"/>
        <w:ind w:left="0" w:right="0" w:firstLine="400" w:firstLineChars="200"/>
        <w:rPr>
          <w:color w:val="000000"/>
          <w:sz w:val="18"/>
          <w:szCs w:val="18"/>
        </w:rPr>
      </w:pPr>
      <w:r>
        <w:rPr>
          <w:color w:val="800080"/>
          <w:sz w:val="18"/>
          <w:szCs w:val="18"/>
        </w:rPr>
        <w:t>AppListInterface</w:t>
      </w:r>
      <w:r>
        <w:rPr>
          <w:color w:val="000000"/>
          <w:sz w:val="18"/>
          <w:szCs w:val="18"/>
        </w:rPr>
        <w:t>*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m_pAppListInterface</w:t>
      </w:r>
      <w:r>
        <w:rPr>
          <w:color w:val="000000"/>
          <w:sz w:val="18"/>
          <w:szCs w:val="18"/>
        </w:rPr>
        <w:t>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实现相关</w:t>
      </w:r>
      <w:r>
        <w:rPr>
          <w:rFonts w:hint="eastAsia"/>
          <w:lang w:val="en-US" w:eastAsia="zh-CN"/>
        </w:rPr>
        <w:t>API函数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CUIManager</w:t>
      </w:r>
      <w:r>
        <w:rPr>
          <w:color w:val="000000"/>
          <w:sz w:val="16"/>
          <w:szCs w:val="16"/>
        </w:rPr>
        <w:t>::init()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rFonts w:hint="eastAsia"/>
          <w:color w:val="008000"/>
          <w:sz w:val="16"/>
          <w:szCs w:val="16"/>
          <w:lang w:val="en-US" w:eastAsia="zh-CN"/>
        </w:rPr>
        <w:t>//显示App列表主界面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rPr>
          <w:color w:val="000000"/>
          <w:sz w:val="16"/>
          <w:szCs w:val="16"/>
        </w:rPr>
        <w:t>}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CUIManager</w:t>
      </w:r>
      <w:r>
        <w:rPr>
          <w:color w:val="000000"/>
          <w:sz w:val="16"/>
          <w:szCs w:val="16"/>
        </w:rPr>
        <w:t>::setAppListInterface(</w:t>
      </w:r>
      <w:r>
        <w:rPr>
          <w:color w:val="800080"/>
          <w:sz w:val="16"/>
          <w:szCs w:val="16"/>
        </w:rPr>
        <w:t>AppListInterface</w:t>
      </w:r>
      <w:r>
        <w:rPr>
          <w:color w:val="000000"/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pInterface)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00"/>
          <w:sz w:val="16"/>
          <w:szCs w:val="16"/>
        </w:rPr>
        <w:t>m_pAppListInterface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pInterface;</w:t>
      </w:r>
    </w:p>
    <w:p>
      <w:pPr>
        <w:pStyle w:val="6"/>
        <w:widowControl/>
        <w:spacing w:before="0" w:beforeAutospacing="0" w:after="0" w:afterAutospacing="0"/>
        <w:ind w:left="0" w:right="0" w:firstLine="420" w:firstLineChars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00"/>
          <w:sz w:val="16"/>
          <w:szCs w:val="16"/>
        </w:rPr>
        <w:t>m_pAppDataInterface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m_pAppListInterface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getAppDataInterface</w:t>
      </w:r>
      <w:r>
        <w:rPr>
          <w:color w:val="000000"/>
          <w:sz w:val="16"/>
          <w:szCs w:val="16"/>
        </w:rPr>
        <w:t>();</w:t>
      </w:r>
    </w:p>
    <w:p>
      <w:pPr>
        <w:pStyle w:val="6"/>
        <w:widowControl/>
        <w:tabs>
          <w:tab w:val="left" w:pos="3426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/>
          <w:color w:val="000000"/>
          <w:sz w:val="18"/>
          <w:szCs w:val="18"/>
          <w:lang w:eastAsia="zh-CN"/>
        </w:rPr>
      </w:pPr>
      <w:r>
        <w:rPr>
          <w:color w:val="000000"/>
          <w:sz w:val="16"/>
          <w:szCs w:val="16"/>
        </w:rPr>
        <w:t>}</w:t>
      </w:r>
      <w:r>
        <w:rPr>
          <w:rFonts w:hint="eastAsia"/>
          <w:color w:val="000000"/>
          <w:sz w:val="18"/>
          <w:szCs w:val="18"/>
          <w:lang w:eastAsia="zh-CN"/>
        </w:rPr>
        <w:tab/>
        <w:t/>
      </w:r>
      <w:r>
        <w:rPr>
          <w:rFonts w:hint="eastAsia"/>
          <w:color w:val="000000"/>
          <w:sz w:val="18"/>
          <w:szCs w:val="18"/>
          <w:lang w:eastAsia="zh-CN"/>
        </w:rPr>
        <w:tab/>
      </w:r>
    </w:p>
    <w:p>
      <w:pPr>
        <w:pStyle w:val="6"/>
        <w:widowControl/>
        <w:tabs>
          <w:tab w:val="left" w:pos="3426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/>
          <w:color w:val="000000"/>
          <w:sz w:val="18"/>
          <w:szCs w:val="18"/>
          <w:lang w:eastAsia="zh-CN"/>
        </w:rPr>
      </w:pPr>
      <w:r>
        <w:rPr>
          <w:rFonts w:hint="eastAsia"/>
          <w:color w:val="000000"/>
          <w:sz w:val="18"/>
          <w:szCs w:val="18"/>
          <w:lang w:eastAsia="zh-CN"/>
        </w:rPr>
        <w:t>其它界面的一些操作则需要用到对象</w:t>
      </w:r>
      <w:r>
        <w:rPr>
          <w:color w:val="800000"/>
          <w:sz w:val="18"/>
          <w:szCs w:val="18"/>
        </w:rPr>
        <w:t>m_pAppListInterface</w:t>
      </w:r>
      <w:r>
        <w:rPr>
          <w:rFonts w:hint="eastAsia"/>
          <w:color w:val="800000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  <w:lang w:val="en-US" w:eastAsia="zh-CN"/>
        </w:rPr>
        <w:t>和</w:t>
      </w:r>
      <w:r>
        <w:rPr>
          <w:color w:val="800000"/>
          <w:sz w:val="18"/>
          <w:szCs w:val="18"/>
        </w:rPr>
        <w:t>m_pAppDataInterface</w:t>
      </w:r>
    </w:p>
    <w:p>
      <w:pPr>
        <w:pStyle w:val="3"/>
      </w:pPr>
      <w:r>
        <w:rPr>
          <w:rFonts w:hint="eastAsia"/>
          <w:lang w:val="en-US" w:eastAsia="zh-CN"/>
        </w:rPr>
        <w:t>AppListInterface类对象使用</w:t>
      </w:r>
    </w:p>
    <w:p>
      <w:pPr>
        <w:pStyle w:val="6"/>
        <w:widowControl/>
        <w:tabs>
          <w:tab w:val="left" w:pos="1361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暂时划出</w:t>
      </w:r>
      <w:r>
        <w:rPr>
          <w:rFonts w:hint="eastAsia"/>
          <w:lang w:val="en-US" w:eastAsia="zh-CN"/>
        </w:rPr>
        <w:t>App界面</w:t>
      </w:r>
      <w:r>
        <w:rPr>
          <w:rFonts w:hint="eastAsia"/>
          <w:lang w:eastAsia="zh-CN"/>
        </w:rPr>
        <w:t>回到</w:t>
      </w:r>
      <w:r>
        <w:rPr>
          <w:rFonts w:hint="eastAsia"/>
          <w:lang w:val="en-US" w:eastAsia="zh-CN"/>
        </w:rPr>
        <w:t>app列表主界面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m_pAppListInterface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OnApplicationO</w:t>
      </w:r>
      <w:bookmarkStart w:id="0" w:name="_GoBack"/>
      <w:bookmarkEnd w:id="0"/>
      <w:r>
        <w:rPr>
          <w:i/>
          <w:color w:val="000000"/>
          <w:sz w:val="16"/>
          <w:szCs w:val="16"/>
        </w:rPr>
        <w:t>ut</w:t>
      </w:r>
      <w:r>
        <w:rPr>
          <w:color w:val="000000"/>
          <w:sz w:val="16"/>
          <w:szCs w:val="16"/>
        </w:rPr>
        <w:t>(</w:t>
      </w:r>
      <w:r>
        <w:rPr>
          <w:color w:val="800000"/>
          <w:sz w:val="16"/>
          <w:szCs w:val="16"/>
        </w:rPr>
        <w:t>m_i_appID</w:t>
      </w:r>
      <w:r>
        <w:rPr>
          <w:color w:val="000000"/>
          <w:sz w:val="16"/>
          <w:szCs w:val="16"/>
        </w:rPr>
        <w:t>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8"/>
          <w:szCs w:val="18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进入App界面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m_pAppListInterface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OnAppActivated</w:t>
      </w:r>
      <w:r>
        <w:rPr>
          <w:color w:val="000000"/>
          <w:sz w:val="16"/>
          <w:szCs w:val="16"/>
        </w:rPr>
        <w:t>(</w:t>
      </w:r>
      <w:r>
        <w:rPr>
          <w:color w:val="800000"/>
          <w:sz w:val="16"/>
          <w:szCs w:val="16"/>
        </w:rPr>
        <w:t>m_i_appID</w:t>
      </w:r>
      <w:r>
        <w:rPr>
          <w:color w:val="000000"/>
          <w:sz w:val="16"/>
          <w:szCs w:val="16"/>
        </w:rPr>
        <w:t>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8"/>
          <w:szCs w:val="18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退出当前App界面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m_pAppListInterface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OnApplicationExit</w:t>
      </w:r>
      <w:r>
        <w:rPr>
          <w:color w:val="000000"/>
          <w:sz w:val="16"/>
          <w:szCs w:val="16"/>
        </w:rPr>
        <w:t>(</w:t>
      </w:r>
      <w:r>
        <w:rPr>
          <w:color w:val="800000"/>
          <w:sz w:val="16"/>
          <w:szCs w:val="16"/>
        </w:rPr>
        <w:t>m_i_appID</w:t>
      </w:r>
      <w:r>
        <w:rPr>
          <w:color w:val="000000"/>
          <w:sz w:val="16"/>
          <w:szCs w:val="16"/>
        </w:rPr>
        <w:t>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8"/>
          <w:szCs w:val="18"/>
        </w:rPr>
      </w:pPr>
    </w:p>
    <w:p>
      <w:pPr>
        <w:pStyle w:val="6"/>
        <w:widowControl/>
        <w:spacing w:before="0" w:beforeAutospacing="0" w:after="0" w:afterAutospacing="0"/>
        <w:ind w:right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获取当面连接上的所有App的name和id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800080"/>
          <w:sz w:val="16"/>
          <w:szCs w:val="16"/>
        </w:rPr>
        <w:t>std</w:t>
      </w:r>
      <w:r>
        <w:rPr>
          <w:color w:val="000000"/>
          <w:sz w:val="16"/>
          <w:szCs w:val="16"/>
        </w:rPr>
        <w:t>::</w:t>
      </w:r>
      <w:r>
        <w:rPr>
          <w:color w:val="800080"/>
          <w:sz w:val="16"/>
          <w:szCs w:val="16"/>
        </w:rPr>
        <w:t>vector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&lt;</w:t>
      </w:r>
      <w:r>
        <w:rPr>
          <w:color w:val="800080"/>
          <w:sz w:val="16"/>
          <w:szCs w:val="16"/>
        </w:rPr>
        <w:t>Json</w:t>
      </w:r>
      <w:r>
        <w:rPr>
          <w:color w:val="000000"/>
          <w:sz w:val="16"/>
          <w:szCs w:val="16"/>
        </w:rPr>
        <w:t>::</w:t>
      </w:r>
      <w:r>
        <w:rPr>
          <w:color w:val="800080"/>
          <w:sz w:val="16"/>
          <w:szCs w:val="16"/>
        </w:rPr>
        <w:t>Value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&gt;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pVecNewApp;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pVecNewApp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m_pAppListInterface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getNewAppJsonVector</w:t>
      </w:r>
      <w:r>
        <w:rPr>
          <w:color w:val="000000"/>
          <w:sz w:val="16"/>
          <w:szCs w:val="16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color w:val="008000"/>
          <w:sz w:val="16"/>
          <w:szCs w:val="16"/>
          <w:lang w:val="en-US" w:eastAsia="zh-CN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>//appName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pVecNewApp.at(i)[</w:t>
      </w:r>
      <w:r>
        <w:rPr>
          <w:color w:val="008000"/>
          <w:sz w:val="16"/>
          <w:szCs w:val="16"/>
        </w:rPr>
        <w:t>"params"</w:t>
      </w:r>
      <w:r>
        <w:rPr>
          <w:color w:val="000000"/>
          <w:sz w:val="16"/>
          <w:szCs w:val="16"/>
        </w:rPr>
        <w:t>][</w:t>
      </w:r>
      <w:r>
        <w:rPr>
          <w:color w:val="008000"/>
          <w:sz w:val="16"/>
          <w:szCs w:val="16"/>
        </w:rPr>
        <w:t>"application"</w:t>
      </w:r>
      <w:r>
        <w:rPr>
          <w:color w:val="000000"/>
          <w:sz w:val="16"/>
          <w:szCs w:val="16"/>
        </w:rPr>
        <w:t>][</w:t>
      </w:r>
      <w:r>
        <w:rPr>
          <w:color w:val="008000"/>
          <w:sz w:val="16"/>
          <w:szCs w:val="16"/>
        </w:rPr>
        <w:t>"appName"</w:t>
      </w:r>
      <w:r>
        <w:rPr>
          <w:color w:val="000000"/>
          <w:sz w:val="16"/>
          <w:szCs w:val="16"/>
        </w:rPr>
        <w:t>].</w:t>
      </w:r>
      <w:r>
        <w:rPr>
          <w:sz w:val="16"/>
          <w:szCs w:val="16"/>
        </w:rPr>
        <w:t>asString</w:t>
      </w:r>
      <w:r>
        <w:rPr>
          <w:color w:val="000000"/>
          <w:sz w:val="16"/>
          <w:szCs w:val="16"/>
        </w:rPr>
        <w:t>().</w:t>
      </w:r>
      <w:r>
        <w:rPr>
          <w:sz w:val="16"/>
          <w:szCs w:val="16"/>
        </w:rPr>
        <w:t>data</w:t>
      </w:r>
      <w:r>
        <w:rPr>
          <w:color w:val="000000"/>
          <w:sz w:val="16"/>
          <w:szCs w:val="16"/>
        </w:rPr>
        <w:t>()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color w:val="008000"/>
          <w:sz w:val="16"/>
          <w:szCs w:val="16"/>
          <w:lang w:val="en-US" w:eastAsia="zh-CN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>//appID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000000"/>
          <w:sz w:val="16"/>
          <w:szCs w:val="16"/>
        </w:rPr>
        <w:t>pVecNewApp.at(i)[</w:t>
      </w:r>
      <w:r>
        <w:rPr>
          <w:color w:val="008000"/>
          <w:sz w:val="16"/>
          <w:szCs w:val="16"/>
        </w:rPr>
        <w:t>"params"</w:t>
      </w:r>
      <w:r>
        <w:rPr>
          <w:color w:val="000000"/>
          <w:sz w:val="16"/>
          <w:szCs w:val="16"/>
        </w:rPr>
        <w:t>][</w:t>
      </w:r>
      <w:r>
        <w:rPr>
          <w:color w:val="008000"/>
          <w:sz w:val="16"/>
          <w:szCs w:val="16"/>
        </w:rPr>
        <w:t>"application"</w:t>
      </w:r>
      <w:r>
        <w:rPr>
          <w:color w:val="000000"/>
          <w:sz w:val="16"/>
          <w:szCs w:val="16"/>
        </w:rPr>
        <w:t>][</w:t>
      </w:r>
      <w:r>
        <w:rPr>
          <w:color w:val="008000"/>
          <w:sz w:val="16"/>
          <w:szCs w:val="16"/>
        </w:rPr>
        <w:t>"appID"</w:t>
      </w:r>
      <w:r>
        <w:rPr>
          <w:color w:val="000000"/>
          <w:sz w:val="16"/>
          <w:szCs w:val="16"/>
        </w:rPr>
        <w:t>].</w:t>
      </w:r>
      <w:r>
        <w:rPr>
          <w:sz w:val="16"/>
          <w:szCs w:val="16"/>
        </w:rPr>
        <w:t>asInt</w:t>
      </w:r>
      <w:r>
        <w:rPr>
          <w:color w:val="000000"/>
          <w:sz w:val="16"/>
          <w:szCs w:val="16"/>
        </w:rPr>
        <w:t>()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color w:val="000000"/>
          <w:lang w:val="en-US" w:eastAsia="zh-CN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获取到的appList中所有在线app中每一个app的Json数据例子：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</w:t>
      </w:r>
      <w:r>
        <w:rPr>
          <w:color w:val="008000"/>
          <w:sz w:val="16"/>
          <w:szCs w:val="16"/>
        </w:rPr>
        <w:t>"jsonrpc"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"2.0"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</w:t>
      </w:r>
      <w:r>
        <w:rPr>
          <w:color w:val="008000"/>
          <w:sz w:val="16"/>
          <w:szCs w:val="16"/>
        </w:rPr>
        <w:t>"method"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"BasicCommunication.OnAppRegistered"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</w:t>
      </w:r>
      <w:r>
        <w:rPr>
          <w:color w:val="008000"/>
          <w:sz w:val="16"/>
          <w:szCs w:val="16"/>
        </w:rPr>
        <w:t>"params"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{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</w:t>
      </w:r>
      <w:r>
        <w:rPr>
          <w:color w:val="008000"/>
          <w:sz w:val="16"/>
          <w:szCs w:val="16"/>
        </w:rPr>
        <w:t>"application"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{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"appID"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846930886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"appName"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"Sina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Weibo"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"appType"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[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"NAVIGATION"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],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"deviceName"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"10.27.0.132"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"hmiDisplayLanguageDesired"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"EN-US"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"icon"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""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"isMediaApplication"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true</w:t>
      </w:r>
      <w:r>
        <w:rPr>
          <w:color w:val="000000"/>
          <w:sz w:val="16"/>
          <w:szCs w:val="16"/>
        </w:rPr>
        <w:t>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</w:t>
      </w:r>
      <w:r>
        <w:rPr>
          <w:color w:val="008000"/>
          <w:sz w:val="16"/>
          <w:szCs w:val="16"/>
        </w:rPr>
        <w:t>"ngnMediaScreenAppName"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"Sina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</w:t>
      </w:r>
      <w:r>
        <w:rPr>
          <w:color w:val="000000"/>
          <w:sz w:val="16"/>
          <w:szCs w:val="16"/>
        </w:rPr>
        <w:t>},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</w:t>
      </w:r>
      <w:r>
        <w:rPr>
          <w:color w:val="008000"/>
          <w:sz w:val="16"/>
          <w:szCs w:val="16"/>
        </w:rPr>
        <w:t>"vrSynonyms"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[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"Sina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Weibo"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]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</w:t>
      </w:r>
      <w:r>
        <w:rPr>
          <w:color w:val="000000"/>
          <w:sz w:val="16"/>
          <w:szCs w:val="16"/>
        </w:rPr>
        <w:t>}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color w:val="000000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AppDataInterface类对象使用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OnSoftButtonClick</w:t>
      </w:r>
      <w:r>
        <w:rPr>
          <w:color w:val="000000"/>
          <w:sz w:val="16"/>
          <w:szCs w:val="16"/>
        </w:rPr>
        <w:t>(btID,</w:t>
      </w:r>
      <w:r>
        <w:rPr>
          <w:rFonts w:hint="eastAsia"/>
          <w:color w:val="000000"/>
          <w:sz w:val="16"/>
          <w:szCs w:val="16"/>
          <w:lang w:val="en-US" w:eastAsia="zh-CN"/>
        </w:rPr>
        <w:t xml:space="preserve"> </w:t>
      </w:r>
      <w:r>
        <w:rPr>
          <w:color w:val="000000"/>
          <w:sz w:val="16"/>
          <w:szCs w:val="16"/>
        </w:rPr>
        <w:t>mode);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mode:</w:t>
      </w:r>
      <w:r>
        <w:rPr>
          <w:color w:val="C0C0C0"/>
          <w:sz w:val="16"/>
          <w:szCs w:val="16"/>
        </w:rPr>
        <w:t xml:space="preserve"> </w:t>
      </w:r>
      <w:r>
        <w:rPr>
          <w:rFonts w:hint="eastAsia"/>
          <w:color w:val="C0C0C0"/>
          <w:sz w:val="16"/>
          <w:szCs w:val="16"/>
          <w:lang w:val="en-US" w:eastAsia="zh-CN"/>
        </w:rPr>
        <w:t xml:space="preserve">    </w:t>
      </w:r>
      <w:r>
        <w:rPr>
          <w:color w:val="008000"/>
          <w:sz w:val="16"/>
          <w:szCs w:val="16"/>
        </w:rPr>
        <w:t>SHORT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</w:r>
      <w:r>
        <w:rPr>
          <w:color w:val="008000"/>
          <w:sz w:val="16"/>
          <w:szCs w:val="16"/>
        </w:rPr>
        <w:t>or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LONG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OnCommandClick</w:t>
      </w:r>
      <w:r>
        <w:rPr>
          <w:color w:val="000000"/>
          <w:sz w:val="16"/>
          <w:szCs w:val="16"/>
        </w:rPr>
        <w:t>(</w:t>
      </w:r>
      <w:r>
        <w:rPr>
          <w:color w:val="800000"/>
          <w:sz w:val="16"/>
          <w:szCs w:val="16"/>
        </w:rPr>
        <w:t>m_i_appID</w:t>
      </w:r>
      <w:r>
        <w:rPr>
          <w:color w:val="000000"/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cmdID);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OnAlertResponse</w:t>
      </w:r>
      <w:r>
        <w:rPr>
          <w:color w:val="000000"/>
          <w:sz w:val="16"/>
          <w:szCs w:val="16"/>
        </w:rPr>
        <w:t>(alertID,</w:t>
      </w:r>
      <w:r>
        <w:rPr>
          <w:rFonts w:hint="eastAsia"/>
          <w:color w:val="000000"/>
          <w:sz w:val="16"/>
          <w:szCs w:val="16"/>
          <w:lang w:val="en-US" w:eastAsia="zh-CN"/>
        </w:rPr>
        <w:t xml:space="preserve"> </w:t>
      </w:r>
      <w:r>
        <w:rPr>
          <w:color w:val="000000"/>
          <w:sz w:val="16"/>
          <w:szCs w:val="16"/>
        </w:rPr>
        <w:t>reason);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/>
          <w:color w:val="008000"/>
          <w:sz w:val="16"/>
          <w:szCs w:val="16"/>
          <w:lang w:val="en-US" w:eastAsia="zh-CN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>//</w:t>
      </w:r>
      <w:r>
        <w:rPr>
          <w:color w:val="008000"/>
          <w:sz w:val="16"/>
          <w:szCs w:val="16"/>
        </w:rPr>
        <w:t>reason</w:t>
      </w:r>
      <w:r>
        <w:rPr>
          <w:rFonts w:hint="eastAsia"/>
          <w:color w:val="008000"/>
          <w:sz w:val="16"/>
          <w:szCs w:val="16"/>
          <w:lang w:val="en-US" w:eastAsia="zh-CN"/>
        </w:rPr>
        <w:t xml:space="preserve">:     </w:t>
      </w:r>
      <w:r>
        <w:rPr>
          <w:color w:val="008000"/>
          <w:sz w:val="16"/>
          <w:szCs w:val="16"/>
        </w:rPr>
        <w:t>ALERT_TIMEOUT</w:t>
      </w:r>
      <w:r>
        <w:rPr>
          <w:rFonts w:hint="eastAsia"/>
          <w:color w:val="008000"/>
          <w:sz w:val="16"/>
          <w:szCs w:val="16"/>
          <w:lang w:val="en-US" w:eastAsia="zh-CN"/>
        </w:rPr>
        <w:t xml:space="preserve"> 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/>
          <w:color w:val="008000"/>
          <w:sz w:val="16"/>
          <w:szCs w:val="16"/>
          <w:lang w:val="en-US" w:eastAsia="zh-CN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 xml:space="preserve">or </w:t>
      </w:r>
      <w:r>
        <w:rPr>
          <w:color w:val="008000"/>
          <w:sz w:val="16"/>
          <w:szCs w:val="16"/>
        </w:rPr>
        <w:t>ALERT_CLICK_SOFTBUTTON</w:t>
      </w:r>
      <w:r>
        <w:rPr>
          <w:rFonts w:hint="eastAsia"/>
          <w:color w:val="008000"/>
          <w:sz w:val="16"/>
          <w:szCs w:val="16"/>
          <w:lang w:val="en-US" w:eastAsia="zh-CN"/>
        </w:rPr>
        <w:t xml:space="preserve"> 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color w:val="008000"/>
          <w:sz w:val="16"/>
          <w:szCs w:val="16"/>
          <w:lang w:val="en-US" w:eastAsia="zh-CN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 xml:space="preserve">or </w:t>
      </w:r>
      <w:r>
        <w:rPr>
          <w:color w:val="008000"/>
          <w:sz w:val="16"/>
          <w:szCs w:val="16"/>
        </w:rPr>
        <w:t>ALERT_ABORTED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OnScrollMessageResponse</w:t>
      </w:r>
      <w:r>
        <w:rPr>
          <w:color w:val="000000"/>
          <w:sz w:val="16"/>
          <w:szCs w:val="16"/>
        </w:rPr>
        <w:t>(smID,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reason);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/>
          <w:color w:val="008000"/>
          <w:sz w:val="16"/>
          <w:szCs w:val="16"/>
          <w:lang w:val="en-US" w:eastAsia="zh-CN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 xml:space="preserve">//reason:    </w:t>
      </w:r>
      <w:r>
        <w:rPr>
          <w:color w:val="008000"/>
          <w:sz w:val="16"/>
          <w:szCs w:val="16"/>
        </w:rPr>
        <w:t>SCROLLMESSAGE_TIMEOUT</w:t>
      </w:r>
      <w:r>
        <w:rPr>
          <w:rFonts w:hint="eastAsia"/>
          <w:color w:val="008000"/>
          <w:sz w:val="16"/>
          <w:szCs w:val="16"/>
          <w:lang w:val="en-US" w:eastAsia="zh-CN"/>
        </w:rPr>
        <w:t xml:space="preserve"> 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 xml:space="preserve">or </w:t>
      </w:r>
      <w:r>
        <w:rPr>
          <w:color w:val="008000"/>
          <w:sz w:val="16"/>
          <w:szCs w:val="16"/>
        </w:rPr>
        <w:t>SCROLLMESSAGE_CLICK_SOFTBUTTON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color w:val="008000"/>
          <w:sz w:val="16"/>
          <w:szCs w:val="16"/>
          <w:lang w:val="en-US" w:eastAsia="zh-CN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 xml:space="preserve">or </w:t>
      </w:r>
      <w:r>
        <w:rPr>
          <w:color w:val="008000"/>
          <w:sz w:val="16"/>
          <w:szCs w:val="16"/>
        </w:rPr>
        <w:t>SCROLLMESSAGE_REJECTED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OnPerformAudioPassThru</w:t>
      </w:r>
      <w:r>
        <w:rPr>
          <w:color w:val="000000"/>
          <w:sz w:val="16"/>
          <w:szCs w:val="16"/>
        </w:rPr>
        <w:t>(</w:t>
      </w:r>
      <w:r>
        <w:rPr>
          <w:color w:val="800000"/>
          <w:sz w:val="16"/>
          <w:szCs w:val="16"/>
        </w:rPr>
        <w:t>m_i_appID</w:t>
      </w:r>
      <w:r>
        <w:rPr>
          <w:color w:val="000000"/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audioPassThruId,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code);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 xml:space="preserve">//code:     </w:t>
      </w:r>
      <w:r>
        <w:rPr>
          <w:color w:val="008000"/>
          <w:sz w:val="16"/>
          <w:szCs w:val="16"/>
        </w:rPr>
        <w:t>PERFORMAUDIOPASSTHRU_TIMEOUT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 xml:space="preserve">or </w:t>
      </w:r>
      <w:r>
        <w:rPr>
          <w:color w:val="008000"/>
          <w:sz w:val="16"/>
          <w:szCs w:val="16"/>
        </w:rPr>
        <w:t>PERFORMAUDIOPASSTHRU_RETYP</w:t>
      </w:r>
    </w:p>
    <w:p>
      <w:pPr>
        <w:pStyle w:val="6"/>
        <w:widowControl/>
        <w:spacing w:before="0" w:beforeAutospacing="0" w:after="0" w:afterAutospacing="0"/>
        <w:ind w:left="420" w:leftChars="0" w:right="0" w:firstLine="420" w:firstLineChars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>or</w:t>
      </w:r>
      <w:r>
        <w:rPr>
          <w:color w:val="008000"/>
          <w:sz w:val="16"/>
          <w:szCs w:val="16"/>
        </w:rPr>
        <w:t xml:space="preserve"> PERFORMAUDIOPASSTHRU_DONE </w:t>
      </w:r>
    </w:p>
    <w:p>
      <w:pPr>
        <w:pStyle w:val="6"/>
        <w:widowControl/>
        <w:spacing w:before="0" w:beforeAutospacing="0" w:after="0" w:afterAutospacing="0"/>
        <w:ind w:left="420" w:leftChars="0" w:right="0" w:firstLine="420" w:firstLineChars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 xml:space="preserve">Or </w:t>
      </w:r>
      <w:r>
        <w:rPr>
          <w:color w:val="008000"/>
          <w:sz w:val="16"/>
          <w:szCs w:val="16"/>
        </w:rPr>
        <w:t>PERFORMAUDIOPASSTHRU_CANCEL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OnPerformInteraction</w:t>
      </w:r>
      <w:r>
        <w:rPr>
          <w:color w:val="000000"/>
          <w:sz w:val="16"/>
          <w:szCs w:val="16"/>
        </w:rPr>
        <w:t>(code,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performInteractionID,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choiceID);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 xml:space="preserve">//code:    </w:t>
      </w:r>
      <w:r>
        <w:rPr>
          <w:color w:val="008000"/>
          <w:sz w:val="16"/>
          <w:szCs w:val="16"/>
        </w:rPr>
        <w:t>PERFORMINTERACTION_TIMEOUT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 xml:space="preserve">Or </w:t>
      </w:r>
      <w:r>
        <w:rPr>
          <w:color w:val="008000"/>
          <w:sz w:val="16"/>
          <w:szCs w:val="16"/>
        </w:rPr>
        <w:t xml:space="preserve">PERFORMINTERACTION_CHOICE 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C0C0C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OnSliderResponse</w:t>
      </w:r>
      <w:r>
        <w:rPr>
          <w:color w:val="000000"/>
          <w:sz w:val="16"/>
          <w:szCs w:val="16"/>
        </w:rPr>
        <w:t>(code,</w:t>
      </w:r>
      <w:r>
        <w:rPr>
          <w:color w:val="C0C0C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sliderid,sliderPosition);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 xml:space="preserve">//code:   </w:t>
      </w:r>
      <w:r>
        <w:rPr>
          <w:color w:val="008000"/>
          <w:sz w:val="16"/>
          <w:szCs w:val="16"/>
        </w:rPr>
        <w:t>SLIDER_OK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>or</w:t>
      </w:r>
      <w:r>
        <w:rPr>
          <w:color w:val="008000"/>
          <w:sz w:val="16"/>
          <w:szCs w:val="16"/>
        </w:rPr>
        <w:t xml:space="preserve"> SLIDER_TIMEOUT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8000"/>
          <w:sz w:val="16"/>
          <w:szCs w:val="16"/>
        </w:rPr>
      </w:pPr>
      <w:r>
        <w:rPr>
          <w:rFonts w:hint="eastAsia"/>
          <w:color w:val="008000"/>
          <w:sz w:val="16"/>
          <w:szCs w:val="16"/>
          <w:lang w:val="en-US" w:eastAsia="zh-CN"/>
        </w:rPr>
        <w:tab/>
        <w:t>or</w:t>
      </w:r>
      <w:r>
        <w:rPr>
          <w:color w:val="008000"/>
          <w:sz w:val="16"/>
          <w:szCs w:val="16"/>
        </w:rPr>
        <w:t xml:space="preserve"> SLIDER_ABORTED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ab/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开始录音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OnVRStartRecord</w:t>
      </w:r>
      <w:r>
        <w:rPr>
          <w:color w:val="000000"/>
          <w:sz w:val="16"/>
          <w:szCs w:val="16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 w:eastAsia="宋体"/>
          <w:color w:val="000000"/>
          <w:sz w:val="16"/>
          <w:szCs w:val="16"/>
          <w:lang w:val="en-US" w:eastAsia="zh-CN"/>
        </w:rPr>
      </w:pPr>
      <w:r>
        <w:rPr>
          <w:rFonts w:hint="eastAsia"/>
          <w:color w:val="000000"/>
          <w:sz w:val="16"/>
          <w:szCs w:val="16"/>
          <w:lang w:val="en-US" w:eastAsia="zh-CN"/>
        </w:rPr>
        <w:tab/>
      </w:r>
      <w:r>
        <w:rPr>
          <w:rFonts w:hint="eastAsia"/>
          <w:color w:val="000000"/>
          <w:sz w:val="20"/>
          <w:szCs w:val="20"/>
          <w:lang w:val="en-US" w:eastAsia="zh-CN"/>
        </w:rPr>
        <w:t>结束录音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  <w:r>
        <w:rPr>
          <w:color w:val="800000"/>
          <w:sz w:val="16"/>
          <w:szCs w:val="16"/>
        </w:rPr>
        <w:t>m_pAppDataInterface</w:t>
      </w:r>
      <w:r>
        <w:rPr>
          <w:color w:val="000000"/>
          <w:sz w:val="16"/>
          <w:szCs w:val="16"/>
        </w:rPr>
        <w:t>-&gt;</w:t>
      </w:r>
      <w:r>
        <w:rPr>
          <w:i/>
          <w:color w:val="000000"/>
          <w:sz w:val="16"/>
          <w:szCs w:val="16"/>
        </w:rPr>
        <w:t>OnVRCancelRecord</w:t>
      </w:r>
      <w:r>
        <w:rPr>
          <w:color w:val="000000"/>
          <w:sz w:val="16"/>
          <w:szCs w:val="16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eastAsia="zh-CN"/>
        </w:rPr>
        <w:t>获取各界面的</w:t>
      </w:r>
      <w:r>
        <w:rPr>
          <w:rFonts w:hint="eastAsia"/>
          <w:b/>
          <w:bCs/>
          <w:color w:val="auto"/>
          <w:lang w:val="en-US" w:eastAsia="zh-CN"/>
        </w:rPr>
        <w:t>Json数据</w:t>
      </w:r>
    </w:p>
    <w:p>
      <w:pPr>
        <w:pStyle w:val="6"/>
        <w:widowControl/>
        <w:spacing w:before="0" w:beforeAutospacing="0" w:after="0" w:afterAutospacing="0"/>
        <w:ind w:left="0" w:right="0" w:firstLine="400" w:firstLineChars="200"/>
        <w:rPr>
          <w:color w:val="000000"/>
        </w:rPr>
      </w:pPr>
      <w:r>
        <w:rPr>
          <w:color w:val="800080"/>
        </w:rPr>
        <w:t>Json</w:t>
      </w:r>
      <w:r>
        <w:rPr>
          <w:color w:val="000000"/>
        </w:rPr>
        <w:t>::</w:t>
      </w:r>
      <w:r>
        <w:rPr>
          <w:color w:val="800080"/>
        </w:rPr>
        <w:t>Value</w:t>
      </w:r>
      <w:r>
        <w:rPr>
          <w:color w:val="C0C0C0"/>
        </w:rPr>
        <w:t xml:space="preserve"> </w:t>
      </w:r>
      <w:r>
        <w:rPr>
          <w:i/>
          <w:color w:val="000000"/>
        </w:rPr>
        <w:t>getShowData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Json</w:t>
      </w:r>
      <w:r>
        <w:rPr>
          <w:color w:val="000000"/>
        </w:rPr>
        <w:t>::</w:t>
      </w:r>
      <w:r>
        <w:rPr>
          <w:color w:val="800080"/>
        </w:rPr>
        <w:t>Value</w:t>
      </w:r>
      <w:r>
        <w:rPr>
          <w:color w:val="C0C0C0"/>
        </w:rPr>
        <w:t xml:space="preserve"> </w:t>
      </w:r>
      <w:r>
        <w:rPr>
          <w:i/>
          <w:color w:val="000000"/>
        </w:rPr>
        <w:t>getAlertJson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Json</w:t>
      </w:r>
      <w:r>
        <w:rPr>
          <w:color w:val="000000"/>
        </w:rPr>
        <w:t>::</w:t>
      </w:r>
      <w:r>
        <w:rPr>
          <w:color w:val="800080"/>
        </w:rPr>
        <w:t>Value</w:t>
      </w:r>
      <w:r>
        <w:rPr>
          <w:color w:val="C0C0C0"/>
        </w:rPr>
        <w:t xml:space="preserve"> </w:t>
      </w:r>
      <w:r>
        <w:rPr>
          <w:i/>
          <w:color w:val="000000"/>
        </w:rPr>
        <w:t>getSlider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Json</w:t>
      </w:r>
      <w:r>
        <w:rPr>
          <w:color w:val="000000"/>
        </w:rPr>
        <w:t>::</w:t>
      </w:r>
      <w:r>
        <w:rPr>
          <w:color w:val="800080"/>
        </w:rPr>
        <w:t>Value</w:t>
      </w:r>
      <w:r>
        <w:rPr>
          <w:color w:val="C0C0C0"/>
        </w:rPr>
        <w:t xml:space="preserve"> </w:t>
      </w:r>
      <w:r>
        <w:rPr>
          <w:i/>
          <w:color w:val="000000"/>
        </w:rPr>
        <w:t>getScrollableMsgJson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Json</w:t>
      </w:r>
      <w:r>
        <w:rPr>
          <w:color w:val="000000"/>
        </w:rPr>
        <w:t>::</w:t>
      </w:r>
      <w:r>
        <w:rPr>
          <w:color w:val="800080"/>
        </w:rPr>
        <w:t>Value</w:t>
      </w:r>
      <w:r>
        <w:rPr>
          <w:color w:val="C0C0C0"/>
        </w:rPr>
        <w:t xml:space="preserve"> </w:t>
      </w:r>
      <w:r>
        <w:rPr>
          <w:i/>
          <w:color w:val="000000"/>
        </w:rPr>
        <w:t>getAudioPassThruJson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400" w:firstLineChars="200"/>
        <w:rPr>
          <w:color w:val="000000"/>
        </w:rPr>
      </w:pPr>
      <w:r>
        <w:rPr>
          <w:color w:val="800080"/>
        </w:rPr>
        <w:t>Json</w:t>
      </w:r>
      <w:r>
        <w:rPr>
          <w:color w:val="000000"/>
        </w:rPr>
        <w:t>::</w:t>
      </w:r>
      <w:r>
        <w:rPr>
          <w:color w:val="800080"/>
        </w:rPr>
        <w:t>Value</w:t>
      </w:r>
      <w:r>
        <w:rPr>
          <w:color w:val="C0C0C0"/>
        </w:rPr>
        <w:t xml:space="preserve"> </w:t>
      </w:r>
      <w:r>
        <w:rPr>
          <w:i/>
          <w:color w:val="000000"/>
        </w:rPr>
        <w:t>getInteractionJson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right="0"/>
        <w:rPr>
          <w:color w:val="000000"/>
        </w:rPr>
      </w:pPr>
    </w:p>
    <w:p>
      <w:pPr>
        <w:pStyle w:val="6"/>
        <w:widowControl/>
        <w:spacing w:before="0" w:beforeAutospacing="0" w:after="0" w:afterAutospacing="0"/>
        <w:ind w:right="0"/>
        <w:rPr>
          <w:rFonts w:hint="eastAsia" w:eastAsia="宋体"/>
          <w:b/>
          <w:bCs/>
          <w:color w:val="000000"/>
          <w:lang w:eastAsia="zh-CN"/>
        </w:rPr>
      </w:pPr>
      <w:r>
        <w:rPr>
          <w:rFonts w:hint="eastAsia"/>
          <w:b/>
          <w:bCs/>
          <w:color w:val="000000"/>
          <w:lang w:eastAsia="zh-CN"/>
        </w:rPr>
        <w:t>获取其它数据</w:t>
      </w:r>
    </w:p>
    <w:p>
      <w:pPr>
        <w:pStyle w:val="6"/>
        <w:widowControl/>
        <w:spacing w:before="0" w:beforeAutospacing="0" w:after="0" w:afterAutospacing="0"/>
        <w:ind w:left="0" w:right="0" w:firstLine="400" w:firstLineChars="200"/>
        <w:rPr>
          <w:color w:val="000000"/>
        </w:rPr>
      </w:pPr>
      <w:r>
        <w:rPr>
          <w:color w:val="800080"/>
        </w:rPr>
        <w:t>std</w:t>
      </w:r>
      <w:r>
        <w:rPr>
          <w:color w:val="000000"/>
        </w:rPr>
        <w:t>::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i/>
          <w:color w:val="000000"/>
        </w:rPr>
        <w:t>getUrlString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</w:pPr>
      <w:r>
        <w:rPr>
          <w:rFonts w:hint="eastAsia"/>
          <w:color w:val="800080"/>
          <w:lang w:val="en-US" w:eastAsia="zh-CN"/>
        </w:rPr>
        <w:t xml:space="preserve">    </w:t>
      </w:r>
      <w:r>
        <w:rPr>
          <w:color w:val="800080"/>
        </w:rPr>
        <w:t>std</w:t>
      </w:r>
      <w:r>
        <w:rPr>
          <w:color w:val="000000"/>
        </w:rPr>
        <w:t>::</w:t>
      </w: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SMenuCommand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i/>
          <w:color w:val="000000"/>
        </w:rPr>
        <w:t>getCommandList</w:t>
      </w:r>
      <w:r>
        <w:rPr>
          <w:color w:val="000000"/>
        </w:rPr>
        <w:t>();</w:t>
      </w:r>
    </w:p>
    <w:p>
      <w:pPr>
        <w:pStyle w:val="6"/>
        <w:widowControl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>
          <w:color w:val="000000"/>
        </w:rPr>
        <w:t>::</w:t>
      </w: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SMenuCommand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i/>
          <w:color w:val="000000"/>
        </w:rPr>
        <w:t>getCommandList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subMenuID</w:t>
      </w:r>
      <w:r>
        <w:rPr>
          <w:color w:val="000000"/>
        </w:rPr>
        <w:t>);</w:t>
      </w:r>
    </w:p>
    <w:p>
      <w:pPr>
        <w:pStyle w:val="6"/>
        <w:widowControl/>
        <w:spacing w:before="0" w:beforeAutospacing="0" w:after="0" w:afterAutospacing="0"/>
        <w:ind w:left="0" w:right="0" w:firstLine="400" w:firstLineChars="200"/>
        <w:rPr>
          <w:color w:val="000000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pStyle w:val="6"/>
        <w:widowControl/>
        <w:spacing w:before="0" w:beforeAutospacing="0" w:after="0" w:afterAutospacing="0"/>
        <w:ind w:left="0" w:right="0" w:firstLine="0"/>
        <w:rPr>
          <w:color w:val="000000"/>
          <w:sz w:val="16"/>
          <w:szCs w:val="16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488490">
    <w:nsid w:val="55714C6A"/>
    <w:multiLevelType w:val="singleLevel"/>
    <w:tmpl w:val="55714C6A"/>
    <w:lvl w:ilvl="0" w:tentative="1">
      <w:start w:val="1"/>
      <w:numFmt w:val="decimal"/>
      <w:suff w:val="space"/>
      <w:lvlText w:val="%1."/>
      <w:lvlJc w:val="left"/>
    </w:lvl>
  </w:abstractNum>
  <w:abstractNum w:abstractNumId="1895001635">
    <w:nsid w:val="70F36E23"/>
    <w:multiLevelType w:val="multilevel"/>
    <w:tmpl w:val="70F36E23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lang w:eastAsia="zh-C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95001635"/>
  </w:num>
  <w:num w:numId="2">
    <w:abstractNumId w:val="14334884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FF6"/>
    <w:rsid w:val="00105FCF"/>
    <w:rsid w:val="00147790"/>
    <w:rsid w:val="001D7B66"/>
    <w:rsid w:val="00222C45"/>
    <w:rsid w:val="00292901"/>
    <w:rsid w:val="002A06C8"/>
    <w:rsid w:val="00411D1D"/>
    <w:rsid w:val="00471E28"/>
    <w:rsid w:val="004E1373"/>
    <w:rsid w:val="0055695A"/>
    <w:rsid w:val="00590408"/>
    <w:rsid w:val="00591DFD"/>
    <w:rsid w:val="005B7F79"/>
    <w:rsid w:val="00733117"/>
    <w:rsid w:val="0079452D"/>
    <w:rsid w:val="00872F5D"/>
    <w:rsid w:val="008B2916"/>
    <w:rsid w:val="00994DCF"/>
    <w:rsid w:val="00A15C05"/>
    <w:rsid w:val="00BA13A4"/>
    <w:rsid w:val="00C22256"/>
    <w:rsid w:val="00CC50E5"/>
    <w:rsid w:val="00CE7A99"/>
    <w:rsid w:val="00D31FF6"/>
    <w:rsid w:val="00DC4489"/>
    <w:rsid w:val="00DD0F64"/>
    <w:rsid w:val="00E249D2"/>
    <w:rsid w:val="00E41F58"/>
    <w:rsid w:val="00E60F94"/>
    <w:rsid w:val="00E668A0"/>
    <w:rsid w:val="00E76422"/>
    <w:rsid w:val="00F44254"/>
    <w:rsid w:val="00FE6F15"/>
    <w:rsid w:val="02F42601"/>
    <w:rsid w:val="08226DE9"/>
    <w:rsid w:val="13806E8A"/>
    <w:rsid w:val="16F7073B"/>
    <w:rsid w:val="22B3088D"/>
    <w:rsid w:val="294C60F5"/>
    <w:rsid w:val="30C86099"/>
    <w:rsid w:val="319779EB"/>
    <w:rsid w:val="34504361"/>
    <w:rsid w:val="39E11784"/>
    <w:rsid w:val="791B233D"/>
    <w:rsid w:val="79CD2161"/>
    <w:rsid w:val="7B035A61"/>
    <w:rsid w:val="7C5C5C93"/>
    <w:rsid w:val="7C62341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 w:cs="黑体"/>
      <w:b/>
      <w:bCs/>
      <w:sz w:val="28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paragraph" w:styleId="6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32"/>
      <w:szCs w:val="44"/>
    </w:rPr>
  </w:style>
  <w:style w:type="character" w:customStyle="1" w:styleId="11">
    <w:name w:val="标题 2 Char"/>
    <w:basedOn w:val="7"/>
    <w:link w:val="3"/>
    <w:uiPriority w:val="9"/>
    <w:rPr>
      <w:rFonts w:ascii="Cambria" w:hAnsi="Cambria" w:cs="黑体"/>
      <w:b/>
      <w:bCs/>
      <w:sz w:val="28"/>
      <w:szCs w:val="32"/>
    </w:rPr>
  </w:style>
  <w:style w:type="character" w:customStyle="1" w:styleId="12">
    <w:name w:val="标题 3 Char"/>
    <w:basedOn w:val="7"/>
    <w:link w:val="4"/>
    <w:uiPriority w:val="9"/>
    <w:rPr>
      <w:b/>
      <w:bCs/>
      <w:szCs w:val="32"/>
    </w:rPr>
  </w:style>
  <w:style w:type="character" w:customStyle="1" w:styleId="13">
    <w:name w:val="批注框文本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1856</Words>
  <Characters>10581</Characters>
  <Lines>88</Lines>
  <Paragraphs>24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2013-10-11T01:52:00Z</dcterms:created>
  <dc:creator>joony.li</dc:creator>
  <cp:lastModifiedBy>l</cp:lastModifiedBy>
  <dcterms:modified xsi:type="dcterms:W3CDTF">2015-07-13T03:10:15Z</dcterms:modified>
  <dc:title>SmartDeivceLink2.0概要说明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