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3653" w14:textId="77777777" w:rsidR="00A176B3" w:rsidRDefault="00076EBB">
      <w:pPr>
        <w:rPr>
          <w:rFonts w:ascii="Bell MT" w:hAnsi="Bell MT"/>
          <w:sz w:val="28"/>
          <w:szCs w:val="28"/>
        </w:rPr>
      </w:pPr>
      <w:r w:rsidRPr="00076EBB">
        <w:rPr>
          <w:rFonts w:ascii="Bell MT" w:hAnsi="Bell MT"/>
          <w:b/>
          <w:bCs/>
          <w:sz w:val="28"/>
          <w:szCs w:val="28"/>
          <w:u w:val="single"/>
          <w:lang w:val="en-US"/>
        </w:rPr>
        <w:t>Extension Methods:</w:t>
      </w:r>
      <w:r w:rsidRPr="00076EBB">
        <w:rPr>
          <w:rFonts w:ascii="Bell MT" w:hAnsi="Bell MT"/>
          <w:sz w:val="28"/>
          <w:szCs w:val="28"/>
          <w:lang w:val="en-US"/>
        </w:rPr>
        <w:t xml:space="preserve"> </w:t>
      </w:r>
      <w:r w:rsidRPr="00076EBB">
        <w:rPr>
          <w:rFonts w:ascii="Bell MT" w:hAnsi="Bell MT"/>
          <w:sz w:val="28"/>
          <w:szCs w:val="28"/>
        </w:rPr>
        <w:t>Extension methods enable you to "add" methods to existing types without creating a new derived type, recompiling, or otherwise modifying the original type. Extension methods are static methods, but they're called as if they were instance methods on the extended type.</w:t>
      </w:r>
      <w:r w:rsidR="000065C4">
        <w:rPr>
          <w:rFonts w:ascii="Bell MT" w:hAnsi="Bell MT"/>
          <w:sz w:val="28"/>
          <w:szCs w:val="28"/>
        </w:rPr>
        <w:t xml:space="preserve"> </w:t>
      </w:r>
      <w:r w:rsidR="000065C4" w:rsidRPr="000065C4">
        <w:rPr>
          <w:rFonts w:ascii="Bell MT" w:hAnsi="Bell MT"/>
          <w:sz w:val="28"/>
          <w:szCs w:val="28"/>
        </w:rPr>
        <w:t xml:space="preserve">Their first parameter specifies which type the method operates on. The parameter is preceded by the </w:t>
      </w:r>
      <w:hyperlink r:id="rId5" w:history="1">
        <w:r w:rsidR="000065C4" w:rsidRPr="00D8172A">
          <w:rPr>
            <w:rFonts w:ascii="Bell MT" w:hAnsi="Bell MT"/>
            <w:b/>
            <w:bCs/>
            <w:sz w:val="28"/>
            <w:szCs w:val="28"/>
          </w:rPr>
          <w:t>this</w:t>
        </w:r>
      </w:hyperlink>
      <w:r w:rsidR="000065C4" w:rsidRPr="000065C4">
        <w:rPr>
          <w:rFonts w:ascii="Bell MT" w:hAnsi="Bell MT"/>
          <w:sz w:val="28"/>
          <w:szCs w:val="28"/>
        </w:rPr>
        <w:t xml:space="preserve"> modifier. Extension methods are only in scope when you explicitly import the namespace into your source code with a using directive.</w:t>
      </w:r>
      <w:r w:rsidR="003D1F22">
        <w:rPr>
          <w:rFonts w:ascii="Bell MT" w:hAnsi="Bell MT"/>
          <w:sz w:val="28"/>
          <w:szCs w:val="28"/>
        </w:rPr>
        <w:t xml:space="preserve"> </w:t>
      </w:r>
    </w:p>
    <w:p w14:paraId="5D345DB9" w14:textId="5F2B452A" w:rsidR="008B7C8E" w:rsidRPr="00A176B3" w:rsidRDefault="003D1F22" w:rsidP="00A176B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A176B3">
        <w:rPr>
          <w:rFonts w:ascii="Bell MT" w:hAnsi="Bell MT"/>
          <w:sz w:val="28"/>
          <w:szCs w:val="28"/>
        </w:rPr>
        <w:t>Extension methods cannot access private variables in the type they are extending.</w:t>
      </w:r>
    </w:p>
    <w:p w14:paraId="037A705F" w14:textId="40BF9279" w:rsidR="00A50026" w:rsidRPr="005C0283" w:rsidRDefault="00A176B3" w:rsidP="00A5002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5C0283">
        <w:rPr>
          <w:rFonts w:ascii="Bell MT" w:hAnsi="Bell MT"/>
          <w:sz w:val="28"/>
          <w:szCs w:val="28"/>
        </w:rPr>
        <w:t>Extension methods must be defined in a non-generic static class.</w:t>
      </w:r>
    </w:p>
    <w:p w14:paraId="2FA1AFC1" w14:textId="77777777" w:rsidR="005C0283" w:rsidRDefault="00A50026" w:rsidP="00A50026">
      <w:pPr>
        <w:rPr>
          <w:rFonts w:ascii="Bell MT" w:hAnsi="Bell MT"/>
          <w:sz w:val="28"/>
          <w:szCs w:val="28"/>
        </w:rPr>
      </w:pPr>
      <w:r>
        <w:rPr>
          <w:noProof/>
        </w:rPr>
        <w:drawing>
          <wp:inline distT="0" distB="0" distL="0" distR="0" wp14:anchorId="2019AD6D" wp14:editId="141EF290">
            <wp:extent cx="44481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2D3" w14:textId="04619BC6" w:rsidR="005C0283" w:rsidRPr="00A50026" w:rsidRDefault="00A34099" w:rsidP="00A50026">
      <w:pPr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3B1A23E" wp14:editId="393FFA1F">
            <wp:extent cx="52578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83" w:rsidRPr="00A5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E521F"/>
    <w:multiLevelType w:val="hybridMultilevel"/>
    <w:tmpl w:val="659A5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B"/>
    <w:rsid w:val="000065C4"/>
    <w:rsid w:val="00076EBB"/>
    <w:rsid w:val="003D1F22"/>
    <w:rsid w:val="005C0283"/>
    <w:rsid w:val="008B7C8E"/>
    <w:rsid w:val="00A176B3"/>
    <w:rsid w:val="00A34099"/>
    <w:rsid w:val="00A50026"/>
    <w:rsid w:val="00D8172A"/>
    <w:rsid w:val="00F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2320"/>
  <w15:chartTrackingRefBased/>
  <w15:docId w15:val="{0ACFB3E5-E2EC-4B07-B4E6-7A2EC1D8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5C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65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dotnet/csharp/language-reference/keywords/th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8</cp:revision>
  <dcterms:created xsi:type="dcterms:W3CDTF">2020-08-21T16:10:00Z</dcterms:created>
  <dcterms:modified xsi:type="dcterms:W3CDTF">2020-08-21T16:24:00Z</dcterms:modified>
</cp:coreProperties>
</file>