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3FA6" w:rsidRPr="00D85297" w:rsidRDefault="0004589B">
      <w:pPr>
        <w:rPr>
          <w:b/>
        </w:rPr>
      </w:pPr>
      <w:r>
        <w:rPr>
          <w:b/>
          <w:sz w:val="36"/>
          <w:u w:val="single"/>
        </w:rPr>
        <w:t>TECH TALK TOPICS</w:t>
      </w:r>
      <w:r w:rsidR="007E621B" w:rsidRPr="007E621B">
        <w:rPr>
          <w:b/>
          <w:u w:val="single"/>
        </w:rPr>
        <w:br/>
      </w:r>
      <w:r w:rsidR="00031083">
        <w:rPr>
          <w:b/>
        </w:rPr>
        <w:t>CIS 440</w:t>
      </w:r>
    </w:p>
    <w:p w:rsidR="00031083" w:rsidRDefault="00031083" w:rsidP="00031083">
      <w:pPr>
        <w:tabs>
          <w:tab w:val="right" w:pos="10710"/>
        </w:tabs>
        <w:rPr>
          <w:b/>
        </w:rPr>
      </w:pPr>
      <w:r>
        <w:rPr>
          <w:b/>
        </w:rPr>
        <w:t>CRITICAL</w:t>
      </w:r>
      <w:r>
        <w:rPr>
          <w:b/>
        </w:rPr>
        <w:t xml:space="preserve"> TOPICS – THESE TALKS </w:t>
      </w:r>
      <w:r>
        <w:rPr>
          <w:b/>
        </w:rPr>
        <w:t>ARE PROBABLY RELEVANT TO ALMOST EVERY TEAM</w:t>
      </w:r>
    </w:p>
    <w:p w:rsidR="00CB557E" w:rsidRDefault="00CB557E" w:rsidP="00CB557E">
      <w:pPr>
        <w:tabs>
          <w:tab w:val="right" w:pos="10710"/>
        </w:tabs>
      </w:pPr>
      <w:r>
        <w:rPr>
          <w:b/>
          <w:u w:val="single"/>
        </w:rPr>
        <w:t>Category: (Web) App Frameworks</w:t>
      </w:r>
      <w:r>
        <w:rPr>
          <w:b/>
          <w:u w:val="single"/>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2697"/>
        <w:gridCol w:w="2698"/>
      </w:tblGrid>
      <w:tr w:rsidR="00CB557E" w:rsidTr="00977444">
        <w:trPr>
          <w:trHeight w:val="153"/>
        </w:trPr>
        <w:tc>
          <w:tcPr>
            <w:tcW w:w="5395" w:type="dxa"/>
            <w:vMerge w:val="restart"/>
          </w:tcPr>
          <w:p w:rsidR="00CB557E" w:rsidRDefault="00CB557E" w:rsidP="00977444">
            <w:pPr>
              <w:tabs>
                <w:tab w:val="left" w:pos="7200"/>
              </w:tabs>
            </w:pPr>
            <w:r>
              <w:t>Modern web development is moving away from the use of PHP/ASP/JSP code embedded in HTML files, and toward the use of MVC frameworks (and variations on that theme) that separate the front-end from the data and the business logic.  There are frameworks for every programming language, but any of them could be used to introduce the concepts to your classmates.</w:t>
            </w:r>
          </w:p>
        </w:tc>
        <w:tc>
          <w:tcPr>
            <w:tcW w:w="5395" w:type="dxa"/>
            <w:gridSpan w:val="2"/>
            <w:tcBorders>
              <w:bottom w:val="single" w:sz="4" w:space="0" w:color="auto"/>
            </w:tcBorders>
            <w:vAlign w:val="center"/>
          </w:tcPr>
          <w:p w:rsidR="00CB557E" w:rsidRPr="00CB557E" w:rsidRDefault="00CB557E" w:rsidP="00977444">
            <w:pPr>
              <w:tabs>
                <w:tab w:val="left" w:pos="7200"/>
              </w:tabs>
              <w:jc w:val="center"/>
            </w:pPr>
            <w:r w:rsidRPr="00CB557E">
              <w:t>Choose any of these or pick another:</w:t>
            </w:r>
          </w:p>
        </w:tc>
      </w:tr>
      <w:tr w:rsidR="00CB557E" w:rsidTr="00977444">
        <w:trPr>
          <w:trHeight w:val="937"/>
        </w:trPr>
        <w:tc>
          <w:tcPr>
            <w:tcW w:w="5395" w:type="dxa"/>
            <w:vMerge/>
            <w:tcBorders>
              <w:right w:val="single" w:sz="4" w:space="0" w:color="auto"/>
            </w:tcBorders>
          </w:tcPr>
          <w:p w:rsidR="00CB557E" w:rsidRDefault="00CB557E" w:rsidP="00977444">
            <w:pPr>
              <w:tabs>
                <w:tab w:val="left" w:pos="7200"/>
              </w:tabs>
            </w:pPr>
          </w:p>
        </w:tc>
        <w:tc>
          <w:tcPr>
            <w:tcW w:w="2697" w:type="dxa"/>
            <w:tcBorders>
              <w:top w:val="single" w:sz="4" w:space="0" w:color="auto"/>
              <w:left w:val="single" w:sz="4" w:space="0" w:color="auto"/>
              <w:bottom w:val="single" w:sz="4" w:space="0" w:color="auto"/>
            </w:tcBorders>
            <w:vAlign w:val="center"/>
          </w:tcPr>
          <w:p w:rsidR="00CB557E" w:rsidRDefault="00CB557E" w:rsidP="00977444">
            <w:pPr>
              <w:tabs>
                <w:tab w:val="left" w:pos="7200"/>
              </w:tabs>
              <w:jc w:val="center"/>
            </w:pPr>
            <w:r>
              <w:t>Ruby on Rails</w:t>
            </w:r>
          </w:p>
          <w:p w:rsidR="00CB557E" w:rsidRDefault="00CB557E" w:rsidP="00977444">
            <w:pPr>
              <w:tabs>
                <w:tab w:val="left" w:pos="7200"/>
              </w:tabs>
              <w:jc w:val="center"/>
            </w:pPr>
            <w:r>
              <w:t>ASP.NET MVC</w:t>
            </w:r>
          </w:p>
          <w:p w:rsidR="00CB557E" w:rsidRDefault="00CB557E" w:rsidP="00977444">
            <w:pPr>
              <w:tabs>
                <w:tab w:val="left" w:pos="7200"/>
              </w:tabs>
              <w:jc w:val="center"/>
            </w:pPr>
            <w:r>
              <w:t>Angular.js</w:t>
            </w:r>
          </w:p>
          <w:p w:rsidR="00CB557E" w:rsidRDefault="00CB557E" w:rsidP="00977444">
            <w:pPr>
              <w:tabs>
                <w:tab w:val="left" w:pos="7200"/>
              </w:tabs>
              <w:jc w:val="center"/>
            </w:pPr>
            <w:proofErr w:type="spellStart"/>
            <w:r>
              <w:t>CakePHP</w:t>
            </w:r>
            <w:proofErr w:type="spellEnd"/>
          </w:p>
          <w:p w:rsidR="004C53DF" w:rsidRDefault="004C53DF" w:rsidP="00977444">
            <w:pPr>
              <w:tabs>
                <w:tab w:val="left" w:pos="7200"/>
              </w:tabs>
              <w:jc w:val="center"/>
            </w:pPr>
            <w:proofErr w:type="spellStart"/>
            <w:r>
              <w:t>Phalcon</w:t>
            </w:r>
            <w:proofErr w:type="spellEnd"/>
            <w:r>
              <w:t xml:space="preserve"> PHP</w:t>
            </w:r>
          </w:p>
          <w:p w:rsidR="00CB557E" w:rsidRDefault="00CB557E" w:rsidP="00977444">
            <w:pPr>
              <w:tabs>
                <w:tab w:val="left" w:pos="7200"/>
              </w:tabs>
              <w:jc w:val="center"/>
            </w:pPr>
            <w:r>
              <w:t>Java Spring</w:t>
            </w:r>
          </w:p>
        </w:tc>
        <w:tc>
          <w:tcPr>
            <w:tcW w:w="2698" w:type="dxa"/>
            <w:tcBorders>
              <w:top w:val="single" w:sz="4" w:space="0" w:color="auto"/>
              <w:bottom w:val="single" w:sz="4" w:space="0" w:color="auto"/>
              <w:right w:val="single" w:sz="4" w:space="0" w:color="auto"/>
            </w:tcBorders>
            <w:vAlign w:val="center"/>
          </w:tcPr>
          <w:p w:rsidR="00CB557E" w:rsidRDefault="00CB557E" w:rsidP="00977444">
            <w:pPr>
              <w:tabs>
                <w:tab w:val="left" w:pos="7200"/>
              </w:tabs>
              <w:jc w:val="center"/>
            </w:pPr>
            <w:proofErr w:type="spellStart"/>
            <w:r>
              <w:t>Django</w:t>
            </w:r>
            <w:proofErr w:type="spellEnd"/>
          </w:p>
          <w:p w:rsidR="00CB557E" w:rsidRDefault="00CB557E" w:rsidP="00977444">
            <w:pPr>
              <w:tabs>
                <w:tab w:val="left" w:pos="7200"/>
              </w:tabs>
              <w:jc w:val="center"/>
            </w:pPr>
            <w:r>
              <w:t>Flask</w:t>
            </w:r>
          </w:p>
          <w:p w:rsidR="00CB557E" w:rsidRDefault="00CB557E" w:rsidP="00977444">
            <w:pPr>
              <w:tabs>
                <w:tab w:val="left" w:pos="7200"/>
              </w:tabs>
              <w:jc w:val="center"/>
            </w:pPr>
            <w:r>
              <w:t>Ember.js</w:t>
            </w:r>
          </w:p>
          <w:p w:rsidR="00CB557E" w:rsidRDefault="00CB557E" w:rsidP="00977444">
            <w:pPr>
              <w:tabs>
                <w:tab w:val="left" w:pos="7200"/>
              </w:tabs>
              <w:jc w:val="center"/>
            </w:pPr>
            <w:r>
              <w:t>Grails</w:t>
            </w:r>
          </w:p>
          <w:p w:rsidR="00CB557E" w:rsidRDefault="00CB557E" w:rsidP="00977444">
            <w:pPr>
              <w:tabs>
                <w:tab w:val="left" w:pos="7200"/>
              </w:tabs>
              <w:jc w:val="center"/>
            </w:pPr>
            <w:r>
              <w:t>Node.js</w:t>
            </w:r>
          </w:p>
          <w:p w:rsidR="004C53DF" w:rsidRDefault="004C53DF" w:rsidP="00977444">
            <w:pPr>
              <w:tabs>
                <w:tab w:val="left" w:pos="7200"/>
              </w:tabs>
              <w:jc w:val="center"/>
            </w:pPr>
            <w:r>
              <w:t>(</w:t>
            </w:r>
            <w:proofErr w:type="gramStart"/>
            <w:r>
              <w:t>many</w:t>
            </w:r>
            <w:proofErr w:type="gramEnd"/>
            <w:r>
              <w:t xml:space="preserve"> others!)</w:t>
            </w:r>
          </w:p>
        </w:tc>
      </w:tr>
    </w:tbl>
    <w:p w:rsidR="00CB557E" w:rsidRDefault="00CB557E" w:rsidP="00CB557E">
      <w:pPr>
        <w:tabs>
          <w:tab w:val="left" w:pos="7200"/>
        </w:tabs>
      </w:pPr>
    </w:p>
    <w:p w:rsidR="00CB557E" w:rsidRDefault="00CB557E" w:rsidP="00CB557E">
      <w:pPr>
        <w:tabs>
          <w:tab w:val="right" w:pos="10710"/>
        </w:tabs>
      </w:pPr>
      <w:r>
        <w:rPr>
          <w:b/>
          <w:u w:val="single"/>
        </w:rPr>
        <w:t>Category: Front-End</w:t>
      </w:r>
      <w:r>
        <w:rPr>
          <w:b/>
          <w:u w:val="single"/>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2697"/>
        <w:gridCol w:w="2698"/>
      </w:tblGrid>
      <w:tr w:rsidR="00CB557E" w:rsidTr="00977444">
        <w:trPr>
          <w:trHeight w:val="153"/>
        </w:trPr>
        <w:tc>
          <w:tcPr>
            <w:tcW w:w="5395" w:type="dxa"/>
            <w:vMerge w:val="restart"/>
          </w:tcPr>
          <w:p w:rsidR="00CB557E" w:rsidRDefault="00CB557E" w:rsidP="00D85297">
            <w:pPr>
              <w:tabs>
                <w:tab w:val="left" w:pos="7200"/>
              </w:tabs>
            </w:pPr>
            <w:r>
              <w:t xml:space="preserve">Whether you are building a web site or mobile app, there are a huge range of technologies out there to make your lives easier.  HTML5 has some new features that allow you do to more in the browser.  Numerous </w:t>
            </w:r>
            <w:proofErr w:type="spellStart"/>
            <w:r>
              <w:t>Javascript</w:t>
            </w:r>
            <w:proofErr w:type="spellEnd"/>
            <w:r>
              <w:t xml:space="preserve"> libraries exist to build dynamic front-ends without having to write all the code yourself.  Various “front-end frameworks” enable you to build stylish web sites and CSS that works on a variety of formats (e.g. one page that works for mobile, tablet, and PC browsers)</w:t>
            </w:r>
            <w:r w:rsidR="00D85297">
              <w:t>.</w:t>
            </w:r>
          </w:p>
        </w:tc>
        <w:tc>
          <w:tcPr>
            <w:tcW w:w="5395" w:type="dxa"/>
            <w:gridSpan w:val="2"/>
            <w:tcBorders>
              <w:bottom w:val="single" w:sz="4" w:space="0" w:color="auto"/>
            </w:tcBorders>
            <w:vAlign w:val="center"/>
          </w:tcPr>
          <w:p w:rsidR="00CB557E" w:rsidRPr="00CB557E" w:rsidRDefault="00CB557E" w:rsidP="00977444">
            <w:pPr>
              <w:tabs>
                <w:tab w:val="left" w:pos="7200"/>
              </w:tabs>
              <w:jc w:val="center"/>
            </w:pPr>
            <w:r w:rsidRPr="00CB557E">
              <w:t>Choose any of these or pick another:</w:t>
            </w:r>
          </w:p>
        </w:tc>
      </w:tr>
      <w:tr w:rsidR="00CB557E" w:rsidTr="00977444">
        <w:trPr>
          <w:trHeight w:val="937"/>
        </w:trPr>
        <w:tc>
          <w:tcPr>
            <w:tcW w:w="5395" w:type="dxa"/>
            <w:vMerge/>
            <w:tcBorders>
              <w:right w:val="single" w:sz="4" w:space="0" w:color="auto"/>
            </w:tcBorders>
          </w:tcPr>
          <w:p w:rsidR="00CB557E" w:rsidRDefault="00CB557E" w:rsidP="00977444">
            <w:pPr>
              <w:tabs>
                <w:tab w:val="left" w:pos="7200"/>
              </w:tabs>
            </w:pPr>
          </w:p>
        </w:tc>
        <w:tc>
          <w:tcPr>
            <w:tcW w:w="2697" w:type="dxa"/>
            <w:tcBorders>
              <w:top w:val="single" w:sz="4" w:space="0" w:color="auto"/>
              <w:left w:val="single" w:sz="4" w:space="0" w:color="auto"/>
              <w:bottom w:val="single" w:sz="4" w:space="0" w:color="auto"/>
            </w:tcBorders>
            <w:vAlign w:val="center"/>
          </w:tcPr>
          <w:p w:rsidR="00CB557E" w:rsidRDefault="00CB557E" w:rsidP="00977444">
            <w:pPr>
              <w:tabs>
                <w:tab w:val="left" w:pos="7200"/>
              </w:tabs>
              <w:jc w:val="center"/>
            </w:pPr>
            <w:r>
              <w:t>Bootstrap</w:t>
            </w:r>
          </w:p>
          <w:p w:rsidR="00CB557E" w:rsidRDefault="00CB557E" w:rsidP="00977444">
            <w:pPr>
              <w:tabs>
                <w:tab w:val="left" w:pos="7200"/>
              </w:tabs>
              <w:jc w:val="center"/>
            </w:pPr>
            <w:r>
              <w:t>{less}</w:t>
            </w:r>
            <w:r w:rsidR="00944836">
              <w:t xml:space="preserve">, </w:t>
            </w:r>
            <w:r>
              <w:t>Sass</w:t>
            </w:r>
            <w:r w:rsidR="00944836">
              <w:t>, or stylus</w:t>
            </w:r>
          </w:p>
          <w:p w:rsidR="00CB557E" w:rsidRDefault="00CB557E" w:rsidP="00977444">
            <w:pPr>
              <w:tabs>
                <w:tab w:val="left" w:pos="7200"/>
              </w:tabs>
              <w:jc w:val="center"/>
            </w:pPr>
            <w:r>
              <w:t>jQuery</w:t>
            </w:r>
          </w:p>
          <w:p w:rsidR="00CB557E" w:rsidRDefault="00CB557E" w:rsidP="00977444">
            <w:pPr>
              <w:tabs>
                <w:tab w:val="left" w:pos="7200"/>
              </w:tabs>
              <w:jc w:val="center"/>
            </w:pPr>
            <w:proofErr w:type="spellStart"/>
            <w:r>
              <w:t>CoffeeScript</w:t>
            </w:r>
            <w:proofErr w:type="spellEnd"/>
          </w:p>
          <w:p w:rsidR="00944836" w:rsidRDefault="00944836" w:rsidP="00977444">
            <w:pPr>
              <w:tabs>
                <w:tab w:val="left" w:pos="7200"/>
              </w:tabs>
              <w:jc w:val="center"/>
            </w:pPr>
            <w:proofErr w:type="spellStart"/>
            <w:r>
              <w:t>Haml</w:t>
            </w:r>
            <w:proofErr w:type="spellEnd"/>
          </w:p>
        </w:tc>
        <w:tc>
          <w:tcPr>
            <w:tcW w:w="2698" w:type="dxa"/>
            <w:tcBorders>
              <w:top w:val="single" w:sz="4" w:space="0" w:color="auto"/>
              <w:bottom w:val="single" w:sz="4" w:space="0" w:color="auto"/>
              <w:right w:val="single" w:sz="4" w:space="0" w:color="auto"/>
            </w:tcBorders>
            <w:vAlign w:val="center"/>
          </w:tcPr>
          <w:p w:rsidR="00CB557E" w:rsidRDefault="00CB557E" w:rsidP="00977444">
            <w:pPr>
              <w:tabs>
                <w:tab w:val="left" w:pos="7200"/>
              </w:tabs>
              <w:jc w:val="center"/>
            </w:pPr>
            <w:proofErr w:type="spellStart"/>
            <w:r>
              <w:t>Wordpress</w:t>
            </w:r>
            <w:proofErr w:type="spellEnd"/>
            <w:r>
              <w:t xml:space="preserve"> (in depth)</w:t>
            </w:r>
          </w:p>
          <w:p w:rsidR="00CB557E" w:rsidRDefault="00944836" w:rsidP="00977444">
            <w:pPr>
              <w:tabs>
                <w:tab w:val="left" w:pos="7200"/>
              </w:tabs>
              <w:jc w:val="center"/>
            </w:pPr>
            <w:r>
              <w:t>HTML5 (in depth)</w:t>
            </w:r>
          </w:p>
          <w:p w:rsidR="00944836" w:rsidRDefault="00944836" w:rsidP="00977444">
            <w:pPr>
              <w:tabs>
                <w:tab w:val="left" w:pos="7200"/>
              </w:tabs>
              <w:jc w:val="center"/>
            </w:pPr>
            <w:r>
              <w:t>CSS (in depth)</w:t>
            </w:r>
          </w:p>
          <w:p w:rsidR="00944836" w:rsidRDefault="00944836" w:rsidP="00977444">
            <w:pPr>
              <w:tabs>
                <w:tab w:val="left" w:pos="7200"/>
              </w:tabs>
              <w:jc w:val="center"/>
            </w:pPr>
            <w:r>
              <w:t>Dreamweaver, etc.</w:t>
            </w:r>
          </w:p>
          <w:p w:rsidR="00944836" w:rsidRDefault="00944836" w:rsidP="00944836">
            <w:pPr>
              <w:tabs>
                <w:tab w:val="left" w:pos="7200"/>
              </w:tabs>
              <w:jc w:val="center"/>
            </w:pPr>
            <w:r>
              <w:t>D3.js</w:t>
            </w:r>
          </w:p>
        </w:tc>
      </w:tr>
    </w:tbl>
    <w:p w:rsidR="00CB557E" w:rsidRDefault="00CB557E" w:rsidP="00CB557E">
      <w:pPr>
        <w:tabs>
          <w:tab w:val="left" w:pos="7200"/>
        </w:tabs>
      </w:pPr>
    </w:p>
    <w:p w:rsidR="00CB557E" w:rsidRDefault="00944836" w:rsidP="00CB557E">
      <w:pPr>
        <w:tabs>
          <w:tab w:val="right" w:pos="10710"/>
        </w:tabs>
      </w:pPr>
      <w:r>
        <w:rPr>
          <w:b/>
          <w:u w:val="single"/>
        </w:rPr>
        <w:t>Category: Data</w:t>
      </w:r>
      <w:r w:rsidR="00EC1282">
        <w:rPr>
          <w:b/>
          <w:u w:val="single"/>
        </w:rPr>
        <w:t>/Backend</w:t>
      </w:r>
      <w:r w:rsidR="00CB557E">
        <w:rPr>
          <w:b/>
          <w:u w:val="single"/>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2697"/>
        <w:gridCol w:w="2698"/>
      </w:tblGrid>
      <w:tr w:rsidR="00CB557E" w:rsidTr="00977444">
        <w:trPr>
          <w:trHeight w:val="153"/>
        </w:trPr>
        <w:tc>
          <w:tcPr>
            <w:tcW w:w="5395" w:type="dxa"/>
            <w:vMerge w:val="restart"/>
          </w:tcPr>
          <w:p w:rsidR="00CB557E" w:rsidRDefault="00EC1282" w:rsidP="00EC1282">
            <w:pPr>
              <w:tabs>
                <w:tab w:val="left" w:pos="7200"/>
              </w:tabs>
            </w:pPr>
            <w:r>
              <w:t>I am interested here in discovering some of the back-end technologies that underpin your applications</w:t>
            </w:r>
            <w:r w:rsidR="00CB557E">
              <w:t>.</w:t>
            </w:r>
            <w:r>
              <w:t xml:space="preserve">  You may want to introduce a particular database you’ve found useful, perhaps in the non-relational or NoSQL domain, or you may wish to talk about the technologies you use to connect to data, such as object-relational mapping (ORM) tools.  Alternatively this could be a talk about other back-end technologies such as cloud computing services.  Pick topics that are applicable to your projects.</w:t>
            </w:r>
          </w:p>
        </w:tc>
        <w:tc>
          <w:tcPr>
            <w:tcW w:w="5395" w:type="dxa"/>
            <w:gridSpan w:val="2"/>
            <w:tcBorders>
              <w:bottom w:val="single" w:sz="4" w:space="0" w:color="auto"/>
            </w:tcBorders>
            <w:vAlign w:val="center"/>
          </w:tcPr>
          <w:p w:rsidR="00CB557E" w:rsidRPr="00CB557E" w:rsidRDefault="00CB557E" w:rsidP="00977444">
            <w:pPr>
              <w:tabs>
                <w:tab w:val="left" w:pos="7200"/>
              </w:tabs>
              <w:jc w:val="center"/>
            </w:pPr>
            <w:r w:rsidRPr="00CB557E">
              <w:t>Choose any of these or pick another:</w:t>
            </w:r>
          </w:p>
        </w:tc>
      </w:tr>
      <w:tr w:rsidR="00CB557E" w:rsidTr="00977444">
        <w:trPr>
          <w:trHeight w:val="937"/>
        </w:trPr>
        <w:tc>
          <w:tcPr>
            <w:tcW w:w="5395" w:type="dxa"/>
            <w:vMerge/>
            <w:tcBorders>
              <w:right w:val="single" w:sz="4" w:space="0" w:color="auto"/>
            </w:tcBorders>
          </w:tcPr>
          <w:p w:rsidR="00CB557E" w:rsidRDefault="00CB557E" w:rsidP="00977444">
            <w:pPr>
              <w:tabs>
                <w:tab w:val="left" w:pos="7200"/>
              </w:tabs>
            </w:pPr>
          </w:p>
        </w:tc>
        <w:tc>
          <w:tcPr>
            <w:tcW w:w="2697" w:type="dxa"/>
            <w:tcBorders>
              <w:top w:val="single" w:sz="4" w:space="0" w:color="auto"/>
              <w:left w:val="single" w:sz="4" w:space="0" w:color="auto"/>
              <w:bottom w:val="single" w:sz="4" w:space="0" w:color="auto"/>
            </w:tcBorders>
            <w:vAlign w:val="center"/>
          </w:tcPr>
          <w:p w:rsidR="00EC1282" w:rsidRDefault="00EC1282" w:rsidP="00977444">
            <w:pPr>
              <w:tabs>
                <w:tab w:val="left" w:pos="7200"/>
              </w:tabs>
              <w:jc w:val="center"/>
            </w:pPr>
            <w:proofErr w:type="spellStart"/>
            <w:r>
              <w:t>MongoDB</w:t>
            </w:r>
            <w:proofErr w:type="spellEnd"/>
          </w:p>
          <w:p w:rsidR="00EC1282" w:rsidRDefault="00EC1282" w:rsidP="00977444">
            <w:pPr>
              <w:tabs>
                <w:tab w:val="left" w:pos="7200"/>
              </w:tabs>
              <w:jc w:val="center"/>
            </w:pPr>
            <w:proofErr w:type="spellStart"/>
            <w:r>
              <w:t>CouchDB</w:t>
            </w:r>
            <w:proofErr w:type="spellEnd"/>
          </w:p>
          <w:p w:rsidR="00EC1282" w:rsidRDefault="00EC1282" w:rsidP="00977444">
            <w:pPr>
              <w:tabs>
                <w:tab w:val="left" w:pos="7200"/>
              </w:tabs>
              <w:jc w:val="center"/>
            </w:pPr>
            <w:r>
              <w:t>Neo4J</w:t>
            </w:r>
          </w:p>
          <w:p w:rsidR="00EC1282" w:rsidRDefault="00EC1282" w:rsidP="00977444">
            <w:pPr>
              <w:tabs>
                <w:tab w:val="left" w:pos="7200"/>
              </w:tabs>
              <w:jc w:val="center"/>
            </w:pPr>
            <w:proofErr w:type="spellStart"/>
            <w:r>
              <w:t>Redis</w:t>
            </w:r>
            <w:proofErr w:type="spellEnd"/>
          </w:p>
          <w:p w:rsidR="00CB557E" w:rsidRDefault="00EC1282" w:rsidP="00977444">
            <w:pPr>
              <w:tabs>
                <w:tab w:val="left" w:pos="7200"/>
              </w:tabs>
              <w:jc w:val="center"/>
            </w:pPr>
            <w:r>
              <w:t>PostgreSQL</w:t>
            </w:r>
          </w:p>
          <w:p w:rsidR="00EC1282" w:rsidRDefault="00EC1282" w:rsidP="00977444">
            <w:pPr>
              <w:tabs>
                <w:tab w:val="left" w:pos="7200"/>
              </w:tabs>
              <w:jc w:val="center"/>
            </w:pPr>
            <w:r>
              <w:t>Firebase</w:t>
            </w:r>
          </w:p>
        </w:tc>
        <w:tc>
          <w:tcPr>
            <w:tcW w:w="2698" w:type="dxa"/>
            <w:tcBorders>
              <w:top w:val="single" w:sz="4" w:space="0" w:color="auto"/>
              <w:bottom w:val="single" w:sz="4" w:space="0" w:color="auto"/>
              <w:right w:val="single" w:sz="4" w:space="0" w:color="auto"/>
            </w:tcBorders>
            <w:vAlign w:val="center"/>
          </w:tcPr>
          <w:p w:rsidR="00EC1282" w:rsidRDefault="00EC1282" w:rsidP="00977444">
            <w:pPr>
              <w:tabs>
                <w:tab w:val="left" w:pos="7200"/>
              </w:tabs>
              <w:jc w:val="center"/>
            </w:pPr>
            <w:proofErr w:type="spellStart"/>
            <w:r>
              <w:t>Heroku</w:t>
            </w:r>
            <w:proofErr w:type="spellEnd"/>
          </w:p>
          <w:p w:rsidR="00EC1282" w:rsidRDefault="00EC1282" w:rsidP="00977444">
            <w:pPr>
              <w:tabs>
                <w:tab w:val="left" w:pos="7200"/>
              </w:tabs>
              <w:jc w:val="center"/>
            </w:pPr>
            <w:r>
              <w:t>Node.js</w:t>
            </w:r>
          </w:p>
          <w:p w:rsidR="00EC1282" w:rsidRDefault="00EC1282" w:rsidP="00977444">
            <w:pPr>
              <w:tabs>
                <w:tab w:val="left" w:pos="7200"/>
              </w:tabs>
              <w:jc w:val="center"/>
            </w:pPr>
            <w:proofErr w:type="spellStart"/>
            <w:r>
              <w:t>SQLAlchemy</w:t>
            </w:r>
            <w:proofErr w:type="spellEnd"/>
            <w:r>
              <w:t xml:space="preserve"> </w:t>
            </w:r>
          </w:p>
          <w:p w:rsidR="00CB557E" w:rsidRDefault="00EC1282" w:rsidP="00977444">
            <w:pPr>
              <w:tabs>
                <w:tab w:val="left" w:pos="7200"/>
              </w:tabs>
              <w:jc w:val="center"/>
            </w:pPr>
            <w:r>
              <w:t>Amazon Web Services</w:t>
            </w:r>
          </w:p>
          <w:p w:rsidR="00EC1282" w:rsidRDefault="00EC1282" w:rsidP="00977444">
            <w:pPr>
              <w:tabs>
                <w:tab w:val="left" w:pos="7200"/>
              </w:tabs>
              <w:jc w:val="center"/>
            </w:pPr>
            <w:r>
              <w:t>Windows Azure</w:t>
            </w:r>
          </w:p>
          <w:p w:rsidR="00EC1282" w:rsidRDefault="00EC1282" w:rsidP="00EC1282">
            <w:pPr>
              <w:tabs>
                <w:tab w:val="left" w:pos="7200"/>
              </w:tabs>
              <w:jc w:val="center"/>
            </w:pPr>
            <w:r>
              <w:t>Rackspace Cloud</w:t>
            </w:r>
          </w:p>
        </w:tc>
      </w:tr>
    </w:tbl>
    <w:p w:rsidR="00CB557E" w:rsidRDefault="00CB557E" w:rsidP="00CB557E">
      <w:pPr>
        <w:tabs>
          <w:tab w:val="left" w:pos="7200"/>
        </w:tabs>
      </w:pPr>
    </w:p>
    <w:p w:rsidR="00AF425F" w:rsidRDefault="00AF425F" w:rsidP="00AF425F">
      <w:pPr>
        <w:tabs>
          <w:tab w:val="right" w:pos="10710"/>
        </w:tabs>
      </w:pPr>
      <w:r>
        <w:rPr>
          <w:b/>
          <w:u w:val="single"/>
        </w:rPr>
        <w:t>Category: Testing</w:t>
      </w:r>
      <w:r>
        <w:rPr>
          <w:b/>
          <w:u w:val="single"/>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2697"/>
        <w:gridCol w:w="2698"/>
      </w:tblGrid>
      <w:tr w:rsidR="00AF425F" w:rsidTr="00BA3510">
        <w:trPr>
          <w:trHeight w:val="153"/>
        </w:trPr>
        <w:tc>
          <w:tcPr>
            <w:tcW w:w="5395" w:type="dxa"/>
            <w:vMerge w:val="restart"/>
          </w:tcPr>
          <w:p w:rsidR="00AF425F" w:rsidRDefault="00AF425F" w:rsidP="00BA3510">
            <w:pPr>
              <w:tabs>
                <w:tab w:val="left" w:pos="7200"/>
              </w:tabs>
            </w:pPr>
            <w:r>
              <w:t>Testing is an important part of software development, and one that is rarely taught.  A variety of tools exist for developing and running tests, and for automating them.  It might also be interesting to talk about how you can set up automated regression testing to trigger when new features are integrated into your code repository.  Related topics could include debugging and automated code analysis.</w:t>
            </w:r>
          </w:p>
        </w:tc>
        <w:tc>
          <w:tcPr>
            <w:tcW w:w="5395" w:type="dxa"/>
            <w:gridSpan w:val="2"/>
            <w:tcBorders>
              <w:bottom w:val="single" w:sz="4" w:space="0" w:color="auto"/>
            </w:tcBorders>
            <w:vAlign w:val="center"/>
          </w:tcPr>
          <w:p w:rsidR="00AF425F" w:rsidRPr="00CB557E" w:rsidRDefault="00AF425F" w:rsidP="00BA3510">
            <w:pPr>
              <w:tabs>
                <w:tab w:val="left" w:pos="7200"/>
              </w:tabs>
              <w:jc w:val="center"/>
            </w:pPr>
            <w:r w:rsidRPr="00CB557E">
              <w:t>Choose any of these or pick another:</w:t>
            </w:r>
          </w:p>
        </w:tc>
      </w:tr>
      <w:tr w:rsidR="00AF425F" w:rsidTr="00BA3510">
        <w:trPr>
          <w:trHeight w:val="937"/>
        </w:trPr>
        <w:tc>
          <w:tcPr>
            <w:tcW w:w="5395" w:type="dxa"/>
            <w:vMerge/>
            <w:tcBorders>
              <w:right w:val="single" w:sz="4" w:space="0" w:color="auto"/>
            </w:tcBorders>
          </w:tcPr>
          <w:p w:rsidR="00AF425F" w:rsidRDefault="00AF425F" w:rsidP="00BA3510">
            <w:pPr>
              <w:tabs>
                <w:tab w:val="left" w:pos="7200"/>
              </w:tabs>
            </w:pPr>
          </w:p>
        </w:tc>
        <w:tc>
          <w:tcPr>
            <w:tcW w:w="2697" w:type="dxa"/>
            <w:tcBorders>
              <w:top w:val="single" w:sz="4" w:space="0" w:color="auto"/>
              <w:left w:val="single" w:sz="4" w:space="0" w:color="auto"/>
              <w:bottom w:val="single" w:sz="4" w:space="0" w:color="auto"/>
            </w:tcBorders>
            <w:vAlign w:val="center"/>
          </w:tcPr>
          <w:p w:rsidR="00AF425F" w:rsidRDefault="00AF425F" w:rsidP="00BA3510">
            <w:pPr>
              <w:tabs>
                <w:tab w:val="left" w:pos="7200"/>
              </w:tabs>
              <w:jc w:val="center"/>
            </w:pPr>
            <w:r>
              <w:t>unit testing (in general)</w:t>
            </w:r>
          </w:p>
          <w:p w:rsidR="00AF425F" w:rsidRDefault="00AF425F" w:rsidP="00BA3510">
            <w:pPr>
              <w:tabs>
                <w:tab w:val="left" w:pos="7200"/>
              </w:tabs>
              <w:jc w:val="center"/>
            </w:pPr>
            <w:proofErr w:type="spellStart"/>
            <w:proofErr w:type="gramStart"/>
            <w:r>
              <w:t>jUnit</w:t>
            </w:r>
            <w:proofErr w:type="spellEnd"/>
            <w:proofErr w:type="gramEnd"/>
            <w:r>
              <w:t xml:space="preserve">, </w:t>
            </w:r>
            <w:proofErr w:type="spellStart"/>
            <w:r>
              <w:t>PyUnit</w:t>
            </w:r>
            <w:proofErr w:type="spellEnd"/>
            <w:r>
              <w:t>, etc.</w:t>
            </w:r>
          </w:p>
          <w:p w:rsidR="00AF425F" w:rsidRDefault="00AF425F" w:rsidP="00BA3510">
            <w:pPr>
              <w:tabs>
                <w:tab w:val="left" w:pos="7200"/>
              </w:tabs>
              <w:jc w:val="center"/>
            </w:pPr>
            <w:r>
              <w:t>database testing</w:t>
            </w:r>
          </w:p>
          <w:p w:rsidR="00AF425F" w:rsidRDefault="00AF425F" w:rsidP="00BA3510">
            <w:pPr>
              <w:tabs>
                <w:tab w:val="left" w:pos="7200"/>
              </w:tabs>
              <w:jc w:val="center"/>
            </w:pPr>
            <w:r>
              <w:t>Visual Studio</w:t>
            </w:r>
          </w:p>
        </w:tc>
        <w:tc>
          <w:tcPr>
            <w:tcW w:w="2698" w:type="dxa"/>
            <w:tcBorders>
              <w:top w:val="single" w:sz="4" w:space="0" w:color="auto"/>
              <w:bottom w:val="single" w:sz="4" w:space="0" w:color="auto"/>
              <w:right w:val="single" w:sz="4" w:space="0" w:color="auto"/>
            </w:tcBorders>
            <w:vAlign w:val="center"/>
          </w:tcPr>
          <w:p w:rsidR="00AF425F" w:rsidRDefault="00AF425F" w:rsidP="00BA3510">
            <w:pPr>
              <w:tabs>
                <w:tab w:val="left" w:pos="7200"/>
              </w:tabs>
              <w:jc w:val="center"/>
            </w:pPr>
            <w:r>
              <w:t>Cucumber/Gherkin</w:t>
            </w:r>
          </w:p>
          <w:p w:rsidR="00AF425F" w:rsidRDefault="00AF425F" w:rsidP="00BA3510">
            <w:pPr>
              <w:tabs>
                <w:tab w:val="left" w:pos="7200"/>
              </w:tabs>
              <w:jc w:val="center"/>
            </w:pPr>
            <w:r>
              <w:t>Fiddler</w:t>
            </w:r>
          </w:p>
          <w:p w:rsidR="00AF425F" w:rsidRDefault="00AF425F" w:rsidP="00BA3510">
            <w:pPr>
              <w:tabs>
                <w:tab w:val="left" w:pos="7200"/>
              </w:tabs>
              <w:jc w:val="center"/>
            </w:pPr>
            <w:r>
              <w:t>Selenium</w:t>
            </w:r>
          </w:p>
        </w:tc>
      </w:tr>
    </w:tbl>
    <w:p w:rsidR="00AF425F" w:rsidRDefault="00AF425F" w:rsidP="00AF425F">
      <w:pPr>
        <w:tabs>
          <w:tab w:val="right" w:pos="10710"/>
        </w:tabs>
        <w:rPr>
          <w:b/>
          <w:u w:val="single"/>
        </w:rPr>
      </w:pPr>
    </w:p>
    <w:p w:rsidR="00031083" w:rsidRDefault="00031083" w:rsidP="00AF425F">
      <w:pPr>
        <w:tabs>
          <w:tab w:val="right" w:pos="10710"/>
        </w:tabs>
        <w:rPr>
          <w:b/>
        </w:rPr>
      </w:pPr>
    </w:p>
    <w:p w:rsidR="00031083" w:rsidRDefault="00031083" w:rsidP="00AF425F">
      <w:pPr>
        <w:tabs>
          <w:tab w:val="right" w:pos="10710"/>
        </w:tabs>
        <w:rPr>
          <w:b/>
        </w:rPr>
      </w:pPr>
    </w:p>
    <w:p w:rsidR="00513FA6" w:rsidRDefault="00513FA6" w:rsidP="00AF425F">
      <w:pPr>
        <w:tabs>
          <w:tab w:val="right" w:pos="10710"/>
        </w:tabs>
        <w:rPr>
          <w:b/>
        </w:rPr>
      </w:pPr>
      <w:r>
        <w:rPr>
          <w:b/>
        </w:rPr>
        <w:t xml:space="preserve">OPTIONAL TOPICS – THESE TALKS </w:t>
      </w:r>
      <w:r w:rsidR="00031083">
        <w:rPr>
          <w:b/>
        </w:rPr>
        <w:t>MAY BE OF INTEREST TO SOME TEAMS</w:t>
      </w:r>
    </w:p>
    <w:p w:rsidR="00513FA6" w:rsidRPr="00513FA6" w:rsidRDefault="00513FA6" w:rsidP="00AF425F">
      <w:pPr>
        <w:tabs>
          <w:tab w:val="right" w:pos="10710"/>
        </w:tabs>
        <w:rPr>
          <w:b/>
        </w:rPr>
      </w:pPr>
    </w:p>
    <w:p w:rsidR="00AF425F" w:rsidRDefault="00AF425F" w:rsidP="00AF425F">
      <w:pPr>
        <w:tabs>
          <w:tab w:val="right" w:pos="10710"/>
        </w:tabs>
      </w:pPr>
      <w:r>
        <w:rPr>
          <w:b/>
          <w:u w:val="single"/>
        </w:rPr>
        <w:t>Category: Architecture and Design Patterns</w:t>
      </w:r>
      <w:r>
        <w:rPr>
          <w:b/>
          <w:u w:val="single"/>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2697"/>
        <w:gridCol w:w="2698"/>
      </w:tblGrid>
      <w:tr w:rsidR="00AF425F" w:rsidTr="00BA3510">
        <w:trPr>
          <w:trHeight w:val="153"/>
        </w:trPr>
        <w:tc>
          <w:tcPr>
            <w:tcW w:w="5395" w:type="dxa"/>
            <w:vMerge w:val="restart"/>
          </w:tcPr>
          <w:p w:rsidR="00AF425F" w:rsidRDefault="00AF425F" w:rsidP="00BA3510">
            <w:pPr>
              <w:tabs>
                <w:tab w:val="left" w:pos="7200"/>
              </w:tabs>
            </w:pPr>
            <w:r>
              <w:t>Software architecture is defined as “the set of structures needed to reason about the software system,” including “the software elements, the relations between them, and the properties of both” (Wikipedia).</w:t>
            </w:r>
            <w:r w:rsidR="00513FA6">
              <w:t xml:space="preserve">  For those who are interested in taking a higher-level view, and in helping their teams stitch the various parts of a solution together, there are a number of interesting things that could be explored, particularly relating to APIs and to deployment on the cloud.</w:t>
            </w:r>
          </w:p>
        </w:tc>
        <w:tc>
          <w:tcPr>
            <w:tcW w:w="5395" w:type="dxa"/>
            <w:gridSpan w:val="2"/>
            <w:tcBorders>
              <w:bottom w:val="single" w:sz="4" w:space="0" w:color="auto"/>
            </w:tcBorders>
            <w:vAlign w:val="center"/>
          </w:tcPr>
          <w:p w:rsidR="00AF425F" w:rsidRPr="00CB557E" w:rsidRDefault="00AF425F" w:rsidP="00BA3510">
            <w:pPr>
              <w:tabs>
                <w:tab w:val="left" w:pos="7200"/>
              </w:tabs>
              <w:jc w:val="center"/>
            </w:pPr>
            <w:r w:rsidRPr="00CB557E">
              <w:t>Choose any of these or pick another:</w:t>
            </w:r>
          </w:p>
        </w:tc>
      </w:tr>
      <w:tr w:rsidR="00AF425F" w:rsidTr="00BA3510">
        <w:trPr>
          <w:trHeight w:val="937"/>
        </w:trPr>
        <w:tc>
          <w:tcPr>
            <w:tcW w:w="5395" w:type="dxa"/>
            <w:vMerge/>
            <w:tcBorders>
              <w:right w:val="single" w:sz="4" w:space="0" w:color="auto"/>
            </w:tcBorders>
          </w:tcPr>
          <w:p w:rsidR="00AF425F" w:rsidRDefault="00AF425F" w:rsidP="00BA3510">
            <w:pPr>
              <w:tabs>
                <w:tab w:val="left" w:pos="7200"/>
              </w:tabs>
            </w:pPr>
          </w:p>
        </w:tc>
        <w:tc>
          <w:tcPr>
            <w:tcW w:w="2697" w:type="dxa"/>
            <w:tcBorders>
              <w:top w:val="single" w:sz="4" w:space="0" w:color="auto"/>
              <w:left w:val="single" w:sz="4" w:space="0" w:color="auto"/>
              <w:bottom w:val="single" w:sz="4" w:space="0" w:color="auto"/>
            </w:tcBorders>
            <w:vAlign w:val="center"/>
          </w:tcPr>
          <w:p w:rsidR="00AF425F" w:rsidRDefault="00AF425F" w:rsidP="00BA3510">
            <w:pPr>
              <w:tabs>
                <w:tab w:val="left" w:pos="7200"/>
              </w:tabs>
              <w:jc w:val="center"/>
            </w:pPr>
            <w:r>
              <w:t>REST APIs</w:t>
            </w:r>
          </w:p>
          <w:p w:rsidR="00AF425F" w:rsidRDefault="00AF425F" w:rsidP="00AF425F">
            <w:pPr>
              <w:tabs>
                <w:tab w:val="left" w:pos="7200"/>
              </w:tabs>
              <w:jc w:val="center"/>
            </w:pPr>
            <w:r>
              <w:t xml:space="preserve">Web Services </w:t>
            </w:r>
          </w:p>
          <w:p w:rsidR="00AF425F" w:rsidRDefault="00AF425F" w:rsidP="00AF425F">
            <w:pPr>
              <w:tabs>
                <w:tab w:val="left" w:pos="7200"/>
              </w:tabs>
              <w:jc w:val="center"/>
            </w:pPr>
            <w:r>
              <w:t>SOAP/XML</w:t>
            </w:r>
          </w:p>
        </w:tc>
        <w:tc>
          <w:tcPr>
            <w:tcW w:w="2698" w:type="dxa"/>
            <w:tcBorders>
              <w:top w:val="single" w:sz="4" w:space="0" w:color="auto"/>
              <w:bottom w:val="single" w:sz="4" w:space="0" w:color="auto"/>
              <w:right w:val="single" w:sz="4" w:space="0" w:color="auto"/>
            </w:tcBorders>
            <w:vAlign w:val="center"/>
          </w:tcPr>
          <w:p w:rsidR="00985D4C" w:rsidRDefault="00985D4C" w:rsidP="00AF425F">
            <w:pPr>
              <w:tabs>
                <w:tab w:val="left" w:pos="7200"/>
              </w:tabs>
              <w:jc w:val="center"/>
            </w:pPr>
            <w:r>
              <w:t>UML</w:t>
            </w:r>
          </w:p>
          <w:p w:rsidR="00AF425F" w:rsidRDefault="00AF425F" w:rsidP="00AF425F">
            <w:pPr>
              <w:tabs>
                <w:tab w:val="left" w:pos="7200"/>
              </w:tabs>
              <w:jc w:val="center"/>
            </w:pPr>
            <w:r>
              <w:t>Cloud architecture patterns</w:t>
            </w:r>
          </w:p>
          <w:p w:rsidR="00AF425F" w:rsidRPr="00AF425F" w:rsidRDefault="00AF425F" w:rsidP="00AF425F">
            <w:pPr>
              <w:tabs>
                <w:tab w:val="left" w:pos="7200"/>
              </w:tabs>
              <w:jc w:val="center"/>
              <w:rPr>
                <w:b/>
              </w:rPr>
            </w:pPr>
            <w:r>
              <w:t>AJAX/</w:t>
            </w:r>
            <w:proofErr w:type="spellStart"/>
            <w:r>
              <w:t>Asynchronicity</w:t>
            </w:r>
            <w:proofErr w:type="spellEnd"/>
          </w:p>
          <w:p w:rsidR="00AF425F" w:rsidRDefault="00AF425F" w:rsidP="00AF425F">
            <w:pPr>
              <w:tabs>
                <w:tab w:val="left" w:pos="7200"/>
              </w:tabs>
              <w:jc w:val="center"/>
            </w:pPr>
            <w:r>
              <w:t>Design patterns</w:t>
            </w:r>
          </w:p>
        </w:tc>
      </w:tr>
    </w:tbl>
    <w:p w:rsidR="00AF425F" w:rsidRDefault="00AF425F" w:rsidP="00AF425F">
      <w:pPr>
        <w:tabs>
          <w:tab w:val="left" w:pos="7200"/>
        </w:tabs>
      </w:pPr>
    </w:p>
    <w:p w:rsidR="00AF425F" w:rsidRDefault="00AF425F" w:rsidP="00AF425F">
      <w:pPr>
        <w:tabs>
          <w:tab w:val="right" w:pos="10710"/>
        </w:tabs>
      </w:pPr>
      <w:r>
        <w:rPr>
          <w:b/>
          <w:u w:val="single"/>
        </w:rPr>
        <w:t>Category: Mobile</w:t>
      </w:r>
      <w:r w:rsidR="00513FA6">
        <w:rPr>
          <w:b/>
          <w:u w:val="single"/>
        </w:rPr>
        <w:t xml:space="preserve"> Applications</w:t>
      </w:r>
      <w:r>
        <w:rPr>
          <w:b/>
          <w:u w:val="single"/>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3155"/>
        <w:gridCol w:w="2240"/>
      </w:tblGrid>
      <w:tr w:rsidR="00AF425F" w:rsidTr="00BA3510">
        <w:trPr>
          <w:trHeight w:val="153"/>
        </w:trPr>
        <w:tc>
          <w:tcPr>
            <w:tcW w:w="5395" w:type="dxa"/>
            <w:vMerge w:val="restart"/>
          </w:tcPr>
          <w:p w:rsidR="00AF425F" w:rsidRDefault="00513FA6" w:rsidP="00AF6D9B">
            <w:pPr>
              <w:tabs>
                <w:tab w:val="left" w:pos="7200"/>
              </w:tabs>
            </w:pPr>
            <w:r>
              <w:t xml:space="preserve">Most of your projects will have to consider mobile and tablet platforms.  Even if you are developing web sites primarily for desktop computer users, you need to know enough about mobile web design that the sites won’t break on mobile phones.  Going further, you may consider building special functionality for mobile users that takes advantage of touch interfaces, GPS or other affordances of the technology.  Some of you may even decide to develop native apps for one or more platforms.  </w:t>
            </w:r>
            <w:r w:rsidR="00AF6D9B">
              <w:t>Choose a topic that multiple project teams can use.</w:t>
            </w:r>
          </w:p>
        </w:tc>
        <w:tc>
          <w:tcPr>
            <w:tcW w:w="5395" w:type="dxa"/>
            <w:gridSpan w:val="2"/>
            <w:tcBorders>
              <w:bottom w:val="single" w:sz="4" w:space="0" w:color="auto"/>
            </w:tcBorders>
            <w:vAlign w:val="center"/>
          </w:tcPr>
          <w:p w:rsidR="00AF425F" w:rsidRPr="00CB557E" w:rsidRDefault="00AF425F" w:rsidP="00BA3510">
            <w:pPr>
              <w:tabs>
                <w:tab w:val="left" w:pos="7200"/>
              </w:tabs>
              <w:jc w:val="center"/>
            </w:pPr>
            <w:r w:rsidRPr="00CB557E">
              <w:t>Choose any of these or pick another:</w:t>
            </w:r>
          </w:p>
        </w:tc>
      </w:tr>
      <w:tr w:rsidR="00AF425F" w:rsidTr="00513FA6">
        <w:trPr>
          <w:trHeight w:val="937"/>
        </w:trPr>
        <w:tc>
          <w:tcPr>
            <w:tcW w:w="5395" w:type="dxa"/>
            <w:vMerge/>
            <w:tcBorders>
              <w:right w:val="single" w:sz="4" w:space="0" w:color="auto"/>
            </w:tcBorders>
          </w:tcPr>
          <w:p w:rsidR="00AF425F" w:rsidRDefault="00AF425F" w:rsidP="00BA3510">
            <w:pPr>
              <w:tabs>
                <w:tab w:val="left" w:pos="7200"/>
              </w:tabs>
            </w:pPr>
          </w:p>
        </w:tc>
        <w:tc>
          <w:tcPr>
            <w:tcW w:w="3155" w:type="dxa"/>
            <w:tcBorders>
              <w:top w:val="single" w:sz="4" w:space="0" w:color="auto"/>
              <w:left w:val="single" w:sz="4" w:space="0" w:color="auto"/>
              <w:bottom w:val="single" w:sz="4" w:space="0" w:color="auto"/>
            </w:tcBorders>
            <w:vAlign w:val="center"/>
          </w:tcPr>
          <w:p w:rsidR="00AF6D9B" w:rsidRDefault="00AF6D9B" w:rsidP="00AF6D9B">
            <w:pPr>
              <w:tabs>
                <w:tab w:val="left" w:pos="7200"/>
              </w:tabs>
              <w:jc w:val="center"/>
            </w:pPr>
            <w:r>
              <w:t>iOS programming</w:t>
            </w:r>
          </w:p>
          <w:p w:rsidR="00513FA6" w:rsidRDefault="00513FA6" w:rsidP="00BA3510">
            <w:pPr>
              <w:tabs>
                <w:tab w:val="left" w:pos="7200"/>
              </w:tabs>
              <w:jc w:val="center"/>
            </w:pPr>
            <w:r>
              <w:t>Android programming</w:t>
            </w:r>
          </w:p>
          <w:p w:rsidR="00513FA6" w:rsidRDefault="00513FA6" w:rsidP="00BA3510">
            <w:pPr>
              <w:tabs>
                <w:tab w:val="left" w:pos="7200"/>
              </w:tabs>
              <w:jc w:val="center"/>
            </w:pPr>
            <w:r>
              <w:t>Windows Phone programming</w:t>
            </w:r>
          </w:p>
          <w:p w:rsidR="00513FA6" w:rsidRDefault="00513FA6" w:rsidP="00BA3510">
            <w:pPr>
              <w:tabs>
                <w:tab w:val="left" w:pos="7200"/>
              </w:tabs>
              <w:jc w:val="center"/>
            </w:pPr>
            <w:r>
              <w:t>Blackberry programming</w:t>
            </w:r>
          </w:p>
          <w:p w:rsidR="00513FA6" w:rsidRDefault="00513FA6" w:rsidP="00BA3510">
            <w:pPr>
              <w:tabs>
                <w:tab w:val="left" w:pos="7200"/>
              </w:tabs>
              <w:jc w:val="center"/>
            </w:pPr>
            <w:r>
              <w:t>Location-aware services / GPS</w:t>
            </w:r>
          </w:p>
          <w:p w:rsidR="00513FA6" w:rsidRDefault="00513FA6" w:rsidP="00BA3510">
            <w:pPr>
              <w:tabs>
                <w:tab w:val="left" w:pos="7200"/>
              </w:tabs>
              <w:jc w:val="center"/>
            </w:pPr>
            <w:r>
              <w:t>Touch-screen interfaces</w:t>
            </w:r>
          </w:p>
        </w:tc>
        <w:tc>
          <w:tcPr>
            <w:tcW w:w="2240" w:type="dxa"/>
            <w:tcBorders>
              <w:top w:val="single" w:sz="4" w:space="0" w:color="auto"/>
              <w:bottom w:val="single" w:sz="4" w:space="0" w:color="auto"/>
              <w:right w:val="single" w:sz="4" w:space="0" w:color="auto"/>
            </w:tcBorders>
            <w:vAlign w:val="center"/>
          </w:tcPr>
          <w:p w:rsidR="00513FA6" w:rsidRDefault="00513FA6" w:rsidP="00513FA6">
            <w:pPr>
              <w:tabs>
                <w:tab w:val="left" w:pos="7200"/>
              </w:tabs>
              <w:jc w:val="center"/>
            </w:pPr>
            <w:proofErr w:type="spellStart"/>
            <w:r>
              <w:t>xCode</w:t>
            </w:r>
            <w:proofErr w:type="spellEnd"/>
            <w:r>
              <w:t xml:space="preserve">, </w:t>
            </w:r>
            <w:proofErr w:type="spellStart"/>
            <w:r>
              <w:t>ObjectiveC</w:t>
            </w:r>
            <w:proofErr w:type="spellEnd"/>
          </w:p>
          <w:p w:rsidR="00513FA6" w:rsidRDefault="00513FA6" w:rsidP="00513FA6">
            <w:pPr>
              <w:tabs>
                <w:tab w:val="left" w:pos="7200"/>
              </w:tabs>
              <w:jc w:val="center"/>
            </w:pPr>
            <w:proofErr w:type="spellStart"/>
            <w:r>
              <w:t>LiveCode</w:t>
            </w:r>
            <w:proofErr w:type="spellEnd"/>
          </w:p>
          <w:p w:rsidR="00513FA6" w:rsidRDefault="00513FA6" w:rsidP="00513FA6">
            <w:pPr>
              <w:tabs>
                <w:tab w:val="left" w:pos="7200"/>
              </w:tabs>
              <w:jc w:val="center"/>
            </w:pPr>
            <w:r>
              <w:t>Parse</w:t>
            </w:r>
          </w:p>
          <w:p w:rsidR="00513FA6" w:rsidRDefault="00513FA6" w:rsidP="00513FA6">
            <w:pPr>
              <w:tabs>
                <w:tab w:val="left" w:pos="7200"/>
              </w:tabs>
              <w:jc w:val="center"/>
            </w:pPr>
            <w:r>
              <w:t>Cordova</w:t>
            </w:r>
          </w:p>
          <w:p w:rsidR="00513FA6" w:rsidRDefault="00AF6D9B" w:rsidP="00AF6D9B">
            <w:pPr>
              <w:tabs>
                <w:tab w:val="left" w:pos="7200"/>
              </w:tabs>
              <w:jc w:val="center"/>
            </w:pPr>
            <w:r>
              <w:t>Ionic Framework</w:t>
            </w:r>
          </w:p>
        </w:tc>
      </w:tr>
    </w:tbl>
    <w:p w:rsidR="00AF425F" w:rsidRDefault="00AF425F" w:rsidP="00AF425F">
      <w:pPr>
        <w:tabs>
          <w:tab w:val="left" w:pos="7200"/>
        </w:tabs>
      </w:pPr>
    </w:p>
    <w:p w:rsidR="00D85297" w:rsidRDefault="00D85297" w:rsidP="00D85297">
      <w:pPr>
        <w:tabs>
          <w:tab w:val="right" w:pos="10710"/>
        </w:tabs>
        <w:rPr>
          <w:b/>
          <w:u w:val="single"/>
        </w:rPr>
      </w:pPr>
      <w:r>
        <w:rPr>
          <w:b/>
          <w:u w:val="single"/>
        </w:rPr>
        <w:t xml:space="preserve">Category: </w:t>
      </w:r>
      <w:r w:rsidR="00D456C2">
        <w:rPr>
          <w:b/>
          <w:u w:val="single"/>
        </w:rPr>
        <w:t>TBD</w:t>
      </w:r>
      <w:r w:rsidR="00AF425F">
        <w:rPr>
          <w:b/>
          <w:u w:val="single"/>
        </w:rPr>
        <w:tab/>
        <w:t>(No target date)</w:t>
      </w:r>
    </w:p>
    <w:p w:rsidR="0040121C" w:rsidRDefault="00031083" w:rsidP="00D85297">
      <w:pPr>
        <w:tabs>
          <w:tab w:val="right" w:pos="10710"/>
        </w:tabs>
      </w:pPr>
      <w:r>
        <w:t>Some other categories I’ve thought of:</w:t>
      </w:r>
    </w:p>
    <w:p w:rsidR="00031083" w:rsidRDefault="00031083" w:rsidP="00031083">
      <w:pPr>
        <w:pStyle w:val="ListParagraph"/>
        <w:numPr>
          <w:ilvl w:val="0"/>
          <w:numId w:val="2"/>
        </w:numPr>
        <w:tabs>
          <w:tab w:val="right" w:pos="10710"/>
        </w:tabs>
      </w:pPr>
      <w:r>
        <w:t>Digital marketing or SEO tools/techniques</w:t>
      </w:r>
    </w:p>
    <w:p w:rsidR="00031083" w:rsidRDefault="00031083" w:rsidP="00031083">
      <w:pPr>
        <w:pStyle w:val="ListParagraph"/>
        <w:numPr>
          <w:ilvl w:val="0"/>
          <w:numId w:val="2"/>
        </w:numPr>
        <w:tabs>
          <w:tab w:val="right" w:pos="10710"/>
        </w:tabs>
      </w:pPr>
      <w:r>
        <w:t>Data visualization tools/techniques</w:t>
      </w:r>
    </w:p>
    <w:p w:rsidR="00031083" w:rsidRDefault="00031083" w:rsidP="00031083">
      <w:pPr>
        <w:pStyle w:val="ListParagraph"/>
        <w:numPr>
          <w:ilvl w:val="0"/>
          <w:numId w:val="2"/>
        </w:numPr>
        <w:tabs>
          <w:tab w:val="right" w:pos="10710"/>
        </w:tabs>
      </w:pPr>
      <w:r>
        <w:t>New programming languages</w:t>
      </w:r>
      <w:bookmarkStart w:id="0" w:name="_GoBack"/>
      <w:bookmarkEnd w:id="0"/>
    </w:p>
    <w:sectPr w:rsidR="00031083" w:rsidSect="0008043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C0D48"/>
    <w:multiLevelType w:val="hybridMultilevel"/>
    <w:tmpl w:val="FE22FB28"/>
    <w:lvl w:ilvl="0" w:tplc="ED58E41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200292"/>
    <w:multiLevelType w:val="hybridMultilevel"/>
    <w:tmpl w:val="90442886"/>
    <w:lvl w:ilvl="0" w:tplc="7F94BCE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930"/>
    <w:rsid w:val="00031083"/>
    <w:rsid w:val="00036FCC"/>
    <w:rsid w:val="0004589B"/>
    <w:rsid w:val="00080433"/>
    <w:rsid w:val="0015286F"/>
    <w:rsid w:val="001E223B"/>
    <w:rsid w:val="00211930"/>
    <w:rsid w:val="00265DE0"/>
    <w:rsid w:val="002E7CA3"/>
    <w:rsid w:val="003807BB"/>
    <w:rsid w:val="003913A5"/>
    <w:rsid w:val="0040121C"/>
    <w:rsid w:val="004C53DF"/>
    <w:rsid w:val="004D07B8"/>
    <w:rsid w:val="00513FA6"/>
    <w:rsid w:val="007E621B"/>
    <w:rsid w:val="00850579"/>
    <w:rsid w:val="008B3E1C"/>
    <w:rsid w:val="008C2552"/>
    <w:rsid w:val="00943A7F"/>
    <w:rsid w:val="00944836"/>
    <w:rsid w:val="00985D4C"/>
    <w:rsid w:val="00A14430"/>
    <w:rsid w:val="00AF425F"/>
    <w:rsid w:val="00AF6D9B"/>
    <w:rsid w:val="00CB557E"/>
    <w:rsid w:val="00D456C2"/>
    <w:rsid w:val="00D85297"/>
    <w:rsid w:val="00E85695"/>
    <w:rsid w:val="00EC1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03F798-5CD6-421F-9940-9DB9A2AB1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223B"/>
    <w:pPr>
      <w:ind w:left="720"/>
      <w:contextualSpacing/>
    </w:pPr>
  </w:style>
  <w:style w:type="table" w:styleId="TableGrid">
    <w:name w:val="Table Grid"/>
    <w:basedOn w:val="TableNormal"/>
    <w:uiPriority w:val="39"/>
    <w:rsid w:val="000458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642</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W. P. Carey School of Business</Company>
  <LinksUpToDate>false</LinksUpToDate>
  <CharactersWithSpaces>4294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Clark</dc:creator>
  <cp:keywords/>
  <dc:description/>
  <cp:lastModifiedBy>Joseph Clark</cp:lastModifiedBy>
  <cp:revision>3</cp:revision>
  <dcterms:created xsi:type="dcterms:W3CDTF">2014-09-02T16:20:00Z</dcterms:created>
  <dcterms:modified xsi:type="dcterms:W3CDTF">2014-09-02T16:23:00Z</dcterms:modified>
</cp:coreProperties>
</file>