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4252E" w14:textId="0ED29E86" w:rsidR="00440C48" w:rsidRPr="00440C48" w:rsidRDefault="00440C48" w:rsidP="00440C48">
      <w:pPr>
        <w:spacing w:before="225" w:after="30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440C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для терминалов сбора данных</w:t>
      </w:r>
    </w:p>
    <w:bookmarkEnd w:id="0"/>
    <w:tbl>
      <w:tblPr>
        <w:tblW w:w="14483" w:type="dxa"/>
        <w:tblInd w:w="4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1701"/>
        <w:gridCol w:w="10545"/>
        <w:gridCol w:w="1529"/>
      </w:tblGrid>
      <w:tr w:rsidR="00440C48" w:rsidRPr="00440C48" w14:paraId="6ECAEDBC" w14:textId="77777777" w:rsidTr="00440C48">
        <w:trPr>
          <w:trHeight w:val="454"/>
        </w:trPr>
        <w:tc>
          <w:tcPr>
            <w:tcW w:w="708" w:type="dxa"/>
          </w:tcPr>
          <w:p w14:paraId="6A598D61" w14:textId="77777777" w:rsidR="00440C48" w:rsidRPr="00440C48" w:rsidRDefault="00440C48" w:rsidP="00440C48">
            <w:pPr>
              <w:spacing w:after="0" w:line="240" w:lineRule="auto"/>
              <w:ind w:left="360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</w:tcPr>
          <w:p w14:paraId="23EB2C13" w14:textId="57C2E1B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6" w:history="1"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8"/>
                  <w:szCs w:val="18"/>
                  <w:u w:val="single"/>
                  <w:lang w:eastAsia="ru-RU"/>
                </w:rPr>
                <w:t>Наименование </w:t>
              </w:r>
            </w:hyperlink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</w:tcPr>
          <w:p w14:paraId="100689F4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</w:tcPr>
          <w:p w14:paraId="65E72031" w14:textId="01EB35D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hyperlink r:id="rId7" w:history="1">
              <w:r w:rsidRPr="00440C48">
                <w:rPr>
                  <w:rFonts w:ascii="Tahoma" w:eastAsia="Times New Roman" w:hAnsi="Tahoma" w:cs="Tahoma"/>
                  <w:b/>
                  <w:bCs/>
                  <w:color w:val="FF0000"/>
                  <w:sz w:val="18"/>
                  <w:szCs w:val="18"/>
                  <w:u w:val="single"/>
                  <w:lang w:eastAsia="ru-RU"/>
                </w:rPr>
                <w:t>Цена </w:t>
              </w:r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FF0000"/>
                  <w:sz w:val="18"/>
                  <w:szCs w:val="18"/>
                  <w:lang w:eastAsia="ru-RU"/>
                </w:rPr>
                <w:drawing>
                  <wp:inline distT="0" distB="0" distL="0" distR="0" wp14:anchorId="377D62C1" wp14:editId="6042644D">
                    <wp:extent cx="135255" cy="135255"/>
                    <wp:effectExtent l="0" t="0" r="0" b="0"/>
                    <wp:docPr id="190" name="Рисунок 190">
                      <a:hlinkClick xmlns:a="http://schemas.openxmlformats.org/drawingml/2006/main" r:id="rId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>
                              <a:hlinkClick r:id="rId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5255" cy="135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  </w:t>
            </w:r>
            <w:hyperlink r:id="rId9" w:history="1">
              <w:r w:rsidRPr="00440C48">
                <w:rPr>
                  <w:rFonts w:ascii="Tahoma" w:eastAsia="Times New Roman" w:hAnsi="Tahoma" w:cs="Tahoma"/>
                  <w:b/>
                  <w:bCs/>
                  <w:color w:val="FF0000"/>
                  <w:sz w:val="18"/>
                  <w:szCs w:val="18"/>
                  <w:u w:val="single"/>
                  <w:lang w:eastAsia="ru-RU"/>
                </w:rPr>
                <w:t>руб.</w:t>
              </w:r>
            </w:hyperlink>
          </w:p>
        </w:tc>
      </w:tr>
      <w:tr w:rsidR="00440C48" w:rsidRPr="00440C48" w14:paraId="1FAE11E1" w14:textId="77777777" w:rsidTr="00440C48">
        <w:trPr>
          <w:trHeight w:val="454"/>
        </w:trPr>
        <w:tc>
          <w:tcPr>
            <w:tcW w:w="708" w:type="dxa"/>
          </w:tcPr>
          <w:p w14:paraId="5A33A25A" w14:textId="299F787A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8DC7EB6" w14:textId="0891BE0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A21446D" wp14:editId="48F20DD5">
                    <wp:extent cx="954405" cy="954405"/>
                    <wp:effectExtent l="0" t="0" r="0" b="0"/>
                    <wp:docPr id="189" name="Рисунок 189" descr="Mobilelogistics v.5.x лицензия basic-&gt; pro dos">
                      <a:hlinkClick xmlns:a="http://schemas.openxmlformats.org/drawingml/2006/main" r:id="rId1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Mobilelogistics v.5.x лицензия basic-&gt; pro dos">
                              <a:hlinkClick r:id="rId1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28587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3DF60BDF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val="en-US" w:eastAsia="ru-RU"/>
              </w:rPr>
            </w:pPr>
            <w:hyperlink r:id="rId12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v.5.x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Basic-&gt; Pro DOS</w:t>
              </w:r>
            </w:hyperlink>
          </w:p>
          <w:p w14:paraId="23323850" w14:textId="5BBED8DF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v. 5.х — это современное программное обеспечение, позволяющее задавать необходимую конфигурацию алгоритма обмена данными ТСД. Многие современные устройства для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294ACA90" wp14:editId="06E008D0">
                  <wp:extent cx="135255" cy="135255"/>
                  <wp:effectExtent l="0" t="0" r="0" b="0"/>
                  <wp:docPr id="188" name="Рисунок 18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8A727C8" w14:textId="50E82B7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1 500.00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549BC4C" wp14:editId="1E557EA4">
                  <wp:extent cx="763270" cy="262255"/>
                  <wp:effectExtent l="0" t="0" r="0" b="4445"/>
                  <wp:docPr id="187" name="Рисунок 18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9e570f3-a730-4908-81fc-e60592d914e1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DDB47E4" w14:textId="77777777" w:rsidTr="00440C48">
        <w:trPr>
          <w:trHeight w:val="454"/>
        </w:trPr>
        <w:tc>
          <w:tcPr>
            <w:tcW w:w="708" w:type="dxa"/>
          </w:tcPr>
          <w:p w14:paraId="2D7AD3D8" w14:textId="65DDAA1F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3F09FA1" w14:textId="09E83D0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8C97C1C" wp14:editId="6477C992">
                    <wp:extent cx="954405" cy="954405"/>
                    <wp:effectExtent l="0" t="0" r="0" b="0"/>
                    <wp:docPr id="186" name="Рисунок 186" descr="Goods: модуль &quot;подбор заказа&quot;">
                      <a:hlinkClick xmlns:a="http://schemas.openxmlformats.org/drawingml/2006/main" r:id="rId1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" descr="Goods: модуль &quot;подбор заказа&quot;">
                              <a:hlinkClick r:id="rId1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128DAD9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8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модуль "Подбор заказа"</w:t>
              </w:r>
            </w:hyperlink>
          </w:p>
          <w:p w14:paraId="47609E4F" w14:textId="1517DF52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В терминал загружается заказ, который необходимо подобрать на складе — артикул или штрих-код товара, а также необходимое количество.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Далее оператору необходимо сканировать штрих-код или внести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4AB2979" wp14:editId="701FF571">
                  <wp:extent cx="135255" cy="135255"/>
                  <wp:effectExtent l="0" t="0" r="0" b="0"/>
                  <wp:docPr id="185" name="Рисунок 18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0A610B1" w14:textId="0865958F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1 942.24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562BEA2" wp14:editId="72FA5396">
                  <wp:extent cx="763270" cy="262255"/>
                  <wp:effectExtent l="0" t="0" r="0" b="4445"/>
                  <wp:docPr id="184" name="Рисунок 18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930cdf16-0652-4f6b-a3b1-7be8dadb9cdf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C4FC810" w14:textId="77777777" w:rsidTr="00440C48">
        <w:trPr>
          <w:trHeight w:val="454"/>
        </w:trPr>
        <w:tc>
          <w:tcPr>
            <w:tcW w:w="708" w:type="dxa"/>
          </w:tcPr>
          <w:p w14:paraId="01548824" w14:textId="03D4643F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061DDC1" w14:textId="5C1DE12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9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837FEC1" wp14:editId="53C3F13B">
                    <wp:extent cx="954405" cy="954405"/>
                    <wp:effectExtent l="0" t="0" r="0" b="0"/>
                    <wp:docPr id="183" name="Рисунок 183" descr="Mobile smarts: курьер, минимум для интеграции через txt, csv, excel">
                      <a:hlinkClick xmlns:a="http://schemas.openxmlformats.org/drawingml/2006/main" r:id="rId19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Mobile smarts: курьер, минимум для интеграции через txt, csv, excel">
                              <a:hlinkClick r:id="rId19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34485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05850C7C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2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МИНИМУМ для интеграции через TXT, CSV,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Excel</w:t>
              </w:r>
              <w:proofErr w:type="spellEnd"/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C3C9C94" w14:textId="29B3C16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7350AE7" wp14:editId="66F03F28">
                  <wp:extent cx="763270" cy="262255"/>
                  <wp:effectExtent l="0" t="0" r="0" b="4445"/>
                  <wp:docPr id="182" name="Рисунок 18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6f10d9a-314b-4464-9915-29750a66742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E7268F6" w14:textId="77777777" w:rsidTr="00440C48">
        <w:trPr>
          <w:trHeight w:val="454"/>
        </w:trPr>
        <w:tc>
          <w:tcPr>
            <w:tcW w:w="708" w:type="dxa"/>
          </w:tcPr>
          <w:p w14:paraId="0DC92538" w14:textId="06167778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BBACFAD" w14:textId="22F78C2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2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8F02320" wp14:editId="3A779B18">
                    <wp:extent cx="954405" cy="954405"/>
                    <wp:effectExtent l="0" t="0" r="0" b="0"/>
                    <wp:docPr id="181" name="Рисунок 181" descr="Mobile smarts: курьер, минимум">
                      <a:hlinkClick xmlns:a="http://schemas.openxmlformats.org/drawingml/2006/main" r:id="rId2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" descr="Mobile smarts: курьер, минимум">
                              <a:hlinkClick r:id="rId2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08BDECB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2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МИНИМУМ</w:t>
              </w:r>
            </w:hyperlink>
          </w:p>
          <w:p w14:paraId="792F5CFB" w14:textId="371296C8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МИНИМУМ для интеграции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только работа с заказами, БЕЗ приема оплат по 54-ФЗ / нельзя править программу / под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F8048FC" wp14:editId="528AEF7E">
                  <wp:extent cx="135255" cy="135255"/>
                  <wp:effectExtent l="0" t="0" r="0" b="0"/>
                  <wp:docPr id="180" name="Рисунок 18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290EF8FA" w14:textId="2E4AE97A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77CB488" wp14:editId="329F8F58">
                  <wp:extent cx="763270" cy="262255"/>
                  <wp:effectExtent l="0" t="0" r="0" b="4445"/>
                  <wp:docPr id="179" name="Рисунок 17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9ac9e3c1-3b7c-4cab-8332-72eaf9232115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F9A0116" w14:textId="77777777" w:rsidTr="00440C48">
        <w:trPr>
          <w:trHeight w:val="454"/>
        </w:trPr>
        <w:tc>
          <w:tcPr>
            <w:tcW w:w="708" w:type="dxa"/>
          </w:tcPr>
          <w:p w14:paraId="7F6979F3" w14:textId="26F1DB03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6316C8D" w14:textId="78A57AE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2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62675BD" wp14:editId="0D56F30D">
                    <wp:extent cx="954405" cy="954405"/>
                    <wp:effectExtent l="0" t="0" r="0" b="0"/>
                    <wp:docPr id="178" name="Рисунок 178" descr="Mobile smarts: курьер, минимум для «1с:розница 2» редакции 2.2.4.17 и выше">
                      <a:hlinkClick xmlns:a="http://schemas.openxmlformats.org/drawingml/2006/main" r:id="rId2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" descr="Mobile smarts: курьер, минимум для «1с:розница 2» редакции 2.2.4.17 и выше">
                              <a:hlinkClick r:id="rId2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38179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11E2620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26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МИНИМУМ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 редакции 2.2.4.17 и выше</w:t>
              </w:r>
            </w:hyperlink>
          </w:p>
          <w:p w14:paraId="2CA98FB7" w14:textId="6D39D544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МИНИМУМ для «1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С:Розница</w:t>
            </w:r>
            <w:proofErr w:type="gram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2» редакции 2.2.4.17 и выше,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только работа с заказами, БЕЗ приема оплат по 54-ФЗ / нельзя править программу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2C7F8D35" wp14:editId="2B2CB573">
                  <wp:extent cx="135255" cy="135255"/>
                  <wp:effectExtent l="0" t="0" r="0" b="0"/>
                  <wp:docPr id="177" name="Рисунок 177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FFB1D25" w14:textId="173BE4D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458F0EA" wp14:editId="6AF36A24">
                  <wp:extent cx="763270" cy="262255"/>
                  <wp:effectExtent l="0" t="0" r="0" b="4445"/>
                  <wp:docPr id="176" name="Рисунок 176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a0feb49-c2e4-43ed-9f31-c8c50828cbff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04FB5EB" w14:textId="77777777" w:rsidTr="00440C48">
        <w:trPr>
          <w:trHeight w:val="454"/>
        </w:trPr>
        <w:tc>
          <w:tcPr>
            <w:tcW w:w="708" w:type="dxa"/>
          </w:tcPr>
          <w:p w14:paraId="7D9B29F7" w14:textId="276BC035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2289185" w14:textId="0C78492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27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531EFF7F" wp14:editId="30E4B37B">
                    <wp:extent cx="954405" cy="954405"/>
                    <wp:effectExtent l="0" t="0" r="0" b="0"/>
                    <wp:docPr id="175" name="Рисунок 175" descr="Mobile smarts: курьер, минимум для интеграции с сайтом на «1с-битриксе»">
                      <a:hlinkClick xmlns:a="http://schemas.openxmlformats.org/drawingml/2006/main" r:id="rId2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" descr="Mobile smarts: курьер, минимум для интеграции с сайтом на «1с-битриксе»">
                              <a:hlinkClick r:id="rId2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38176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59635DB4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28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МИНИМУМ для интеграции с сайтом на «1С-Битриксе»</w:t>
              </w:r>
            </w:hyperlink>
          </w:p>
          <w:p w14:paraId="540E99AE" w14:textId="6E5B746B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МИНИМУМ для интеграции с сайтом на «1С-Битриксе»,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только работа с заказами, БЕЗ приема оплат по 54-ФЗ / нельзя править программу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673C97B5" wp14:editId="473C4623">
                  <wp:extent cx="135255" cy="135255"/>
                  <wp:effectExtent l="0" t="0" r="0" b="0"/>
                  <wp:docPr id="174" name="Рисунок 174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F2A9980" w14:textId="0563EDE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A94DC2A" wp14:editId="189ACAD4">
                  <wp:extent cx="763270" cy="262255"/>
                  <wp:effectExtent l="0" t="0" r="0" b="4445"/>
                  <wp:docPr id="173" name="Рисунок 173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ec07d4cc-dac2-46cd-807f-ca23f4c7b088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80D85B2" w14:textId="77777777" w:rsidTr="00440C48">
        <w:trPr>
          <w:trHeight w:val="454"/>
        </w:trPr>
        <w:tc>
          <w:tcPr>
            <w:tcW w:w="708" w:type="dxa"/>
          </w:tcPr>
          <w:p w14:paraId="2CF13E78" w14:textId="6BB97AFB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D02B9DB" w14:textId="44A5EFE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29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5BCEEFD4" wp14:editId="7B6F2B3E">
                    <wp:extent cx="954405" cy="954405"/>
                    <wp:effectExtent l="0" t="0" r="0" b="0"/>
                    <wp:docPr id="172" name="Рисунок 172" descr="Mobile smarts: склад 15, минимум">
                      <a:hlinkClick xmlns:a="http://schemas.openxmlformats.org/drawingml/2006/main" r:id="rId29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" descr="Mobile smarts: склад 15, минимум">
                              <a:hlinkClick r:id="rId29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38190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CA0FD51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3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Склад 15, МИНИМУМ</w:t>
              </w:r>
            </w:hyperlink>
          </w:p>
          <w:p w14:paraId="772308E1" w14:textId="144A9DEA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Склад 15, МИНИМУМ, на выбор проводной или беспроводной обмен, нет ОНЛАЙНА / сбор штрихкодов / информация о товаре по штрихкоду / инвентаризация / нельзя изменять существующие операции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2CD3772D" wp14:editId="48B64A3B">
                  <wp:extent cx="135255" cy="135255"/>
                  <wp:effectExtent l="0" t="0" r="0" b="0"/>
                  <wp:docPr id="171" name="Рисунок 17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61894B4" w14:textId="6F5D5C0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2 449.00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78FC70C" wp14:editId="4742F928">
                  <wp:extent cx="763270" cy="262255"/>
                  <wp:effectExtent l="0" t="0" r="0" b="4445"/>
                  <wp:docPr id="170" name="Рисунок 170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4ebe042e-ac9d-423c-a7c1-a2eecc19c0f6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4A12285" w14:textId="77777777" w:rsidTr="00440C48">
        <w:trPr>
          <w:trHeight w:val="454"/>
        </w:trPr>
        <w:tc>
          <w:tcPr>
            <w:tcW w:w="708" w:type="dxa"/>
          </w:tcPr>
          <w:p w14:paraId="2F1BA320" w14:textId="45AFE532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9CEE25E" w14:textId="3DF65B5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3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1D3FF0F" wp14:editId="3E925110">
                    <wp:extent cx="954405" cy="954405"/>
                    <wp:effectExtent l="0" t="0" r="0" b="0"/>
                    <wp:docPr id="169" name="Рисунок 169" descr="Mobile smarts: магазин 15, минимум">
                      <a:hlinkClick xmlns:a="http://schemas.openxmlformats.org/drawingml/2006/main" r:id="rId3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" descr="Mobile smarts: магазин 15, минимум">
                              <a:hlinkClick r:id="rId3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38201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0CF0EC9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3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МИНИМУМ</w:t>
              </w:r>
            </w:hyperlink>
          </w:p>
          <w:p w14:paraId="4276F84E" w14:textId="2C9476A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МИНИМУМ, на выбор проводной или беспроводной обмен, нет ОНЛАЙНА / сбор штрихкодов / информация о товаре по штрихкоду / инвентаризация / нельзя изменять существующие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6CECCB46" wp14:editId="517C6751">
                  <wp:extent cx="135255" cy="135255"/>
                  <wp:effectExtent l="0" t="0" r="0" b="0"/>
                  <wp:docPr id="168" name="Рисунок 16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920A685" w14:textId="498FA58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2 449.00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33F1AC3" wp14:editId="7A7A86BB">
                  <wp:extent cx="763270" cy="262255"/>
                  <wp:effectExtent l="0" t="0" r="0" b="4445"/>
                  <wp:docPr id="167" name="Рисунок 16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6bc8ed2-c903-44ed-8750-ed5f08e207d1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73DBF799" w14:textId="77777777" w:rsidTr="00440C48">
        <w:trPr>
          <w:trHeight w:val="454"/>
        </w:trPr>
        <w:tc>
          <w:tcPr>
            <w:tcW w:w="708" w:type="dxa"/>
          </w:tcPr>
          <w:p w14:paraId="109C6C92" w14:textId="07F88C4E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4B618DD" w14:textId="524DE02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3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6F29F0E" wp14:editId="57756145">
                    <wp:extent cx="954405" cy="954405"/>
                    <wp:effectExtent l="0" t="0" r="0" b="0"/>
                    <wp:docPr id="166" name="Рисунок 166" descr="Атол: mobile logistics lite: лицензия. комплект &quot;стандарт&quot; (cipher lab 8300)">
                      <a:hlinkClick xmlns:a="http://schemas.openxmlformats.org/drawingml/2006/main" r:id="rId3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5" descr="Атол: mobile logistics lite: лицензия. комплект &quot;стандарт&quot; (cipher lab 8300)">
                              <a:hlinkClick r:id="rId3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1562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8E4BA3D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37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АТОЛ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: Mobile Logistics Lite: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.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Комплект "Стандарт" (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Cipher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Lab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8300)</w:t>
              </w:r>
            </w:hyperlink>
          </w:p>
          <w:p w14:paraId="29C99BD7" w14:textId="0DEDA523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«АТОЛ: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Lite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» — это решение для широкого спектра учетных задач (инвентаризация, приёмка, отгрузка, учет движения материальных ценностей и т. д.) на базе мобильных терминалов сбора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4CCAB5D" wp14:editId="5C60F040">
                  <wp:extent cx="135255" cy="135255"/>
                  <wp:effectExtent l="0" t="0" r="0" b="0"/>
                  <wp:docPr id="165" name="Рисунок 16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366C4D3D" w14:textId="22C507E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2 500.00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AD6C902" wp14:editId="23DAFA67">
                  <wp:extent cx="763270" cy="262255"/>
                  <wp:effectExtent l="0" t="0" r="0" b="4445"/>
                  <wp:docPr id="164" name="Рисунок 16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39f69c3-d4f6-4cc3-80c5-3d1de3417012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5341767" w14:textId="77777777" w:rsidTr="00440C48">
        <w:trPr>
          <w:trHeight w:val="454"/>
        </w:trPr>
        <w:tc>
          <w:tcPr>
            <w:tcW w:w="708" w:type="dxa"/>
          </w:tcPr>
          <w:p w14:paraId="319FDBDC" w14:textId="652B3758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8B68BA3" w14:textId="5BFDC5F3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3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CEA0A5F" wp14:editId="148363A1">
                    <wp:extent cx="954405" cy="954405"/>
                    <wp:effectExtent l="0" t="0" r="0" b="0"/>
                    <wp:docPr id="163" name="Рисунок 163" descr="Атол: mobile logistics lite: лицензия. комплект &quot;стандарт&quot; (cipher lab 800x)">
                      <a:hlinkClick xmlns:a="http://schemas.openxmlformats.org/drawingml/2006/main" r:id="rId3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" descr="Атол: mobile logistics lite: лицензия. комплект &quot;стандарт&quot; (cipher lab 800x)">
                              <a:hlinkClick r:id="rId3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1561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E17CB26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39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АТОЛ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: Mobile Logistics Lite: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.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Комплект "Стандарт" (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Cipher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Lab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800x)</w:t>
              </w:r>
            </w:hyperlink>
          </w:p>
          <w:p w14:paraId="21D94FF7" w14:textId="15215A16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«АТОЛ: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Lite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» — это решение для широкого спектра учетных задач (инвентаризация, приёмка, отгрузка, учет движения материальных ценностей и т. д.) на базе мобильных терминалов сбора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699CC4A3" wp14:editId="22F110E1">
                  <wp:extent cx="135255" cy="135255"/>
                  <wp:effectExtent l="0" t="0" r="0" b="0"/>
                  <wp:docPr id="162" name="Рисунок 162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28DD8495" w14:textId="01273A1F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2 500.00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E30913C" wp14:editId="23BC12BA">
                  <wp:extent cx="763270" cy="262255"/>
                  <wp:effectExtent l="0" t="0" r="0" b="4445"/>
                  <wp:docPr id="161" name="Рисунок 16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adc88a3-5dd7-45b9-a87d-a2ed9696331d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5CEADCB" w14:textId="77777777" w:rsidTr="00440C48">
        <w:trPr>
          <w:trHeight w:val="454"/>
        </w:trPr>
        <w:tc>
          <w:tcPr>
            <w:tcW w:w="708" w:type="dxa"/>
          </w:tcPr>
          <w:p w14:paraId="28CD4197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A72AB00" w14:textId="5CC265E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4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840737A" wp14:editId="60BF651B">
                    <wp:extent cx="954405" cy="954405"/>
                    <wp:effectExtent l="0" t="0" r="0" b="0"/>
                    <wp:docPr id="160" name="Рисунок 160" descr="Mobilelogistics v.5.x лицензия basic dos">
                      <a:hlinkClick xmlns:a="http://schemas.openxmlformats.org/drawingml/2006/main" r:id="rId4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" descr="Mobilelogistics v.5.x лицензия basic dos">
                              <a:hlinkClick r:id="rId4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28589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C16FE03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val="en-US" w:eastAsia="ru-RU"/>
              </w:rPr>
            </w:pPr>
            <w:hyperlink r:id="rId42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v.5.x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Basic DOS</w:t>
              </w:r>
            </w:hyperlink>
          </w:p>
          <w:p w14:paraId="091B78DC" w14:textId="02248F90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 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v. 5.х имеет оптимальный набор функций и удобный интерфейс, что упрощает взаимодействие персонала с оборудованием. Гибкость управления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B9AF081" wp14:editId="3B09CDAF">
                  <wp:extent cx="135255" cy="135255"/>
                  <wp:effectExtent l="0" t="0" r="0" b="0"/>
                  <wp:docPr id="159" name="Рисунок 159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DF83322" w14:textId="4E63603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2 500.00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2094EE4" wp14:editId="552D8565">
                  <wp:extent cx="763270" cy="262255"/>
                  <wp:effectExtent l="0" t="0" r="0" b="4445"/>
                  <wp:docPr id="158" name="Рисунок 15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77d01cd6-128f-4b1c-90d2-e8e7fbbbaf8a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DDC730F" w14:textId="77777777" w:rsidTr="00440C48">
        <w:trPr>
          <w:trHeight w:val="454"/>
        </w:trPr>
        <w:tc>
          <w:tcPr>
            <w:tcW w:w="708" w:type="dxa"/>
          </w:tcPr>
          <w:p w14:paraId="49DC1566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4EE03C3" w14:textId="655A076F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43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A246C5A" wp14:editId="32EE57C3">
                    <wp:extent cx="954405" cy="954405"/>
                    <wp:effectExtent l="0" t="0" r="0" b="0"/>
                    <wp:docPr id="157" name="Рисунок 157" descr="Mobilelogistics v.5.x лицензия basic-&gt; pro win">
                      <a:hlinkClick xmlns:a="http://schemas.openxmlformats.org/drawingml/2006/main" r:id="rId43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" descr="Mobilelogistics v.5.x лицензия basic-&gt; pro win">
                              <a:hlinkClick r:id="rId43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28586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A132076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val="en-US" w:eastAsia="ru-RU"/>
              </w:rPr>
            </w:pPr>
            <w:hyperlink r:id="rId4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v.5.x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Basic-&gt; Pro Win</w:t>
              </w:r>
            </w:hyperlink>
          </w:p>
          <w:p w14:paraId="5AD139CA" w14:textId="2ED97586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В сравнении с предыдущей версией в 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v. 5.х увеличена скорость обмена данными по 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и USB. Программное обеспечение поддерживают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25D8545" wp14:editId="051FC51C">
                  <wp:extent cx="135255" cy="135255"/>
                  <wp:effectExtent l="0" t="0" r="0" b="0"/>
                  <wp:docPr id="156" name="Рисунок 15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27A2DBF1" w14:textId="03F6ABD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2 700.00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8CE9A56" wp14:editId="3FF70E91">
                  <wp:extent cx="763270" cy="262255"/>
                  <wp:effectExtent l="0" t="0" r="0" b="4445"/>
                  <wp:docPr id="155" name="Рисунок 15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95613d86-21af-49fb-a539-f5ec006f97e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7864CB9C" w14:textId="77777777" w:rsidTr="00440C48">
        <w:trPr>
          <w:trHeight w:val="454"/>
        </w:trPr>
        <w:tc>
          <w:tcPr>
            <w:tcW w:w="708" w:type="dxa"/>
          </w:tcPr>
          <w:p w14:paraId="4778C614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D36DD5D" w14:textId="1B2DCF5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4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90388DD" wp14:editId="237E9385">
                    <wp:extent cx="954405" cy="954405"/>
                    <wp:effectExtent l="0" t="0" r="0" b="0"/>
                    <wp:docPr id="154" name="Рисунок 154" descr="Скансити: прошивка для терминала 8001">
                      <a:hlinkClick xmlns:a="http://schemas.openxmlformats.org/drawingml/2006/main" r:id="rId4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" descr="Скансити: прошивка для терминала 8001">
                              <a:hlinkClick r:id="rId4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17114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3CD72D99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46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Скансити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Прошивка для терминала 8001</w:t>
              </w:r>
            </w:hyperlink>
          </w:p>
          <w:p w14:paraId="25FD2751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Программное обеспечение можно загрузить с сайта производителя.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В момент установки программа запросит код активации.</w:t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BDA1501" w14:textId="3282DD8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2 856.24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7A68C42" wp14:editId="6FDAA899">
                  <wp:extent cx="763270" cy="262255"/>
                  <wp:effectExtent l="0" t="0" r="0" b="4445"/>
                  <wp:docPr id="153" name="Рисунок 153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6701d53-bd59-4b26-a51f-494db3a68dac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A4476C4" w14:textId="77777777" w:rsidTr="00440C48">
        <w:trPr>
          <w:trHeight w:val="454"/>
        </w:trPr>
        <w:tc>
          <w:tcPr>
            <w:tcW w:w="708" w:type="dxa"/>
          </w:tcPr>
          <w:p w14:paraId="4977E619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DE41070" w14:textId="7F53B5F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47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B5F911F" wp14:editId="6087CC3E">
                    <wp:extent cx="954405" cy="954405"/>
                    <wp:effectExtent l="0" t="0" r="0" b="0"/>
                    <wp:docPr id="152" name="Рисунок 152" descr="Штрих-м: мобильный учет v.1.x для pocketpc или windows ce. только мобильные устройства производства компании symbol, opticon">
                      <a:hlinkClick xmlns:a="http://schemas.openxmlformats.org/drawingml/2006/main" r:id="rId4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" descr="Штрих-м: мобильный учет v.1.x для pocketpc или windows ce. только мобильные устройства производства компании symbol, opticon">
                              <a:hlinkClick r:id="rId4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1304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15780C3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49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Штрих-М: Мобильный учет v.1.x для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PocketPC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или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Windows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CE. Только мобильные устройства производства компании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Symbol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,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Opticon</w:t>
              </w:r>
              <w:proofErr w:type="spellEnd"/>
            </w:hyperlink>
          </w:p>
          <w:p w14:paraId="54F39E24" w14:textId="0A39EE6F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Программное обеспечение позволяет вести оформление учетных документов на мобильном устройстве (КПК или терминал сбора данных) для основных учетных операций. При этом на устройстве используются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4C4F4799" wp14:editId="54B04AFF">
                  <wp:extent cx="135255" cy="135255"/>
                  <wp:effectExtent l="0" t="0" r="0" b="0"/>
                  <wp:docPr id="151" name="Рисунок 15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2106BB19" w14:textId="364E94E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3 000.00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87AA3CF" wp14:editId="780A182E">
                  <wp:extent cx="763270" cy="262255"/>
                  <wp:effectExtent l="0" t="0" r="0" b="4445"/>
                  <wp:docPr id="150" name="Рисунок 150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ac0e82a6-296b-4ba5-b49e-6ea306c41e72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D9020CA" w14:textId="77777777" w:rsidTr="00440C48">
        <w:trPr>
          <w:trHeight w:val="454"/>
        </w:trPr>
        <w:tc>
          <w:tcPr>
            <w:tcW w:w="708" w:type="dxa"/>
          </w:tcPr>
          <w:p w14:paraId="325D5891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F8CF805" w14:textId="17C3173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5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3EAECE7" wp14:editId="2EC8FE60">
                    <wp:extent cx="954405" cy="954405"/>
                    <wp:effectExtent l="0" t="0" r="0" b="0"/>
                    <wp:docPr id="149" name="Рисунок 149" descr="Goods: версия &quot;любительская&quot;">
                      <a:hlinkClick xmlns:a="http://schemas.openxmlformats.org/drawingml/2006/main" r:id="rId5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2" descr="Goods: версия &quot;любительская&quot;">
                              <a:hlinkClick r:id="rId5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E13C835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5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версия "Любительская"</w:t>
              </w:r>
            </w:hyperlink>
          </w:p>
          <w:p w14:paraId="07F484C8" w14:textId="2E381E61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Позволит создать одну накладную, ввести количество товаров вручную или циклически.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Товарный справочник: не используется.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Взаимодействие с 1С: нет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Функции, любительская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Товарный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68F364E" wp14:editId="7745075B">
                  <wp:extent cx="135255" cy="135255"/>
                  <wp:effectExtent l="0" t="0" r="0" b="0"/>
                  <wp:docPr id="148" name="Рисунок 14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A9692F2" w14:textId="56ED213F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3 237.07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F2326C0" wp14:editId="5B7948DD">
                  <wp:extent cx="763270" cy="262255"/>
                  <wp:effectExtent l="0" t="0" r="0" b="4445"/>
                  <wp:docPr id="147" name="Рисунок 14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71fa2dc-ef4c-48b5-88e1-515559838350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20A3063" w14:textId="77777777" w:rsidTr="00440C48">
        <w:trPr>
          <w:trHeight w:val="454"/>
        </w:trPr>
        <w:tc>
          <w:tcPr>
            <w:tcW w:w="708" w:type="dxa"/>
          </w:tcPr>
          <w:p w14:paraId="334F93A1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D4694CF" w14:textId="421B7B2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5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2927A7B" wp14:editId="45A4E628">
                    <wp:extent cx="954405" cy="954405"/>
                    <wp:effectExtent l="0" t="0" r="0" b="0"/>
                    <wp:docPr id="146" name="Рисунок 146" descr="Goods: модуль &quot;маркировка&quot;">
                      <a:hlinkClick xmlns:a="http://schemas.openxmlformats.org/drawingml/2006/main" r:id="rId5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Goods: модуль &quot;маркировка&quot;">
                              <a:hlinkClick r:id="rId5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7C7C894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5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модуль "Маркировка"</w:t>
              </w:r>
            </w:hyperlink>
          </w:p>
          <w:p w14:paraId="5666A783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Позволяет печатать этикетки в режиме реального времени, благодаря связке терминала сбора данных с мобильным принтером по беспроводному протоколу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Bluetooth</w:t>
            </w:r>
            <w:proofErr w:type="spell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3B352CF3" w14:textId="1D0B360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3 237.07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8717549" wp14:editId="21ADA121">
                  <wp:extent cx="763270" cy="262255"/>
                  <wp:effectExtent l="0" t="0" r="0" b="4445"/>
                  <wp:docPr id="145" name="Рисунок 14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7288b9b8-f343-4968-90c4-c184a93ff83c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4E452CE" w14:textId="77777777" w:rsidTr="00440C48">
        <w:trPr>
          <w:trHeight w:val="454"/>
        </w:trPr>
        <w:tc>
          <w:tcPr>
            <w:tcW w:w="708" w:type="dxa"/>
          </w:tcPr>
          <w:p w14:paraId="2A216B23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BEEEBBA" w14:textId="0EDF5DE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54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53AD38A0" wp14:editId="317BB186">
                    <wp:extent cx="954405" cy="954405"/>
                    <wp:effectExtent l="0" t="0" r="0" b="0"/>
                    <wp:docPr id="144" name="Рисунок 144" descr="Goods: модуль &quot;серийные номера&quot;">
                      <a:hlinkClick xmlns:a="http://schemas.openxmlformats.org/drawingml/2006/main" r:id="rId5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7" descr="Goods: модуль &quot;серийные номера&quot;">
                              <a:hlinkClick r:id="rId5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13342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7D62D63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5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модуль "Серийные номера"</w:t>
              </w:r>
            </w:hyperlink>
          </w:p>
          <w:p w14:paraId="6E98389B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Дополнительный учет товара по серийным номерам.</w:t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0C08612" w14:textId="4D3B199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3 237.07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7623A6D" wp14:editId="3C52BD76">
                  <wp:extent cx="763270" cy="262255"/>
                  <wp:effectExtent l="0" t="0" r="0" b="4445"/>
                  <wp:docPr id="143" name="Рисунок 143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154229f-7225-4c90-8b15-d094c4759d6c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0AC704F" w14:textId="77777777" w:rsidTr="00440C48">
        <w:trPr>
          <w:trHeight w:val="454"/>
        </w:trPr>
        <w:tc>
          <w:tcPr>
            <w:tcW w:w="708" w:type="dxa"/>
          </w:tcPr>
          <w:p w14:paraId="351958EA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64982C0" w14:textId="5F17F4D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5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E683B71" wp14:editId="45153FEF">
                    <wp:extent cx="954405" cy="954405"/>
                    <wp:effectExtent l="0" t="0" r="0" b="0"/>
                    <wp:docPr id="142" name="Рисунок 142" descr="Goods: модуль &quot;места хранения&quot;">
                      <a:hlinkClick xmlns:a="http://schemas.openxmlformats.org/drawingml/2006/main" r:id="rId5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" descr="Goods: модуль &quot;места хранения&quot;">
                              <a:hlinkClick r:id="rId5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5D29D864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57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модуль "Места хранения"</w:t>
              </w:r>
            </w:hyperlink>
          </w:p>
          <w:p w14:paraId="295F4999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Каждое место хранения (ячейка, полка и т.д.) маркируется штрих-кодом или артикулом. Товары, закрепленные за данным местом хранения, также имеют индивидуальную маркировку.</w:t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797412F" w14:textId="4B0C717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3 237.07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FBD41B5" wp14:editId="3AF102FD">
                  <wp:extent cx="763270" cy="262255"/>
                  <wp:effectExtent l="0" t="0" r="0" b="4445"/>
                  <wp:docPr id="141" name="Рисунок 14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1b6d6d7b-8ebb-4f14-b5b7-d3b04bc49168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DA4A7A0" w14:textId="77777777" w:rsidTr="00440C48">
        <w:trPr>
          <w:trHeight w:val="454"/>
        </w:trPr>
        <w:tc>
          <w:tcPr>
            <w:tcW w:w="708" w:type="dxa"/>
          </w:tcPr>
          <w:p w14:paraId="265ABA13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25D3E12" w14:textId="2874DD4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5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A8E868E" wp14:editId="51D48C16">
                    <wp:extent cx="954405" cy="954405"/>
                    <wp:effectExtent l="0" t="0" r="0" b="0"/>
                    <wp:docPr id="140" name="Рисунок 140" descr="Mobilelogistics v.5.x лицензия basic win">
                      <a:hlinkClick xmlns:a="http://schemas.openxmlformats.org/drawingml/2006/main" r:id="rId5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1" descr="Mobilelogistics v.5.x лицензия basic win">
                              <a:hlinkClick r:id="rId5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28588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0E231B4C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val="en-US" w:eastAsia="ru-RU"/>
              </w:rPr>
            </w:pPr>
            <w:hyperlink r:id="rId59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v.5.x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Basic Win</w:t>
              </w:r>
            </w:hyperlink>
          </w:p>
          <w:p w14:paraId="73DAF584" w14:textId="5EFCBF26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v. 5.х совершенствует рабочие процессы вашего предприятия. Программное обеспечение предназначено для ТСД, имеет сравнительно большую скорость передачи данных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8CCF290" wp14:editId="18F3E09E">
                  <wp:extent cx="135255" cy="135255"/>
                  <wp:effectExtent l="0" t="0" r="0" b="0"/>
                  <wp:docPr id="139" name="Рисунок 139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3209D106" w14:textId="4674562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4 000.00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9827D9D" wp14:editId="181DB34D">
                  <wp:extent cx="763270" cy="262255"/>
                  <wp:effectExtent l="0" t="0" r="0" b="4445"/>
                  <wp:docPr id="138" name="Рисунок 13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15347a2c-aade-4183-9062-042bde1bb65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DCC4721" w14:textId="77777777" w:rsidTr="00440C48">
        <w:trPr>
          <w:trHeight w:val="454"/>
        </w:trPr>
        <w:tc>
          <w:tcPr>
            <w:tcW w:w="708" w:type="dxa"/>
          </w:tcPr>
          <w:p w14:paraId="227B02D6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0BF73CC" w14:textId="01A1425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6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E19E140" wp14:editId="36D9CC57">
                    <wp:extent cx="954405" cy="954405"/>
                    <wp:effectExtent l="0" t="0" r="0" b="0"/>
                    <wp:docPr id="137" name="Рисунок 137" descr="Mobilelogistics v.5.x лицензия pro dos">
                      <a:hlinkClick xmlns:a="http://schemas.openxmlformats.org/drawingml/2006/main" r:id="rId6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4" descr="Mobilelogistics v.5.x лицензия pro dos">
                              <a:hlinkClick r:id="rId6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28585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BCA4EAB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val="en-US" w:eastAsia="ru-RU"/>
              </w:rPr>
            </w:pPr>
            <w:hyperlink r:id="rId6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v.5.x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Pro DOS</w:t>
              </w:r>
            </w:hyperlink>
          </w:p>
          <w:p w14:paraId="1B38F62D" w14:textId="69E1CFCC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 v. 5.х — это 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современное программное обеспечение</w:t>
            </w:r>
            <w:proofErr w:type="gram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регулирующее точный обмен данных с ТСД. Алгоритмы работы ПО предварительно конфигурируются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1E33FB2" wp14:editId="58A26AA3">
                  <wp:extent cx="135255" cy="135255"/>
                  <wp:effectExtent l="0" t="0" r="0" b="0"/>
                  <wp:docPr id="136" name="Рисунок 13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348E028" w14:textId="4FA5910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4 000.00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60F7BA3" wp14:editId="777E9EF8">
                  <wp:extent cx="763270" cy="262255"/>
                  <wp:effectExtent l="0" t="0" r="0" b="4445"/>
                  <wp:docPr id="135" name="Рисунок 13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4fd5dde2-08c0-4f34-b0ea-81f813850acd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3184566" w14:textId="77777777" w:rsidTr="00440C48">
        <w:trPr>
          <w:trHeight w:val="454"/>
        </w:trPr>
        <w:tc>
          <w:tcPr>
            <w:tcW w:w="708" w:type="dxa"/>
          </w:tcPr>
          <w:p w14:paraId="03180854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0D1ACB5" w14:textId="64288F8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6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B06EC3C" wp14:editId="2727D6EE">
                    <wp:extent cx="954405" cy="954405"/>
                    <wp:effectExtent l="0" t="0" r="0" b="0"/>
                    <wp:docPr id="134" name="Рисунок 134" descr="Goods: модуль &quot;переоценка&quot;">
                      <a:hlinkClick xmlns:a="http://schemas.openxmlformats.org/drawingml/2006/main" r:id="rId6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7" descr="Goods: модуль &quot;переоценка&quot;">
                              <a:hlinkClick r:id="rId6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6DB6EEC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6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модуль "Переоценка"</w:t>
              </w:r>
            </w:hyperlink>
          </w:p>
          <w:p w14:paraId="5B3B4566" w14:textId="78BB1F58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Сделает возможным проведение переоценки товаров на складе или в магазине в режиме реального времени.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Терминал сбора данных с загруженным справочником цен при сканировании той или иной этикетки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3A1B9B4" wp14:editId="2E2FBEE5">
                  <wp:extent cx="135255" cy="135255"/>
                  <wp:effectExtent l="0" t="0" r="0" b="0"/>
                  <wp:docPr id="133" name="Рисунок 13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BE24907" w14:textId="6218E98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5 179.32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E5DE443" wp14:editId="061EAE7F">
                  <wp:extent cx="763270" cy="262255"/>
                  <wp:effectExtent l="0" t="0" r="0" b="4445"/>
                  <wp:docPr id="132" name="Рисунок 13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659b0df-5e84-48f3-a510-253890b5c17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459D199" w14:textId="77777777" w:rsidTr="00440C48">
        <w:trPr>
          <w:trHeight w:val="454"/>
        </w:trPr>
        <w:tc>
          <w:tcPr>
            <w:tcW w:w="708" w:type="dxa"/>
          </w:tcPr>
          <w:p w14:paraId="57B6D22E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52B01D7" w14:textId="4C04301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64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30ACF2F" wp14:editId="73AB6376">
                    <wp:extent cx="954405" cy="954405"/>
                    <wp:effectExtent l="0" t="0" r="0" b="0"/>
                    <wp:docPr id="131" name="Рисунок 131" descr="Goods: модуль &quot;касса&quot;">
                      <a:hlinkClick xmlns:a="http://schemas.openxmlformats.org/drawingml/2006/main" r:id="rId6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0" descr="Goods: модуль &quot;касса&quot;">
                              <a:hlinkClick r:id="rId6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13341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DF28041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6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модуль "Касса"</w:t>
              </w:r>
            </w:hyperlink>
          </w:p>
          <w:p w14:paraId="0B2F24B8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Модуль</w:t>
            </w:r>
            <w:proofErr w:type="gram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предназначенный для борьбы с очередями. Штрих-коды со всего товара в корзине поочередно сканируются, печатается один двумерный штрих-код и передается на кассу.</w:t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2AA057EC" w14:textId="4855545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5 179.32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0BB06D4" wp14:editId="549A8E63">
                  <wp:extent cx="763270" cy="262255"/>
                  <wp:effectExtent l="0" t="0" r="0" b="4445"/>
                  <wp:docPr id="130" name="Рисунок 130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e9883636-5af9-46d1-9fcc-eb3066bb7786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F176DEA" w14:textId="77777777" w:rsidTr="00440C48">
        <w:trPr>
          <w:trHeight w:val="454"/>
        </w:trPr>
        <w:tc>
          <w:tcPr>
            <w:tcW w:w="708" w:type="dxa"/>
          </w:tcPr>
          <w:p w14:paraId="66A948C9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4CAC4C1" w14:textId="1BAA130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6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5201DB2A" wp14:editId="517722AD">
                    <wp:extent cx="954405" cy="954405"/>
                    <wp:effectExtent l="0" t="0" r="0" b="0"/>
                    <wp:docPr id="129" name="Рисунок 129" descr="Cleverencesoft: пакетный обмен данными с тсд">
                      <a:hlinkClick xmlns:a="http://schemas.openxmlformats.org/drawingml/2006/main" r:id="rId6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2" descr="Cleverencesoft: пакетный обмен данными с тсд">
                              <a:hlinkClick r:id="rId6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15191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51EB08B6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67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Cleverencesoft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Пакетный обмен данными с ТСД</w:t>
              </w:r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0BA1DD6" w14:textId="70826F6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5 500.00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C41C6AE" wp14:editId="0DC2429E">
                  <wp:extent cx="763270" cy="262255"/>
                  <wp:effectExtent l="0" t="0" r="0" b="4445"/>
                  <wp:docPr id="128" name="Рисунок 12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e8e43a2-2e8f-4dba-8979-4637d22be8c8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820D87C" w14:textId="77777777" w:rsidTr="00440C48">
        <w:trPr>
          <w:trHeight w:val="454"/>
        </w:trPr>
        <w:tc>
          <w:tcPr>
            <w:tcW w:w="708" w:type="dxa"/>
          </w:tcPr>
          <w:p w14:paraId="2D206ABE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0E07551" w14:textId="075A454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6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26FD4AE" wp14:editId="7404149F">
                    <wp:extent cx="954405" cy="954405"/>
                    <wp:effectExtent l="0" t="0" r="0" b="0"/>
                    <wp:docPr id="127" name="Рисунок 127" descr="Goods: версия &quot;базовая&quot; (ограничения: 10000 записей, не более 3х документов)">
                      <a:hlinkClick xmlns:a="http://schemas.openxmlformats.org/drawingml/2006/main" r:id="rId6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" descr="Goods: версия &quot;базовая&quot; (ограничения: 10000 записей, не более 3х документов)">
                              <a:hlinkClick r:id="rId6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3E014698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69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версия "Базовая" (Ограничения: 10000 записей, не более 3х документов)</w:t>
              </w:r>
            </w:hyperlink>
          </w:p>
          <w:p w14:paraId="51FE0877" w14:textId="4A1D17C1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Поддерживает создание до трех накладных и до 10 000 наименований в товарном справочнике, передача данных через ИК,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Bluetooth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.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Взаимодействие с 1С: да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Функции, Базовая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Товарный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473EFE63" wp14:editId="33F49C4D">
                  <wp:extent cx="135255" cy="135255"/>
                  <wp:effectExtent l="0" t="0" r="0" b="0"/>
                  <wp:docPr id="126" name="Рисунок 12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9979AF8" w14:textId="649E55C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6 474.14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6B1FA73" wp14:editId="00B96D2F">
                  <wp:extent cx="763270" cy="262255"/>
                  <wp:effectExtent l="0" t="0" r="0" b="4445"/>
                  <wp:docPr id="125" name="Рисунок 12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0663a74-c379-4b72-b1ea-8fd90c6104d6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AF07130" w14:textId="77777777" w:rsidTr="00440C48">
        <w:trPr>
          <w:trHeight w:val="454"/>
        </w:trPr>
        <w:tc>
          <w:tcPr>
            <w:tcW w:w="708" w:type="dxa"/>
          </w:tcPr>
          <w:p w14:paraId="0CD00272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F1DF652" w14:textId="4FABCC7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7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4E1E97E" wp14:editId="778A072D">
                    <wp:extent cx="954405" cy="954405"/>
                    <wp:effectExtent l="0" t="0" r="0" b="0"/>
                    <wp:docPr id="124" name="Рисунок 124" descr="Mobile smarts: курьер, базовый">
                      <a:hlinkClick xmlns:a="http://schemas.openxmlformats.org/drawingml/2006/main" r:id="rId7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7" descr="Mobile smarts: курьер, базовый">
                              <a:hlinkClick r:id="rId7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B7F897F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7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БАЗОВЫЙ</w:t>
              </w:r>
            </w:hyperlink>
          </w:p>
          <w:p w14:paraId="76CAA194" w14:textId="3195794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БАЗОВЫЙ для интеграции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работа с заказами / кассовые операции по 54-ФЗ / возможность редактирования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69C746D6" wp14:editId="7C53B00A">
                  <wp:extent cx="135255" cy="135255"/>
                  <wp:effectExtent l="0" t="0" r="0" b="0"/>
                  <wp:docPr id="123" name="Рисунок 12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6A59FCD" w14:textId="35D3FDA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6 549.00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CF56533" wp14:editId="2731A001">
                  <wp:extent cx="763270" cy="262255"/>
                  <wp:effectExtent l="0" t="0" r="0" b="4445"/>
                  <wp:docPr id="122" name="Рисунок 12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a120867d-aac7-4207-83f1-021cc75dcb0e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D7AE944" w14:textId="77777777" w:rsidTr="00440C48">
        <w:trPr>
          <w:trHeight w:val="454"/>
        </w:trPr>
        <w:tc>
          <w:tcPr>
            <w:tcW w:w="708" w:type="dxa"/>
          </w:tcPr>
          <w:p w14:paraId="7F98F534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532FFA0" w14:textId="22FA83A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7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D3806C2" wp14:editId="2E3341C0">
                    <wp:extent cx="954405" cy="954405"/>
                    <wp:effectExtent l="0" t="0" r="0" b="0"/>
                    <wp:docPr id="121" name="Рисунок 121" descr="Mobile smarts: курьер, базовый для «1с:розница 2» редакции 2.2.4.17 и выше">
                      <a:hlinkClick xmlns:a="http://schemas.openxmlformats.org/drawingml/2006/main" r:id="rId7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" descr="Mobile smarts: курьер, базовый для «1с:розница 2» редакции 2.2.4.17 и выше">
                              <a:hlinkClick r:id="rId7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38178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0857803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7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БАЗОВЫЙ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 редакции 2.2.4.17 и выше</w:t>
              </w:r>
            </w:hyperlink>
          </w:p>
          <w:p w14:paraId="4B59F197" w14:textId="6B0F5032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БАЗОВЫЙ для «1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С:Розница</w:t>
            </w:r>
            <w:proofErr w:type="gram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2» редакции 2.2.4.17 и выше,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 работа с заказами / кассовые операции по 54-ФЗ / возможность редактирования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396800EA" wp14:editId="57F848D7">
                  <wp:extent cx="135255" cy="135255"/>
                  <wp:effectExtent l="0" t="0" r="0" b="0"/>
                  <wp:docPr id="120" name="Рисунок 12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4961A47" w14:textId="6056F4D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6 549.00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5F7F2F0" wp14:editId="702F442A">
                  <wp:extent cx="763270" cy="262255"/>
                  <wp:effectExtent l="0" t="0" r="0" b="4445"/>
                  <wp:docPr id="119" name="Рисунок 11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90832c1-e0f2-4f51-b2cf-08fbb4226b7d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9F49D97" w14:textId="77777777" w:rsidTr="00440C48">
        <w:trPr>
          <w:trHeight w:val="454"/>
        </w:trPr>
        <w:tc>
          <w:tcPr>
            <w:tcW w:w="708" w:type="dxa"/>
          </w:tcPr>
          <w:p w14:paraId="6E3B0C27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F539685" w14:textId="2A03C8C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74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42FCA89" wp14:editId="4898A228">
                    <wp:extent cx="954405" cy="954405"/>
                    <wp:effectExtent l="0" t="0" r="0" b="0"/>
                    <wp:docPr id="118" name="Рисунок 118" descr="Mobile smarts: курьер, базовый для интеграции через txt, csv, excel">
                      <a:hlinkClick xmlns:a="http://schemas.openxmlformats.org/drawingml/2006/main" r:id="rId7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3" descr="Mobile smarts: курьер, базовый для интеграции через txt, csv, excel">
                              <a:hlinkClick r:id="rId7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34486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4C2245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7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БАЗОВЫЙ для интеграции через TXT, CSV,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Excel</w:t>
              </w:r>
              <w:proofErr w:type="spellEnd"/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6F9D887" w14:textId="1F98B4D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6 549.00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879D271" wp14:editId="03B7071E">
                  <wp:extent cx="763270" cy="262255"/>
                  <wp:effectExtent l="0" t="0" r="0" b="4445"/>
                  <wp:docPr id="117" name="Рисунок 11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16db0dfa-cc52-4d04-8db4-a75bbd124f4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E2A511B" w14:textId="77777777" w:rsidTr="00440C48">
        <w:trPr>
          <w:trHeight w:val="454"/>
        </w:trPr>
        <w:tc>
          <w:tcPr>
            <w:tcW w:w="708" w:type="dxa"/>
          </w:tcPr>
          <w:p w14:paraId="54A39930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84E8F15" w14:textId="6A4E306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7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48B2FD0" wp14:editId="149289CD">
                    <wp:extent cx="954405" cy="954405"/>
                    <wp:effectExtent l="0" t="0" r="0" b="0"/>
                    <wp:docPr id="116" name="Рисунок 116" descr="Mobile smarts: курьер, базовый для интеграции с сайтом на «1с-битриксе»">
                      <a:hlinkClick xmlns:a="http://schemas.openxmlformats.org/drawingml/2006/main" r:id="rId7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5" descr="Mobile smarts: курьер, базовый для интеграции с сайтом на «1с-битриксе»">
                              <a:hlinkClick r:id="rId7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38175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8D401A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77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БАЗОВЫЙ для интеграции с сайтом на «1С-Битриксе»</w:t>
              </w:r>
            </w:hyperlink>
          </w:p>
          <w:p w14:paraId="68513D03" w14:textId="4721197B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БАЗОВЫЙ для интеграции с сайтом на «1С-Битриксе»,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работа с заказами / кассовые операции по 54-ФЗ / возможность редактирования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AB61495" wp14:editId="738EC4CE">
                  <wp:extent cx="135255" cy="135255"/>
                  <wp:effectExtent l="0" t="0" r="0" b="0"/>
                  <wp:docPr id="115" name="Рисунок 11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F9E7CE7" w14:textId="47ECB8D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6 549.00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6405FB0" wp14:editId="2E888F43">
                  <wp:extent cx="763270" cy="262255"/>
                  <wp:effectExtent l="0" t="0" r="0" b="4445"/>
                  <wp:docPr id="114" name="Рисунок 11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696014d-4c89-4822-8a47-c83d6b6fc98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54DBADB" w14:textId="77777777" w:rsidTr="00440C48">
        <w:trPr>
          <w:trHeight w:val="454"/>
        </w:trPr>
        <w:tc>
          <w:tcPr>
            <w:tcW w:w="708" w:type="dxa"/>
          </w:tcPr>
          <w:p w14:paraId="4EABB27D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8765293" w14:textId="2338A20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7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EA3A852" wp14:editId="39CE2CA1">
                    <wp:extent cx="954405" cy="954405"/>
                    <wp:effectExtent l="0" t="0" r="0" b="0"/>
                    <wp:docPr id="113" name="Рисунок 113" descr="Mobile smarts: магазин 15, базовый для «1с:розница 2»">
                      <a:hlinkClick xmlns:a="http://schemas.openxmlformats.org/drawingml/2006/main" r:id="rId7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" descr="Mobile smarts: магазин 15, базовый для «1с:розница 2»">
                              <a:hlinkClick r:id="rId7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33996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E4A9C1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79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</w:t>
              </w:r>
            </w:hyperlink>
          </w:p>
          <w:p w14:paraId="0F539553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000031327;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2078690275495;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49438A4" w14:textId="0910D1A3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6 658.80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77D3346" wp14:editId="4C44DE4B">
                  <wp:extent cx="763270" cy="262255"/>
                  <wp:effectExtent l="0" t="0" r="0" b="4445"/>
                  <wp:docPr id="112" name="Рисунок 11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a58809a-fe78-4b44-9466-4adfa4da9944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CBD7368" w14:textId="77777777" w:rsidTr="00440C48">
        <w:trPr>
          <w:trHeight w:val="454"/>
        </w:trPr>
        <w:tc>
          <w:tcPr>
            <w:tcW w:w="708" w:type="dxa"/>
          </w:tcPr>
          <w:p w14:paraId="7DE009A6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2061DC7" w14:textId="2BEB531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8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924C40B" wp14:editId="7C827852">
                    <wp:extent cx="954405" cy="954405"/>
                    <wp:effectExtent l="0" t="0" r="0" b="0"/>
                    <wp:docPr id="111" name="Рисунок 111" descr="Mobile smarts: магазин 15, базовый">
                      <a:hlinkClick xmlns:a="http://schemas.openxmlformats.org/drawingml/2006/main" r:id="rId8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0" descr="Mobile smarts: магазин 15, базовый">
                              <a:hlinkClick r:id="rId8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38200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FB13A4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8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</w:t>
              </w:r>
            </w:hyperlink>
          </w:p>
          <w:p w14:paraId="6D168219" w14:textId="492E93BA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БАЗОВЫЙ, на выбор проводной или беспроводной обмен, нет ОНЛАЙНА / сбор штрихкодов / информация о товаре по штрихкоду / инвентаризация / поступление / подбор заказа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281BC00" wp14:editId="332262A1">
                  <wp:extent cx="135255" cy="135255"/>
                  <wp:effectExtent l="0" t="0" r="0" b="0"/>
                  <wp:docPr id="110" name="Рисунок 11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389E907" w14:textId="640036A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6 658.80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6163C51" wp14:editId="5BA5000F">
                  <wp:extent cx="763270" cy="262255"/>
                  <wp:effectExtent l="0" t="0" r="0" b="4445"/>
                  <wp:docPr id="109" name="Рисунок 10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197a9aa-1654-40fe-9c3c-79284527156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8439E6F" w14:textId="77777777" w:rsidTr="00440C48">
        <w:trPr>
          <w:trHeight w:val="454"/>
        </w:trPr>
        <w:tc>
          <w:tcPr>
            <w:tcW w:w="708" w:type="dxa"/>
          </w:tcPr>
          <w:p w14:paraId="06EE7DBD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B0129A8" w14:textId="16DF132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8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E14D3FB" wp14:editId="7794171A">
                    <wp:extent cx="954405" cy="954405"/>
                    <wp:effectExtent l="0" t="0" r="0" b="0"/>
                    <wp:docPr id="108" name="Рисунок 108" descr="Mobile smarts: магазин 15, базовый для «далион: управление магазином уно/сеть/про» 1.2.30.04 и выше">
                      <a:hlinkClick xmlns:a="http://schemas.openxmlformats.org/drawingml/2006/main" r:id="rId8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3" descr="Mobile smarts: магазин 15, базовый для «далион: управление магазином уно/сеть/про» 1.2.30.04 и выше">
                              <a:hlinkClick r:id="rId8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34002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6A7F9C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8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 для «ДАЛИОН: Управление магазином УНО/СЕТЬ/ПРО» 1.2.30.04 и выше</w:t>
              </w:r>
            </w:hyperlink>
          </w:p>
          <w:p w14:paraId="252743B5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000031341;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2078690275914;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E5D3192" w14:textId="46E79FE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6 658.80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01514E1" wp14:editId="6FFFE456">
                  <wp:extent cx="763270" cy="262255"/>
                  <wp:effectExtent l="0" t="0" r="0" b="4445"/>
                  <wp:docPr id="107" name="Рисунок 10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1391674-73fd-4078-890a-9f6054e01120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7D4A725" w14:textId="77777777" w:rsidTr="00440C48">
        <w:trPr>
          <w:trHeight w:val="454"/>
        </w:trPr>
        <w:tc>
          <w:tcPr>
            <w:tcW w:w="708" w:type="dxa"/>
          </w:tcPr>
          <w:p w14:paraId="5480993E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2521CD7C" w14:textId="065A627A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84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3CEEDA0" wp14:editId="7DCF3794">
                    <wp:extent cx="954405" cy="954405"/>
                    <wp:effectExtent l="0" t="0" r="0" b="0"/>
                    <wp:docPr id="106" name="Рисунок 106" descr="Mobilelogistics v.5.x лицензия pro win">
                      <a:hlinkClick xmlns:a="http://schemas.openxmlformats.org/drawingml/2006/main" r:id="rId8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5" descr="Mobilelogistics v.5.x лицензия pro win">
                              <a:hlinkClick r:id="rId8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28584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CD4DAA0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val="en-US" w:eastAsia="ru-RU"/>
              </w:rPr>
            </w:pPr>
            <w:hyperlink r:id="rId8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v.5.x 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Лицензия</w:t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val="en-US" w:eastAsia="ru-RU"/>
                </w:rPr>
                <w:t xml:space="preserve"> Pro Win</w:t>
              </w:r>
            </w:hyperlink>
          </w:p>
          <w:p w14:paraId="2CD3F807" w14:textId="0CC3C5A6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ПО для терминалов сбора данных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v. 5.х обеспечивает пакетный обмен с устройством, ускоряя рабочий процесс. Эффективность ПО позволяет экономить время,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647F16EC" wp14:editId="59C24451">
                  <wp:extent cx="135255" cy="135255"/>
                  <wp:effectExtent l="0" t="0" r="0" b="0"/>
                  <wp:docPr id="105" name="Рисунок 10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ADEFE75" w14:textId="0E95D4A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6 700.00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A9F490D" wp14:editId="681BD3B6">
                  <wp:extent cx="763270" cy="262255"/>
                  <wp:effectExtent l="0" t="0" r="0" b="4445"/>
                  <wp:docPr id="104" name="Рисунок 10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847e351-2794-4d2a-9148-e9566df4c94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48EA9DC" w14:textId="77777777" w:rsidTr="00440C48">
        <w:trPr>
          <w:trHeight w:val="454"/>
        </w:trPr>
        <w:tc>
          <w:tcPr>
            <w:tcW w:w="708" w:type="dxa"/>
          </w:tcPr>
          <w:p w14:paraId="2D3CCD0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41D0BB5" w14:textId="6483BED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8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BC27873" wp14:editId="51555C05">
                    <wp:extent cx="954405" cy="954405"/>
                    <wp:effectExtent l="0" t="0" r="0" b="0"/>
                    <wp:docPr id="103" name="Рисунок 103" descr="Рарус: драйвер терминала сбора данных cipher lab 711/720 ред.1, сет">
                      <a:hlinkClick xmlns:a="http://schemas.openxmlformats.org/drawingml/2006/main" r:id="rId8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8" descr="Рарус: драйвер терминала сбора данных cipher lab 711/720 ред.1, сет">
                              <a:hlinkClick r:id="rId8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836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95713B8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87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Рарус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: Драйвер терминала сбора данных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Cipher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Lab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711/720 ред.1, сет</w:t>
              </w:r>
            </w:hyperlink>
          </w:p>
          <w:p w14:paraId="3C9C4226" w14:textId="4AD92D0E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«1С-Рарус: Драйвер терминала сбора данных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Cipher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711/720 1.0» — программный продукт, предназначенный для управления терминалом сбора данных моделей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Cipher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711 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Cipher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720 (производства компании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E93B003" wp14:editId="71AE6803">
                  <wp:extent cx="135255" cy="135255"/>
                  <wp:effectExtent l="0" t="0" r="0" b="0"/>
                  <wp:docPr id="102" name="Рисунок 102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1A29082" w14:textId="12B1F13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7 200.00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2D453F0" wp14:editId="6078BB2F">
                  <wp:extent cx="763270" cy="262255"/>
                  <wp:effectExtent l="0" t="0" r="0" b="4445"/>
                  <wp:docPr id="101" name="Рисунок 10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758a3855-83a3-47b3-bdc9-7a206773fdb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808C032" w14:textId="77777777" w:rsidTr="00440C48">
        <w:trPr>
          <w:trHeight w:val="454"/>
        </w:trPr>
        <w:tc>
          <w:tcPr>
            <w:tcW w:w="708" w:type="dxa"/>
          </w:tcPr>
          <w:p w14:paraId="49FA6138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0174692" w14:textId="1091F1EA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8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6A4C095" wp14:editId="264E962B">
                    <wp:extent cx="954405" cy="954405"/>
                    <wp:effectExtent l="0" t="0" r="0" b="0"/>
                    <wp:docPr id="100" name="Рисунок 100" descr="Ваш магазин. торговая сеть. модный магазин. mobilelogistics и астор. лицензия pro win (спец)">
                      <a:hlinkClick xmlns:a="http://schemas.openxmlformats.org/drawingml/2006/main" r:id="rId8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" descr="Ваш магазин. торговая сеть. модный магазин. mobilelogistics и астор. лицензия pro win (спец)">
                              <a:hlinkClick r:id="rId8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34943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7FB2D3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89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Ваш магазин. Торговая Сеть. Модный магазин. MobileLogistics и АСТОР. Лицензия Pro Win (СПЕЦ)</w:t>
              </w:r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A02C9E8" w14:textId="2C691A5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7 200.00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97CD5EC" wp14:editId="21A0AF12">
                  <wp:extent cx="763270" cy="262255"/>
                  <wp:effectExtent l="0" t="0" r="0" b="4445"/>
                  <wp:docPr id="99" name="Рисунок 9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3bcdc184-26cc-4cda-9f22-ecbe06600d5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E352468" w14:textId="77777777" w:rsidTr="00440C48">
        <w:trPr>
          <w:trHeight w:val="454"/>
        </w:trPr>
        <w:tc>
          <w:tcPr>
            <w:tcW w:w="708" w:type="dxa"/>
          </w:tcPr>
          <w:p w14:paraId="66CDF04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2C1FBC1" w14:textId="2570789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9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5277548" wp14:editId="3E3AB66D">
                    <wp:extent cx="954405" cy="954405"/>
                    <wp:effectExtent l="0" t="0" r="0" b="0"/>
                    <wp:docPr id="98" name="Рисунок 98" descr="Mobile smarts: магазин 15, базовый с егаис (без checkmark2) для «далион: управление магазином уно/сеть/проф» 1.2.30.04 и выше">
                      <a:hlinkClick xmlns:a="http://schemas.openxmlformats.org/drawingml/2006/main" r:id="rId9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" descr="Mobile smarts: магазин 15, базовый с егаис (без checkmark2) для «далион: управление магазином уно/сеть/проф» 1.2.30.04 и выше">
                              <a:hlinkClick r:id="rId9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34001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6E400C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9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 с ЕГАИС (без CheckMark2) для «ДАЛИОН: Управление магазином УНО/СЕТЬ/ПРОФ» 1.2.30.04 и выше</w:t>
              </w:r>
            </w:hyperlink>
          </w:p>
          <w:p w14:paraId="23FF31E2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000031355;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2078690276331;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0295F2E" w14:textId="6D302BF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8 458.80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5CB2DFD" wp14:editId="498ACEE6">
                  <wp:extent cx="763270" cy="262255"/>
                  <wp:effectExtent l="0" t="0" r="0" b="4445"/>
                  <wp:docPr id="97" name="Рисунок 9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316fc29-0046-4cc5-8ad1-16a8e84707d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84265CE" w14:textId="77777777" w:rsidTr="00440C48">
        <w:trPr>
          <w:trHeight w:val="454"/>
        </w:trPr>
        <w:tc>
          <w:tcPr>
            <w:tcW w:w="708" w:type="dxa"/>
          </w:tcPr>
          <w:p w14:paraId="39EA646C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7C26233" w14:textId="05877D9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9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EB00CCA" wp14:editId="7A6AFFF5">
                    <wp:extent cx="954405" cy="954405"/>
                    <wp:effectExtent l="0" t="0" r="0" b="0"/>
                    <wp:docPr id="96" name="Рисунок 96" descr="Mobile smarts: магазин 15, базовый с егаис (без checkmark2)">
                      <a:hlinkClick xmlns:a="http://schemas.openxmlformats.org/drawingml/2006/main" r:id="rId9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" descr="Mobile smarts: магазин 15, базовый с егаис (без checkmark2)">
                              <a:hlinkClick r:id="rId9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73E361C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9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 С ЕГАИС (без CheckMark2)</w:t>
              </w:r>
            </w:hyperlink>
          </w:p>
          <w:p w14:paraId="28AECC7B" w14:textId="2569C6AF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БАЗОВЫЙ С ЕГАИС (без CheckMark2), на выбор проводной или беспроводной обмен, нет ОНЛАЙНА / сбор штрихкодов / информация о товаре по штрихкоду / инвентаризация / поступление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2E77EF8" wp14:editId="1D321559">
                  <wp:extent cx="135255" cy="135255"/>
                  <wp:effectExtent l="0" t="0" r="0" b="0"/>
                  <wp:docPr id="95" name="Рисунок 9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4E74B59" w14:textId="1ED6566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8 458.80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5FEC4EA" wp14:editId="4978154F">
                  <wp:extent cx="763270" cy="262255"/>
                  <wp:effectExtent l="0" t="0" r="0" b="4445"/>
                  <wp:docPr id="94" name="Рисунок 9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2f9b1ad-df2a-4570-a9de-597760f6abac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E7A856E" w14:textId="77777777" w:rsidTr="00440C48">
        <w:trPr>
          <w:trHeight w:val="454"/>
        </w:trPr>
        <w:tc>
          <w:tcPr>
            <w:tcW w:w="708" w:type="dxa"/>
          </w:tcPr>
          <w:p w14:paraId="63EB5DCA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6486CD3" w14:textId="701B572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94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9D51029" wp14:editId="3F681539">
                    <wp:extent cx="954405" cy="954405"/>
                    <wp:effectExtent l="0" t="0" r="0" b="0"/>
                    <wp:docPr id="93" name="Рисунок 93" descr="Mobile smarts: магазин 15, базовый с егаис (без checkmark2) для «1с:розница 2» редакции 2.2.2.9 и выше">
                      <a:hlinkClick xmlns:a="http://schemas.openxmlformats.org/drawingml/2006/main" r:id="rId9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8" descr="Mobile smarts: магазин 15, базовый с егаис (без checkmark2) для «1с:розница 2» редакции 2.2.2.9 и выше">
                              <a:hlinkClick r:id="rId9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33995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3839E17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9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 с ЕГАИС (без CheckMark2)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 редакции 2.2.2.9 и выше</w:t>
              </w:r>
            </w:hyperlink>
          </w:p>
          <w:p w14:paraId="3B549E1D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000031330;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2078690275587;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38429C7F" w14:textId="1FD97C9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8 458.80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DD9D5DA" wp14:editId="41F99BC4">
                  <wp:extent cx="763270" cy="262255"/>
                  <wp:effectExtent l="0" t="0" r="0" b="4445"/>
                  <wp:docPr id="92" name="Рисунок 9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ab96fbbf-8285-49de-afa0-b951d53469e5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FBD9C02" w14:textId="77777777" w:rsidTr="00440C48">
        <w:trPr>
          <w:trHeight w:val="454"/>
        </w:trPr>
        <w:tc>
          <w:tcPr>
            <w:tcW w:w="708" w:type="dxa"/>
          </w:tcPr>
          <w:p w14:paraId="7D8C04D2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D5DD03C" w14:textId="5779FA8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9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8EDE7AF" wp14:editId="15752730">
                    <wp:extent cx="954405" cy="954405"/>
                    <wp:effectExtent l="0" t="0" r="0" b="0"/>
                    <wp:docPr id="91" name="Рисунок 91" descr="Rrc: драйвер 1с для терминала mc3000 [sb1cdrvbtch]">
                      <a:hlinkClick xmlns:a="http://schemas.openxmlformats.org/drawingml/2006/main" r:id="rId9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0" descr="Rrc: драйвер 1с для терминала mc3000 [sb1cdrvbtch]">
                              <a:hlinkClick r:id="rId9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15188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30A70A1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97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RRC: Драйвер 1С для терминала MC3000 [SB1CDRVBTCH]</w:t>
              </w:r>
            </w:hyperlink>
          </w:p>
          <w:p w14:paraId="028F9A72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 для автоматизации поступления, реализации, инвентаризации</w:t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A24C59A" w14:textId="0539C56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8 505.25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9DDF618" wp14:editId="5E8A9317">
                  <wp:extent cx="763270" cy="262255"/>
                  <wp:effectExtent l="0" t="0" r="0" b="4445"/>
                  <wp:docPr id="90" name="Рисунок 90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2ca2a1d-0b7c-4078-ba46-fce1b382bb04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D3024E1" w14:textId="77777777" w:rsidTr="00440C48">
        <w:trPr>
          <w:trHeight w:val="454"/>
        </w:trPr>
        <w:tc>
          <w:tcPr>
            <w:tcW w:w="708" w:type="dxa"/>
          </w:tcPr>
          <w:p w14:paraId="00B2BE44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816DB42" w14:textId="7FA1E3F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9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5336E889" wp14:editId="0C6C2671">
                    <wp:extent cx="954405" cy="954405"/>
                    <wp:effectExtent l="0" t="0" r="0" b="0"/>
                    <wp:docPr id="89" name="Рисунок 89" descr="Ms-1c-wifi-driver-pro - драйвер wi-fi тсд для 1с проф (на 1 тсд)">
                      <a:hlinkClick xmlns:a="http://schemas.openxmlformats.org/drawingml/2006/main" r:id="rId9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2" descr="Ms-1c-wifi-driver-pro - драйвер wi-fi тсд для 1с проф (на 1 тсд)">
                              <a:hlinkClick r:id="rId9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30515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5FE64758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99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MS-1C-WIFI-DRIVER-PRO - Драйвер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Wi-Fi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терминала сбора данных для 1С ПРОФ (на 1 ТСД)</w:t>
              </w:r>
            </w:hyperlink>
          </w:p>
          <w:p w14:paraId="204BE90A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000028878;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2078690206727;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B37F7F5" w14:textId="275737E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8 940.00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C83A64F" wp14:editId="43582383">
                  <wp:extent cx="763270" cy="262255"/>
                  <wp:effectExtent l="0" t="0" r="0" b="4445"/>
                  <wp:docPr id="88" name="Рисунок 8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528baeca-df8e-4bf8-bfed-f31f190ee01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FDCE4A0" w14:textId="77777777" w:rsidTr="00440C48">
        <w:trPr>
          <w:trHeight w:val="454"/>
        </w:trPr>
        <w:tc>
          <w:tcPr>
            <w:tcW w:w="708" w:type="dxa"/>
          </w:tcPr>
          <w:p w14:paraId="1F40DCB6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B03B264" w14:textId="6439FA3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0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1901D08" wp14:editId="71B2AE6C">
                    <wp:extent cx="954405" cy="954405"/>
                    <wp:effectExtent l="0" t="0" r="0" b="0"/>
                    <wp:docPr id="87" name="Рисунок 87" descr="Goods: версия &quot;профессиональная&quot;">
                      <a:hlinkClick xmlns:a="http://schemas.openxmlformats.org/drawingml/2006/main" r:id="rId10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4" descr="Goods: версия &quot;профессиональная&quot;">
                              <a:hlinkClick r:id="rId10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3113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7DF7A52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0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версия "Профессиональная"</w:t>
              </w:r>
            </w:hyperlink>
          </w:p>
          <w:p w14:paraId="03648D62" w14:textId="5C3A774F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Полнофункциональная версия программы. Позволяет загружать товарный справочник, ограниченный только размерами RAM и FLASH памяти терминала, до 200 накладных, полностью доступные настройки программы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0B6B151" wp14:editId="21F557EA">
                  <wp:extent cx="135255" cy="135255"/>
                  <wp:effectExtent l="0" t="0" r="0" b="0"/>
                  <wp:docPr id="86" name="Рисунок 8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390AA2A" w14:textId="45DD9B9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9 711.22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BBD6278" wp14:editId="4D22A9EC">
                  <wp:extent cx="763270" cy="262255"/>
                  <wp:effectExtent l="0" t="0" r="0" b="4445"/>
                  <wp:docPr id="85" name="Рисунок 8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ab6941a-70b8-4238-b323-84f834e59e96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D63A33D" w14:textId="77777777" w:rsidTr="00440C48">
        <w:trPr>
          <w:trHeight w:val="454"/>
        </w:trPr>
        <w:tc>
          <w:tcPr>
            <w:tcW w:w="708" w:type="dxa"/>
          </w:tcPr>
          <w:p w14:paraId="79AF961A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83BA005" w14:textId="165FF10F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0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B775AC1" wp14:editId="6D799421">
                    <wp:extent cx="954405" cy="954405"/>
                    <wp:effectExtent l="0" t="0" r="0" b="0"/>
                    <wp:docPr id="84" name="Рисунок 84" descr="Mobile smarts: егаис 3, минимум (помарочный учет)">
                      <a:hlinkClick xmlns:a="http://schemas.openxmlformats.org/drawingml/2006/main" r:id="rId10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7" descr="Mobile smarts: егаис 3, минимум (помарочный учет)">
                              <a:hlinkClick r:id="rId10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276CE1D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0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ЕГАИС 3, МИНИМУМ (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помарочный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учет)</w:t>
              </w:r>
            </w:hyperlink>
          </w:p>
          <w:p w14:paraId="42CDF066" w14:textId="3D979C78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ЕГАИС 3, МИНИМУМ (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помарочный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учет) для «КТ-2000: Ликероводочный завод 1.3», на выбор проводной или беспроводной обмен / настроенный обмен с документом «Складской ордер ЕГАИС 3»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4CE16AB1" wp14:editId="54FE5F37">
                  <wp:extent cx="135255" cy="135255"/>
                  <wp:effectExtent l="0" t="0" r="0" b="0"/>
                  <wp:docPr id="83" name="Рисунок 8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18C45EE" w14:textId="553BC49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9 900.00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EC6D433" wp14:editId="76311D3E">
                  <wp:extent cx="763270" cy="262255"/>
                  <wp:effectExtent l="0" t="0" r="0" b="4445"/>
                  <wp:docPr id="82" name="Рисунок 8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2a5d528-9778-4315-b273-4ee5804642a6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C754440" w14:textId="77777777" w:rsidTr="00440C48">
        <w:trPr>
          <w:trHeight w:val="454"/>
        </w:trPr>
        <w:tc>
          <w:tcPr>
            <w:tcW w:w="708" w:type="dxa"/>
          </w:tcPr>
          <w:p w14:paraId="064F66BF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27A24AA" w14:textId="601E527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0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CC7A8CE" wp14:editId="07CEF99F">
                    <wp:extent cx="954405" cy="954405"/>
                    <wp:effectExtent l="0" t="0" r="0" b="0"/>
                    <wp:docPr id="81" name="Рисунок 81" descr="Mobile smarts: курьер, расширенный для «1с:розница 2» редакции 2.2.4.17 и выше">
                      <a:hlinkClick xmlns:a="http://schemas.openxmlformats.org/drawingml/2006/main" r:id="rId10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" descr="Mobile smarts: курьер, расширенный для «1с:розница 2» редакции 2.2.4.17 и выше">
                              <a:hlinkClick r:id="rId10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38177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02DD6ED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06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РАСШИРЕННЫЙ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 редакции 2.2.4.17 и выше</w:t>
              </w:r>
            </w:hyperlink>
          </w:p>
          <w:p w14:paraId="03F2FDB7" w14:textId="059109E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РАСШИРЕННЫЙ для «1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С:Розница</w:t>
            </w:r>
            <w:proofErr w:type="gram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2» редакции 2.2.4.17 и выше,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 работа с заказами / кассовые операции по 54-ФЗ / получение товара / сдача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2A3BF7B" wp14:editId="0C110F9F">
                  <wp:extent cx="135255" cy="135255"/>
                  <wp:effectExtent l="0" t="0" r="0" b="0"/>
                  <wp:docPr id="80" name="Рисунок 8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BFBF867" w14:textId="03B3D57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9 949.00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EF58096" wp14:editId="6832E624">
                  <wp:extent cx="763270" cy="262255"/>
                  <wp:effectExtent l="0" t="0" r="0" b="4445"/>
                  <wp:docPr id="79" name="Рисунок 7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599c13b1-6573-45de-8a04-7685355f76ce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B8114E1" w14:textId="77777777" w:rsidTr="00440C48">
        <w:trPr>
          <w:trHeight w:val="454"/>
        </w:trPr>
        <w:tc>
          <w:tcPr>
            <w:tcW w:w="708" w:type="dxa"/>
          </w:tcPr>
          <w:p w14:paraId="47B9F331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29C828BA" w14:textId="2F255EF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07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B52EF76" wp14:editId="66B7394C">
                    <wp:extent cx="954405" cy="954405"/>
                    <wp:effectExtent l="0" t="0" r="0" b="0"/>
                    <wp:docPr id="78" name="Рисунок 78" descr="Mobile smarts: курьер, расширенный для интеграции с сайтом на «1с-битриксе»">
                      <a:hlinkClick xmlns:a="http://schemas.openxmlformats.org/drawingml/2006/main" r:id="rId10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" descr="Mobile smarts: курьер, расширенный для интеграции с сайтом на «1с-битриксе»">
                              <a:hlinkClick r:id="rId10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38174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ECF1EC0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08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РАСШИРЕННЫЙ для интеграции с сайтом на «1С-Битриксе»</w:t>
              </w:r>
            </w:hyperlink>
          </w:p>
          <w:p w14:paraId="6ADBB6A1" w14:textId="28B96B21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РАСШИРЕННЫЙ для интеграции с сайтом на «1С-Битриксе»,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работа с заказами / кассовые операции по 54-ФЗ / получение товара / сдача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7B93ABE" wp14:editId="16C1ED4D">
                  <wp:extent cx="135255" cy="135255"/>
                  <wp:effectExtent l="0" t="0" r="0" b="0"/>
                  <wp:docPr id="77" name="Рисунок 77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9FA1EED" w14:textId="4A017D7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9 949.00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80F3954" wp14:editId="25CD2497">
                  <wp:extent cx="763270" cy="262255"/>
                  <wp:effectExtent l="0" t="0" r="0" b="4445"/>
                  <wp:docPr id="76" name="Рисунок 76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4d2c2f2-b5bc-4db1-bd22-843a154f441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7A5511E" w14:textId="77777777" w:rsidTr="00440C48">
        <w:trPr>
          <w:trHeight w:val="454"/>
        </w:trPr>
        <w:tc>
          <w:tcPr>
            <w:tcW w:w="708" w:type="dxa"/>
          </w:tcPr>
          <w:p w14:paraId="5547F2D9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20AF115" w14:textId="43B36C2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09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B172F19" wp14:editId="2AA59C1D">
                    <wp:extent cx="954405" cy="954405"/>
                    <wp:effectExtent l="0" t="0" r="0" b="0"/>
                    <wp:docPr id="75" name="Рисунок 75" descr="Mobile smarts: курьер, расширенный">
                      <a:hlinkClick xmlns:a="http://schemas.openxmlformats.org/drawingml/2006/main" r:id="rId109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6" descr="Mobile smarts: курьер, расширенный">
                              <a:hlinkClick r:id="rId109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38180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8CF50F9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10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РАСШИРЕННЫЙ</w:t>
              </w:r>
            </w:hyperlink>
          </w:p>
          <w:p w14:paraId="44624FF4" w14:textId="21CE0B95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Курьер, РАСШИРЕННЫЙ для интеграции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обмен по кабелю или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Wi-Fi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или 3G на выбор / работа с заказами / кассовые операции по 54-ФЗ / получение товара / сдача товара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337694EB" wp14:editId="21E9CF9A">
                  <wp:extent cx="135255" cy="135255"/>
                  <wp:effectExtent l="0" t="0" r="0" b="0"/>
                  <wp:docPr id="74" name="Рисунок 74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AA218FD" w14:textId="7BEA20A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9 949.00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73BD61B" wp14:editId="3838F3B4">
                  <wp:extent cx="763270" cy="262255"/>
                  <wp:effectExtent l="0" t="0" r="0" b="4445"/>
                  <wp:docPr id="73" name="Рисунок 73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b74a377-919d-44e1-8a0e-953c4590cf3d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FB9E591" w14:textId="77777777" w:rsidTr="00440C48">
        <w:trPr>
          <w:trHeight w:val="454"/>
        </w:trPr>
        <w:tc>
          <w:tcPr>
            <w:tcW w:w="708" w:type="dxa"/>
          </w:tcPr>
          <w:p w14:paraId="575264F1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C25B002" w14:textId="443C45E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11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D91C8BC" wp14:editId="10CD821C">
                    <wp:extent cx="954405" cy="954405"/>
                    <wp:effectExtent l="0" t="0" r="0" b="0"/>
                    <wp:docPr id="72" name="Рисунок 72" descr="Mobile smarts: курьер, расширенный для интеграции через txt, csv, excel">
                      <a:hlinkClick xmlns:a="http://schemas.openxmlformats.org/drawingml/2006/main" r:id="rId111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9" descr="Mobile smarts: курьер, расширенный для интеграции через txt, csv, excel">
                              <a:hlinkClick r:id="rId11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34487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CDE1AD5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12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Курьер, РАСШИРЕННЫЙ для интеграции через TXT, CSV,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Excel</w:t>
              </w:r>
              <w:proofErr w:type="spellEnd"/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FB862F9" w14:textId="2542A33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9 949.00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CCEC8F5" wp14:editId="253960C8">
                  <wp:extent cx="763270" cy="262255"/>
                  <wp:effectExtent l="0" t="0" r="0" b="4445"/>
                  <wp:docPr id="71" name="Рисунок 7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727c0d30-6609-421e-9904-b59ddca268d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8236132" w14:textId="77777777" w:rsidTr="00440C48">
        <w:trPr>
          <w:trHeight w:val="454"/>
        </w:trPr>
        <w:tc>
          <w:tcPr>
            <w:tcW w:w="708" w:type="dxa"/>
          </w:tcPr>
          <w:p w14:paraId="3FDD6F7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9A8AFEF" w14:textId="0EF749F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13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400582B" wp14:editId="0D4EEF7E">
                    <wp:extent cx="954405" cy="954405"/>
                    <wp:effectExtent l="0" t="0" r="0" b="0"/>
                    <wp:docPr id="70" name="Рисунок 70" descr="Mobile smarts: склад 15, базовый">
                      <a:hlinkClick xmlns:a="http://schemas.openxmlformats.org/drawingml/2006/main" r:id="rId113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" descr="Mobile smarts: склад 15, базовый">
                              <a:hlinkClick r:id="rId113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07724FE0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1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Склад 15, БАЗОВЫЙ</w:t>
              </w:r>
            </w:hyperlink>
          </w:p>
          <w:p w14:paraId="476EF501" w14:textId="2B168DC2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Склад 15, БАЗОВЫЙ, на выбор проводной или беспроводной обмен, нет ОНЛАЙНА / сбор штрихкодов / информация о товаре по штрихкоду / инвентаризация / подбор заказа / приход на склад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C431216" wp14:editId="5F7F20B4">
                  <wp:extent cx="135255" cy="135255"/>
                  <wp:effectExtent l="0" t="0" r="0" b="0"/>
                  <wp:docPr id="69" name="Рисунок 69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6B9FCC9" w14:textId="0D38812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10 258.80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4198CC4" wp14:editId="54384193">
                  <wp:extent cx="763270" cy="262255"/>
                  <wp:effectExtent l="0" t="0" r="0" b="4445"/>
                  <wp:docPr id="68" name="Рисунок 6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ef780d82-41aa-465c-a40c-d98c3e77f4b1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57C66FA" w14:textId="77777777" w:rsidTr="00440C48">
        <w:trPr>
          <w:trHeight w:val="454"/>
        </w:trPr>
        <w:tc>
          <w:tcPr>
            <w:tcW w:w="708" w:type="dxa"/>
          </w:tcPr>
          <w:p w14:paraId="68A9E0B3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0547B26" w14:textId="2D09B67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1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33A0C93" wp14:editId="61DB5D01">
                    <wp:extent cx="954405" cy="954405"/>
                    <wp:effectExtent l="0" t="0" r="0" b="0"/>
                    <wp:docPr id="67" name="Рисунок 67" descr="Rrc: драйвер 1с для терминалов mc3090 и mc9090 [sb1cdrvwifi]">
                      <a:hlinkClick xmlns:a="http://schemas.openxmlformats.org/drawingml/2006/main" r:id="rId11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4" descr="Rrc: драйвер 1с для терминалов mc3090 и mc9090 [sb1cdrvwifi]">
                              <a:hlinkClick r:id="rId11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15189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40565A6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16" w:history="1"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RRC: Драйвер 1С для терминалов MC3090 и MC9090 [SB1CDRVWIFI]</w:t>
              </w:r>
            </w:hyperlink>
          </w:p>
          <w:p w14:paraId="0E199375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 для автоматизации поступления, реализации, инвентаризации</w:t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63AB69D" w14:textId="5858BCF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11 044.13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5014749" wp14:editId="78B87B22">
                  <wp:extent cx="763270" cy="262255"/>
                  <wp:effectExtent l="0" t="0" r="0" b="4445"/>
                  <wp:docPr id="66" name="Рисунок 66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0d9531f-eda9-4467-8eaf-a2ee285614a5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39C8B3A" w14:textId="77777777" w:rsidTr="00440C48">
        <w:trPr>
          <w:trHeight w:val="454"/>
        </w:trPr>
        <w:tc>
          <w:tcPr>
            <w:tcW w:w="708" w:type="dxa"/>
          </w:tcPr>
          <w:p w14:paraId="160B395D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087324D" w14:textId="581E1B5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17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D1873F0" wp14:editId="4B37F52F">
                    <wp:extent cx="954405" cy="954405"/>
                    <wp:effectExtent l="0" t="0" r="0" b="0"/>
                    <wp:docPr id="65" name="Рисунок 65" descr="Mobile smarts: магазин 15, расширенный для «1с:розница 2»">
                      <a:hlinkClick xmlns:a="http://schemas.openxmlformats.org/drawingml/2006/main" r:id="rId11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6" descr="Mobile smarts: магазин 15, расширенный для «1с:розница 2»">
                              <a:hlinkClick r:id="rId11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34336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3DA197A1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18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Расширенный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</w:t>
              </w:r>
            </w:hyperlink>
          </w:p>
          <w:p w14:paraId="7B42C54A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000031328;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2078690275525;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B97A4DD" w14:textId="0B106B3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11 578.80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E24B5C6" wp14:editId="61440F6B">
                  <wp:extent cx="763270" cy="262255"/>
                  <wp:effectExtent l="0" t="0" r="0" b="4445"/>
                  <wp:docPr id="64" name="Рисунок 6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e17893a4-2c2e-4c22-b04a-a07b9ed4052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36C75A4" w14:textId="77777777" w:rsidTr="00440C48">
        <w:trPr>
          <w:trHeight w:val="454"/>
        </w:trPr>
        <w:tc>
          <w:tcPr>
            <w:tcW w:w="708" w:type="dxa"/>
          </w:tcPr>
          <w:p w14:paraId="08536313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795FAD8" w14:textId="47A4621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19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15E42DF" wp14:editId="7C513910">
                    <wp:extent cx="954405" cy="954405"/>
                    <wp:effectExtent l="0" t="0" r="0" b="0"/>
                    <wp:docPr id="63" name="Рисунок 63" descr="Mobile smarts: магазин 15, расширенный">
                      <a:hlinkClick xmlns:a="http://schemas.openxmlformats.org/drawingml/2006/main" r:id="rId119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" descr="Mobile smarts: магазин 15, расширенный">
                              <a:hlinkClick r:id="rId119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FC53B4F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20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РАСШИРЕННЫЙ</w:t>
              </w:r>
            </w:hyperlink>
          </w:p>
          <w:p w14:paraId="5C8135DE" w14:textId="480FC216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РАСШИРЕННЫЙ, на выбор проводной или беспроводной обмен, есть ОНЛАЙН / сбор штрихкодов / информация о товаре по штрихкоду / инвентаризация / поступление / подбор заказа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8384BF6" wp14:editId="3786C3BC">
                  <wp:extent cx="135255" cy="135255"/>
                  <wp:effectExtent l="0" t="0" r="0" b="0"/>
                  <wp:docPr id="62" name="Рисунок 62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3FC5C44" w14:textId="57FD689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11 578.80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2C70C3D" wp14:editId="00264A4F">
                  <wp:extent cx="763270" cy="262255"/>
                  <wp:effectExtent l="0" t="0" r="0" b="4445"/>
                  <wp:docPr id="61" name="Рисунок 6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52ed823-5d3f-43ba-9183-b4b86d41203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882A4D1" w14:textId="77777777" w:rsidTr="00440C48">
        <w:trPr>
          <w:trHeight w:val="454"/>
        </w:trPr>
        <w:tc>
          <w:tcPr>
            <w:tcW w:w="708" w:type="dxa"/>
          </w:tcPr>
          <w:p w14:paraId="349D5779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2EA05B8" w14:textId="020C802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21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292D3AE8" wp14:editId="58EBBAA1">
                    <wp:extent cx="954405" cy="954405"/>
                    <wp:effectExtent l="0" t="0" r="0" b="0"/>
                    <wp:docPr id="60" name="Рисунок 60" descr="Mobile smarts: магазин 15, расширенный с егаис (без checkmark2) для «1с:розница 2» редакции 2.2.2.9 и выше">
                      <a:hlinkClick xmlns:a="http://schemas.openxmlformats.org/drawingml/2006/main" r:id="rId121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1" descr="Mobile smarts: магазин 15, расширенный с егаис (без checkmark2) для «1с:розница 2» редакции 2.2.2.9 и выше">
                              <a:hlinkClick r:id="rId12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34337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6EA4852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22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Расширенный с ЕГАИС (без CheckMark2)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 редакции 2.2.2.9 и выше</w:t>
              </w:r>
            </w:hyperlink>
          </w:p>
          <w:p w14:paraId="14E561E2" w14:textId="7777777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Единица измерения номенклатуры: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номенклатуры: 000031331;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Код единицы измерения по классификатору: 796;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Штрихкод: 2078690275617;</w:t>
            </w: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br/>
              <w:t>Материальный товар</w:t>
            </w:r>
            <w:proofErr w:type="gram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: Нет</w:t>
            </w:r>
            <w:proofErr w:type="gramEnd"/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3EE8EAC0" w14:textId="7867225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13 378.80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7399958" wp14:editId="6B8C174F">
                  <wp:extent cx="763270" cy="262255"/>
                  <wp:effectExtent l="0" t="0" r="0" b="4445"/>
                  <wp:docPr id="59" name="Рисунок 5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b863c2d-f958-4b63-85af-1081f405f6cb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1C88EA6" w14:textId="77777777" w:rsidTr="00440C48">
        <w:trPr>
          <w:trHeight w:val="454"/>
        </w:trPr>
        <w:tc>
          <w:tcPr>
            <w:tcW w:w="708" w:type="dxa"/>
          </w:tcPr>
          <w:p w14:paraId="6E3132C7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16F989F8" w14:textId="133187B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23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7BCA541" wp14:editId="505D6C41">
                    <wp:extent cx="954405" cy="954405"/>
                    <wp:effectExtent l="0" t="0" r="0" b="0"/>
                    <wp:docPr id="58" name="Рисунок 58" descr="Mobile smarts: магазин 15, расширенный с егаис (без checkmark2)">
                      <a:hlinkClick xmlns:a="http://schemas.openxmlformats.org/drawingml/2006/main" r:id="rId123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3" descr="Mobile smarts: магазин 15, расширенный с егаис (без checkmark2)">
                              <a:hlinkClick r:id="rId123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38196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E2EB0B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2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РАСШИРЕННЫЙ С ЕГАИС (без CheckMark2)</w:t>
              </w:r>
            </w:hyperlink>
          </w:p>
          <w:p w14:paraId="603ED444" w14:textId="4770D0BB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РАСШИРЕННЫЙ С ЕГАИС (без CheckMark2), на выбор проводной или беспроводной обмен, есть ОНЛАЙН / сбор штрихкодов / информация о товаре по штрихкоду / инвентаризация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6B1C71BF" wp14:editId="33A476DD">
                  <wp:extent cx="135255" cy="135255"/>
                  <wp:effectExtent l="0" t="0" r="0" b="0"/>
                  <wp:docPr id="57" name="Рисунок 57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56228EA" w14:textId="1644357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13 378.80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D44A300" wp14:editId="13509A82">
                  <wp:extent cx="763270" cy="262255"/>
                  <wp:effectExtent l="0" t="0" r="0" b="4445"/>
                  <wp:docPr id="56" name="Рисунок 56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9a54a388-de73-478e-8331-6b6c62aca22f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7DA3752C" w14:textId="77777777" w:rsidTr="00440C48">
        <w:trPr>
          <w:trHeight w:val="454"/>
        </w:trPr>
        <w:tc>
          <w:tcPr>
            <w:tcW w:w="708" w:type="dxa"/>
          </w:tcPr>
          <w:p w14:paraId="759E9156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6153087" w14:textId="7075E35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2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D2DFF29" wp14:editId="421C6D52">
                    <wp:extent cx="954405" cy="954405"/>
                    <wp:effectExtent l="0" t="0" r="0" b="0"/>
                    <wp:docPr id="55" name="Рисунок 55" descr="Mobile smarts: магазин 15, базовый + мобильный кассир">
                      <a:hlinkClick xmlns:a="http://schemas.openxmlformats.org/drawingml/2006/main" r:id="rId12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" descr="Mobile smarts: магазин 15, базовый + мобильный кассир">
                              <a:hlinkClick r:id="rId12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38193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5F363B0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26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БАЗОВЫЙ + МОБИЛЬНЫЙ КАССИР</w:t>
              </w:r>
            </w:hyperlink>
          </w:p>
          <w:p w14:paraId="15445410" w14:textId="575AA9C6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БАЗОВЫЙ + МОБИЛЬНЫЙ КАССИР, на выбор проводной или беспроводной обмен, нет ОНЛАЙНА / продажа / сбор штрихкодов / информация о товаре по штрихкоду / инвентаризация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38A2784D" wp14:editId="6CC83308">
                  <wp:extent cx="135255" cy="135255"/>
                  <wp:effectExtent l="0" t="0" r="0" b="0"/>
                  <wp:docPr id="54" name="Рисунок 54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9599B30" w14:textId="675EB21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14 512.80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BEDE27C" wp14:editId="038D861D">
                  <wp:extent cx="763270" cy="262255"/>
                  <wp:effectExtent l="0" t="0" r="0" b="4445"/>
                  <wp:docPr id="53" name="Рисунок 53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1017405-7564-421d-83b7-0239d052161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28FD742" w14:textId="77777777" w:rsidTr="00440C48">
        <w:trPr>
          <w:trHeight w:val="454"/>
        </w:trPr>
        <w:tc>
          <w:tcPr>
            <w:tcW w:w="708" w:type="dxa"/>
          </w:tcPr>
          <w:p w14:paraId="608B67C9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2D31931" w14:textId="5F3A744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27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01697F3" wp14:editId="485C98CD">
                    <wp:extent cx="954405" cy="954405"/>
                    <wp:effectExtent l="0" t="0" r="0" b="0"/>
                    <wp:docPr id="52" name="Рисунок 52" descr="Mobilelogistics v.5.x конфигуратор pro usb однопользовательский">
                      <a:hlinkClick xmlns:a="http://schemas.openxmlformats.org/drawingml/2006/main" r:id="rId12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9" descr="Mobilelogistics v.5.x конфигуратор pro usb однопользовательский">
                              <a:hlinkClick r:id="rId12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28590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77A182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28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MobileLogistics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v.5.x Конфигуратор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Pro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USB однопользовательский</w:t>
              </w:r>
            </w:hyperlink>
          </w:p>
          <w:p w14:paraId="21FEA370" w14:textId="5B403B32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MobileLogistics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v. 5.x — это современное программное обеспечение для терминалов сбора данных, позволяющее выполнять как основные операции, так и второстепенные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DD00424" wp14:editId="05C46AC2">
                  <wp:extent cx="135255" cy="135255"/>
                  <wp:effectExtent l="0" t="0" r="0" b="0"/>
                  <wp:docPr id="51" name="Рисунок 5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0D0BA82" w14:textId="40A6271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15 000.00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03BC221" wp14:editId="08159FF5">
                  <wp:extent cx="763270" cy="262255"/>
                  <wp:effectExtent l="0" t="0" r="0" b="4445"/>
                  <wp:docPr id="50" name="Рисунок 50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5417d94a-0e6a-460e-8607-22eab8209ed7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9D65EB6" w14:textId="77777777" w:rsidTr="00440C48">
        <w:trPr>
          <w:trHeight w:val="454"/>
        </w:trPr>
        <w:tc>
          <w:tcPr>
            <w:tcW w:w="708" w:type="dxa"/>
          </w:tcPr>
          <w:p w14:paraId="6F51BB7A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341C424" w14:textId="5F19795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29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F934693" wp14:editId="35C5A619">
                    <wp:extent cx="954405" cy="954405"/>
                    <wp:effectExtent l="0" t="0" r="0" b="0"/>
                    <wp:docPr id="49" name="Рисунок 49" descr="Mobile smarts: магазин 15, полный для «1с:розница 2»">
                      <a:hlinkClick xmlns:a="http://schemas.openxmlformats.org/drawingml/2006/main" r:id="rId129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2" descr="Mobile smarts: магазин 15, полный для «1с:розница 2»">
                              <a:hlinkClick r:id="rId129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34338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0D0E3F4C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30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Полный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</w:t>
              </w:r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69EEC26" w14:textId="2D64827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15 750.00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0076665" wp14:editId="3BEA7A59">
                  <wp:extent cx="763270" cy="262255"/>
                  <wp:effectExtent l="0" t="0" r="0" b="4445"/>
                  <wp:docPr id="48" name="Рисунок 4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52c1e40b-c9fd-4f65-b610-e24903764844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29FB230" w14:textId="77777777" w:rsidTr="00440C48">
        <w:trPr>
          <w:trHeight w:val="454"/>
        </w:trPr>
        <w:tc>
          <w:tcPr>
            <w:tcW w:w="708" w:type="dxa"/>
          </w:tcPr>
          <w:p w14:paraId="5891F917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FFC52D8" w14:textId="2D92173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31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6F0073C" wp14:editId="1B225690">
                    <wp:extent cx="954405" cy="954405"/>
                    <wp:effectExtent l="0" t="0" r="0" b="0"/>
                    <wp:docPr id="47" name="Рисунок 47" descr="Mobile smarts: склад 15, расширенный">
                      <a:hlinkClick xmlns:a="http://schemas.openxmlformats.org/drawingml/2006/main" r:id="rId131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4" descr="Mobile smarts: склад 15, расширенный">
                              <a:hlinkClick r:id="rId13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38188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E03036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32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Склад 15, РАСШИРЕННЫЙ</w:t>
              </w:r>
            </w:hyperlink>
          </w:p>
          <w:p w14:paraId="64A7806E" w14:textId="436814BD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Склад 15, РАСШИРЕННЫЙ, на выбор проводной или беспроводной обмен, есть ОНЛАЙН / сбор штрихкодов / информация о товаре по штрихкоду / инвентаризация / подбор заказа / приход на склад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1525AC6" wp14:editId="6736FBD5">
                  <wp:extent cx="135255" cy="135255"/>
                  <wp:effectExtent l="0" t="0" r="0" b="0"/>
                  <wp:docPr id="46" name="Рисунок 4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8F6E444" w14:textId="4E4A682A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18 778.80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F710677" wp14:editId="3CD18E3C">
                  <wp:extent cx="763270" cy="262255"/>
                  <wp:effectExtent l="0" t="0" r="0" b="4445"/>
                  <wp:docPr id="45" name="Рисунок 4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1424ed1-23bb-4bbc-9c85-f8dd5348102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23B5383" w14:textId="77777777" w:rsidTr="00440C48">
        <w:trPr>
          <w:trHeight w:val="454"/>
        </w:trPr>
        <w:tc>
          <w:tcPr>
            <w:tcW w:w="708" w:type="dxa"/>
          </w:tcPr>
          <w:p w14:paraId="735FF9D2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38398BB" w14:textId="730DCC3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33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E11E756" wp14:editId="5EA757FC">
                    <wp:extent cx="954405" cy="954405"/>
                    <wp:effectExtent l="0" t="0" r="0" b="0"/>
                    <wp:docPr id="44" name="Рисунок 44" descr="Mobile smarts: магазин 15, полный">
                      <a:hlinkClick xmlns:a="http://schemas.openxmlformats.org/drawingml/2006/main" r:id="rId133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7" descr="Mobile smarts: магазин 15, полный">
                              <a:hlinkClick r:id="rId133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38198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A8707B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34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ПОЛНЫЙ</w:t>
              </w:r>
            </w:hyperlink>
          </w:p>
          <w:p w14:paraId="1940CB48" w14:textId="59A5E26B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ПОЛНЫЙ, на выбор проводной или беспроводной обмен, есть ОНЛАЙН / сбор штрихкодов / информация о товаре по штрихкоду / инвентаризация / поступление / подбор заказа / возврат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4FE4A6F5" wp14:editId="38F2E772">
                  <wp:extent cx="135255" cy="135255"/>
                  <wp:effectExtent l="0" t="0" r="0" b="0"/>
                  <wp:docPr id="43" name="Рисунок 4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5C35907" w14:textId="73BEF87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18 898.80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1E5E13E" wp14:editId="38DF90B3">
                  <wp:extent cx="763270" cy="262255"/>
                  <wp:effectExtent l="0" t="0" r="0" b="4445"/>
                  <wp:docPr id="42" name="Рисунок 4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6a6ce21-2044-4110-93c1-e8b484e281dc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0D0A0E9C" w14:textId="77777777" w:rsidTr="00440C48">
        <w:trPr>
          <w:trHeight w:val="454"/>
        </w:trPr>
        <w:tc>
          <w:tcPr>
            <w:tcW w:w="708" w:type="dxa"/>
          </w:tcPr>
          <w:p w14:paraId="4D6BFF54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8FF86A2" w14:textId="43FFF52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35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AFED201" wp14:editId="4C40DF75">
                    <wp:extent cx="954405" cy="954405"/>
                    <wp:effectExtent l="0" t="0" r="0" b="0"/>
                    <wp:docPr id="41" name="Рисунок 41" descr="Goods: версия &quot;абсолют&quot; полнофункциональная версия в комплекте со всеми дополнительными модулями">
                      <a:hlinkClick xmlns:a="http://schemas.openxmlformats.org/drawingml/2006/main" r:id="rId135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" descr="Goods: версия &quot;абсолют&quot; полнофункциональная версия в комплекте со всеми дополнительными модулями">
                              <a:hlinkClick r:id="rId135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13340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DDCB79D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36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Goods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: версия "Абсолют" Полнофункциональная версия в комплекте со всеми дополнительными модулями</w:t>
              </w:r>
            </w:hyperlink>
          </w:p>
          <w:p w14:paraId="277CD5CF" w14:textId="4294F7D4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Полнофункциональная версия в комплекте со всеми дополнительными модулями. Позволяет загружать товарный справочник, ограниченный только размерами RAM и FLASH памяти терминала, до 200 накладных,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CCB38F8" wp14:editId="0AC855EC">
                  <wp:extent cx="135255" cy="135255"/>
                  <wp:effectExtent l="0" t="0" r="0" b="0"/>
                  <wp:docPr id="40" name="Рисунок 4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B231C85" w14:textId="16A9C8F3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19 422.43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B555C4E" wp14:editId="456389C9">
                  <wp:extent cx="763270" cy="262255"/>
                  <wp:effectExtent l="0" t="0" r="0" b="4445"/>
                  <wp:docPr id="39" name="Рисунок 3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ae20c05d-b7a8-4acf-9bd6-2e7f871cf90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F157FE2" w14:textId="77777777" w:rsidTr="00440C48">
        <w:trPr>
          <w:trHeight w:val="454"/>
        </w:trPr>
        <w:tc>
          <w:tcPr>
            <w:tcW w:w="708" w:type="dxa"/>
          </w:tcPr>
          <w:p w14:paraId="013FADA3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5DF268D" w14:textId="432F1B8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37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4C310DA" wp14:editId="42550E00">
                    <wp:extent cx="954405" cy="954405"/>
                    <wp:effectExtent l="0" t="0" r="0" b="0"/>
                    <wp:docPr id="38" name="Рисунок 38" descr="Mobile smarts: магазин 15, расширенный + мобильный кассир">
                      <a:hlinkClick xmlns:a="http://schemas.openxmlformats.org/drawingml/2006/main" r:id="rId137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3" descr="Mobile smarts: магазин 15, расширенный + мобильный кассир">
                              <a:hlinkClick r:id="rId137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CD6CBAF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38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РАСШИРЕННЫЙ + МОБИЛЬНЫЙ КАССИР</w:t>
              </w:r>
            </w:hyperlink>
          </w:p>
          <w:p w14:paraId="0750D7F6" w14:textId="0EE0FA29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РАСШИРЕННЫЙ + МОБИЛЬНЫЙ КАССИР, на выбор проводной или беспроводной обмен, есть ОНЛАЙН / продажа / сбор штрихкодов / информация о товаре по штрихкоду / инвентаризация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A6A400F" wp14:editId="10079B64">
                  <wp:extent cx="135255" cy="135255"/>
                  <wp:effectExtent l="0" t="0" r="0" b="0"/>
                  <wp:docPr id="37" name="Рисунок 37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379B4AF" w14:textId="5463A9B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19 432.80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9283026" wp14:editId="45E3EF64">
                  <wp:extent cx="763270" cy="262255"/>
                  <wp:effectExtent l="0" t="0" r="0" b="4445"/>
                  <wp:docPr id="36" name="Рисунок 36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02e672c-4129-4da3-91e7-1a86f298bc95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3258302" w14:textId="77777777" w:rsidTr="00440C48">
        <w:trPr>
          <w:trHeight w:val="454"/>
        </w:trPr>
        <w:tc>
          <w:tcPr>
            <w:tcW w:w="708" w:type="dxa"/>
          </w:tcPr>
          <w:p w14:paraId="0CB6DA7C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6D7C090" w14:textId="02F5046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39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5CC248F" wp14:editId="74FF0731">
                    <wp:extent cx="954405" cy="954405"/>
                    <wp:effectExtent l="0" t="0" r="0" b="0"/>
                    <wp:docPr id="35" name="Рисунок 35" descr="Mobile smarts: магазин 15, полный c егаис с checkmark2 для «1с:розница 2» редакции 2.2.2.9 и выше">
                      <a:hlinkClick xmlns:a="http://schemas.openxmlformats.org/drawingml/2006/main" r:id="rId139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6" descr="Mobile smarts: магазин 15, полный c егаис с checkmark2 для «1с:розница 2» редакции 2.2.2.9 и выше">
                              <a:hlinkClick r:id="rId139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34339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E034EBE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40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Полный c ЕГАИС с CheckMark2 для «1</w:t>
              </w:r>
              <w:proofErr w:type="gram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С:Розница</w:t>
              </w:r>
              <w:proofErr w:type="gram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2» редакции 2.2.2.9 и выше</w:t>
              </w:r>
            </w:hyperlink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5FF0C795" w14:textId="7233FC6B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19 750.00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3A33413" wp14:editId="3CADCA3B">
                  <wp:extent cx="763270" cy="262255"/>
                  <wp:effectExtent l="0" t="0" r="0" b="4445"/>
                  <wp:docPr id="34" name="Рисунок 3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540ada6-c436-46cb-a8f7-91b0aeff17c0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1FFD7CD" w14:textId="77777777" w:rsidTr="00440C48">
        <w:trPr>
          <w:trHeight w:val="454"/>
        </w:trPr>
        <w:tc>
          <w:tcPr>
            <w:tcW w:w="708" w:type="dxa"/>
          </w:tcPr>
          <w:p w14:paraId="3A45563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11FC270" w14:textId="5DE877B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41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711AA99" wp14:editId="591D7EAF">
                    <wp:extent cx="954405" cy="954405"/>
                    <wp:effectExtent l="0" t="0" r="0" b="0"/>
                    <wp:docPr id="33" name="Рисунок 33" descr="Mobile smarts: егаис 3, базовый (помарочный учет)">
                      <a:hlinkClick xmlns:a="http://schemas.openxmlformats.org/drawingml/2006/main" r:id="rId141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8" descr="Mobile smarts: егаис 3, базовый (помарочный учет)">
                              <a:hlinkClick r:id="rId141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A730CF0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42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ЕГАИС 3, БАЗОВЫЙ (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помарочный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учет)</w:t>
              </w:r>
            </w:hyperlink>
          </w:p>
          <w:p w14:paraId="2AC4539E" w14:textId="56D6B165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ЕГАИС 3, БАЗОВЫЙ (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помарочный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учет) для «КТ-2000: Ликероводочный завод 1.3», на выбор проводной или беспроводной обмен / настроенный обмен с документом «Складской ордер ЕГАИС 3»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3BCA866D" wp14:editId="69C21CC5">
                  <wp:extent cx="135255" cy="135255"/>
                  <wp:effectExtent l="0" t="0" r="0" b="0"/>
                  <wp:docPr id="32" name="Рисунок 32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48C894C3" w14:textId="70A2AE3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19 900.00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393CB14" wp14:editId="19F89617">
                  <wp:extent cx="763270" cy="262255"/>
                  <wp:effectExtent l="0" t="0" r="0" b="4445"/>
                  <wp:docPr id="31" name="Рисунок 3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33846c88-28c9-4b6e-8de0-67440d143a30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7F1F67AF" w14:textId="77777777" w:rsidTr="00440C48">
        <w:trPr>
          <w:trHeight w:val="454"/>
        </w:trPr>
        <w:tc>
          <w:tcPr>
            <w:tcW w:w="708" w:type="dxa"/>
          </w:tcPr>
          <w:p w14:paraId="238C056F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5F06C0F1" w14:textId="11090ED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43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7E2A30C" wp14:editId="285E905D">
                    <wp:extent cx="954405" cy="954405"/>
                    <wp:effectExtent l="0" t="0" r="0" b="0"/>
                    <wp:docPr id="30" name="Рисунок 30" descr="Mobile smarts: кировка, «клеим коды», для маркировки обуви, без обмена с «маркировкой», нанесение км в офлайне">
                      <a:hlinkClick xmlns:a="http://schemas.openxmlformats.org/drawingml/2006/main" r:id="rId143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1" descr="Mobile smarts: кировка, «клеим коды», для маркировки обуви, без обмена с «маркировкой», нанесение км в офлайне">
                              <a:hlinkClick r:id="rId143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40379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124C5D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4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Кировка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, «КЛЕИМ КОДЫ», для маркировки обуви, без обмена с «Маркировкой», нанесение КМ в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офлайне</w:t>
              </w:r>
              <w:proofErr w:type="spellEnd"/>
            </w:hyperlink>
          </w:p>
          <w:p w14:paraId="1AC7100B" w14:textId="6EFC1109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Кировка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«КЛЕИМ КОДЫ» ОФЛАЙН для самостоятельной интеграции с учетной системой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без обмена с «Маркировкой» / нанесение КМ в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офлайне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/ печать и нанесение кодов по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C95C29A" wp14:editId="774D63D6">
                  <wp:extent cx="135255" cy="135255"/>
                  <wp:effectExtent l="0" t="0" r="0" b="0"/>
                  <wp:docPr id="29" name="Рисунок 29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1BF3349" w14:textId="78336342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19 945.00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8574D1C" wp14:editId="60A6C07D">
                  <wp:extent cx="763270" cy="262255"/>
                  <wp:effectExtent l="0" t="0" r="0" b="4445"/>
                  <wp:docPr id="28" name="Рисунок 28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6a8df23-9080-4945-b825-8a3f5c84b9df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6AF22356" w14:textId="77777777" w:rsidTr="00440C48">
        <w:trPr>
          <w:trHeight w:val="454"/>
        </w:trPr>
        <w:tc>
          <w:tcPr>
            <w:tcW w:w="708" w:type="dxa"/>
          </w:tcPr>
          <w:p w14:paraId="573148AE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2D9A18D" w14:textId="4DB9424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4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83609BA" wp14:editId="43447344">
                    <wp:extent cx="954405" cy="954405"/>
                    <wp:effectExtent l="0" t="0" r="0" b="0"/>
                    <wp:docPr id="27" name="Рисунок 27" descr="Mobile smarts: кировка, «клеим коды», для маркировки обуви, без обмена с «маркировкой», работа тсд онлайн">
                      <a:hlinkClick xmlns:a="http://schemas.openxmlformats.org/drawingml/2006/main" r:id="rId14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4" descr="Mobile smarts: кировка, «клеим коды», для маркировки обуви, без обмена с «маркировкой», работа тсд онлайн">
                              <a:hlinkClick r:id="rId14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40381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22179D87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47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Кировка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, «КЛЕИМ КОДЫ», для маркировки обуви, без обмена с «Маркировкой», работа ТСД онлайн</w:t>
              </w:r>
            </w:hyperlink>
          </w:p>
          <w:p w14:paraId="7F030EE5" w14:textId="2FCAB479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Кировка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«КЛЕИМ КОДЫ» ОНЛАЙН для самостоятельной интеграции с учетной системой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, без обмена с «Маркировкой» / работа мобильного устройства только онлайн (для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4C202D9D" wp14:editId="1AD67171">
                  <wp:extent cx="135255" cy="135255"/>
                  <wp:effectExtent l="0" t="0" r="0" b="0"/>
                  <wp:docPr id="26" name="Рисунок 2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335F52A4" w14:textId="6B8F151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19 945.00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982C26B" wp14:editId="6FAA1907">
                  <wp:extent cx="763270" cy="262255"/>
                  <wp:effectExtent l="0" t="0" r="0" b="4445"/>
                  <wp:docPr id="25" name="Рисунок 25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1c56851d-fcff-448a-9918-e33ef9a94063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1906C8B" w14:textId="77777777" w:rsidTr="00440C48">
        <w:trPr>
          <w:trHeight w:val="454"/>
        </w:trPr>
        <w:tc>
          <w:tcPr>
            <w:tcW w:w="708" w:type="dxa"/>
          </w:tcPr>
          <w:p w14:paraId="5279200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6427833" w14:textId="18BE2AB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4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7869494D" wp14:editId="2C47904E">
                    <wp:extent cx="954405" cy="954405"/>
                    <wp:effectExtent l="0" t="0" r="0" b="0"/>
                    <wp:docPr id="24" name="Рисунок 24" descr="Mobile smarts: магазин 15, полный с егаис (без checkmark2)">
                      <a:hlinkClick xmlns:a="http://schemas.openxmlformats.org/drawingml/2006/main" r:id="rId14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7" descr="Mobile smarts: магазин 15, полный с егаис (без checkmark2)">
                              <a:hlinkClick r:id="rId14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F0A3457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49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ПОЛНЫЙ С ЕГАИС (без CheckMark2)</w:t>
              </w:r>
            </w:hyperlink>
          </w:p>
          <w:p w14:paraId="6586B217" w14:textId="66898128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ПОЛНЫЙ С ЕГАИС (без CheckMark2), на выбор проводной или беспроводной обмен, есть ОНЛАЙН / сбор штрихкодов / информация о товаре по штрихкоду / инвентаризация / поступление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A2E0548" wp14:editId="3B34756C">
                  <wp:extent cx="135255" cy="135255"/>
                  <wp:effectExtent l="0" t="0" r="0" b="0"/>
                  <wp:docPr id="23" name="Рисунок 2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B6AF6F1" w14:textId="71207E0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23 880.00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28D942A" wp14:editId="567567EB">
                  <wp:extent cx="763270" cy="262255"/>
                  <wp:effectExtent l="0" t="0" r="0" b="4445"/>
                  <wp:docPr id="22" name="Рисунок 22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d81d5ba9-b175-4254-80a4-671c4b7ced29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301734AD" w14:textId="77777777" w:rsidTr="00440C48">
        <w:trPr>
          <w:trHeight w:val="454"/>
        </w:trPr>
        <w:tc>
          <w:tcPr>
            <w:tcW w:w="708" w:type="dxa"/>
          </w:tcPr>
          <w:p w14:paraId="0133577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2CA0E70A" w14:textId="0BCE377C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5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C79F696" wp14:editId="5C99D731">
                    <wp:extent cx="954405" cy="954405"/>
                    <wp:effectExtent l="0" t="0" r="0" b="0"/>
                    <wp:docPr id="21" name="Рисунок 21" descr="Mobile smarts: магазин 15, полный с егаис с checkmark2">
                      <a:hlinkClick xmlns:a="http://schemas.openxmlformats.org/drawingml/2006/main" r:id="rId15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" descr="Mobile smarts: магазин 15, полный с егаис с checkmark2">
                              <a:hlinkClick r:id="rId15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38195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33CC3C9B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5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ПОЛНЫЙ С ЕГАИС с CheckMark2</w:t>
              </w:r>
            </w:hyperlink>
          </w:p>
          <w:p w14:paraId="3D3DD535" w14:textId="43EE20DE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ПОЛНЫЙ С ЕГАИС с CheckMark2, на выбор проводной или беспроводной обмен, есть ОНЛАЙН / сбор штрихкодов / информация о товаре по штрихкоду / инвентаризация / поступление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0DF59E7B" wp14:editId="52EF5DCB">
                  <wp:extent cx="135255" cy="135255"/>
                  <wp:effectExtent l="0" t="0" r="0" b="0"/>
                  <wp:docPr id="20" name="Рисунок 20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0829365D" w14:textId="5815C31F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23 880.00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2CD7AD3" wp14:editId="7DB9B305">
                  <wp:extent cx="763270" cy="262255"/>
                  <wp:effectExtent l="0" t="0" r="0" b="4445"/>
                  <wp:docPr id="19" name="Рисунок 19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bcf44e1f-1d9e-41a2-afd1-9dab4597c59a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23EABC0" w14:textId="77777777" w:rsidTr="00440C48">
        <w:trPr>
          <w:trHeight w:val="454"/>
        </w:trPr>
        <w:tc>
          <w:tcPr>
            <w:tcW w:w="708" w:type="dxa"/>
          </w:tcPr>
          <w:p w14:paraId="34128601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54C8EBE" w14:textId="29AEDAF4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5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3FEDB596" wp14:editId="70B7BD37">
                    <wp:extent cx="954405" cy="954405"/>
                    <wp:effectExtent l="0" t="0" r="0" b="0"/>
                    <wp:docPr id="18" name="Рисунок 18" descr="Mobile smarts: кировка, «клеим коды», для маркировки обуви, обмен с «маркировкой», работа тсд онлайн">
                      <a:hlinkClick xmlns:a="http://schemas.openxmlformats.org/drawingml/2006/main" r:id="rId15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3" descr="Mobile smarts: кировка, «клеим коды», для маркировки обуви, обмен с «маркировкой», работа тсд онлайн">
                              <a:hlinkClick r:id="rId15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40382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650CC3D9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5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Кировка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, «КЛЕИМ КОДЫ», для маркировки обуви, обмен с «Маркировкой», работа ТСД онлайн</w:t>
              </w:r>
            </w:hyperlink>
          </w:p>
          <w:p w14:paraId="35C237D8" w14:textId="773DCA27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Кировка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«КЛЕИМ КОДЫ» ОНЛАЙН для самостоятельной интеграции с учетной системой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, готовый обмен с «Маркировкой» (ГИС МТ и СУЗ) / работа мобильного устройства только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D5C1988" wp14:editId="464C469D">
                  <wp:extent cx="135255" cy="135255"/>
                  <wp:effectExtent l="0" t="0" r="0" b="0"/>
                  <wp:docPr id="17" name="Рисунок 17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76E53567" w14:textId="42F52740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24 945.00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14C284E" wp14:editId="2E886E1D">
                  <wp:extent cx="763270" cy="262255"/>
                  <wp:effectExtent l="0" t="0" r="0" b="4445"/>
                  <wp:docPr id="16" name="Рисунок 16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759755b-1aed-4785-bf51-6aa9fea34a04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2176EE06" w14:textId="77777777" w:rsidTr="00440C48">
        <w:trPr>
          <w:trHeight w:val="454"/>
        </w:trPr>
        <w:tc>
          <w:tcPr>
            <w:tcW w:w="708" w:type="dxa"/>
          </w:tcPr>
          <w:p w14:paraId="63F25D65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494FBDFD" w14:textId="45AB9EA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54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11B3377E" wp14:editId="711EDDB9">
                    <wp:extent cx="954405" cy="954405"/>
                    <wp:effectExtent l="0" t="0" r="0" b="0"/>
                    <wp:docPr id="15" name="Рисунок 15" descr="Mobile smarts: кировка, «клеим коды», для маркировки обуви, обмен с «маркировкой», нанесение км в офлайне">
                      <a:hlinkClick xmlns:a="http://schemas.openxmlformats.org/drawingml/2006/main" r:id="rId154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6" descr="Mobile smarts: кировка, «клеим коды», для маркировки обуви, обмен с «маркировкой», нанесение км в офлайне">
                              <a:hlinkClick r:id="rId154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40380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3387991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55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Кировка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, «КЛЕИМ КОДЫ», для маркировки обуви, обмен с «Маркировкой», нанесение КМ в 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офлайне</w:t>
              </w:r>
              <w:proofErr w:type="spellEnd"/>
            </w:hyperlink>
          </w:p>
          <w:p w14:paraId="789C5D4E" w14:textId="6C386FCE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Кировка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«КЛЕИМ КОДЫ» ОФЛАЙН для самостоятельной интеграции с учетной системой через TXT, CSV,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Excel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, готовый обмен с «Маркировкой» (ГИС МТ и СУЗ) / нанесение КМ в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офлайне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/ печать и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236499B1" wp14:editId="3073F987">
                  <wp:extent cx="135255" cy="135255"/>
                  <wp:effectExtent l="0" t="0" r="0" b="0"/>
                  <wp:docPr id="14" name="Рисунок 14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21B46AEE" w14:textId="59C6383A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24 945.00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568E8A0" wp14:editId="6E6CAA17">
                  <wp:extent cx="763270" cy="262255"/>
                  <wp:effectExtent l="0" t="0" r="0" b="4445"/>
                  <wp:docPr id="13" name="Рисунок 13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4abf3283-f200-4bca-967d-f86d66460a0d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7516A89A" w14:textId="77777777" w:rsidTr="00440C48">
        <w:trPr>
          <w:trHeight w:val="454"/>
        </w:trPr>
        <w:tc>
          <w:tcPr>
            <w:tcW w:w="708" w:type="dxa"/>
          </w:tcPr>
          <w:p w14:paraId="6B22B07A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6A96338B" w14:textId="63F5E36D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56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04B12D5A" wp14:editId="604B84FE">
                    <wp:extent cx="954405" cy="954405"/>
                    <wp:effectExtent l="0" t="0" r="0" b="0"/>
                    <wp:docPr id="12" name="Рисунок 12" descr="Mobile smarts: магазин 15, полный + мобильный кассир">
                      <a:hlinkClick xmlns:a="http://schemas.openxmlformats.org/drawingml/2006/main" r:id="rId15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9" descr="Mobile smarts: магазин 15, полный + мобильный кассир">
                              <a:hlinkClick r:id="rId156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38191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1F4453C2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57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Магазин 15, ПОЛНЫЙ + МОБИЛЬНЫЙ КАССИР</w:t>
              </w:r>
            </w:hyperlink>
          </w:p>
          <w:p w14:paraId="1B4E0169" w14:textId="0EE902CB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Магазин 15, ПОЛНЫЙ + МОБИЛЬНЫЙ КАССИР, на выбор проводной или беспроводной обмен, есть ОНЛАЙН / продажа / сбор штрихкодов / информация о товаре по штрихкоду / инвентаризация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C258667" wp14:editId="16FD4FBF">
                  <wp:extent cx="135255" cy="135255"/>
                  <wp:effectExtent l="0" t="0" r="0" b="0"/>
                  <wp:docPr id="11" name="Рисунок 1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1A98DB02" w14:textId="48297C0E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26 752.80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6A1D370" wp14:editId="14BA3FAD">
                  <wp:extent cx="763270" cy="262255"/>
                  <wp:effectExtent l="0" t="0" r="0" b="4445"/>
                  <wp:docPr id="10" name="Рисунок 10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90600d6c-2561-4eb1-b0b0-18f0c9042738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422F6DD8" w14:textId="77777777" w:rsidTr="00440C48">
        <w:trPr>
          <w:trHeight w:val="454"/>
        </w:trPr>
        <w:tc>
          <w:tcPr>
            <w:tcW w:w="708" w:type="dxa"/>
          </w:tcPr>
          <w:p w14:paraId="1F55582A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014F03BA" w14:textId="2CD91708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58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9396E77" wp14:editId="46A687AB">
                    <wp:extent cx="954405" cy="954405"/>
                    <wp:effectExtent l="0" t="0" r="0" b="0"/>
                    <wp:docPr id="9" name="Рисунок 9" descr="Mobile smarts: егаис 3, расширенный (помарочный учет)">
                      <a:hlinkClick xmlns:a="http://schemas.openxmlformats.org/drawingml/2006/main" r:id="rId158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2" descr="Mobile smarts: егаис 3, расширенный (помарочный учет)">
                              <a:hlinkClick r:id="rId158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38184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F4E99B6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59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ЕГАИС 3, РАСШИРЕННЫЙ (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помарочный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учет)</w:t>
              </w:r>
            </w:hyperlink>
          </w:p>
          <w:p w14:paraId="156BBC3A" w14:textId="1928FACC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ЕГАИС 3, РАСШИРЕННЫЙ (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помарочный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учет) для «КТ-2000: Ликероводочный завод 1.3», на выбор проводной или беспроводной обмен / настроенный обмен с документом «Складской ордер ЕГАИС 3»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5B4FB1F5" wp14:editId="316C0C84">
                  <wp:extent cx="135255" cy="135255"/>
                  <wp:effectExtent l="0" t="0" r="0" b="0"/>
                  <wp:docPr id="8" name="Рисунок 8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120CB98" w14:textId="2F735909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29 900.00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B6ADEF8" wp14:editId="66A3A810">
                  <wp:extent cx="763270" cy="262255"/>
                  <wp:effectExtent l="0" t="0" r="0" b="4445"/>
                  <wp:docPr id="7" name="Рисунок 7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ea095cc4-0a92-4f08-88fb-dc4418fced98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1074FDAE" w14:textId="77777777" w:rsidTr="00440C48">
        <w:trPr>
          <w:trHeight w:val="454"/>
        </w:trPr>
        <w:tc>
          <w:tcPr>
            <w:tcW w:w="708" w:type="dxa"/>
          </w:tcPr>
          <w:p w14:paraId="06C5FB96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3095D954" w14:textId="2823F6F6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60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6DF89733" wp14:editId="279915A9">
                    <wp:extent cx="954405" cy="954405"/>
                    <wp:effectExtent l="0" t="0" r="0" b="0"/>
                    <wp:docPr id="6" name="Рисунок 6" descr="Mobile smarts: склад 15, полный">
                      <a:hlinkClick xmlns:a="http://schemas.openxmlformats.org/drawingml/2006/main" r:id="rId160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5" descr="Mobile smarts: склад 15, полный">
                              <a:hlinkClick r:id="rId160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38187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7FBF2788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61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Склад 15, ПОЛНЫЙ</w:t>
              </w:r>
            </w:hyperlink>
          </w:p>
          <w:p w14:paraId="635C7933" w14:textId="78DE7D9E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Склад 15, ПОЛНЫЙ, на выбор проводной или беспроводной обмен, есть ОНЛАЙН / сбор штрихкодов / информация о товаре по штрихкоду /инвентаризация / подбор заказа / приход на склад /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74CD67D3" wp14:editId="4E42EF2D">
                  <wp:extent cx="135255" cy="135255"/>
                  <wp:effectExtent l="0" t="0" r="0" b="0"/>
                  <wp:docPr id="5" name="Рисунок 5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DA28FD6" w14:textId="50696C31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30 898.80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71503DD" wp14:editId="0E4A3895">
                  <wp:extent cx="763270" cy="262255"/>
                  <wp:effectExtent l="0" t="0" r="0" b="4445"/>
                  <wp:docPr id="4" name="Рисунок 4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6bc381f3-aaf3-4716-b854-1058746fea9d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48" w:rsidRPr="00440C48" w14:paraId="52DE69A3" w14:textId="77777777" w:rsidTr="00440C48">
        <w:trPr>
          <w:trHeight w:val="454"/>
        </w:trPr>
        <w:tc>
          <w:tcPr>
            <w:tcW w:w="708" w:type="dxa"/>
          </w:tcPr>
          <w:p w14:paraId="6E7CDDE1" w14:textId="77777777" w:rsidR="00440C48" w:rsidRPr="00440C48" w:rsidRDefault="00440C48" w:rsidP="00440C48">
            <w:pPr>
              <w:pStyle w:val="a6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1701" w:type="dxa"/>
            <w:tcMar>
              <w:top w:w="150" w:type="dxa"/>
              <w:left w:w="0" w:type="dxa"/>
              <w:bottom w:w="150" w:type="dxa"/>
              <w:right w:w="75" w:type="dxa"/>
            </w:tcMar>
            <w:hideMark/>
          </w:tcPr>
          <w:p w14:paraId="7334B647" w14:textId="74515027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hyperlink r:id="rId162" w:history="1">
              <w:r w:rsidRPr="00440C48">
                <w:rPr>
                  <w:rFonts w:ascii="Tahoma" w:eastAsia="Times New Roman" w:hAnsi="Tahoma" w:cs="Tahoma"/>
                  <w:b/>
                  <w:bCs/>
                  <w:noProof/>
                  <w:color w:val="000000"/>
                  <w:sz w:val="17"/>
                  <w:szCs w:val="17"/>
                  <w:lang w:eastAsia="ru-RU"/>
                </w:rPr>
                <w:drawing>
                  <wp:inline distT="0" distB="0" distL="0" distR="0" wp14:anchorId="4C41F2A7" wp14:editId="48E1BBA0">
                    <wp:extent cx="954405" cy="954405"/>
                    <wp:effectExtent l="0" t="0" r="0" b="0"/>
                    <wp:docPr id="3" name="Рисунок 3" descr="Mobile smarts: егаис 3, полный (помарочный учет)">
                      <a:hlinkClick xmlns:a="http://schemas.openxmlformats.org/drawingml/2006/main" r:id="rId16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8" descr="Mobile smarts: егаис 3, полный (помарочный учет)">
                              <a:hlinkClick r:id="rId16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4405" cy="954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lang w:eastAsia="ru-RU"/>
                </w:rPr>
                <w:br/>
              </w:r>
              <w:r w:rsidRPr="00440C48">
                <w:rPr>
                  <w:rFonts w:ascii="Tahoma" w:eastAsia="Times New Roman" w:hAnsi="Tahoma" w:cs="Tahoma"/>
                  <w:b/>
                  <w:bCs/>
                  <w:color w:val="000000"/>
                  <w:sz w:val="17"/>
                  <w:szCs w:val="17"/>
                  <w:u w:val="single"/>
                  <w:lang w:eastAsia="ru-RU"/>
                </w:rPr>
                <w:t>код 38183</w:t>
              </w:r>
            </w:hyperlink>
          </w:p>
        </w:tc>
        <w:tc>
          <w:tcPr>
            <w:tcW w:w="10545" w:type="dxa"/>
            <w:tcMar>
              <w:top w:w="150" w:type="dxa"/>
              <w:left w:w="150" w:type="dxa"/>
              <w:bottom w:w="150" w:type="dxa"/>
              <w:right w:w="75" w:type="dxa"/>
            </w:tcMar>
            <w:hideMark/>
          </w:tcPr>
          <w:p w14:paraId="4841B93A" w14:textId="77777777" w:rsidR="00440C48" w:rsidRPr="00440C48" w:rsidRDefault="00440C48" w:rsidP="00440C48">
            <w:pPr>
              <w:spacing w:after="150" w:line="240" w:lineRule="auto"/>
              <w:outlineLvl w:val="2"/>
              <w:rPr>
                <w:rFonts w:ascii="Tahoma" w:eastAsia="Times New Roman" w:hAnsi="Tahoma" w:cs="Tahoma"/>
                <w:b/>
                <w:bCs/>
                <w:color w:val="ED1C24"/>
                <w:sz w:val="20"/>
                <w:szCs w:val="20"/>
                <w:lang w:eastAsia="ru-RU"/>
              </w:rPr>
            </w:pPr>
            <w:hyperlink r:id="rId163" w:history="1"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Mobile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SMARTS: ЕГАИС 3, ПОЛНЫЙ (</w:t>
              </w:r>
              <w:proofErr w:type="spellStart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>помарочный</w:t>
              </w:r>
              <w:proofErr w:type="spellEnd"/>
              <w:r w:rsidRPr="00440C48">
                <w:rPr>
                  <w:rFonts w:ascii="Tahoma" w:eastAsia="Times New Roman" w:hAnsi="Tahoma" w:cs="Tahoma"/>
                  <w:b/>
                  <w:bCs/>
                  <w:color w:val="ED1C24"/>
                  <w:sz w:val="20"/>
                  <w:szCs w:val="20"/>
                  <w:u w:val="single"/>
                  <w:lang w:eastAsia="ru-RU"/>
                </w:rPr>
                <w:t xml:space="preserve"> учет)</w:t>
              </w:r>
            </w:hyperlink>
          </w:p>
          <w:p w14:paraId="1C6BD498" w14:textId="1D8FA758" w:rsidR="00440C48" w:rsidRPr="00440C48" w:rsidRDefault="00440C48" w:rsidP="00440C4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Mobile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SMARTS: ЕГАИС 3, ПОЛНЫЙ (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помарочный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учет) для «КТ-2000: Ликероводочный завод 1.3», на выбор проводной или беспроводной обмен / проверка через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Check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Mark</w:t>
            </w:r>
            <w:proofErr w:type="spellEnd"/>
            <w:r w:rsidRPr="00440C4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 xml:space="preserve"> 2 (если позволяет ТСД) / настроенный </w:t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ED1C24"/>
                <w:sz w:val="20"/>
                <w:szCs w:val="20"/>
                <w:lang w:eastAsia="ru-RU"/>
              </w:rPr>
              <w:drawing>
                <wp:inline distT="0" distB="0" distL="0" distR="0" wp14:anchorId="1906C172" wp14:editId="62E24576">
                  <wp:extent cx="135255" cy="135255"/>
                  <wp:effectExtent l="0" t="0" r="0" b="0"/>
                  <wp:docPr id="2" name="Рисунок 2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tcMar>
              <w:top w:w="450" w:type="dxa"/>
              <w:left w:w="150" w:type="dxa"/>
              <w:bottom w:w="0" w:type="dxa"/>
              <w:right w:w="150" w:type="dxa"/>
            </w:tcMar>
            <w:hideMark/>
          </w:tcPr>
          <w:p w14:paraId="6FC77B9F" w14:textId="5BC2CF05" w:rsidR="00440C48" w:rsidRPr="00440C48" w:rsidRDefault="00440C48" w:rsidP="00440C4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t>39 900.00</w:t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color w:val="000000"/>
                <w:sz w:val="21"/>
                <w:szCs w:val="21"/>
                <w:lang w:eastAsia="ru-RU"/>
              </w:rPr>
              <w:br/>
            </w:r>
            <w:r w:rsidRPr="00440C48">
              <w:rPr>
                <w:rFonts w:ascii="Tahoma" w:eastAsia="Times New Roman" w:hAnsi="Tahoma" w:cs="Tahoma"/>
                <w:b/>
                <w:bCs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337DE8C" wp14:editId="3B7D94D0">
                  <wp:extent cx="763270" cy="262255"/>
                  <wp:effectExtent l="0" t="0" r="0" b="4445"/>
                  <wp:docPr id="1" name="Рисунок 1" descr="Купи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94d4f692-8c1f-47af-a3bb-0d2f1040a6bc" descr="Купи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323D6" w14:textId="77777777" w:rsidR="00DD6527" w:rsidRDefault="00DD6527"/>
    <w:sectPr w:rsidR="00DD6527" w:rsidSect="00440C48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F78B2"/>
    <w:multiLevelType w:val="hybridMultilevel"/>
    <w:tmpl w:val="72386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C6F5E"/>
    <w:multiLevelType w:val="hybridMultilevel"/>
    <w:tmpl w:val="72386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EE"/>
    <w:rsid w:val="002121EE"/>
    <w:rsid w:val="00440C48"/>
    <w:rsid w:val="00DD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83C89"/>
  <w15:chartTrackingRefBased/>
  <w15:docId w15:val="{FCF31144-344B-40B1-B605-DBD7432D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0C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40C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C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0C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440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440C4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40C48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440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urrency-money">
    <w:name w:val="currency-money"/>
    <w:basedOn w:val="a0"/>
    <w:rsid w:val="00440C48"/>
  </w:style>
  <w:style w:type="paragraph" w:styleId="a6">
    <w:name w:val="List Paragraph"/>
    <w:basedOn w:val="a"/>
    <w:uiPriority w:val="34"/>
    <w:qFormat/>
    <w:rsid w:val="00440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2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tore.ru/goods/mobile-smarts-kurer-minimum-dlya-38179" TargetMode="External"/><Relationship Id="rId117" Type="http://schemas.openxmlformats.org/officeDocument/2006/relationships/hyperlink" Target="https://www.store.ru/goods/mobile-smarts-magazin-15-rasshirennyy-34336" TargetMode="External"/><Relationship Id="rId21" Type="http://schemas.openxmlformats.org/officeDocument/2006/relationships/hyperlink" Target="https://www.store.ru/goods/mobile-smarts-kurer-minimum-dlya-34485" TargetMode="External"/><Relationship Id="rId42" Type="http://schemas.openxmlformats.org/officeDocument/2006/relationships/hyperlink" Target="https://www.store.ru/goods/mobilelogistics-v-5-x-litsenziya-28589" TargetMode="External"/><Relationship Id="rId47" Type="http://schemas.openxmlformats.org/officeDocument/2006/relationships/hyperlink" Target="https://www.store.ru/goods/OID_ac0e82a6-296b-4ba5-b49e-6ea306c41e72" TargetMode="External"/><Relationship Id="rId63" Type="http://schemas.openxmlformats.org/officeDocument/2006/relationships/hyperlink" Target="https://www.store.ru/goods/OID_d659b0df-5e84-48f3-a510-253890b5c179" TargetMode="External"/><Relationship Id="rId68" Type="http://schemas.openxmlformats.org/officeDocument/2006/relationships/hyperlink" Target="https://www.store.ru/goods/OID_f0663a74-c379-4b72-b1ea-8fd90c6104d6" TargetMode="External"/><Relationship Id="rId84" Type="http://schemas.openxmlformats.org/officeDocument/2006/relationships/hyperlink" Target="https://www.store.ru/goods/mobilelogistics-v-5-x-litsenziya-28584" TargetMode="External"/><Relationship Id="rId89" Type="http://schemas.openxmlformats.org/officeDocument/2006/relationships/hyperlink" Target="https://www.store.ru/goods/vashmagazin-torgovayaset-modnyymagazin-mobilelogisticsiastor-litsenziyaprowinspets-34943" TargetMode="External"/><Relationship Id="rId112" Type="http://schemas.openxmlformats.org/officeDocument/2006/relationships/hyperlink" Target="https://www.store.ru/goods/mobile-smarts-kurer-rasshirennyy-dlya-34487" TargetMode="External"/><Relationship Id="rId133" Type="http://schemas.openxmlformats.org/officeDocument/2006/relationships/hyperlink" Target="https://www.store.ru/goods/mobile-smarts-magazin-15-polnyy-38198" TargetMode="External"/><Relationship Id="rId138" Type="http://schemas.openxmlformats.org/officeDocument/2006/relationships/hyperlink" Target="https://www.store.ru/goods/mobile-smarts-magazin-15-rasshirennyy-38192" TargetMode="External"/><Relationship Id="rId154" Type="http://schemas.openxmlformats.org/officeDocument/2006/relationships/hyperlink" Target="https://www.store.ru/goods/mobile-smarts-kirovka-kleim-kody-40380" TargetMode="External"/><Relationship Id="rId159" Type="http://schemas.openxmlformats.org/officeDocument/2006/relationships/hyperlink" Target="https://www.store.ru/goods/mobile-smarts-egais-3-rasshirennyy-38184" TargetMode="External"/><Relationship Id="rId16" Type="http://schemas.openxmlformats.org/officeDocument/2006/relationships/hyperlink" Target="https://www.store.ru/goods/OID_930cdf16-0652-4f6b-a3b1-7be8dadb9cdf" TargetMode="External"/><Relationship Id="rId107" Type="http://schemas.openxmlformats.org/officeDocument/2006/relationships/hyperlink" Target="https://www.store.ru/goods/mobile-smarts-kurer-rasshirennyy-dlya-38174" TargetMode="External"/><Relationship Id="rId11" Type="http://schemas.openxmlformats.org/officeDocument/2006/relationships/image" Target="media/image2.jpeg"/><Relationship Id="rId32" Type="http://schemas.openxmlformats.org/officeDocument/2006/relationships/hyperlink" Target="https://www.store.ru/goods/mobile-smarts-magazin-15-minimum-38201" TargetMode="External"/><Relationship Id="rId37" Type="http://schemas.openxmlformats.org/officeDocument/2006/relationships/hyperlink" Target="https://www.store.ru/goods/OID_c39f69c3-d4f6-4cc3-80c5-3d1de3417012" TargetMode="External"/><Relationship Id="rId53" Type="http://schemas.openxmlformats.org/officeDocument/2006/relationships/hyperlink" Target="https://www.store.ru/goods/OID_7288b9b8-f343-4968-90c4-c184a93ff83c" TargetMode="External"/><Relationship Id="rId58" Type="http://schemas.openxmlformats.org/officeDocument/2006/relationships/hyperlink" Target="https://www.store.ru/goods/mobilelogistics-v-5-x-litsenziya-28588" TargetMode="External"/><Relationship Id="rId74" Type="http://schemas.openxmlformats.org/officeDocument/2006/relationships/hyperlink" Target="https://www.store.ru/goods/mobile-smarts-kurer-bazovyy-dlya-34486" TargetMode="External"/><Relationship Id="rId79" Type="http://schemas.openxmlformats.org/officeDocument/2006/relationships/hyperlink" Target="https://www.store.ru/goods/mobile-smarts-magazin-15-bazovyy-33996" TargetMode="External"/><Relationship Id="rId102" Type="http://schemas.openxmlformats.org/officeDocument/2006/relationships/hyperlink" Target="https://www.store.ru/goods/mobile-smarts-egais-3-minimum-38186" TargetMode="External"/><Relationship Id="rId123" Type="http://schemas.openxmlformats.org/officeDocument/2006/relationships/hyperlink" Target="https://www.store.ru/goods/mobile-smarts-magazin-15-rasshirennyy-38196" TargetMode="External"/><Relationship Id="rId128" Type="http://schemas.openxmlformats.org/officeDocument/2006/relationships/hyperlink" Target="https://www.store.ru/goods/mobilelogistics-v-5-x-konfigurator-28590" TargetMode="External"/><Relationship Id="rId144" Type="http://schemas.openxmlformats.org/officeDocument/2006/relationships/image" Target="media/image14.jpeg"/><Relationship Id="rId149" Type="http://schemas.openxmlformats.org/officeDocument/2006/relationships/hyperlink" Target="https://www.store.ru/goods/mobile-smarts-magazin-15-polnyy-38194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store.ru/goods/mobile-smarts-magazin-15-bazovyy-34001" TargetMode="External"/><Relationship Id="rId95" Type="http://schemas.openxmlformats.org/officeDocument/2006/relationships/hyperlink" Target="https://www.store.ru/goods/mobile-smarts-magazin-15-bazovyy-33995" TargetMode="External"/><Relationship Id="rId160" Type="http://schemas.openxmlformats.org/officeDocument/2006/relationships/hyperlink" Target="https://www.store.ru/goods/mobile-smarts-sklad-15-polnyy-38187" TargetMode="External"/><Relationship Id="rId165" Type="http://schemas.openxmlformats.org/officeDocument/2006/relationships/theme" Target="theme/theme1.xml"/><Relationship Id="rId22" Type="http://schemas.openxmlformats.org/officeDocument/2006/relationships/hyperlink" Target="https://www.store.ru/goods/mobile-smarts-kurer-minimum-38182" TargetMode="External"/><Relationship Id="rId27" Type="http://schemas.openxmlformats.org/officeDocument/2006/relationships/hyperlink" Target="https://www.store.ru/goods/mobile-smarts-kurer-minimum-dlya-38176" TargetMode="External"/><Relationship Id="rId43" Type="http://schemas.openxmlformats.org/officeDocument/2006/relationships/hyperlink" Target="https://www.store.ru/goods/mobilelogistics-v-5-x-litsenziya-28586" TargetMode="External"/><Relationship Id="rId48" Type="http://schemas.openxmlformats.org/officeDocument/2006/relationships/image" Target="media/image12.jpeg"/><Relationship Id="rId64" Type="http://schemas.openxmlformats.org/officeDocument/2006/relationships/hyperlink" Target="https://www.store.ru/goods/OID_e9883636-5af9-46d1-9fcc-eb3066bb7786" TargetMode="External"/><Relationship Id="rId69" Type="http://schemas.openxmlformats.org/officeDocument/2006/relationships/hyperlink" Target="https://www.store.ru/goods/OID_f0663a74-c379-4b72-b1ea-8fd90c6104d6" TargetMode="External"/><Relationship Id="rId113" Type="http://schemas.openxmlformats.org/officeDocument/2006/relationships/hyperlink" Target="https://www.store.ru/goods/mobile-smarts-sklad-15-bazovyy-38189" TargetMode="External"/><Relationship Id="rId118" Type="http://schemas.openxmlformats.org/officeDocument/2006/relationships/hyperlink" Target="https://www.store.ru/goods/mobile-smarts-magazin-15-rasshirennyy-34336" TargetMode="External"/><Relationship Id="rId134" Type="http://schemas.openxmlformats.org/officeDocument/2006/relationships/hyperlink" Target="https://www.store.ru/goods/mobile-smarts-magazin-15-polnyy-38198" TargetMode="External"/><Relationship Id="rId139" Type="http://schemas.openxmlformats.org/officeDocument/2006/relationships/hyperlink" Target="https://www.store.ru/goods/mobile-smarts-magazin-15-polnyy-34339" TargetMode="External"/><Relationship Id="rId80" Type="http://schemas.openxmlformats.org/officeDocument/2006/relationships/hyperlink" Target="https://www.store.ru/goods/mobile-smarts-magazin-15-bazovyy-38200" TargetMode="External"/><Relationship Id="rId85" Type="http://schemas.openxmlformats.org/officeDocument/2006/relationships/hyperlink" Target="https://www.store.ru/goods/mobilelogistics-v-5-x-litsenziya-28584" TargetMode="External"/><Relationship Id="rId150" Type="http://schemas.openxmlformats.org/officeDocument/2006/relationships/hyperlink" Target="https://www.store.ru/goods/mobile-smarts-magazin-15-polnyy-38195" TargetMode="External"/><Relationship Id="rId155" Type="http://schemas.openxmlformats.org/officeDocument/2006/relationships/hyperlink" Target="https://www.store.ru/goods/mobile-smarts-kirovka-kleim-kody-40380" TargetMode="External"/><Relationship Id="rId12" Type="http://schemas.openxmlformats.org/officeDocument/2006/relationships/hyperlink" Target="https://www.store.ru/goods/mobilelogistics-v-5-x-litsenziya-28587" TargetMode="External"/><Relationship Id="rId17" Type="http://schemas.openxmlformats.org/officeDocument/2006/relationships/image" Target="media/image5.jpeg"/><Relationship Id="rId33" Type="http://schemas.openxmlformats.org/officeDocument/2006/relationships/image" Target="media/image9.jpeg"/><Relationship Id="rId38" Type="http://schemas.openxmlformats.org/officeDocument/2006/relationships/hyperlink" Target="https://www.store.ru/goods/OID_6adc88a3-5dd7-45b9-a87d-a2ed9696331d" TargetMode="External"/><Relationship Id="rId59" Type="http://schemas.openxmlformats.org/officeDocument/2006/relationships/hyperlink" Target="https://www.store.ru/goods/mobilelogistics-v-5-x-litsenziya-28588" TargetMode="External"/><Relationship Id="rId103" Type="http://schemas.openxmlformats.org/officeDocument/2006/relationships/image" Target="media/image13.jpeg"/><Relationship Id="rId108" Type="http://schemas.openxmlformats.org/officeDocument/2006/relationships/hyperlink" Target="https://www.store.ru/goods/mobile-smarts-kurer-rasshirennyy-dlya-38174" TargetMode="External"/><Relationship Id="rId124" Type="http://schemas.openxmlformats.org/officeDocument/2006/relationships/hyperlink" Target="https://www.store.ru/goods/mobile-smarts-magazin-15-rasshirennyy-38196" TargetMode="External"/><Relationship Id="rId129" Type="http://schemas.openxmlformats.org/officeDocument/2006/relationships/hyperlink" Target="https://www.store.ru/goods/mobile-smarts-magazin-15-polnyy-34338" TargetMode="External"/><Relationship Id="rId54" Type="http://schemas.openxmlformats.org/officeDocument/2006/relationships/hyperlink" Target="https://www.store.ru/goods/OID_d154229f-7225-4c90-8b15-d094c4759d6c" TargetMode="External"/><Relationship Id="rId70" Type="http://schemas.openxmlformats.org/officeDocument/2006/relationships/hyperlink" Target="https://www.store.ru/goods/mobile-smarts-kurer-bazovyy-38181" TargetMode="External"/><Relationship Id="rId75" Type="http://schemas.openxmlformats.org/officeDocument/2006/relationships/hyperlink" Target="https://www.store.ru/goods/mobile-smarts-kurer-bazovyy-dlya-34486" TargetMode="External"/><Relationship Id="rId91" Type="http://schemas.openxmlformats.org/officeDocument/2006/relationships/hyperlink" Target="https://www.store.ru/goods/mobile-smarts-magazin-15-bazovyy-34001" TargetMode="External"/><Relationship Id="rId96" Type="http://schemas.openxmlformats.org/officeDocument/2006/relationships/hyperlink" Target="https://www.store.ru/goods/rrc-drayver-1s-dlya-terminala-15188" TargetMode="External"/><Relationship Id="rId140" Type="http://schemas.openxmlformats.org/officeDocument/2006/relationships/hyperlink" Target="https://www.store.ru/goods/mobile-smarts-magazin-15-polnyy-34339" TargetMode="External"/><Relationship Id="rId145" Type="http://schemas.openxmlformats.org/officeDocument/2006/relationships/hyperlink" Target="https://www.store.ru/goods/mobile-smarts-kirovka-kleim-kody-40379" TargetMode="External"/><Relationship Id="rId161" Type="http://schemas.openxmlformats.org/officeDocument/2006/relationships/hyperlink" Target="https://www.store.ru/goods/mobile-smarts-sklad-15-polnyy-3818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javascript:void(0);" TargetMode="External"/><Relationship Id="rId15" Type="http://schemas.openxmlformats.org/officeDocument/2006/relationships/image" Target="media/image4.gif"/><Relationship Id="rId23" Type="http://schemas.openxmlformats.org/officeDocument/2006/relationships/image" Target="media/image7.jpeg"/><Relationship Id="rId28" Type="http://schemas.openxmlformats.org/officeDocument/2006/relationships/hyperlink" Target="https://www.store.ru/goods/mobile-smarts-kurer-minimum-dlya-38176" TargetMode="External"/><Relationship Id="rId36" Type="http://schemas.openxmlformats.org/officeDocument/2006/relationships/image" Target="media/image10.jpeg"/><Relationship Id="rId49" Type="http://schemas.openxmlformats.org/officeDocument/2006/relationships/hyperlink" Target="https://www.store.ru/goods/OID_ac0e82a6-296b-4ba5-b49e-6ea306c41e72" TargetMode="External"/><Relationship Id="rId57" Type="http://schemas.openxmlformats.org/officeDocument/2006/relationships/hyperlink" Target="https://www.store.ru/goods/OID_1b6d6d7b-8ebb-4f14-b5b7-d3b04bc49168" TargetMode="External"/><Relationship Id="rId106" Type="http://schemas.openxmlformats.org/officeDocument/2006/relationships/hyperlink" Target="https://www.store.ru/goods/mobile-smarts-kurer-rasshirennyy-dlya-38177" TargetMode="External"/><Relationship Id="rId114" Type="http://schemas.openxmlformats.org/officeDocument/2006/relationships/hyperlink" Target="https://www.store.ru/goods/mobile-smarts-sklad-15-bazovyy-38189" TargetMode="External"/><Relationship Id="rId119" Type="http://schemas.openxmlformats.org/officeDocument/2006/relationships/hyperlink" Target="https://www.store.ru/goods/mobile-smarts-magazin-15-rasshirennyy-38199" TargetMode="External"/><Relationship Id="rId127" Type="http://schemas.openxmlformats.org/officeDocument/2006/relationships/hyperlink" Target="https://www.store.ru/goods/mobilelogistics-v-5-x-konfigurator-28590" TargetMode="External"/><Relationship Id="rId10" Type="http://schemas.openxmlformats.org/officeDocument/2006/relationships/hyperlink" Target="https://www.store.ru/goods/mobilelogistics-v-5-x-litsenziya-28587" TargetMode="External"/><Relationship Id="rId31" Type="http://schemas.openxmlformats.org/officeDocument/2006/relationships/hyperlink" Target="https://www.store.ru/goods/mobile-smarts-sklad-15-minimum-38190" TargetMode="External"/><Relationship Id="rId44" Type="http://schemas.openxmlformats.org/officeDocument/2006/relationships/hyperlink" Target="https://www.store.ru/goods/mobilelogistics-v-5-x-litsenziya-28586" TargetMode="External"/><Relationship Id="rId52" Type="http://schemas.openxmlformats.org/officeDocument/2006/relationships/hyperlink" Target="https://www.store.ru/goods/OID_7288b9b8-f343-4968-90c4-c184a93ff83c" TargetMode="External"/><Relationship Id="rId60" Type="http://schemas.openxmlformats.org/officeDocument/2006/relationships/hyperlink" Target="https://www.store.ru/goods/mobilelogistics-v-5-x-litsenziya-28585" TargetMode="External"/><Relationship Id="rId65" Type="http://schemas.openxmlformats.org/officeDocument/2006/relationships/hyperlink" Target="https://www.store.ru/goods/OID_e9883636-5af9-46d1-9fcc-eb3066bb7786" TargetMode="External"/><Relationship Id="rId73" Type="http://schemas.openxmlformats.org/officeDocument/2006/relationships/hyperlink" Target="https://www.store.ru/goods/mobile-smarts-kurer-bazovyy-dlya-38178" TargetMode="External"/><Relationship Id="rId78" Type="http://schemas.openxmlformats.org/officeDocument/2006/relationships/hyperlink" Target="https://www.store.ru/goods/mobile-smarts-magazin-15-bazovyy-33996" TargetMode="External"/><Relationship Id="rId81" Type="http://schemas.openxmlformats.org/officeDocument/2006/relationships/hyperlink" Target="https://www.store.ru/goods/mobile-smarts-magazin-15-bazovyy-38200" TargetMode="External"/><Relationship Id="rId86" Type="http://schemas.openxmlformats.org/officeDocument/2006/relationships/hyperlink" Target="https://www.store.ru/goods/OID_758a3855-83a3-47b3-bdc9-7a206773fdb9" TargetMode="External"/><Relationship Id="rId94" Type="http://schemas.openxmlformats.org/officeDocument/2006/relationships/hyperlink" Target="https://www.store.ru/goods/mobile-smarts-magazin-15-bazovyy-33995" TargetMode="External"/><Relationship Id="rId99" Type="http://schemas.openxmlformats.org/officeDocument/2006/relationships/hyperlink" Target="https://www.store.ru/goods/ms-1c-wifi-driver-pro-30515" TargetMode="External"/><Relationship Id="rId101" Type="http://schemas.openxmlformats.org/officeDocument/2006/relationships/hyperlink" Target="https://www.store.ru/goods/OID_6ab6941a-70b8-4238-b323-84f834e59e96" TargetMode="External"/><Relationship Id="rId122" Type="http://schemas.openxmlformats.org/officeDocument/2006/relationships/hyperlink" Target="https://www.store.ru/goods/mobile-smarts-magazin-15-rasshirennyy-34337" TargetMode="External"/><Relationship Id="rId130" Type="http://schemas.openxmlformats.org/officeDocument/2006/relationships/hyperlink" Target="https://www.store.ru/goods/mobile-smarts-magazin-15-polnyy-34338" TargetMode="External"/><Relationship Id="rId135" Type="http://schemas.openxmlformats.org/officeDocument/2006/relationships/hyperlink" Target="https://www.store.ru/goods/OID_ae20c05d-b7a8-4acf-9bd6-2e7f871cf909" TargetMode="External"/><Relationship Id="rId143" Type="http://schemas.openxmlformats.org/officeDocument/2006/relationships/hyperlink" Target="https://www.store.ru/goods/mobile-smarts-kirovka-kleim-kody-40379" TargetMode="External"/><Relationship Id="rId148" Type="http://schemas.openxmlformats.org/officeDocument/2006/relationships/hyperlink" Target="https://www.store.ru/goods/mobile-smarts-magazin-15-polnyy-38194" TargetMode="External"/><Relationship Id="rId151" Type="http://schemas.openxmlformats.org/officeDocument/2006/relationships/hyperlink" Target="https://www.store.ru/goods/mobile-smarts-magazin-15-polnyy-38195" TargetMode="External"/><Relationship Id="rId156" Type="http://schemas.openxmlformats.org/officeDocument/2006/relationships/hyperlink" Target="https://www.store.ru/goods/mobile-smarts-magazin-15-polnyy-38191" TargetMode="External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javascript:void(0);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https://www.store.ru/goods/OID_930cdf16-0652-4f6b-a3b1-7be8dadb9cdf" TargetMode="External"/><Relationship Id="rId39" Type="http://schemas.openxmlformats.org/officeDocument/2006/relationships/hyperlink" Target="https://www.store.ru/goods/OID_6adc88a3-5dd7-45b9-a87d-a2ed9696331d" TargetMode="External"/><Relationship Id="rId109" Type="http://schemas.openxmlformats.org/officeDocument/2006/relationships/hyperlink" Target="https://www.store.ru/goods/mobile-smarts-kurer-rasshirennyy-38180" TargetMode="External"/><Relationship Id="rId34" Type="http://schemas.openxmlformats.org/officeDocument/2006/relationships/hyperlink" Target="https://www.store.ru/goods/mobile-smarts-magazin-15-minimum-38201" TargetMode="External"/><Relationship Id="rId50" Type="http://schemas.openxmlformats.org/officeDocument/2006/relationships/hyperlink" Target="https://www.store.ru/goods/OID_071fa2dc-ef4c-48b5-88e1-515559838350" TargetMode="External"/><Relationship Id="rId55" Type="http://schemas.openxmlformats.org/officeDocument/2006/relationships/hyperlink" Target="https://www.store.ru/goods/OID_d154229f-7225-4c90-8b15-d094c4759d6c" TargetMode="External"/><Relationship Id="rId76" Type="http://schemas.openxmlformats.org/officeDocument/2006/relationships/hyperlink" Target="https://www.store.ru/goods/mobile-smarts-kurer-bazovyy-dlya-38175" TargetMode="External"/><Relationship Id="rId97" Type="http://schemas.openxmlformats.org/officeDocument/2006/relationships/hyperlink" Target="https://www.store.ru/goods/rrc-drayver-1s-dlya-terminala-15188" TargetMode="External"/><Relationship Id="rId104" Type="http://schemas.openxmlformats.org/officeDocument/2006/relationships/hyperlink" Target="https://www.store.ru/goods/mobile-smarts-egais-3-minimum-38186" TargetMode="External"/><Relationship Id="rId120" Type="http://schemas.openxmlformats.org/officeDocument/2006/relationships/hyperlink" Target="https://www.store.ru/goods/mobile-smarts-magazin-15-rasshirennyy-38199" TargetMode="External"/><Relationship Id="rId125" Type="http://schemas.openxmlformats.org/officeDocument/2006/relationships/hyperlink" Target="https://www.store.ru/goods/mobile-smarts-magazin-15-bazovyy-38193" TargetMode="External"/><Relationship Id="rId141" Type="http://schemas.openxmlformats.org/officeDocument/2006/relationships/hyperlink" Target="https://www.store.ru/goods/mobile-smarts-egais-3-bazovyy-38185" TargetMode="External"/><Relationship Id="rId146" Type="http://schemas.openxmlformats.org/officeDocument/2006/relationships/hyperlink" Target="https://www.store.ru/goods/mobile-smarts-kirovka-kleim-kody-40381" TargetMode="External"/><Relationship Id="rId7" Type="http://schemas.openxmlformats.org/officeDocument/2006/relationships/hyperlink" Target="javascript:void(0);" TargetMode="External"/><Relationship Id="rId71" Type="http://schemas.openxmlformats.org/officeDocument/2006/relationships/hyperlink" Target="https://www.store.ru/goods/mobile-smarts-kurer-bazovyy-38181" TargetMode="External"/><Relationship Id="rId92" Type="http://schemas.openxmlformats.org/officeDocument/2006/relationships/hyperlink" Target="https://www.store.ru/goods/mobile-smarts-magazin-15-bazovyy-38197" TargetMode="External"/><Relationship Id="rId162" Type="http://schemas.openxmlformats.org/officeDocument/2006/relationships/hyperlink" Target="https://www.store.ru/goods/mobile-smarts-egais-3-polnyy-38183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store.ru/goods/mobile-smarts-sklad-15-minimum-38190" TargetMode="External"/><Relationship Id="rId24" Type="http://schemas.openxmlformats.org/officeDocument/2006/relationships/hyperlink" Target="https://www.store.ru/goods/mobile-smarts-kurer-minimum-38182" TargetMode="External"/><Relationship Id="rId40" Type="http://schemas.openxmlformats.org/officeDocument/2006/relationships/hyperlink" Target="https://www.store.ru/goods/mobilelogistics-v-5-x-litsenziya-28589" TargetMode="External"/><Relationship Id="rId45" Type="http://schemas.openxmlformats.org/officeDocument/2006/relationships/hyperlink" Target="https://www.store.ru/goods/skansiti-proshivka-dlya-terminala-8001-17114" TargetMode="External"/><Relationship Id="rId66" Type="http://schemas.openxmlformats.org/officeDocument/2006/relationships/hyperlink" Target="https://www.store.ru/goods/cleverencesoft-paketnyy-obmen-dannymistsd-15191" TargetMode="External"/><Relationship Id="rId87" Type="http://schemas.openxmlformats.org/officeDocument/2006/relationships/hyperlink" Target="https://www.store.ru/goods/OID_758a3855-83a3-47b3-bdc9-7a206773fdb9" TargetMode="External"/><Relationship Id="rId110" Type="http://schemas.openxmlformats.org/officeDocument/2006/relationships/hyperlink" Target="https://www.store.ru/goods/mobile-smarts-kurer-rasshirennyy-38180" TargetMode="External"/><Relationship Id="rId115" Type="http://schemas.openxmlformats.org/officeDocument/2006/relationships/hyperlink" Target="https://www.store.ru/goods/rrc-drayver-1s-dlya-terminalov-15189" TargetMode="External"/><Relationship Id="rId131" Type="http://schemas.openxmlformats.org/officeDocument/2006/relationships/hyperlink" Target="https://www.store.ru/goods/mobile-smarts-sklad-15-rasshirennyy-38188" TargetMode="External"/><Relationship Id="rId136" Type="http://schemas.openxmlformats.org/officeDocument/2006/relationships/hyperlink" Target="https://www.store.ru/goods/OID_ae20c05d-b7a8-4acf-9bd6-2e7f871cf909" TargetMode="External"/><Relationship Id="rId157" Type="http://schemas.openxmlformats.org/officeDocument/2006/relationships/hyperlink" Target="https://www.store.ru/goods/mobile-smarts-magazin-15-polnyy-38191" TargetMode="External"/><Relationship Id="rId61" Type="http://schemas.openxmlformats.org/officeDocument/2006/relationships/hyperlink" Target="https://www.store.ru/goods/mobilelogistics-v-5-x-litsenziya-28585" TargetMode="External"/><Relationship Id="rId82" Type="http://schemas.openxmlformats.org/officeDocument/2006/relationships/hyperlink" Target="https://www.store.ru/goods/mobile-smarts-magazin-15-bazovyy-34002" TargetMode="External"/><Relationship Id="rId152" Type="http://schemas.openxmlformats.org/officeDocument/2006/relationships/hyperlink" Target="https://www.store.ru/goods/mobile-smarts-kirovka-kleim-kody-40382" TargetMode="External"/><Relationship Id="rId19" Type="http://schemas.openxmlformats.org/officeDocument/2006/relationships/hyperlink" Target="https://www.store.ru/goods/mobile-smarts-kurer-minimum-dlya-34485" TargetMode="External"/><Relationship Id="rId14" Type="http://schemas.openxmlformats.org/officeDocument/2006/relationships/image" Target="media/image3.gif"/><Relationship Id="rId30" Type="http://schemas.openxmlformats.org/officeDocument/2006/relationships/image" Target="media/image8.jpeg"/><Relationship Id="rId35" Type="http://schemas.openxmlformats.org/officeDocument/2006/relationships/hyperlink" Target="https://www.store.ru/goods/OID_c39f69c3-d4f6-4cc3-80c5-3d1de3417012" TargetMode="External"/><Relationship Id="rId56" Type="http://schemas.openxmlformats.org/officeDocument/2006/relationships/hyperlink" Target="https://www.store.ru/goods/OID_1b6d6d7b-8ebb-4f14-b5b7-d3b04bc49168" TargetMode="External"/><Relationship Id="rId77" Type="http://schemas.openxmlformats.org/officeDocument/2006/relationships/hyperlink" Target="https://www.store.ru/goods/mobile-smarts-kurer-bazovyy-dlya-38175" TargetMode="External"/><Relationship Id="rId100" Type="http://schemas.openxmlformats.org/officeDocument/2006/relationships/hyperlink" Target="https://www.store.ru/goods/OID_6ab6941a-70b8-4238-b323-84f834e59e96" TargetMode="External"/><Relationship Id="rId105" Type="http://schemas.openxmlformats.org/officeDocument/2006/relationships/hyperlink" Target="https://www.store.ru/goods/mobile-smarts-kurer-rasshirennyy-dlya-38177" TargetMode="External"/><Relationship Id="rId126" Type="http://schemas.openxmlformats.org/officeDocument/2006/relationships/hyperlink" Target="https://www.store.ru/goods/mobile-smarts-magazin-15-bazovyy-38193" TargetMode="External"/><Relationship Id="rId147" Type="http://schemas.openxmlformats.org/officeDocument/2006/relationships/hyperlink" Target="https://www.store.ru/goods/mobile-smarts-kirovka-kleim-kody-40381" TargetMode="External"/><Relationship Id="rId8" Type="http://schemas.openxmlformats.org/officeDocument/2006/relationships/image" Target="media/image1.gif"/><Relationship Id="rId51" Type="http://schemas.openxmlformats.org/officeDocument/2006/relationships/hyperlink" Target="https://www.store.ru/goods/OID_071fa2dc-ef4c-48b5-88e1-515559838350" TargetMode="External"/><Relationship Id="rId72" Type="http://schemas.openxmlformats.org/officeDocument/2006/relationships/hyperlink" Target="https://www.store.ru/goods/mobile-smarts-kurer-bazovyy-dlya-38178" TargetMode="External"/><Relationship Id="rId93" Type="http://schemas.openxmlformats.org/officeDocument/2006/relationships/hyperlink" Target="https://www.store.ru/goods/mobile-smarts-magazin-15-bazovyy-38197" TargetMode="External"/><Relationship Id="rId98" Type="http://schemas.openxmlformats.org/officeDocument/2006/relationships/hyperlink" Target="https://www.store.ru/goods/ms-1c-wifi-driver-pro-30515" TargetMode="External"/><Relationship Id="rId121" Type="http://schemas.openxmlformats.org/officeDocument/2006/relationships/hyperlink" Target="https://www.store.ru/goods/mobile-smarts-magazin-15-rasshirennyy-34337" TargetMode="External"/><Relationship Id="rId142" Type="http://schemas.openxmlformats.org/officeDocument/2006/relationships/hyperlink" Target="https://www.store.ru/goods/mobile-smarts-egais-3-bazovyy-38185" TargetMode="External"/><Relationship Id="rId163" Type="http://schemas.openxmlformats.org/officeDocument/2006/relationships/hyperlink" Target="https://www.store.ru/goods/mobile-smarts-egais-3-polnyy-38183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store.ru/goods/mobile-smarts-kurer-minimum-dlya-38179" TargetMode="External"/><Relationship Id="rId46" Type="http://schemas.openxmlformats.org/officeDocument/2006/relationships/hyperlink" Target="https://www.store.ru/goods/skansiti-proshivka-dlya-terminala-8001-17114" TargetMode="External"/><Relationship Id="rId67" Type="http://schemas.openxmlformats.org/officeDocument/2006/relationships/hyperlink" Target="https://www.store.ru/goods/cleverencesoft-paketnyy-obmen-dannymistsd-15191" TargetMode="External"/><Relationship Id="rId116" Type="http://schemas.openxmlformats.org/officeDocument/2006/relationships/hyperlink" Target="https://www.store.ru/goods/rrc-drayver-1s-dlya-terminalov-15189" TargetMode="External"/><Relationship Id="rId137" Type="http://schemas.openxmlformats.org/officeDocument/2006/relationships/hyperlink" Target="https://www.store.ru/goods/mobile-smarts-magazin-15-rasshirennyy-38192" TargetMode="External"/><Relationship Id="rId158" Type="http://schemas.openxmlformats.org/officeDocument/2006/relationships/hyperlink" Target="https://www.store.ru/goods/mobile-smarts-egais-3-rasshirennyy-38184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11.png"/><Relationship Id="rId62" Type="http://schemas.openxmlformats.org/officeDocument/2006/relationships/hyperlink" Target="https://www.store.ru/goods/OID_d659b0df-5e84-48f3-a510-253890b5c179" TargetMode="External"/><Relationship Id="rId83" Type="http://schemas.openxmlformats.org/officeDocument/2006/relationships/hyperlink" Target="https://www.store.ru/goods/mobile-smarts-magazin-15-bazovyy-34002" TargetMode="External"/><Relationship Id="rId88" Type="http://schemas.openxmlformats.org/officeDocument/2006/relationships/hyperlink" Target="https://www.store.ru/goods/vashmagazin-torgovayaset-modnyymagazin-mobilelogisticsiastor-litsenziyaprowinspets-34943" TargetMode="External"/><Relationship Id="rId111" Type="http://schemas.openxmlformats.org/officeDocument/2006/relationships/hyperlink" Target="https://www.store.ru/goods/mobile-smarts-kurer-rasshirennyy-dlya-34487" TargetMode="External"/><Relationship Id="rId132" Type="http://schemas.openxmlformats.org/officeDocument/2006/relationships/hyperlink" Target="https://www.store.ru/goods/mobile-smarts-sklad-15-rasshirennyy-38188" TargetMode="External"/><Relationship Id="rId153" Type="http://schemas.openxmlformats.org/officeDocument/2006/relationships/hyperlink" Target="https://www.store.ru/goods/mobile-smarts-kirovka-kleim-kody-403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CE482-7E04-49D1-BD8B-C5EBF829C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4374</Words>
  <Characters>24935</Characters>
  <Application>Microsoft Office Word</Application>
  <DocSecurity>0</DocSecurity>
  <Lines>207</Lines>
  <Paragraphs>58</Paragraphs>
  <ScaleCrop>false</ScaleCrop>
  <Company/>
  <LinksUpToDate>false</LinksUpToDate>
  <CharactersWithSpaces>29251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2</cp:revision>
  <dcterms:created xsi:type="dcterms:W3CDTF">2020-02-09T16:01:00Z</dcterms:created>
  <dcterms:modified xsi:type="dcterms:W3CDTF">2020-02-09T16:08:00Z</dcterms:modified>
</cp:coreProperties>
</file>