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EndPr/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6A5E2B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67592" w:history="1">
            <w:r w:rsidR="006A5E2B" w:rsidRPr="007605C9">
              <w:rPr>
                <w:rStyle w:val="ab"/>
                <w:noProof/>
              </w:rPr>
              <w:t>ВВЕДЕНИЕ</w:t>
            </w:r>
            <w:r w:rsidR="006A5E2B">
              <w:rPr>
                <w:noProof/>
                <w:webHidden/>
              </w:rPr>
              <w:tab/>
            </w:r>
            <w:r w:rsidR="006A5E2B">
              <w:rPr>
                <w:noProof/>
                <w:webHidden/>
              </w:rPr>
              <w:fldChar w:fldCharType="begin"/>
            </w:r>
            <w:r w:rsidR="006A5E2B">
              <w:rPr>
                <w:noProof/>
                <w:webHidden/>
              </w:rPr>
              <w:instrText xml:space="preserve"> PAGEREF _Toc152767592 \h </w:instrText>
            </w:r>
            <w:r w:rsidR="006A5E2B">
              <w:rPr>
                <w:noProof/>
                <w:webHidden/>
              </w:rPr>
            </w:r>
            <w:r w:rsidR="006A5E2B">
              <w:rPr>
                <w:noProof/>
                <w:webHidden/>
              </w:rPr>
              <w:fldChar w:fldCharType="separate"/>
            </w:r>
            <w:r w:rsidR="006A5E2B">
              <w:rPr>
                <w:noProof/>
                <w:webHidden/>
              </w:rPr>
              <w:t>4</w:t>
            </w:r>
            <w:r w:rsidR="006A5E2B"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3" w:history="1">
            <w:r w:rsidRPr="007605C9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ЦЕЛЬ И ЗАДАЧИ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4" w:history="1">
            <w:r w:rsidRPr="007605C9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5" w:history="1">
            <w:r w:rsidRPr="007605C9">
              <w:rPr>
                <w:rStyle w:val="ab"/>
                <w:rFonts w:eastAsia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6" w:history="1">
            <w:r w:rsidRPr="007605C9">
              <w:rPr>
                <w:rStyle w:val="ab"/>
                <w:rFonts w:eastAsia="Calibri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7" w:history="1">
            <w:r w:rsidRPr="007605C9">
              <w:rPr>
                <w:rStyle w:val="ab"/>
                <w:rFonts w:eastAsia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8" w:history="1">
            <w:r w:rsidRPr="007605C9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Группы пользователей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599" w:history="1">
            <w:r w:rsidRPr="007605C9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0" w:history="1">
            <w:r w:rsidRPr="007605C9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1" w:history="1">
            <w:r w:rsidRPr="007605C9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Моделирование некоторых динамических аспектов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2" w:history="1">
            <w:r w:rsidRPr="007605C9">
              <w:rPr>
                <w:rStyle w:val="ab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Создание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3" w:history="1">
            <w:r w:rsidRPr="007605C9">
              <w:rPr>
                <w:rStyle w:val="ab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Создание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4" w:history="1">
            <w:r w:rsidRPr="007605C9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5" w:history="1">
            <w:r w:rsidRPr="007605C9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6" w:history="1">
            <w:r w:rsidRPr="007605C9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7" w:history="1">
            <w:r w:rsidRPr="007605C9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Моделирование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8" w:history="1">
            <w:r w:rsidRPr="007605C9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09" w:history="1">
            <w:r w:rsidRPr="007605C9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РАЗРАБОТКА ТЕСТОВЫХ НАБОРОВ И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0" w:history="1">
            <w:r w:rsidRPr="007605C9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1" w:history="1">
            <w:r w:rsidRPr="007605C9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Технология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2" w:history="1">
            <w:r w:rsidRPr="007605C9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5C9">
              <w:rPr>
                <w:rStyle w:val="ab"/>
                <w:noProof/>
              </w:rPr>
              <w:t>Результаты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3" w:history="1">
            <w:r w:rsidRPr="007605C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4" w:history="1">
            <w:r w:rsidRPr="007605C9">
              <w:rPr>
                <w:rStyle w:val="ab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2B" w:rsidRDefault="006A5E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7615" w:history="1">
            <w:r w:rsidRPr="007605C9">
              <w:rPr>
                <w:rStyle w:val="ab"/>
                <w:rFonts w:eastAsia="PMingLiU" w:cs="Times New Roman"/>
                <w:noProof/>
              </w:rPr>
              <w:t>ПРИЛОЖЕНИЯ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0418CD" w:rsidRDefault="00796138" w:rsidP="008D1027">
      <w:pPr>
        <w:pStyle w:val="1"/>
        <w:rPr>
          <w:b w:val="0"/>
        </w:rPr>
      </w:pPr>
      <w:bookmarkStart w:id="0" w:name="_Toc152767592"/>
      <w:r w:rsidRPr="00A6218C">
        <w:rPr>
          <w:b w:val="0"/>
        </w:rPr>
        <w:lastRenderedPageBreak/>
        <w:t>ВВЕДЕНИЕ</w:t>
      </w:r>
      <w:bookmarkEnd w:id="0"/>
    </w:p>
    <w:p w:rsidR="00ED2953" w:rsidRDefault="00ED2953" w:rsidP="00ED2953">
      <w:r>
        <w:t>С развитием технологий и автоматизации военных структур становится необходимым создание эффективного программного обеспечения для учета личного состава и обеспечения деятельности воинских частей. В рамках данного проекта предлагается разработать прикладное программное обеспечение для отдела учета личного состава батальона железнодорожных войск.</w:t>
      </w:r>
    </w:p>
    <w:p w:rsidR="00ED2953" w:rsidRDefault="00ED2953" w:rsidP="00ED2953">
      <w:r>
        <w:t>Отдел учета личного состава батальона, аналогичный отделу кадров в мирное время, имеет свои специфические задачи и особенности. Батальон железнодорожных войск, состоит из нескольких рот, в каждой из которых действует несколько взводов, а каждый взвод, в свою очередь, подразделяется на три отделения.</w:t>
      </w:r>
    </w:p>
    <w:p w:rsidR="00C03D11" w:rsidRPr="00ED2953" w:rsidRDefault="00ED2953" w:rsidP="00ED2953">
      <w:r>
        <w:t>В настоящее время различаются два вида службы: срочная и служба по контракту. Каждый офицер части обладает удостоверением личности, заменяющим паспорт, а военнослужащие срочной службы имеют военный билет. Учет и обработка данных о видах службы также представляют собой важную часть функционала предлагаемого программного обеспечения.</w:t>
      </w: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2767593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proofErr w:type="gramStart"/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>Программный продукт представляет</w:t>
      </w:r>
      <w:proofErr w:type="gramEnd"/>
      <w:r w:rsidRPr="00C03D11">
        <w:t xml:space="preserve">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1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DE5D16">
        <w:rPr>
          <w:rFonts w:cs="Times New Roman"/>
          <w:bCs/>
          <w:szCs w:val="28"/>
        </w:rPr>
        <w:t xml:space="preserve">Автоматизация Учета </w:t>
      </w:r>
      <w:r w:rsidRPr="00DE5D16">
        <w:t>личного состава батальона железнодорожных войск</w:t>
      </w:r>
      <w:r w:rsidRPr="00DE5D16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удост</w:t>
      </w:r>
      <w:r w:rsidR="000418CD">
        <w:rPr>
          <w:rFonts w:cs="Times New Roman"/>
          <w:szCs w:val="28"/>
        </w:rPr>
        <w:t>о</w:t>
      </w:r>
      <w:r w:rsidR="00D178DA">
        <w:rPr>
          <w:rFonts w:cs="Times New Roman"/>
          <w:szCs w:val="28"/>
        </w:rPr>
        <w:t>верения</w:t>
      </w:r>
      <w:r w:rsidRPr="008B076C">
        <w:rPr>
          <w:rFonts w:cs="Times New Roman"/>
          <w:szCs w:val="28"/>
        </w:rPr>
        <w:t>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2767594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</w:t>
      </w:r>
      <w:proofErr w:type="gramStart"/>
      <w:r w:rsidRPr="00156107">
        <w:rPr>
          <w:rFonts w:eastAsia="Times New Roman" w:cs="Times New Roman"/>
          <w:iCs/>
          <w:szCs w:val="28"/>
        </w:rPr>
        <w:t>привлечен</w:t>
      </w:r>
      <w:proofErr w:type="gramEnd"/>
      <w:r w:rsidRPr="00156107">
        <w:rPr>
          <w:rFonts w:eastAsia="Times New Roman" w:cs="Times New Roman"/>
          <w:iCs/>
          <w:szCs w:val="28"/>
        </w:rPr>
        <w:t xml:space="preserve">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Pr="007146E7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3" w:name="_Toc152767595"/>
      <w:r w:rsidRPr="007146E7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b w:val="0"/>
          <w:lang w:val="en-US"/>
        </w:rPr>
      </w:pPr>
      <w:bookmarkStart w:id="4" w:name="_Toc152767596"/>
      <w:r w:rsidRPr="007146E7">
        <w:rPr>
          <w:rFonts w:eastAsia="Calibri"/>
          <w:b w:val="0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6A5E2B">
      <w:r w:rsidRPr="00D178DA"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5" w:name="_Toc152767597"/>
      <w:r w:rsidRPr="00445343">
        <w:rPr>
          <w:rFonts w:eastAsia="Times New Roman"/>
        </w:rPr>
        <w:t>Описание предметной области</w:t>
      </w:r>
      <w:bookmarkEnd w:id="5"/>
    </w:p>
    <w:p w:rsidR="00CD5F8D" w:rsidRDefault="00CD5F8D" w:rsidP="00CD5F8D">
      <w:r>
        <w:t xml:space="preserve">Разработать прикладное программное обеспечение </w:t>
      </w:r>
      <w:proofErr w:type="gramStart"/>
      <w:r>
        <w:t>деятельности отдела учета личного состава батальона железнодорожных войск</w:t>
      </w:r>
      <w:proofErr w:type="gramEnd"/>
      <w:r>
        <w:t>. Это фактически отдел кадров воинской части.</w:t>
      </w:r>
      <w:r w:rsidRPr="00CD5F8D">
        <w:t xml:space="preserve"> Учет личного состава: Регистрация и хранение информации о каждом военнослужащем, включая личные данные, военное звание, вид службы и принадлежность к определенному подразделению.</w:t>
      </w:r>
    </w:p>
    <w:p w:rsidR="00CD5F8D" w:rsidRDefault="00CD5F8D" w:rsidP="00CD5F8D">
      <w:r>
        <w:t>Батальон расквартирован на отдельной территории. В батальоне несколько рот, в каждой роте несколько взводов, каждый взвод состоит из трех отделений. Поддержание такой техники в отличном состоянии также входит в обязанности личного состава батальона.</w:t>
      </w:r>
      <w:r w:rsidRPr="00CD5F8D">
        <w:t xml:space="preserve"> Иерархия подразделений: Возможность отображения и управления структурой батальона, рот, взводов и отделений.</w:t>
      </w:r>
    </w:p>
    <w:p w:rsidR="00CD5F8D" w:rsidRDefault="00CD5F8D" w:rsidP="00CD5F8D">
      <w:pPr>
        <w:rPr>
          <w:bCs/>
          <w:bdr w:val="single" w:sz="2" w:space="0" w:color="D9D9E3" w:frame="1"/>
          <w:lang w:eastAsia="ru-RU"/>
        </w:rPr>
      </w:pPr>
      <w:r>
        <w:t xml:space="preserve"> В настоящее время существует два вида службы: </w:t>
      </w:r>
      <w:proofErr w:type="gramStart"/>
      <w:r>
        <w:t>срочная</w:t>
      </w:r>
      <w:proofErr w:type="gramEnd"/>
      <w:r>
        <w:t xml:space="preserve"> и по контракту. Каждый офицер части имеет удостоверение личности, которое заменяет паспорт, а военнослужащий срочной службы – военный билет.</w:t>
      </w:r>
    </w:p>
    <w:p w:rsidR="00E45355" w:rsidRPr="00E45355" w:rsidRDefault="00ED2953" w:rsidP="00CD5F8D">
      <w:r w:rsidRPr="00CD5F8D">
        <w:t>Безопасность данных: Гарантированная безопасность конфиденциальных данных в соответствии с военными стандартами и требованиями.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2767598"/>
      <w:r w:rsidRPr="001B0EF3">
        <w:rPr>
          <w:rStyle w:val="20"/>
        </w:rPr>
        <w:lastRenderedPageBreak/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0418CD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0418CD">
        <w:rPr>
          <w:rFonts w:eastAsia="Times New Roman" w:cs="Times New Roman"/>
          <w:szCs w:val="28"/>
        </w:rPr>
        <w:t>Начальник: пол</w:t>
      </w:r>
      <w:r w:rsidR="000418CD" w:rsidRPr="000418CD">
        <w:rPr>
          <w:rFonts w:eastAsia="Times New Roman" w:cs="Times New Roman"/>
          <w:szCs w:val="28"/>
        </w:rPr>
        <w:t>учение информации о командирах батальонов</w:t>
      </w:r>
      <w:r w:rsidR="000418CD">
        <w:rPr>
          <w:rFonts w:eastAsia="Times New Roman" w:cs="Times New Roman"/>
          <w:szCs w:val="28"/>
        </w:rPr>
        <w:t>,</w:t>
      </w:r>
      <w:r w:rsidR="000418CD" w:rsidRPr="000418CD">
        <w:rPr>
          <w:rFonts w:eastAsia="Times New Roman" w:cs="Times New Roman"/>
          <w:szCs w:val="28"/>
        </w:rPr>
        <w:t xml:space="preserve"> </w:t>
      </w:r>
      <w:r w:rsidR="000418CD">
        <w:rPr>
          <w:rFonts w:eastAsia="Times New Roman" w:cs="Times New Roman"/>
          <w:szCs w:val="28"/>
        </w:rPr>
        <w:t>в</w:t>
      </w:r>
      <w:r w:rsidR="000418CD" w:rsidRPr="000418CD">
        <w:rPr>
          <w:rFonts w:eastAsia="Times New Roman" w:cs="Times New Roman"/>
          <w:szCs w:val="28"/>
        </w:rPr>
        <w:t>зводов</w:t>
      </w:r>
      <w:r w:rsidR="000418CD">
        <w:rPr>
          <w:rFonts w:eastAsia="Times New Roman" w:cs="Times New Roman"/>
          <w:szCs w:val="28"/>
        </w:rPr>
        <w:t>,</w:t>
      </w:r>
      <w:r w:rsidRPr="000418CD">
        <w:rPr>
          <w:rFonts w:eastAsia="Times New Roman" w:cs="Times New Roman"/>
          <w:szCs w:val="28"/>
        </w:rPr>
        <w:t xml:space="preserve">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7" w:name="_Toc152767599"/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lastRenderedPageBreak/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0418CD" w:rsidRDefault="001B0EF3" w:rsidP="00160B58">
      <w:pPr>
        <w:pStyle w:val="1"/>
        <w:numPr>
          <w:ilvl w:val="0"/>
          <w:numId w:val="4"/>
        </w:numPr>
        <w:rPr>
          <w:rStyle w:val="10"/>
          <w:bCs/>
        </w:rPr>
      </w:pPr>
      <w:bookmarkStart w:id="8" w:name="_Toc152767600"/>
      <w:r w:rsidRPr="000418CD">
        <w:rPr>
          <w:rStyle w:val="10"/>
          <w:bCs/>
        </w:rPr>
        <w:lastRenderedPageBreak/>
        <w:t>ПРОЕКТИРОВАНИЕ ИНФОРМАЦИОННОЙ СИСТЕМЫ «</w:t>
      </w:r>
      <w:r w:rsidR="00FE7B64" w:rsidRPr="000418CD">
        <w:rPr>
          <w:rStyle w:val="10"/>
          <w:bCs/>
        </w:rPr>
        <w:t>Учет личного состава</w:t>
      </w:r>
      <w:r w:rsidRPr="000418CD">
        <w:rPr>
          <w:rStyle w:val="10"/>
          <w:bCs/>
        </w:rPr>
        <w:t>»</w:t>
      </w:r>
      <w:bookmarkEnd w:id="8"/>
    </w:p>
    <w:p w:rsidR="009A655F" w:rsidRPr="009A655F" w:rsidRDefault="009A655F" w:rsidP="009A655F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9A655F" w:rsidRPr="009A655F" w:rsidRDefault="009A655F" w:rsidP="009A655F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2767601"/>
      <w:r>
        <w:t>Моделирование некоторых динамических аспектов системы</w:t>
      </w:r>
      <w:bookmarkEnd w:id="9"/>
    </w:p>
    <w:p w:rsidR="009A655F" w:rsidRPr="009A655F" w:rsidRDefault="009A655F" w:rsidP="009A655F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9A655F" w:rsidP="009A655F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</w:rPr>
      </w:pPr>
      <w:bookmarkStart w:id="10" w:name="_Toc152767602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рисунке 1 представлен пример диаграммы вариантов использования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  <w:lang w:val="en-US"/>
        </w:rPr>
      </w:pPr>
      <w:bookmarkStart w:id="11" w:name="_Toc152767603"/>
      <w:r w:rsidRPr="008D1027">
        <w:rPr>
          <w:sz w:val="28"/>
          <w:szCs w:val="28"/>
        </w:rPr>
        <w:t>Создание диаграммы деятельности</w:t>
      </w:r>
      <w:bookmarkEnd w:id="11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рисунках 2 – </w:t>
      </w:r>
      <w:r>
        <w:t>4</w:t>
      </w:r>
      <w:r w:rsidRPr="000418CD">
        <w:t xml:space="preserve"> представлена диаграмма деятельности (по ролям)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1A7894">
      <w:pPr>
        <w:pStyle w:val="2"/>
        <w:numPr>
          <w:ilvl w:val="1"/>
          <w:numId w:val="4"/>
        </w:numPr>
        <w:ind w:left="0" w:firstLine="0"/>
      </w:pPr>
      <w:bookmarkStart w:id="12" w:name="_Toc152767604"/>
      <w: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FC63DE" w:rsidRPr="00FC63DE" w:rsidRDefault="00FC63DE" w:rsidP="00FC63DE">
      <w:r w:rsidRPr="00FC63DE">
        <w:t>Карта переходов по информационной системе «» представлена в приложении</w:t>
      </w:r>
      <w:proofErr w:type="gramStart"/>
      <w:r w:rsidRPr="00FC63DE">
        <w:t xml:space="preserve"> А</w:t>
      </w:r>
      <w:proofErr w:type="gramEnd"/>
      <w:r w:rsidRPr="00FC63DE">
        <w:t xml:space="preserve"> </w:t>
      </w:r>
      <w:r w:rsidR="00AA3F92">
        <w:t xml:space="preserve">на рисунке </w:t>
      </w:r>
      <w:r w:rsidR="000418CD">
        <w:t>5</w:t>
      </w:r>
      <w:r w:rsidRPr="00FC63DE">
        <w:t>.</w:t>
      </w:r>
    </w:p>
    <w:p w:rsidR="00160B58" w:rsidRDefault="001B0EF3" w:rsidP="001A7894">
      <w:pPr>
        <w:pStyle w:val="2"/>
        <w:numPr>
          <w:ilvl w:val="1"/>
          <w:numId w:val="4"/>
        </w:numPr>
        <w:ind w:left="0" w:firstLine="0"/>
      </w:pPr>
      <w:bookmarkStart w:id="13" w:name="_Toc152767605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3"/>
      <w:r>
        <w:t xml:space="preserve"> </w:t>
      </w:r>
    </w:p>
    <w:p w:rsidR="00FC63DE" w:rsidRDefault="00FC63DE" w:rsidP="006A5E2B">
      <w:r>
        <w:t>В приложении</w:t>
      </w:r>
      <w:proofErr w:type="gramStart"/>
      <w:r>
        <w:t xml:space="preserve"> </w:t>
      </w:r>
      <w:r w:rsidRPr="000418CD">
        <w:t>А</w:t>
      </w:r>
      <w:proofErr w:type="gramEnd"/>
      <w:r w:rsidRPr="000418CD">
        <w:t xml:space="preserve"> на рисунке </w:t>
      </w:r>
      <w:r w:rsidR="000418CD" w:rsidRPr="000418CD">
        <w:t>6</w:t>
      </w:r>
      <w:r w:rsidRPr="00FC63DE">
        <w:rPr>
          <w:b/>
        </w:rPr>
        <w:t xml:space="preserve"> </w:t>
      </w:r>
      <w:r w:rsidRPr="00431A27">
        <w:t>представлено окно авторизации.</w:t>
      </w:r>
    </w:p>
    <w:p w:rsidR="00FC63DE" w:rsidRPr="00B8191A" w:rsidRDefault="00FC63DE" w:rsidP="006A5E2B">
      <w:r w:rsidRPr="00B8191A">
        <w:t>На этапе авторизации пользователь может ввести логин и пароль, чтобы продолжить работу в информационной системе.</w:t>
      </w:r>
    </w:p>
    <w:p w:rsidR="00FC63DE" w:rsidRPr="009A655F" w:rsidRDefault="00FC63DE" w:rsidP="00FC63D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4A3742"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="004A3742" w:rsidRPr="004A3742">
        <w:rPr>
          <w:rFonts w:eastAsia="Times New Roman" w:cs="Times New Roman"/>
          <w:szCs w:val="28"/>
        </w:rPr>
        <w:t>В приложении</w:t>
      </w:r>
      <w:proofErr w:type="gramStart"/>
      <w:r w:rsidR="004A3742" w:rsidRPr="004A3742">
        <w:rPr>
          <w:rFonts w:eastAsia="Times New Roman" w:cs="Times New Roman"/>
          <w:szCs w:val="28"/>
        </w:rPr>
        <w:t xml:space="preserve"> А</w:t>
      </w:r>
      <w:proofErr w:type="gramEnd"/>
      <w:r w:rsidR="004A3742" w:rsidRPr="004A3742">
        <w:rPr>
          <w:rFonts w:eastAsia="Times New Roman" w:cs="Times New Roman"/>
          <w:szCs w:val="28"/>
        </w:rPr>
        <w:t xml:space="preserve"> на рисунках 6 - 14</w:t>
      </w:r>
      <w:r w:rsidR="00AA3F92" w:rsidRPr="009A655F">
        <w:rPr>
          <w:rFonts w:eastAsia="Times New Roman" w:cs="Times New Roman"/>
          <w:szCs w:val="28"/>
        </w:rPr>
        <w:t xml:space="preserve"> представлены</w:t>
      </w:r>
      <w:r w:rsidRPr="009A655F">
        <w:rPr>
          <w:rFonts w:eastAsia="Times New Roman" w:cs="Times New Roman"/>
          <w:szCs w:val="28"/>
        </w:rPr>
        <w:t xml:space="preserve"> </w:t>
      </w:r>
      <w:r w:rsidR="00AA3F92" w:rsidRPr="009A655F">
        <w:rPr>
          <w:rFonts w:eastAsia="Times New Roman" w:cs="Times New Roman"/>
          <w:szCs w:val="28"/>
        </w:rPr>
        <w:t>формы, которые будут отображены</w:t>
      </w:r>
      <w:r w:rsidRPr="009A655F">
        <w:rPr>
          <w:rFonts w:eastAsia="Times New Roman" w:cs="Times New Roman"/>
          <w:szCs w:val="28"/>
        </w:rPr>
        <w:t xml:space="preserve">, в зависимости от прав пользователя в системе. </w:t>
      </w:r>
      <w:r w:rsidR="009A655F" w:rsidRPr="009A655F">
        <w:rPr>
          <w:rFonts w:eastAsia="Times New Roman" w:cs="Times New Roman"/>
          <w:szCs w:val="28"/>
        </w:rPr>
        <w:t xml:space="preserve">Например, </w:t>
      </w:r>
      <w:r w:rsidR="006A5E2B">
        <w:rPr>
          <w:rFonts w:eastAsia="Times New Roman" w:cs="Times New Roman"/>
          <w:szCs w:val="28"/>
        </w:rPr>
        <w:t>Р</w:t>
      </w:r>
      <w:r w:rsidR="00AA3F92" w:rsidRPr="009A655F">
        <w:rPr>
          <w:rFonts w:eastAsia="Times New Roman" w:cs="Times New Roman"/>
          <w:szCs w:val="28"/>
        </w:rPr>
        <w:t>екр</w:t>
      </w:r>
      <w:r w:rsidR="009A655F" w:rsidRPr="009A655F">
        <w:rPr>
          <w:rFonts w:eastAsia="Times New Roman" w:cs="Times New Roman"/>
          <w:szCs w:val="28"/>
        </w:rPr>
        <w:t>ут</w:t>
      </w:r>
      <w:proofErr w:type="gramStart"/>
      <w:r w:rsidRPr="009A655F">
        <w:rPr>
          <w:rFonts w:eastAsia="Times New Roman" w:cs="Times New Roman"/>
          <w:szCs w:val="28"/>
        </w:rPr>
        <w:t>.</w:t>
      </w:r>
      <w:r w:rsidR="009A655F" w:rsidRPr="009A655F">
        <w:rPr>
          <w:rFonts w:eastAsia="Times New Roman" w:cs="Times New Roman"/>
          <w:szCs w:val="28"/>
        </w:rPr>
        <w:t>и</w:t>
      </w:r>
      <w:proofErr w:type="gramEnd"/>
      <w:r w:rsidR="009A655F" w:rsidRPr="009A655F">
        <w:rPr>
          <w:rFonts w:eastAsia="Times New Roman" w:cs="Times New Roman"/>
          <w:szCs w:val="28"/>
        </w:rPr>
        <w:t>меет доступ к форме «Солдаты» и «Удостоверения личности»</w:t>
      </w:r>
    </w:p>
    <w:p w:rsidR="00FC63DE" w:rsidRPr="00A35B57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45355" w:rsidRPr="009A655F" w:rsidRDefault="00FC63DE" w:rsidP="009A655F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4" w:name="_Toc152767606"/>
      <w:r w:rsidRPr="00E45355">
        <w:rPr>
          <w:b w:val="0"/>
        </w:rPr>
        <w:lastRenderedPageBreak/>
        <w:t>РАЗРАБОТКА ПРОТОТИПА ИНФОРМАЦИОННОЙ СИСТЕМЫ «</w:t>
      </w:r>
      <w:r w:rsidR="008707BB" w:rsidRPr="00E45355">
        <w:rPr>
          <w:rStyle w:val="10"/>
          <w:bCs/>
        </w:rPr>
        <w:t>Учет личного состава</w:t>
      </w:r>
      <w:r w:rsidRPr="00E45355">
        <w:rPr>
          <w:b w:val="0"/>
        </w:rPr>
        <w:t>»</w:t>
      </w:r>
      <w:bookmarkEnd w:id="14"/>
      <w:r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2767607"/>
      <w:r>
        <w:t>Моделирование и разработка базы данных</w:t>
      </w:r>
      <w:bookmarkEnd w:id="15"/>
    </w:p>
    <w:p w:rsidR="008707BB" w:rsidRPr="007146E7" w:rsidRDefault="008707BB" w:rsidP="007146E7">
      <w:r w:rsidRPr="007146E7">
        <w:t>Исходя из анализа предметной области, можно выделить восемь сущностей: «Военнослужащие», «Удост</w:t>
      </w:r>
      <w:r w:rsidR="00AA3F92" w:rsidRPr="007146E7">
        <w:t>о</w:t>
      </w:r>
      <w:r w:rsidRPr="007146E7">
        <w:t>верение личности», «Командиры», «Батальон», «Рота», «Взвод», «Отделение», «Пользователи».</w:t>
      </w:r>
    </w:p>
    <w:p w:rsidR="008707BB" w:rsidRPr="007146E7" w:rsidRDefault="008707BB" w:rsidP="007146E7">
      <w:r w:rsidRPr="007146E7">
        <w:t>В приложении</w:t>
      </w:r>
      <w:proofErr w:type="gramStart"/>
      <w:r w:rsidRPr="007146E7">
        <w:t xml:space="preserve"> А</w:t>
      </w:r>
      <w:proofErr w:type="gramEnd"/>
      <w:r w:rsidRPr="007146E7">
        <w:t xml:space="preserve"> на рисунке </w:t>
      </w:r>
      <w:r w:rsidR="004A3742" w:rsidRPr="007146E7">
        <w:t>15</w:t>
      </w:r>
      <w:r w:rsidRPr="007146E7">
        <w:t xml:space="preserve"> представлена логическая модель данных базы данных «Учет личного состава».</w:t>
      </w:r>
    </w:p>
    <w:p w:rsidR="008707BB" w:rsidRPr="007146E7" w:rsidRDefault="008707BB" w:rsidP="007146E7">
      <w:r w:rsidRPr="007146E7">
        <w:t>Создание базы данных происходит в MS SQL, в примере представлено создание базы данных в MS SQL Server.</w:t>
      </w:r>
    </w:p>
    <w:p w:rsidR="008707BB" w:rsidRPr="007146E7" w:rsidRDefault="008707BB" w:rsidP="007146E7">
      <w:r w:rsidRPr="007146E7"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7146E7">
      <w:r w:rsidRPr="007146E7"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3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567B9" w:rsidRPr="00A461A7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AA3F92" w:rsidRDefault="008707BB" w:rsidP="006A5E2B">
      <w:r w:rsidRPr="00AA3F92">
        <w:t>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рисунке </w:t>
      </w:r>
      <w:r w:rsidR="004A3742">
        <w:t>16</w:t>
      </w:r>
      <w:r w:rsidRPr="00AA3F92">
        <w:t xml:space="preserve"> представлены все созданные таблицы в обозревателе объектов базы данных.</w:t>
      </w:r>
    </w:p>
    <w:p w:rsidR="008707BB" w:rsidRPr="00AA3F92" w:rsidRDefault="008707BB" w:rsidP="006A5E2B">
      <w:r w:rsidRPr="00AA3F92">
        <w:t>После того, как таблицы созданы, необходимо создать между ними связи.</w:t>
      </w:r>
    </w:p>
    <w:p w:rsidR="008707BB" w:rsidRPr="00A461A7" w:rsidRDefault="008707BB" w:rsidP="006A5E2B">
      <w:r w:rsidRPr="00AA3F92">
        <w:t>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рисунке </w:t>
      </w:r>
      <w:r w:rsidR="004A3742">
        <w:t>17</w:t>
      </w:r>
      <w:r w:rsidRPr="00AA3F92">
        <w:t xml:space="preserve">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6" w:name="_Toc152767608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6"/>
      <w:r>
        <w:t xml:space="preserve"> </w:t>
      </w:r>
    </w:p>
    <w:p w:rsidR="00AA3F92" w:rsidRPr="00AA3F92" w:rsidRDefault="00AA3F92" w:rsidP="00AA3F92">
      <w:r w:rsidRPr="00AA3F92">
        <w:t>Разработанные в MS Visual Studio формы продемонстрированы 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рисунках </w:t>
      </w:r>
      <w:r w:rsidR="004A3742">
        <w:t>17-26</w:t>
      </w:r>
      <w:r w:rsidRPr="00AA3F92">
        <w:t>.</w:t>
      </w:r>
    </w:p>
    <w:p w:rsidR="00DE15FC" w:rsidRPr="00DE15FC" w:rsidRDefault="00DE15FC" w:rsidP="00AA3F92">
      <w:r w:rsidRPr="00564184">
        <w:t xml:space="preserve">Свойства элементов формы </w:t>
      </w:r>
      <w:r>
        <w:t>«</w:t>
      </w:r>
      <w:r>
        <w:rPr>
          <w:lang w:val="en-US"/>
        </w:rPr>
        <w:t>Auth</w:t>
      </w:r>
      <w:r>
        <w:t xml:space="preserve">» представлены </w:t>
      </w:r>
      <w:r w:rsidRPr="00564184">
        <w:t xml:space="preserve">в таблице </w:t>
      </w:r>
      <w:r>
        <w:t>9</w:t>
      </w:r>
      <w:r w:rsidRPr="00564184">
        <w:t>.</w:t>
      </w:r>
    </w:p>
    <w:p w:rsidR="008A5EC6" w:rsidRPr="0074693E" w:rsidRDefault="008A5EC6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Auth</w:t>
      </w:r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DE15FC">
        <w:rPr>
          <w:b w:val="0"/>
          <w:color w:val="auto"/>
          <w:sz w:val="28"/>
          <w:szCs w:val="28"/>
          <w:lang w:val="en-US"/>
        </w:rPr>
        <w:t>Auth</w:t>
      </w:r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{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317D22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5FC" w:rsidRPr="00317D22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buttonLogin_Click(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SqlConnection sqlConnect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"select * from Auth"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flag=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0; i &lt; dt.Rows.Count; i++)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 == textBoxLog.Text) &amp;&amp; 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].ToString() == textBoxPass.Text)) { j = i;flag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(dt.Rows[j][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admin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commander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       commander.Show();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soldier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MessageBox.Show(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buttonLogOut_Click(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Application.Exit();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buttonVisPass_Click(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r w:rsidRPr="0074693E">
        <w:rPr>
          <w:b w:val="0"/>
          <w:color w:val="auto"/>
          <w:sz w:val="28"/>
          <w:szCs w:val="28"/>
          <w:lang w:val="en-US"/>
        </w:rPr>
        <w:t>dmin</w:t>
      </w:r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Admin_Load(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DataSet.Взвод". При необходимости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События </w:t>
            </w:r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lastRenderedPageBreak/>
              <w:t xml:space="preserve">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$"INSERT   INTO Auth([Password],[Rule])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{comboBoxRule.Text}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Auth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{textBoxLog.Text}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//Возвражение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Auth auth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Auth();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auth.Show();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authTableAdapter.Update(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//Заполнение данными из комбобокса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comboBoxRule.Text;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взводTableAdapter.Update(уП_ПМ01_ИСПП_5_Степурин_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батальонTableAdapter.Update(уП_ПМ01_ИСПП_5_Степурин_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отделениеTableAdapter.Update(уП_ПМ01_ИСПП_5_Степурин_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buttonChange_Click(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выбранную таблицу в комбобоксе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(comboBoxChange.Text)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dataGridView1.DataSource = authBindingSource;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DC4124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C4124" w:rsidRDefault="00DC4124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color w:val="000000" w:themeColor="text1"/>
                <w:sz w:val="24"/>
                <w:szCs w:val="24"/>
                <w:lang w:val="en-US"/>
              </w:rPr>
              <w:t>Battalion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Battalion_Load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buttonCompany_Click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buttonCompany_Click(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company.Show();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commander.Show();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DC4124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DC4124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sz w:val="24"/>
                <w:szCs w:val="24"/>
                <w:lang w:val="en-US"/>
              </w:rPr>
              <w:t>Commander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383; 439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DC4124" w:rsidRPr="00DC4124">
        <w:rPr>
          <w:szCs w:val="28"/>
          <w:lang w:val="en-US"/>
        </w:rPr>
        <w:t>Commander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CD5F8D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Commander_Load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 TODO: данная строка кода позволяет загрузить данные в таблицу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{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6A5E2B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buttonBat_Click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buttonBat_Click(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buttonIN_Click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buttonIN_Click(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(comboBoxTable.Text)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DC4124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C4124" w:rsidRDefault="004958CE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458; 571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4958CE" w:rsidRPr="008A5EC6" w:rsidTr="00BC5D47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Company_Load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buttonCom2_Click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buttonAdd_Click(</w:t>
            </w:r>
            <w:proofErr w:type="gramEnd"/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buttonPlat_Click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buttonPlat_Click(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звода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battalion.Show();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–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C4124">
              <w:rPr>
                <w:rFonts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389; 489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Department_Load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{textBoxPlat.Text}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searchInDataGridView(textBoxPass.Text);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platoon.Show();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buttonPassport_Click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buttonPassport_Click(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DC4124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C4124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483; 716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3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Passport_Load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label13.Text=comboBoxTypServ.Text;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label14.Text=comboBoxTitle.Text;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{textBoxPost.Text}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{comboBoxTitle.Text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 comboBoxTypServ.Text}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6A5E2B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Fill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A5E2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1974C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Platoon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370; 482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r w:rsidR="001567B9" w:rsidRPr="00D66D8A">
        <w:t>Platoon</w:t>
      </w:r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1974C2" w:rsidRDefault="00BC7B33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Platoon_Load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AA3B51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buttonCheck2_Click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buttonDepart_Click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buttonDepart_Click(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department.Show();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  <w:proofErr w:type="gram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lastRenderedPageBreak/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1974C2" w:rsidRDefault="00DC4124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Soldier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974C2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1974C2">
              <w:rPr>
                <w:rFonts w:cs="Times New Roman"/>
                <w:sz w:val="24"/>
                <w:szCs w:val="24"/>
                <w:lang w:val="en-US"/>
              </w:rPr>
              <w:t>360; 575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1974C2" w:rsidRDefault="001567B9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soldier_Load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lastRenderedPageBreak/>
              <w:t>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{textBoxFam.Text}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DialogResult result=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</w:t>
            </w:r>
            <w:proofErr w:type="gram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,MessageBoxButtons.OKCancel);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da.Fill(dt);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pictureBoxAdd_Click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pictureBoxAdd_Click(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fileContent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filePath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 openFileDialog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OpenFileDialog())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openFileDialog.InitialDirectory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@"\\apetfs\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openFileDialog.FilterIndex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openFileDialog.RestoreDirectory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(openFileDialog.ShowDialog() == DialogResult.OK)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filePath = openFileDialog.FileName;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fileStream = openFileDialog.OpenFile();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(StreamReader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StreamReader(fileStream))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fileContent = reader.ReadToEnd();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pictureBoxPhoto.Image = Image.FromFile(filePath);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label9.Text = filePath;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6A5E2B" w:rsidRDefault="001567B9" w:rsidP="006A5E2B">
      <w:pPr>
        <w:ind w:firstLine="0"/>
      </w:pPr>
      <w:bookmarkStart w:id="17" w:name="_GoBack"/>
      <w:bookmarkEnd w:id="17"/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8" w:name="_Toc152767609"/>
      <w:r w:rsidRPr="007146E7">
        <w:rPr>
          <w:b w:val="0"/>
        </w:rPr>
        <w:lastRenderedPageBreak/>
        <w:t>РАЗРАБОТКА ТЕСТОВЫХ НАБОРОВ И ТЕСТОВЫХ СЦЕНАРИЕВ</w:t>
      </w:r>
      <w:bookmarkEnd w:id="18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4A3742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 w:rsidR="004A3742">
        <w:t>оматизирован.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767610"/>
      <w:r>
        <w:t>Назначение эксперимента. Выбор и обоснование методики проведения тестирования</w:t>
      </w:r>
      <w:bookmarkEnd w:id="19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2767611"/>
      <w:r>
        <w:lastRenderedPageBreak/>
        <w:t>Технология тестирования</w:t>
      </w:r>
      <w:bookmarkEnd w:id="20"/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Рассмотрим, какие технологии можно применить для модульного тестирования и покрытия кода тестами.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4A3742" w:rsidRPr="007146E7" w:rsidRDefault="004A3742" w:rsidP="004A3742">
      <w:pPr>
        <w:tabs>
          <w:tab w:val="num" w:pos="1276"/>
        </w:tabs>
        <w:rPr>
          <w:rFonts w:cs="Times New Roman"/>
        </w:rPr>
      </w:pPr>
      <w:r w:rsidRPr="007146E7">
        <w:rPr>
          <w:rFonts w:cs="Times New Roman"/>
        </w:rPr>
        <w:t>В качестве примера можно привести такой упрощенный критерий: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Исходные данные: в систему внесен военнослужащий, которому, например, нужно изменить вид службы.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Действия пользователя: пользователь ищет в таблице, какой это военнослужащий.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 результате в результате отображены все данные о военнослужащем.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будет существовать наличие не протестированного функционала.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E779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</w:t>
      </w:r>
      <w:r w:rsidRPr="005E1F5C">
        <w:rPr>
          <w:rFonts w:cs="Times New Roman"/>
        </w:rPr>
        <w:lastRenderedPageBreak/>
        <w:t>человек. Пользователям будет представлен список некоторых вопросов, относящихся к графическому интерфейсу.</w:t>
      </w:r>
    </w:p>
    <w:tbl>
      <w:tblPr>
        <w:tblStyle w:val="af2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70B0" w:rsidRPr="00AC70B0" w:rsidTr="00AC70B0"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Неверов Д</w:t>
            </w:r>
            <w:r w:rsidR="00D7799F"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 w:rsidR="00D7799F"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Макуров В</w:t>
            </w:r>
            <w:r w:rsidR="00D7799F">
              <w:rPr>
                <w:rFonts w:cs="Times New Roman"/>
                <w:sz w:val="24"/>
                <w:szCs w:val="24"/>
              </w:rPr>
              <w:t>ладимир Алексеевич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7146E7">
        <w:trPr>
          <w:trHeight w:val="255"/>
        </w:trPr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Швидко И</w:t>
            </w:r>
            <w:r w:rsidR="00D7799F">
              <w:rPr>
                <w:rFonts w:cs="Times New Roman"/>
                <w:sz w:val="24"/>
                <w:szCs w:val="24"/>
              </w:rPr>
              <w:t xml:space="preserve">вана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натолевич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</w:t>
            </w:r>
            <w:r>
              <w:rPr>
                <w:rFonts w:cs="Times New Roman"/>
                <w:sz w:val="24"/>
                <w:szCs w:val="24"/>
              </w:rPr>
              <w:t xml:space="preserve">бщее </w:t>
            </w:r>
            <w:r w:rsidRPr="00B35CDF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D7799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Буйлов М</w:t>
            </w:r>
            <w:r w:rsidR="00D7799F">
              <w:rPr>
                <w:rFonts w:cs="Times New Roman"/>
                <w:sz w:val="24"/>
                <w:szCs w:val="24"/>
              </w:rPr>
              <w:t xml:space="preserve">ихаил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лексеевич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Казанин А</w:t>
            </w:r>
            <w:r w:rsidR="00D7799F">
              <w:rPr>
                <w:rFonts w:cs="Times New Roman"/>
                <w:sz w:val="24"/>
                <w:szCs w:val="24"/>
              </w:rPr>
              <w:t xml:space="preserve">лексей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ндреевич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</w:tbl>
    <w:p w:rsidR="001B0EF3" w:rsidRDefault="001B0EF3" w:rsidP="004C08C1">
      <w:pPr>
        <w:pStyle w:val="2"/>
        <w:numPr>
          <w:ilvl w:val="1"/>
          <w:numId w:val="4"/>
        </w:numPr>
      </w:pPr>
      <w:bookmarkStart w:id="21" w:name="_Toc152767612"/>
      <w:r>
        <w:t>Результаты проведения тестирования</w:t>
      </w:r>
      <w:bookmarkEnd w:id="21"/>
    </w:p>
    <w:p w:rsidR="004A3742" w:rsidRPr="004A3742" w:rsidRDefault="004A3742" w:rsidP="004A3742">
      <w:r w:rsidRPr="004A3742"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4A3742" w:rsidRPr="004A3742" w:rsidRDefault="004A3742" w:rsidP="004A3742">
      <w:r w:rsidRPr="004A3742"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:rsidR="007146E7" w:rsidRPr="004A3742" w:rsidRDefault="004A3742" w:rsidP="004C08C1">
      <w:r w:rsidRPr="004A3742">
        <w:t>Результаты проведения нагрузочного тестирования</w:t>
      </w:r>
      <w:bookmarkEnd w:id="22"/>
      <w:bookmarkEnd w:id="23"/>
      <w:r w:rsidR="004C08C1">
        <w:t xml:space="preserve"> </w:t>
      </w:r>
      <w:r w:rsidR="004C08C1" w:rsidRPr="00AA3F92">
        <w:t>продемонстрир</w:t>
      </w:r>
      <w:r w:rsidR="004C08C1">
        <w:t>ованы в приложении</w:t>
      </w:r>
      <w:proofErr w:type="gramStart"/>
      <w:r w:rsidR="004C08C1">
        <w:t xml:space="preserve"> А</w:t>
      </w:r>
      <w:proofErr w:type="gramEnd"/>
      <w:r w:rsidR="004C08C1">
        <w:t xml:space="preserve"> на рисунке 27</w:t>
      </w:r>
    </w:p>
    <w:p w:rsidR="004A3742" w:rsidRPr="004A3742" w:rsidRDefault="004A3742" w:rsidP="004A3742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tbl>
      <w:tblPr>
        <w:tblStyle w:val="af2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AC70B0" w:rsidRPr="00AC70B0" w:rsidTr="00F23F63">
        <w:tc>
          <w:tcPr>
            <w:tcW w:w="170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</w:tr>
      <w:tr w:rsidR="00AC70B0" w:rsidRPr="00AC70B0" w:rsidTr="00F23F63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 w:rsidRPr="00AC70B0">
              <w:rPr>
                <w:rFonts w:cs="Times New Roman"/>
                <w:sz w:val="24"/>
                <w:szCs w:val="24"/>
              </w:rPr>
              <w:t xml:space="preserve">Присутствуют ли такие дизайн-элементы, которые неприятны </w:t>
            </w:r>
            <w:r w:rsidRPr="00AC70B0">
              <w:rPr>
                <w:rFonts w:cs="Times New Roman"/>
                <w:sz w:val="24"/>
                <w:szCs w:val="24"/>
              </w:rPr>
              <w:lastRenderedPageBreak/>
              <w:t>для зрения?</w:t>
            </w:r>
            <w:proofErr w:type="gramEnd"/>
          </w:p>
        </w:tc>
        <w:tc>
          <w:tcPr>
            <w:tcW w:w="1984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843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lastRenderedPageBreak/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pStyle w:val="af0"/>
              <w:spacing w:line="240" w:lineRule="auto"/>
              <w:ind w:firstLine="0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843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559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560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382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</w:tr>
    </w:tbl>
    <w:p w:rsidR="004A3742" w:rsidRPr="004A3742" w:rsidRDefault="004A3742" w:rsidP="00AC70B0">
      <w:pPr>
        <w:rPr>
          <w:shd w:val="clear" w:color="auto" w:fill="FFFFFF"/>
        </w:rPr>
      </w:pPr>
      <w:r w:rsidRPr="004A3742"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4A3742" w:rsidRPr="00CE3B3D" w:rsidRDefault="004A3742" w:rsidP="00CE3B3D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Pr="007146E7" w:rsidRDefault="001B0EF3" w:rsidP="008D1027">
      <w:pPr>
        <w:pStyle w:val="1"/>
        <w:rPr>
          <w:b w:val="0"/>
        </w:rPr>
      </w:pPr>
      <w:bookmarkStart w:id="24" w:name="_Toc152767613"/>
      <w:r w:rsidRPr="007146E7">
        <w:rPr>
          <w:b w:val="0"/>
        </w:rPr>
        <w:lastRenderedPageBreak/>
        <w:t>ЗАКЛЮЧЕНИЕ</w:t>
      </w:r>
      <w:bookmarkEnd w:id="24"/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Учет личного состава</w:t>
      </w:r>
      <w:r w:rsidRPr="00564184">
        <w:rPr>
          <w:rFonts w:cs="Times New Roman"/>
        </w:rPr>
        <w:t xml:space="preserve">», серверная часть которой была реализована в MS SQL, а клиентская часть в MS Visual Studio. 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вагонах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персонале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должностях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видов ремонта</w:t>
      </w:r>
      <w:r w:rsidRPr="00564184">
        <w:rPr>
          <w:rFonts w:cs="Times New Roman"/>
        </w:rPr>
        <w:t xml:space="preserve"> и </w:t>
      </w:r>
      <w:r>
        <w:rPr>
          <w:rFonts w:cs="Times New Roman"/>
        </w:rPr>
        <w:t>о самом ремонте вагонов.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CE3B3D" w:rsidRPr="00CE3B3D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дальнейшем данная информационная система может быть </w:t>
      </w:r>
      <w:r>
        <w:rPr>
          <w:rFonts w:cs="Times New Roman"/>
        </w:rPr>
        <w:t>модернизирована путем улучшения и изменения дизайна, улучшения оптимизации кода.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Pr="007146E7" w:rsidRDefault="001B0EF3" w:rsidP="008D1027">
      <w:pPr>
        <w:pStyle w:val="1"/>
        <w:rPr>
          <w:b w:val="0"/>
        </w:rPr>
      </w:pPr>
      <w:bookmarkStart w:id="25" w:name="_Toc152767614"/>
      <w:r w:rsidRPr="007146E7">
        <w:rPr>
          <w:b w:val="0"/>
        </w:rPr>
        <w:lastRenderedPageBreak/>
        <w:t>БИБЛИОГРАФИЧЕСКИЙ СПИСОК</w:t>
      </w:r>
      <w:bookmarkEnd w:id="25"/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F23F63">
          <w:rPr>
            <w:rStyle w:val="ab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F23F63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0" w:history="1">
        <w:r w:rsidRPr="00F23F63">
          <w:rPr>
            <w:rStyle w:val="ab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30.04.2022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F23F63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1" w:history="1">
        <w:r w:rsidRPr="00F23F63">
          <w:rPr>
            <w:rStyle w:val="ab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r w:rsidRPr="00F23F63">
          <w:rPr>
            <w:rStyle w:val="ab"/>
            <w:rFonts w:cs="Times New Roman"/>
            <w:szCs w:val="28"/>
            <w:lang w:val="en-US"/>
          </w:rPr>
          <w:t>swrit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ru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  <w:lang w:val="en-US"/>
        </w:rPr>
        <w:t>Microsoft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Visual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Studio</w:t>
      </w:r>
      <w:r w:rsidRPr="00F23F63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2" w:history="1">
        <w:r w:rsidRPr="00F23F63">
          <w:rPr>
            <w:rStyle w:val="ab"/>
            <w:rFonts w:cs="Times New Roman"/>
            <w:szCs w:val="28"/>
          </w:rPr>
          <w:t xml:space="preserve">Руководство. Создание приложения — 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 xml:space="preserve"> (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com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02.</w:t>
      </w:r>
      <w:r w:rsidRPr="00F23F63">
        <w:rPr>
          <w:rFonts w:eastAsia="PMingLiU" w:cs="Times New Roman"/>
          <w:bCs/>
          <w:szCs w:val="28"/>
          <w:lang w:val="en-US"/>
        </w:rPr>
        <w:t>11</w:t>
      </w:r>
      <w:r w:rsidRPr="00F23F63">
        <w:rPr>
          <w:rFonts w:eastAsia="PMingLiU" w:cs="Times New Roman"/>
          <w:bCs/>
          <w:szCs w:val="28"/>
        </w:rPr>
        <w:t>.2023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r w:rsidRPr="00F23F63">
        <w:rPr>
          <w:rFonts w:cs="Times New Roman"/>
          <w:iCs/>
          <w:color w:val="202122"/>
          <w:szCs w:val="28"/>
          <w:shd w:val="clear" w:color="auto" w:fill="FFFFFF"/>
        </w:rPr>
        <w:t>Пауэрс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.,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Снелл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М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 Microsoft Visual Studio 2008 = Microsoft Visual Studio 2008 Unleashed by Lars Powers and Mike Snell. — C: </w:t>
      </w:r>
      <w:hyperlink r:id="rId13" w:tooltip="БХВ-Петербург (издательство) (страница отсутствует)" w:history="1">
        <w:r w:rsidRPr="00F23F63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F23F63">
          <w:rPr>
            <w:rFonts w:cs="Times New Roman"/>
            <w:iCs/>
            <w:color w:val="202122"/>
            <w:szCs w:val="28"/>
          </w:rPr>
          <w:t>БХВ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-</w:t>
        </w:r>
        <w:r w:rsidRPr="00F23F63">
          <w:rPr>
            <w:rFonts w:cs="Times New Roman"/>
            <w:iCs/>
            <w:color w:val="202122"/>
            <w:szCs w:val="28"/>
          </w:rPr>
          <w:t>Петербург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, 2008. —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>. 1200.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Основы</w:t>
      </w:r>
      <w:r w:rsidRPr="00DE38BF">
        <w:t xml:space="preserve"> проектирования баз данных: учебник для студ. Учреждений сред</w:t>
      </w:r>
      <w:proofErr w:type="gramStart"/>
      <w:r w:rsidRPr="00DE38BF">
        <w:t>.</w:t>
      </w:r>
      <w:proofErr w:type="gramEnd"/>
      <w:r w:rsidRPr="00DE38BF">
        <w:t xml:space="preserve"> </w:t>
      </w:r>
      <w:proofErr w:type="gramStart"/>
      <w:r w:rsidRPr="00DE38BF">
        <w:t>п</w:t>
      </w:r>
      <w:proofErr w:type="gramEnd"/>
      <w:r w:rsidRPr="00DE38BF">
        <w:t>роф. образования / Г.Н. Федорова. – 2-е изд., стер. – М.: Издательский центр «Академия», 2018. – 224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Федорова Г.Н. Разработка модуля программного обеспечения для компьютерных систем: учебник для студ. Учреждений сред. Проф. Образования / Г.Н.Федорова. – 2-е изд., стер. – М.: Издательский центр «Академия», 2018. – 384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lastRenderedPageBreak/>
        <w:t>Мартишин, С. А. Базы данных практическое применение СУБД SQL и NOSQL-типа для проектирования информационных систем: учеб</w:t>
      </w:r>
      <w:proofErr w:type="gramStart"/>
      <w:r w:rsidRPr="00F23F63">
        <w:rPr>
          <w:bCs/>
        </w:rPr>
        <w:t>.</w:t>
      </w:r>
      <w:proofErr w:type="gramEnd"/>
      <w:r w:rsidRPr="00F23F63">
        <w:rPr>
          <w:bCs/>
        </w:rPr>
        <w:t xml:space="preserve"> </w:t>
      </w:r>
      <w:proofErr w:type="gramStart"/>
      <w:r w:rsidRPr="00F23F63">
        <w:rPr>
          <w:bCs/>
        </w:rPr>
        <w:t>п</w:t>
      </w:r>
      <w:proofErr w:type="gramEnd"/>
      <w:r w:rsidRPr="00F23F63">
        <w:rPr>
          <w:bCs/>
        </w:rPr>
        <w:t>особие / С.А. Мартишин, В.Л. Симонов, М.В. Храпченко.-М.: ИД "ФОРУМ": ИНФРА-М, 2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rFonts w:eastAsia="PMingLiU"/>
          <w:bCs/>
        </w:rPr>
        <w:t xml:space="preserve">Электронно-библиотечная система «Лань» [Электронный доступ]. — Режим доступа: </w:t>
      </w:r>
      <w:hyperlink r:id="rId14" w:history="1">
        <w:r w:rsidRPr="00F23F63">
          <w:rPr>
            <w:rStyle w:val="ab"/>
            <w:rFonts w:eastAsia="PMingLiU"/>
            <w:bCs/>
          </w:rPr>
          <w:t>https://e.lanbook.com/</w:t>
        </w:r>
      </w:hyperlink>
      <w:r w:rsidRPr="00F23F63">
        <w:rPr>
          <w:rFonts w:eastAsia="PMingLiU"/>
          <w:bCs/>
        </w:rPr>
        <w:t xml:space="preserve"> (</w:t>
      </w:r>
      <w:r w:rsidRPr="00F23F63">
        <w:rPr>
          <w:rFonts w:eastAsia="PMingLiU" w:cs="Times New Roman"/>
          <w:bCs/>
          <w:szCs w:val="28"/>
        </w:rPr>
        <w:t>Дата обращения: 22.05.2013 г</w:t>
      </w:r>
      <w:r w:rsidRPr="00F23F63">
        <w:rPr>
          <w:rFonts w:eastAsia="PMingLiU"/>
          <w:bCs/>
        </w:rPr>
        <w:t>.)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5" w:history="1">
        <w:r w:rsidRPr="00F23F63">
          <w:rPr>
            <w:rStyle w:val="ab"/>
            <w:rFonts w:eastAsia="PMingLiU"/>
            <w:bCs/>
          </w:rPr>
          <w:t>Документация по интегрированной среде разработки Visual Studio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6" w:history="1">
        <w:r w:rsidRPr="00F23F63">
          <w:rPr>
            <w:rStyle w:val="ab"/>
            <w:rFonts w:eastAsia="PMingLiU"/>
            <w:bCs/>
          </w:rPr>
          <w:t>SQL Server Guides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4D5BB1" w:rsidRDefault="004D5BB1" w:rsidP="004D5BB1">
      <w:pPr>
        <w:pStyle w:val="ac"/>
        <w:numPr>
          <w:ilvl w:val="0"/>
          <w:numId w:val="21"/>
        </w:numPr>
        <w:ind w:left="0" w:firstLine="709"/>
      </w:pPr>
      <w:r>
        <w:t>Справочник по кадровой работе в военной организации</w:t>
      </w:r>
      <w:r w:rsidRPr="00751842">
        <w:t xml:space="preserve"> [Электронный доступ].</w:t>
      </w:r>
      <w:r w:rsidRPr="004D5BB1">
        <w:rPr>
          <w:rFonts w:eastAsia="PMingLiU"/>
          <w:bCs/>
        </w:rPr>
        <w:t xml:space="preserve"> — Режим доступа:</w:t>
      </w:r>
      <w:r w:rsidRPr="004D5BB1">
        <w:t xml:space="preserve"> </w:t>
      </w:r>
      <w:hyperlink r:id="rId17" w:history="1">
        <w:proofErr w:type="gramStart"/>
        <w:r w:rsidRPr="004D5BB1">
          <w:rPr>
            <w:rStyle w:val="ab"/>
          </w:rPr>
          <w:t>Справочник по кадровой работе в военной</w:t>
        </w:r>
      </w:hyperlink>
      <w:r>
        <w:t xml:space="preserve"> (Дата обращения: 30.05.2009</w:t>
      </w:r>
      <w:r w:rsidRPr="00751842">
        <w:t xml:space="preserve"> г.)</w:t>
      </w:r>
      <w:proofErr w:type="gramEnd"/>
    </w:p>
    <w:p w:rsidR="00160B58" w:rsidRPr="00F23F63" w:rsidRDefault="00160B58" w:rsidP="00160B58">
      <w:pPr>
        <w:spacing w:after="200" w:line="276" w:lineRule="auto"/>
        <w:ind w:firstLine="0"/>
        <w:jc w:val="left"/>
      </w:pPr>
      <w:r w:rsidRPr="00F23F63">
        <w:br w:type="page"/>
      </w:r>
    </w:p>
    <w:p w:rsidR="00FC63DE" w:rsidRDefault="00FC63DE" w:rsidP="00FC63DE">
      <w:pPr>
        <w:pStyle w:val="1"/>
        <w:spacing w:before="0"/>
        <w:jc w:val="right"/>
        <w:rPr>
          <w:rFonts w:eastAsia="PMingLiU" w:cs="Times New Roman"/>
          <w:b w:val="0"/>
          <w:color w:val="auto"/>
          <w:szCs w:val="36"/>
        </w:rPr>
      </w:pPr>
      <w:bookmarkStart w:id="26" w:name="_Toc152365732"/>
      <w:bookmarkStart w:id="27" w:name="_Toc152767615"/>
      <w:r w:rsidRPr="00B71C45">
        <w:rPr>
          <w:rFonts w:eastAsia="PMingLiU" w:cs="Times New Roman"/>
          <w:b w:val="0"/>
          <w:color w:val="auto"/>
          <w:szCs w:val="36"/>
        </w:rPr>
        <w:lastRenderedPageBreak/>
        <w:t>ПРИЛОЖЕНИЯ А</w:t>
      </w:r>
      <w:bookmarkEnd w:id="26"/>
      <w:bookmarkEnd w:id="27"/>
    </w:p>
    <w:p w:rsidR="008C06D3" w:rsidRPr="008C06D3" w:rsidRDefault="008C06D3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9C013EE" wp14:editId="68C96228">
            <wp:extent cx="6116713" cy="674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D3" w:rsidRPr="008C06D3" w:rsidRDefault="008C06D3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</w:t>
      </w:r>
      <w:r w:rsidR="007B4EA4">
        <w:rPr>
          <w:noProof/>
        </w:rPr>
        <w:fldChar w:fldCharType="end"/>
      </w:r>
      <w:r w:rsidRPr="008C06D3">
        <w:t xml:space="preserve">– </w:t>
      </w:r>
      <w:r w:rsidRPr="008C06D3">
        <w:rPr>
          <w:rFonts w:eastAsia="Times New Roman" w:cs="Times New Roman"/>
          <w:iCs/>
        </w:rPr>
        <w:t>Диаграмма вариантов использования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10C78A6D" wp14:editId="52162EAB">
            <wp:extent cx="5906325" cy="631595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rFonts w:eastAsia="Times New Roman"/>
          <w:noProof/>
          <w:lang w:eastAsia="ru-RU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</w:t>
      </w:r>
      <w:r w:rsidR="007B4EA4">
        <w:rPr>
          <w:noProof/>
        </w:rPr>
        <w:fldChar w:fldCharType="end"/>
      </w:r>
      <w:r w:rsidRPr="008C06D3">
        <w:t xml:space="preserve"> – Диаграмма деятельности (Начальник)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809435E" wp14:editId="566A408B">
            <wp:extent cx="6087325" cy="635406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3</w:t>
      </w:r>
      <w:r w:rsidR="007B4EA4">
        <w:rPr>
          <w:noProof/>
        </w:rPr>
        <w:fldChar w:fldCharType="end"/>
      </w:r>
      <w:r w:rsidRPr="008C06D3">
        <w:t xml:space="preserve">  – Диаграмма деятельности (Рекрутер)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53AF4B4" wp14:editId="01CA7FED">
            <wp:extent cx="6070600" cy="6400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06" cy="64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4</w:t>
      </w:r>
      <w:r w:rsidR="007B4EA4">
        <w:rPr>
          <w:noProof/>
        </w:rPr>
        <w:fldChar w:fldCharType="end"/>
      </w:r>
      <w:r w:rsidRPr="008C06D3">
        <w:t xml:space="preserve">  – Диаграмма деятельности (Администратор)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09A551A" wp14:editId="4BBFB484">
            <wp:extent cx="5676900" cy="821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5</w:t>
      </w:r>
      <w:r w:rsidR="007B4EA4">
        <w:rPr>
          <w:noProof/>
        </w:rPr>
        <w:fldChar w:fldCharType="end"/>
      </w:r>
      <w:r w:rsidRPr="008C06D3">
        <w:t xml:space="preserve"> – Карта переходов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47D1648" wp14:editId="1DCC71F8">
            <wp:extent cx="3867690" cy="2962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6</w:t>
      </w:r>
      <w:r w:rsidR="007B4EA4">
        <w:rPr>
          <w:noProof/>
        </w:rPr>
        <w:fldChar w:fldCharType="end"/>
      </w:r>
      <w:r w:rsidRPr="008C06D3">
        <w:t xml:space="preserve"> – Макет Авторизации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73CF835" wp14:editId="090ADD2D">
            <wp:extent cx="3620005" cy="41630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7</w:t>
      </w:r>
      <w:r w:rsidR="007B4EA4">
        <w:rPr>
          <w:noProof/>
        </w:rPr>
        <w:fldChar w:fldCharType="end"/>
      </w:r>
      <w:r w:rsidRPr="008C06D3">
        <w:t xml:space="preserve"> – Макет Командира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0D3CB9D" wp14:editId="5836E55B">
            <wp:extent cx="3448532" cy="5487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8</w:t>
      </w:r>
      <w:r w:rsidR="007B4EA4">
        <w:rPr>
          <w:noProof/>
        </w:rPr>
        <w:fldChar w:fldCharType="end"/>
      </w:r>
      <w:r w:rsidRPr="008C06D3">
        <w:t xml:space="preserve"> – Макет Солдата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4D09AB0D" wp14:editId="06F3F29C">
            <wp:extent cx="4394200" cy="5521768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669" cy="5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9</w:t>
      </w:r>
      <w:r w:rsidR="007B4EA4">
        <w:rPr>
          <w:noProof/>
        </w:rPr>
        <w:fldChar w:fldCharType="end"/>
      </w:r>
      <w:r w:rsidRPr="008C06D3">
        <w:t xml:space="preserve"> – Макет Администратора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7AEF8D4" wp14:editId="6E8CB2A8">
            <wp:extent cx="3911600" cy="506393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714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10</w:t>
      </w:r>
      <w:r w:rsidR="007B4EA4">
        <w:rPr>
          <w:noProof/>
        </w:rPr>
        <w:fldChar w:fldCharType="end"/>
      </w:r>
      <w:r w:rsidRPr="008C06D3">
        <w:t xml:space="preserve"> – Макет Взвода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6AEC879" wp14:editId="1A4DA419">
            <wp:extent cx="379147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11</w:t>
      </w:r>
      <w:r w:rsidR="007B4EA4">
        <w:rPr>
          <w:noProof/>
        </w:rPr>
        <w:fldChar w:fldCharType="end"/>
      </w:r>
      <w:r w:rsidRPr="008C06D3">
        <w:t xml:space="preserve"> – Макет Батальона</w:t>
      </w:r>
    </w:p>
    <w:p w:rsidR="008B6979" w:rsidRPr="008C06D3" w:rsidRDefault="003B276F" w:rsidP="000418CD">
      <w:pPr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F9D1A44" wp14:editId="39056B9C">
            <wp:extent cx="4334480" cy="5401429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12</w:t>
      </w:r>
      <w:r w:rsidR="007B4EA4">
        <w:rPr>
          <w:noProof/>
        </w:rPr>
        <w:fldChar w:fldCharType="end"/>
      </w:r>
      <w:r w:rsidRPr="008C06D3">
        <w:t xml:space="preserve"> – Макет Роты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FFE0F66" wp14:editId="70A179B8">
            <wp:extent cx="4620270" cy="68018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13</w:t>
      </w:r>
      <w:r w:rsidR="007B4EA4">
        <w:rPr>
          <w:noProof/>
        </w:rPr>
        <w:fldChar w:fldCharType="end"/>
      </w:r>
      <w:r w:rsidRPr="008C06D3">
        <w:t xml:space="preserve"> – Макет Удостоверения личности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DC7747D" wp14:editId="67CCC7EF">
            <wp:extent cx="3658111" cy="4629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14</w:t>
      </w:r>
      <w:r w:rsidR="007B4EA4">
        <w:rPr>
          <w:noProof/>
        </w:rPr>
        <w:fldChar w:fldCharType="end"/>
      </w:r>
      <w:r w:rsidRPr="008C06D3">
        <w:t xml:space="preserve"> – Макет Отделения</w:t>
      </w:r>
    </w:p>
    <w:p w:rsidR="00CA4F22" w:rsidRPr="008C06D3" w:rsidRDefault="00CA4F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61F04A6" wp14:editId="5F023290">
            <wp:extent cx="7996794" cy="5266544"/>
            <wp:effectExtent l="0" t="63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6144" cy="5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CA4F2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15</w:t>
      </w:r>
      <w:r w:rsidR="007B4EA4">
        <w:rPr>
          <w:noProof/>
        </w:rPr>
        <w:fldChar w:fldCharType="end"/>
      </w:r>
      <w:r w:rsidRPr="008C06D3">
        <w:t>– Логическая модель базы данных</w:t>
      </w:r>
    </w:p>
    <w:p w:rsidR="00AA3F92" w:rsidRPr="008C06D3" w:rsidRDefault="00AA3F9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5AAB7B" wp14:editId="1B71807A">
            <wp:extent cx="4652636" cy="5041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9474" cy="5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16</w:t>
      </w:r>
      <w:r w:rsidR="007B4EA4">
        <w:rPr>
          <w:noProof/>
        </w:rPr>
        <w:fldChar w:fldCharType="end"/>
      </w:r>
      <w:r w:rsidRPr="008C06D3">
        <w:t xml:space="preserve"> – Созданные таблицы</w:t>
      </w:r>
    </w:p>
    <w:p w:rsidR="00AA3F92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C5A8649" wp14:editId="67DE80AC">
            <wp:extent cx="7303380" cy="5331490"/>
            <wp:effectExtent l="0" t="4762" r="7302" b="7303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865" cy="53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17</w:t>
      </w:r>
      <w:r w:rsidR="007B4EA4"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8C06D3" w:rsidRPr="008C06D3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DFB44E3" wp14:editId="0B8EA2B7">
            <wp:extent cx="3924300" cy="30089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8097" cy="3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8C06D3" w:rsidP="000418CD">
      <w:pPr>
        <w:jc w:val="center"/>
        <w:rPr>
          <w:rFonts w:eastAsia="PMingLiU" w:cs="Times New Roman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18</w:t>
      </w:r>
      <w:r w:rsidR="007B4EA4">
        <w:rPr>
          <w:noProof/>
        </w:rPr>
        <w:fldChar w:fldCharType="end"/>
      </w:r>
      <w:r w:rsidRPr="008C06D3">
        <w:t xml:space="preserve"> – Форма </w:t>
      </w:r>
      <w:r w:rsidR="00724B38">
        <w:t>«</w:t>
      </w:r>
      <w:r w:rsidRPr="008C06D3">
        <w:t>Авторизация</w:t>
      </w:r>
      <w:r w:rsidR="00724B38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7A050FAF" wp14:editId="2F37982C">
            <wp:extent cx="4070714" cy="463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4405" cy="4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19</w:t>
      </w:r>
      <w:r w:rsidR="007B4EA4">
        <w:rPr>
          <w:noProof/>
        </w:rPr>
        <w:fldChar w:fldCharType="end"/>
      </w:r>
      <w:r w:rsidRPr="00891BA4">
        <w:t>– Форма «</w:t>
      </w:r>
      <w:r>
        <w:t>Командира</w:t>
      </w:r>
      <w:r w:rsidRPr="00891BA4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2D5A389" wp14:editId="58EF6030">
            <wp:extent cx="5095603" cy="763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314" cy="76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20</w:t>
      </w:r>
      <w:r w:rsidR="007B4EA4">
        <w:rPr>
          <w:noProof/>
        </w:rPr>
        <w:fldChar w:fldCharType="end"/>
      </w:r>
      <w:r>
        <w:t xml:space="preserve"> </w:t>
      </w:r>
      <w:r w:rsidRPr="00F07823">
        <w:t>– Форма «</w:t>
      </w:r>
      <w:r>
        <w:t>Удостоверения</w:t>
      </w:r>
      <w:r w:rsidRPr="00F07823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49EBBA" wp14:editId="18E52AB2">
            <wp:extent cx="5277367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1779" cy="6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21</w:t>
      </w:r>
      <w:r w:rsidR="007B4EA4">
        <w:rPr>
          <w:noProof/>
        </w:rPr>
        <w:fldChar w:fldCharType="end"/>
      </w:r>
      <w:r>
        <w:t xml:space="preserve"> </w:t>
      </w:r>
      <w:r w:rsidRPr="00BD30CD">
        <w:t>– Форма «</w:t>
      </w:r>
      <w:r>
        <w:t>Батальона</w:t>
      </w:r>
      <w:r w:rsidRPr="00BD30CD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AA3A656" wp14:editId="63310982">
            <wp:extent cx="8028295" cy="5139800"/>
            <wp:effectExtent l="0" t="381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9915" cy="5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22</w:t>
      </w:r>
      <w:r w:rsidR="007B4EA4">
        <w:rPr>
          <w:noProof/>
        </w:rPr>
        <w:fldChar w:fldCharType="end"/>
      </w:r>
      <w:r>
        <w:t xml:space="preserve"> – Форма «Администратора</w:t>
      </w:r>
      <w:r w:rsidRPr="00F8603C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B469904" wp14:editId="0E6911A9">
            <wp:extent cx="5920427" cy="7416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5595" cy="7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23</w:t>
      </w:r>
      <w:r w:rsidR="007B4EA4">
        <w:rPr>
          <w:noProof/>
        </w:rPr>
        <w:fldChar w:fldCharType="end"/>
      </w:r>
      <w:r>
        <w:t xml:space="preserve"> </w:t>
      </w:r>
      <w:r w:rsidRPr="008A5FCB">
        <w:t>– Форма «</w:t>
      </w:r>
      <w:r>
        <w:t>Роты</w:t>
      </w:r>
      <w:r w:rsidRPr="008A5FCB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FD746C0" wp14:editId="30C22318">
            <wp:extent cx="5270500" cy="67154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5827" cy="67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24</w:t>
      </w:r>
      <w:r w:rsidR="007B4EA4">
        <w:rPr>
          <w:noProof/>
        </w:rPr>
        <w:fldChar w:fldCharType="end"/>
      </w:r>
      <w:r w:rsidRPr="00F236F6">
        <w:t>– Форма «</w:t>
      </w:r>
      <w:r>
        <w:t>Отделения</w:t>
      </w:r>
      <w:r w:rsidRPr="00F236F6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2C92690" wp14:editId="19D929CC">
            <wp:extent cx="4956580" cy="654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1829" cy="65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25</w:t>
      </w:r>
      <w:r w:rsidR="007B4EA4">
        <w:rPr>
          <w:noProof/>
        </w:rPr>
        <w:fldChar w:fldCharType="end"/>
      </w:r>
      <w:r>
        <w:t xml:space="preserve"> – Форма «Взвода</w:t>
      </w:r>
      <w:r w:rsidRPr="00536030">
        <w:t>»</w:t>
      </w:r>
    </w:p>
    <w:p w:rsidR="00317D22" w:rsidRPr="008C06D3" w:rsidRDefault="00317D22" w:rsidP="000418CD">
      <w:pPr>
        <w:spacing w:line="240" w:lineRule="auto"/>
        <w:ind w:firstLine="0"/>
        <w:jc w:val="center"/>
        <w:rPr>
          <w:lang w:val="en-US"/>
        </w:rPr>
      </w:pP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B253586" wp14:editId="1D833B49">
            <wp:extent cx="4959398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0090" cy="77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26</w:t>
      </w:r>
      <w:r w:rsidR="007B4EA4">
        <w:rPr>
          <w:noProof/>
        </w:rPr>
        <w:fldChar w:fldCharType="end"/>
      </w:r>
      <w:r>
        <w:t xml:space="preserve"> </w:t>
      </w:r>
      <w:r w:rsidRPr="00A20145">
        <w:t>– Форма «</w:t>
      </w:r>
      <w:r>
        <w:t>Солдата</w:t>
      </w:r>
      <w:r w:rsidRPr="00A20145">
        <w:t>»</w:t>
      </w:r>
    </w:p>
    <w:p w:rsidR="004C08C1" w:rsidRDefault="004C08C1" w:rsidP="004C08C1">
      <w:pPr>
        <w:keepNext/>
        <w:spacing w:line="240" w:lineRule="auto"/>
        <w:ind w:firstLine="0"/>
        <w:jc w:val="center"/>
      </w:pPr>
      <w:r w:rsidRPr="004C08C1">
        <w:rPr>
          <w:noProof/>
          <w:lang w:eastAsia="ru-RU"/>
        </w:rPr>
        <w:lastRenderedPageBreak/>
        <w:drawing>
          <wp:inline distT="0" distB="0" distL="0" distR="0" wp14:anchorId="5ADB7399" wp14:editId="2FEE91DE">
            <wp:extent cx="8325490" cy="5355771"/>
            <wp:effectExtent l="0" t="952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6732" cy="5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C1" w:rsidRPr="008C06D3" w:rsidRDefault="004C08C1" w:rsidP="004C08C1">
      <w:pPr>
        <w:jc w:val="center"/>
      </w:pPr>
      <w:r>
        <w:t xml:space="preserve">Рисунок </w:t>
      </w:r>
      <w:r w:rsidR="006A5E2B">
        <w:fldChar w:fldCharType="begin"/>
      </w:r>
      <w:r w:rsidR="006A5E2B">
        <w:instrText xml:space="preserve"> SEQ Рисунок \* ARABIC </w:instrText>
      </w:r>
      <w:r w:rsidR="006A5E2B">
        <w:fldChar w:fldCharType="separate"/>
      </w:r>
      <w:r>
        <w:rPr>
          <w:noProof/>
        </w:rPr>
        <w:t>27</w:t>
      </w:r>
      <w:r w:rsidR="006A5E2B">
        <w:rPr>
          <w:noProof/>
        </w:rPr>
        <w:fldChar w:fldCharType="end"/>
      </w:r>
      <w:r>
        <w:t xml:space="preserve"> </w:t>
      </w:r>
      <w:r w:rsidRPr="00D02568">
        <w:t>–</w:t>
      </w:r>
      <w:r>
        <w:t xml:space="preserve"> Нагрузочное тестирование приложения</w:t>
      </w:r>
    </w:p>
    <w:sectPr w:rsidR="004C08C1" w:rsidRPr="008C06D3" w:rsidSect="006542E5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63" w:rsidRDefault="00F23F63" w:rsidP="00FC6177">
      <w:pPr>
        <w:spacing w:line="240" w:lineRule="auto"/>
      </w:pPr>
      <w:r>
        <w:separator/>
      </w:r>
    </w:p>
  </w:endnote>
  <w:endnote w:type="continuationSeparator" w:id="0">
    <w:p w:rsidR="00F23F63" w:rsidRDefault="00F23F63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0372"/>
      <w:docPartObj>
        <w:docPartGallery w:val="Page Numbers (Bottom of Page)"/>
        <w:docPartUnique/>
      </w:docPartObj>
    </w:sdtPr>
    <w:sdtEndPr/>
    <w:sdtContent>
      <w:p w:rsidR="00F23F63" w:rsidRDefault="00F2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E2B">
          <w:rPr>
            <w:noProof/>
          </w:rPr>
          <w:t>67</w:t>
        </w:r>
        <w:r>
          <w:fldChar w:fldCharType="end"/>
        </w:r>
      </w:p>
    </w:sdtContent>
  </w:sdt>
  <w:p w:rsidR="00F23F63" w:rsidRDefault="00F23F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Pr="00796138" w:rsidRDefault="00F23F63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63" w:rsidRDefault="00F23F63" w:rsidP="00FC6177">
      <w:pPr>
        <w:spacing w:line="240" w:lineRule="auto"/>
      </w:pPr>
      <w:r>
        <w:separator/>
      </w:r>
    </w:p>
  </w:footnote>
  <w:footnote w:type="continuationSeparator" w:id="0">
    <w:p w:rsidR="00F23F63" w:rsidRDefault="00F23F63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Default="00F23F6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40AF8C9" wp14:editId="73F709F6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8734E2" w:rsidRDefault="00F23F6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F23F63" w:rsidRPr="008734E2" w:rsidRDefault="00F23F6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23F63" w:rsidRPr="00E95F98" w:rsidRDefault="00F23F63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Default="00F23F6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6746257D" wp14:editId="091927D2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6518AD" w:rsidRDefault="006518A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5F49B4" w:rsidRDefault="00F23F6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6518AD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4C08C1" w:rsidRDefault="004C08C1" w:rsidP="004C08C1">
                              <w:pPr>
                                <w:pStyle w:val="a7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Степурин Н</w:t>
                              </w:r>
                              <w:r w:rsidR="00F23F63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F23F63" w:rsidRPr="005928AD" w:rsidRDefault="00F23F6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6518AD" w:rsidRDefault="006518A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5F49B4" w:rsidRDefault="00F23F63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F23F63" w:rsidRPr="008F4F8E" w:rsidRDefault="00F23F63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F23F63" w:rsidRPr="006518AD" w:rsidRDefault="006518A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F23F63" w:rsidRPr="005F49B4" w:rsidRDefault="00F23F6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6518AD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F23F63" w:rsidRPr="004C08C1" w:rsidRDefault="004C08C1" w:rsidP="004C08C1">
                        <w:pPr>
                          <w:pStyle w:val="a7"/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Степурин Н</w:t>
                        </w:r>
                        <w:r w:rsidR="00F23F63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С.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F23F63" w:rsidRPr="005928AD" w:rsidRDefault="00F23F6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F23F63" w:rsidRPr="006518AD" w:rsidRDefault="006518A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92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F23F63" w:rsidRPr="005F49B4" w:rsidRDefault="00F23F63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F23F63" w:rsidRPr="008F4F8E" w:rsidRDefault="00F23F63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23F63" w:rsidRPr="00E95F98" w:rsidRDefault="00F23F63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602B0D"/>
    <w:multiLevelType w:val="hybridMultilevel"/>
    <w:tmpl w:val="ABD0CCFC"/>
    <w:lvl w:ilvl="0" w:tplc="48845FD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89470F"/>
    <w:multiLevelType w:val="multilevel"/>
    <w:tmpl w:val="B49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D2786"/>
    <w:multiLevelType w:val="hybridMultilevel"/>
    <w:tmpl w:val="6AF84044"/>
    <w:lvl w:ilvl="0" w:tplc="F1A4BDD6">
      <w:start w:val="1"/>
      <w:numFmt w:val="decimal"/>
      <w:lvlText w:val="%1."/>
      <w:lvlJc w:val="left"/>
      <w:pPr>
        <w:ind w:left="1429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E30249"/>
    <w:multiLevelType w:val="hybridMultilevel"/>
    <w:tmpl w:val="002A975C"/>
    <w:lvl w:ilvl="0" w:tplc="4816ECDC">
      <w:start w:val="1"/>
      <w:numFmt w:val="decimal"/>
      <w:lvlText w:val="%1"/>
      <w:lvlJc w:val="left"/>
      <w:pPr>
        <w:ind w:left="142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F66A5"/>
    <w:multiLevelType w:val="hybridMultilevel"/>
    <w:tmpl w:val="1026D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1326BDD"/>
    <w:multiLevelType w:val="hybridMultilevel"/>
    <w:tmpl w:val="8318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C6F85"/>
    <w:multiLevelType w:val="hybridMultilevel"/>
    <w:tmpl w:val="45EC056C"/>
    <w:lvl w:ilvl="0" w:tplc="48845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8"/>
  </w:num>
  <w:num w:numId="5">
    <w:abstractNumId w:val="15"/>
  </w:num>
  <w:num w:numId="6">
    <w:abstractNumId w:val="22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17"/>
  </w:num>
  <w:num w:numId="14">
    <w:abstractNumId w:val="19"/>
  </w:num>
  <w:num w:numId="15">
    <w:abstractNumId w:val="20"/>
  </w:num>
  <w:num w:numId="16">
    <w:abstractNumId w:val="16"/>
  </w:num>
  <w:num w:numId="17">
    <w:abstractNumId w:val="4"/>
  </w:num>
  <w:num w:numId="18">
    <w:abstractNumId w:val="3"/>
  </w:num>
  <w:num w:numId="19">
    <w:abstractNumId w:val="13"/>
  </w:num>
  <w:num w:numId="20">
    <w:abstractNumId w:val="14"/>
  </w:num>
  <w:num w:numId="21">
    <w:abstractNumId w:val="1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418CD"/>
    <w:rsid w:val="000F55DC"/>
    <w:rsid w:val="001567B9"/>
    <w:rsid w:val="00160B58"/>
    <w:rsid w:val="001974C2"/>
    <w:rsid w:val="001A7894"/>
    <w:rsid w:val="001B0EF3"/>
    <w:rsid w:val="001E3430"/>
    <w:rsid w:val="001E4E31"/>
    <w:rsid w:val="002235D3"/>
    <w:rsid w:val="00250B4E"/>
    <w:rsid w:val="002D67BD"/>
    <w:rsid w:val="002E7E3E"/>
    <w:rsid w:val="00300F51"/>
    <w:rsid w:val="00316128"/>
    <w:rsid w:val="00317D22"/>
    <w:rsid w:val="003B276F"/>
    <w:rsid w:val="004879B4"/>
    <w:rsid w:val="00494662"/>
    <w:rsid w:val="004958CE"/>
    <w:rsid w:val="004A3742"/>
    <w:rsid w:val="004C08C1"/>
    <w:rsid w:val="004D5BB1"/>
    <w:rsid w:val="005B0825"/>
    <w:rsid w:val="006518AD"/>
    <w:rsid w:val="006542E5"/>
    <w:rsid w:val="00682020"/>
    <w:rsid w:val="006A5E2B"/>
    <w:rsid w:val="006E3581"/>
    <w:rsid w:val="007146E7"/>
    <w:rsid w:val="00724B38"/>
    <w:rsid w:val="0074693E"/>
    <w:rsid w:val="00796138"/>
    <w:rsid w:val="007B4EA4"/>
    <w:rsid w:val="007B79D0"/>
    <w:rsid w:val="0086008B"/>
    <w:rsid w:val="008707BB"/>
    <w:rsid w:val="008A5EC6"/>
    <w:rsid w:val="008B6979"/>
    <w:rsid w:val="008C06D3"/>
    <w:rsid w:val="008C5478"/>
    <w:rsid w:val="008D1027"/>
    <w:rsid w:val="009309FD"/>
    <w:rsid w:val="009A655F"/>
    <w:rsid w:val="00A461A7"/>
    <w:rsid w:val="00A6218C"/>
    <w:rsid w:val="00AA3B51"/>
    <w:rsid w:val="00AA3F92"/>
    <w:rsid w:val="00AC70B0"/>
    <w:rsid w:val="00B02806"/>
    <w:rsid w:val="00B50EBD"/>
    <w:rsid w:val="00BC41BB"/>
    <w:rsid w:val="00BC5D47"/>
    <w:rsid w:val="00BC7B33"/>
    <w:rsid w:val="00BD7FF0"/>
    <w:rsid w:val="00BE554B"/>
    <w:rsid w:val="00C03D11"/>
    <w:rsid w:val="00CA4F22"/>
    <w:rsid w:val="00CD5F8D"/>
    <w:rsid w:val="00CE3B3D"/>
    <w:rsid w:val="00D047D8"/>
    <w:rsid w:val="00D178DA"/>
    <w:rsid w:val="00D371B4"/>
    <w:rsid w:val="00D66D8A"/>
    <w:rsid w:val="00D7799F"/>
    <w:rsid w:val="00D95A14"/>
    <w:rsid w:val="00DC4124"/>
    <w:rsid w:val="00DE15FC"/>
    <w:rsid w:val="00DE219B"/>
    <w:rsid w:val="00DE5D16"/>
    <w:rsid w:val="00DF08E2"/>
    <w:rsid w:val="00E45355"/>
    <w:rsid w:val="00E7795C"/>
    <w:rsid w:val="00E83844"/>
    <w:rsid w:val="00E95F98"/>
    <w:rsid w:val="00EB0FBA"/>
    <w:rsid w:val="00ED2953"/>
    <w:rsid w:val="00EF705C"/>
    <w:rsid w:val="00F23F63"/>
    <w:rsid w:val="00FC6177"/>
    <w:rsid w:val="00FC63DE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sql/relational-databases/sql-server-guides?view=sql-server-ver16%20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www.swrit.ru/doc/espd/19.201-78.pdf?ysclid=lpi5u6naom706376064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ru-ru/visualstudio/ide/?view=vs-2022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https://internet-law.ru/gosts/gost/77858/?ysclid=lifap277mg519765664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https://rostest.info/gost/001.001.040.035/gost-20886-85/" TargetMode="External"/><Relationship Id="rId14" Type="http://schemas.openxmlformats.org/officeDocument/2006/relationships/hyperlink" Target="https://e.lanbook.com/%2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ru-ru/visualstudio/ide/walkthrough-building-an-application?view=vs-2022" TargetMode="External"/><Relationship Id="rId17" Type="http://schemas.openxmlformats.org/officeDocument/2006/relationships/hyperlink" Target="http://www.voennoepravo.ru/files/kadri.pd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6250-09B8-4C73-976C-2AEC9E3F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91</Pages>
  <Words>13231</Words>
  <Characters>75418</Characters>
  <Application>Microsoft Office Word</Application>
  <DocSecurity>0</DocSecurity>
  <Lines>628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Степурин_НС</dc:creator>
  <cp:lastModifiedBy>Степурин_НС</cp:lastModifiedBy>
  <cp:revision>12</cp:revision>
  <dcterms:created xsi:type="dcterms:W3CDTF">2023-11-17T00:56:00Z</dcterms:created>
  <dcterms:modified xsi:type="dcterms:W3CDTF">2023-12-06T07:08:00Z</dcterms:modified>
</cp:coreProperties>
</file>