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 w:cstheme="minorBidi"/>
          <w:caps w:val="0"/>
          <w:sz w:val="28"/>
          <w:szCs w:val="22"/>
          <w:lang w:eastAsia="en-US"/>
        </w:rPr>
        <w:id w:val="17722703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75C1FCE" w14:textId="064365A3" w:rsidR="00534EAE" w:rsidRPr="00D006DC" w:rsidRDefault="00534EAE" w:rsidP="00534EAE">
          <w:pPr>
            <w:pStyle w:val="a5"/>
            <w:spacing w:line="360" w:lineRule="auto"/>
            <w:jc w:val="center"/>
            <w:rPr>
              <w:rFonts w:cs="Times New Roman"/>
              <w:szCs w:val="36"/>
            </w:rPr>
          </w:pPr>
          <w:r w:rsidRPr="00D006DC">
            <w:rPr>
              <w:rFonts w:cs="Times New Roman"/>
              <w:szCs w:val="36"/>
            </w:rPr>
            <w:t>Содержание</w:t>
          </w:r>
        </w:p>
        <w:p w14:paraId="6BD6E8B5" w14:textId="21E9B010" w:rsidR="00172329" w:rsidRDefault="00534EAE">
          <w:pPr>
            <w:pStyle w:val="11"/>
            <w:rPr>
              <w:rFonts w:asciiTheme="minorHAnsi" w:eastAsiaTheme="minorEastAsia" w:hAnsiTheme="minorHAnsi"/>
              <w:caps w:val="0"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997435" w:history="1">
            <w:r w:rsidR="00172329" w:rsidRPr="009E5FE5">
              <w:rPr>
                <w:rStyle w:val="a6"/>
                <w:rFonts w:cs="Times New Roman"/>
              </w:rPr>
              <w:t>Введение</w:t>
            </w:r>
            <w:r w:rsidR="00172329">
              <w:rPr>
                <w:webHidden/>
              </w:rPr>
              <w:tab/>
            </w:r>
            <w:r w:rsidR="00172329">
              <w:rPr>
                <w:webHidden/>
              </w:rPr>
              <w:fldChar w:fldCharType="begin"/>
            </w:r>
            <w:r w:rsidR="00172329">
              <w:rPr>
                <w:webHidden/>
              </w:rPr>
              <w:instrText xml:space="preserve"> PAGEREF _Toc153997435 \h </w:instrText>
            </w:r>
            <w:r w:rsidR="00172329">
              <w:rPr>
                <w:webHidden/>
              </w:rPr>
            </w:r>
            <w:r w:rsidR="00172329">
              <w:rPr>
                <w:webHidden/>
              </w:rPr>
              <w:fldChar w:fldCharType="separate"/>
            </w:r>
            <w:r w:rsidR="00172329">
              <w:rPr>
                <w:webHidden/>
              </w:rPr>
              <w:t>4</w:t>
            </w:r>
            <w:r w:rsidR="00172329">
              <w:rPr>
                <w:webHidden/>
              </w:rPr>
              <w:fldChar w:fldCharType="end"/>
            </w:r>
          </w:hyperlink>
        </w:p>
        <w:p w14:paraId="2EAA560D" w14:textId="2949F8CB" w:rsidR="00172329" w:rsidRDefault="00000000">
          <w:pPr>
            <w:pStyle w:val="11"/>
            <w:rPr>
              <w:rFonts w:asciiTheme="minorHAnsi" w:eastAsiaTheme="minorEastAsia" w:hAnsiTheme="minorHAnsi"/>
              <w:caps w:val="0"/>
              <w:kern w:val="2"/>
              <w:sz w:val="22"/>
              <w:lang w:eastAsia="ru-RU"/>
              <w14:ligatures w14:val="standardContextual"/>
            </w:rPr>
          </w:pPr>
          <w:hyperlink w:anchor="_Toc153997436" w:history="1">
            <w:r w:rsidR="00172329" w:rsidRPr="009E5FE5">
              <w:rPr>
                <w:rStyle w:val="a6"/>
              </w:rPr>
              <w:t>1</w:t>
            </w:r>
            <w:r w:rsidR="00172329">
              <w:rPr>
                <w:rFonts w:asciiTheme="minorHAnsi" w:eastAsiaTheme="minorEastAsia" w:hAnsiTheme="minorHAnsi"/>
                <w:caps w:val="0"/>
                <w:kern w:val="2"/>
                <w:sz w:val="22"/>
                <w:lang w:eastAsia="ru-RU"/>
                <w14:ligatures w14:val="standardContextual"/>
              </w:rPr>
              <w:tab/>
            </w:r>
            <w:r w:rsidR="00172329" w:rsidRPr="009E5FE5">
              <w:rPr>
                <w:rStyle w:val="a6"/>
              </w:rPr>
              <w:t>Ознакомление с организацией работы на предприятии</w:t>
            </w:r>
            <w:r w:rsidR="00172329">
              <w:rPr>
                <w:webHidden/>
              </w:rPr>
              <w:tab/>
            </w:r>
            <w:r w:rsidR="00172329">
              <w:rPr>
                <w:webHidden/>
              </w:rPr>
              <w:fldChar w:fldCharType="begin"/>
            </w:r>
            <w:r w:rsidR="00172329">
              <w:rPr>
                <w:webHidden/>
              </w:rPr>
              <w:instrText xml:space="preserve"> PAGEREF _Toc153997436 \h </w:instrText>
            </w:r>
            <w:r w:rsidR="00172329">
              <w:rPr>
                <w:webHidden/>
              </w:rPr>
            </w:r>
            <w:r w:rsidR="00172329">
              <w:rPr>
                <w:webHidden/>
              </w:rPr>
              <w:fldChar w:fldCharType="separate"/>
            </w:r>
            <w:r w:rsidR="00172329">
              <w:rPr>
                <w:webHidden/>
              </w:rPr>
              <w:t>6</w:t>
            </w:r>
            <w:r w:rsidR="00172329">
              <w:rPr>
                <w:webHidden/>
              </w:rPr>
              <w:fldChar w:fldCharType="end"/>
            </w:r>
          </w:hyperlink>
        </w:p>
        <w:p w14:paraId="57B3F295" w14:textId="70710CC6" w:rsidR="00172329" w:rsidRDefault="0000000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997437" w:history="1">
            <w:r w:rsidR="00172329" w:rsidRPr="009E5FE5">
              <w:rPr>
                <w:rStyle w:val="a6"/>
                <w:noProof/>
              </w:rPr>
              <w:t>1.1</w:t>
            </w:r>
            <w:r w:rsidR="00172329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72329" w:rsidRPr="009E5FE5">
              <w:rPr>
                <w:rStyle w:val="a6"/>
                <w:noProof/>
              </w:rPr>
              <w:t>Общие сведения об организации</w:t>
            </w:r>
            <w:r w:rsidR="00172329">
              <w:rPr>
                <w:noProof/>
                <w:webHidden/>
              </w:rPr>
              <w:tab/>
            </w:r>
            <w:r w:rsidR="00172329">
              <w:rPr>
                <w:noProof/>
                <w:webHidden/>
              </w:rPr>
              <w:fldChar w:fldCharType="begin"/>
            </w:r>
            <w:r w:rsidR="00172329">
              <w:rPr>
                <w:noProof/>
                <w:webHidden/>
              </w:rPr>
              <w:instrText xml:space="preserve"> PAGEREF _Toc153997437 \h </w:instrText>
            </w:r>
            <w:r w:rsidR="00172329">
              <w:rPr>
                <w:noProof/>
                <w:webHidden/>
              </w:rPr>
            </w:r>
            <w:r w:rsidR="00172329">
              <w:rPr>
                <w:noProof/>
                <w:webHidden/>
              </w:rPr>
              <w:fldChar w:fldCharType="separate"/>
            </w:r>
            <w:r w:rsidR="00172329">
              <w:rPr>
                <w:noProof/>
                <w:webHidden/>
              </w:rPr>
              <w:t>6</w:t>
            </w:r>
            <w:r w:rsidR="00172329">
              <w:rPr>
                <w:noProof/>
                <w:webHidden/>
              </w:rPr>
              <w:fldChar w:fldCharType="end"/>
            </w:r>
          </w:hyperlink>
        </w:p>
        <w:p w14:paraId="2D6E315F" w14:textId="7D018869" w:rsidR="00172329" w:rsidRDefault="0000000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997438" w:history="1">
            <w:r w:rsidR="00172329" w:rsidRPr="009E5FE5">
              <w:rPr>
                <w:rStyle w:val="a6"/>
                <w:noProof/>
              </w:rPr>
              <w:t>1.2</w:t>
            </w:r>
            <w:r w:rsidR="00172329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72329" w:rsidRPr="009E5FE5">
              <w:rPr>
                <w:rStyle w:val="a6"/>
                <w:noProof/>
              </w:rPr>
              <w:t>Организация деятельности структурного подразделения</w:t>
            </w:r>
            <w:r w:rsidR="00172329">
              <w:rPr>
                <w:noProof/>
                <w:webHidden/>
              </w:rPr>
              <w:tab/>
            </w:r>
            <w:r w:rsidR="00172329">
              <w:rPr>
                <w:noProof/>
                <w:webHidden/>
              </w:rPr>
              <w:fldChar w:fldCharType="begin"/>
            </w:r>
            <w:r w:rsidR="00172329">
              <w:rPr>
                <w:noProof/>
                <w:webHidden/>
              </w:rPr>
              <w:instrText xml:space="preserve"> PAGEREF _Toc153997438 \h </w:instrText>
            </w:r>
            <w:r w:rsidR="00172329">
              <w:rPr>
                <w:noProof/>
                <w:webHidden/>
              </w:rPr>
            </w:r>
            <w:r w:rsidR="00172329">
              <w:rPr>
                <w:noProof/>
                <w:webHidden/>
              </w:rPr>
              <w:fldChar w:fldCharType="separate"/>
            </w:r>
            <w:r w:rsidR="00172329">
              <w:rPr>
                <w:noProof/>
                <w:webHidden/>
              </w:rPr>
              <w:t>8</w:t>
            </w:r>
            <w:r w:rsidR="00172329">
              <w:rPr>
                <w:noProof/>
                <w:webHidden/>
              </w:rPr>
              <w:fldChar w:fldCharType="end"/>
            </w:r>
          </w:hyperlink>
        </w:p>
        <w:p w14:paraId="7768CAEC" w14:textId="79B4C924" w:rsidR="00172329" w:rsidRDefault="00000000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997439" w:history="1">
            <w:r w:rsidR="00172329" w:rsidRPr="009E5FE5">
              <w:rPr>
                <w:rStyle w:val="a6"/>
                <w:bCs/>
                <w:noProof/>
              </w:rPr>
              <w:t>1.2.1</w:t>
            </w:r>
            <w:r w:rsidR="00172329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72329" w:rsidRPr="009E5FE5">
              <w:rPr>
                <w:rStyle w:val="a6"/>
                <w:bCs/>
                <w:noProof/>
              </w:rPr>
              <w:t>Анализ нормативной документации предприятия и должностных инструкций работников по IT- должностям</w:t>
            </w:r>
            <w:r w:rsidR="00172329">
              <w:rPr>
                <w:noProof/>
                <w:webHidden/>
              </w:rPr>
              <w:tab/>
            </w:r>
            <w:r w:rsidR="00172329">
              <w:rPr>
                <w:noProof/>
                <w:webHidden/>
              </w:rPr>
              <w:fldChar w:fldCharType="begin"/>
            </w:r>
            <w:r w:rsidR="00172329">
              <w:rPr>
                <w:noProof/>
                <w:webHidden/>
              </w:rPr>
              <w:instrText xml:space="preserve"> PAGEREF _Toc153997439 \h </w:instrText>
            </w:r>
            <w:r w:rsidR="00172329">
              <w:rPr>
                <w:noProof/>
                <w:webHidden/>
              </w:rPr>
            </w:r>
            <w:r w:rsidR="00172329">
              <w:rPr>
                <w:noProof/>
                <w:webHidden/>
              </w:rPr>
              <w:fldChar w:fldCharType="separate"/>
            </w:r>
            <w:r w:rsidR="00172329">
              <w:rPr>
                <w:noProof/>
                <w:webHidden/>
              </w:rPr>
              <w:t>8</w:t>
            </w:r>
            <w:r w:rsidR="00172329">
              <w:rPr>
                <w:noProof/>
                <w:webHidden/>
              </w:rPr>
              <w:fldChar w:fldCharType="end"/>
            </w:r>
          </w:hyperlink>
        </w:p>
        <w:p w14:paraId="0A3DAF88" w14:textId="27945B14" w:rsidR="00172329" w:rsidRDefault="00000000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997440" w:history="1">
            <w:r w:rsidR="00172329" w:rsidRPr="009E5FE5">
              <w:rPr>
                <w:rStyle w:val="a6"/>
                <w:bCs/>
                <w:noProof/>
              </w:rPr>
              <w:t>1.2.2</w:t>
            </w:r>
            <w:r w:rsidR="00172329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72329" w:rsidRPr="009E5FE5">
              <w:rPr>
                <w:rStyle w:val="a6"/>
                <w:bCs/>
                <w:noProof/>
              </w:rPr>
              <w:t>Характеристика технических средств, вычислительных сетей, информационного обеспечения предприятия</w:t>
            </w:r>
            <w:r w:rsidR="00172329">
              <w:rPr>
                <w:noProof/>
                <w:webHidden/>
              </w:rPr>
              <w:tab/>
            </w:r>
            <w:r w:rsidR="00172329">
              <w:rPr>
                <w:noProof/>
                <w:webHidden/>
              </w:rPr>
              <w:fldChar w:fldCharType="begin"/>
            </w:r>
            <w:r w:rsidR="00172329">
              <w:rPr>
                <w:noProof/>
                <w:webHidden/>
              </w:rPr>
              <w:instrText xml:space="preserve"> PAGEREF _Toc153997440 \h </w:instrText>
            </w:r>
            <w:r w:rsidR="00172329">
              <w:rPr>
                <w:noProof/>
                <w:webHidden/>
              </w:rPr>
            </w:r>
            <w:r w:rsidR="00172329">
              <w:rPr>
                <w:noProof/>
                <w:webHidden/>
              </w:rPr>
              <w:fldChar w:fldCharType="separate"/>
            </w:r>
            <w:r w:rsidR="00172329">
              <w:rPr>
                <w:noProof/>
                <w:webHidden/>
              </w:rPr>
              <w:t>8</w:t>
            </w:r>
            <w:r w:rsidR="00172329">
              <w:rPr>
                <w:noProof/>
                <w:webHidden/>
              </w:rPr>
              <w:fldChar w:fldCharType="end"/>
            </w:r>
          </w:hyperlink>
        </w:p>
        <w:p w14:paraId="7B83A82E" w14:textId="46F2E52A" w:rsidR="00172329" w:rsidRDefault="00000000">
          <w:pPr>
            <w:pStyle w:val="11"/>
            <w:rPr>
              <w:rFonts w:asciiTheme="minorHAnsi" w:eastAsiaTheme="minorEastAsia" w:hAnsiTheme="minorHAnsi"/>
              <w:caps w:val="0"/>
              <w:kern w:val="2"/>
              <w:sz w:val="22"/>
              <w:lang w:eastAsia="ru-RU"/>
              <w14:ligatures w14:val="standardContextual"/>
            </w:rPr>
          </w:pPr>
          <w:hyperlink w:anchor="_Toc153997441" w:history="1">
            <w:r w:rsidR="00172329" w:rsidRPr="009E5FE5">
              <w:rPr>
                <w:rStyle w:val="a6"/>
              </w:rPr>
              <w:t>2</w:t>
            </w:r>
            <w:r w:rsidR="00172329">
              <w:rPr>
                <w:rFonts w:asciiTheme="minorHAnsi" w:eastAsiaTheme="minorEastAsia" w:hAnsiTheme="minorHAnsi"/>
                <w:caps w:val="0"/>
                <w:kern w:val="2"/>
                <w:sz w:val="22"/>
                <w:lang w:eastAsia="ru-RU"/>
                <w14:ligatures w14:val="standardContextual"/>
              </w:rPr>
              <w:tab/>
            </w:r>
            <w:r w:rsidR="00172329" w:rsidRPr="009E5FE5">
              <w:rPr>
                <w:rStyle w:val="a6"/>
              </w:rPr>
              <w:t>Разработка и администрирование информационной базы данных</w:t>
            </w:r>
            <w:r w:rsidR="00172329">
              <w:rPr>
                <w:webHidden/>
              </w:rPr>
              <w:tab/>
            </w:r>
            <w:r w:rsidR="00172329">
              <w:rPr>
                <w:webHidden/>
              </w:rPr>
              <w:fldChar w:fldCharType="begin"/>
            </w:r>
            <w:r w:rsidR="00172329">
              <w:rPr>
                <w:webHidden/>
              </w:rPr>
              <w:instrText xml:space="preserve"> PAGEREF _Toc153997441 \h </w:instrText>
            </w:r>
            <w:r w:rsidR="00172329">
              <w:rPr>
                <w:webHidden/>
              </w:rPr>
            </w:r>
            <w:r w:rsidR="00172329">
              <w:rPr>
                <w:webHidden/>
              </w:rPr>
              <w:fldChar w:fldCharType="separate"/>
            </w:r>
            <w:r w:rsidR="00172329">
              <w:rPr>
                <w:webHidden/>
              </w:rPr>
              <w:t>11</w:t>
            </w:r>
            <w:r w:rsidR="00172329">
              <w:rPr>
                <w:webHidden/>
              </w:rPr>
              <w:fldChar w:fldCharType="end"/>
            </w:r>
          </w:hyperlink>
        </w:p>
        <w:p w14:paraId="04D7DA43" w14:textId="2D0D25EA" w:rsidR="00172329" w:rsidRDefault="0000000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997442" w:history="1">
            <w:r w:rsidR="00172329" w:rsidRPr="009E5FE5">
              <w:rPr>
                <w:rStyle w:val="a6"/>
                <w:noProof/>
              </w:rPr>
              <w:t>2.1</w:t>
            </w:r>
            <w:r w:rsidR="00172329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72329" w:rsidRPr="009E5FE5">
              <w:rPr>
                <w:rStyle w:val="a6"/>
                <w:noProof/>
              </w:rPr>
              <w:t>Проектирование информационной модели базы данных</w:t>
            </w:r>
            <w:r w:rsidR="00172329">
              <w:rPr>
                <w:noProof/>
                <w:webHidden/>
              </w:rPr>
              <w:tab/>
            </w:r>
            <w:r w:rsidR="00172329">
              <w:rPr>
                <w:noProof/>
                <w:webHidden/>
              </w:rPr>
              <w:fldChar w:fldCharType="begin"/>
            </w:r>
            <w:r w:rsidR="00172329">
              <w:rPr>
                <w:noProof/>
                <w:webHidden/>
              </w:rPr>
              <w:instrText xml:space="preserve"> PAGEREF _Toc153997442 \h </w:instrText>
            </w:r>
            <w:r w:rsidR="00172329">
              <w:rPr>
                <w:noProof/>
                <w:webHidden/>
              </w:rPr>
            </w:r>
            <w:r w:rsidR="00172329">
              <w:rPr>
                <w:noProof/>
                <w:webHidden/>
              </w:rPr>
              <w:fldChar w:fldCharType="separate"/>
            </w:r>
            <w:r w:rsidR="00172329">
              <w:rPr>
                <w:noProof/>
                <w:webHidden/>
              </w:rPr>
              <w:t>11</w:t>
            </w:r>
            <w:r w:rsidR="00172329">
              <w:rPr>
                <w:noProof/>
                <w:webHidden/>
              </w:rPr>
              <w:fldChar w:fldCharType="end"/>
            </w:r>
          </w:hyperlink>
        </w:p>
        <w:p w14:paraId="67DCDF08" w14:textId="4675EB32" w:rsidR="00172329" w:rsidRDefault="00000000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997443" w:history="1">
            <w:r w:rsidR="00172329" w:rsidRPr="009E5FE5">
              <w:rPr>
                <w:rStyle w:val="a6"/>
                <w:noProof/>
              </w:rPr>
              <w:t>2.1.1</w:t>
            </w:r>
            <w:r w:rsidR="00172329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72329" w:rsidRPr="009E5FE5">
              <w:rPr>
                <w:rStyle w:val="a6"/>
                <w:noProof/>
              </w:rPr>
              <w:t>Анализ предметной области. Основные требования предъявляемые к информационной системе</w:t>
            </w:r>
            <w:r w:rsidR="00172329">
              <w:rPr>
                <w:noProof/>
                <w:webHidden/>
              </w:rPr>
              <w:tab/>
            </w:r>
            <w:r w:rsidR="00172329">
              <w:rPr>
                <w:noProof/>
                <w:webHidden/>
              </w:rPr>
              <w:fldChar w:fldCharType="begin"/>
            </w:r>
            <w:r w:rsidR="00172329">
              <w:rPr>
                <w:noProof/>
                <w:webHidden/>
              </w:rPr>
              <w:instrText xml:space="preserve"> PAGEREF _Toc153997443 \h </w:instrText>
            </w:r>
            <w:r w:rsidR="00172329">
              <w:rPr>
                <w:noProof/>
                <w:webHidden/>
              </w:rPr>
            </w:r>
            <w:r w:rsidR="00172329">
              <w:rPr>
                <w:noProof/>
                <w:webHidden/>
              </w:rPr>
              <w:fldChar w:fldCharType="separate"/>
            </w:r>
            <w:r w:rsidR="00172329">
              <w:rPr>
                <w:noProof/>
                <w:webHidden/>
              </w:rPr>
              <w:t>11</w:t>
            </w:r>
            <w:r w:rsidR="00172329">
              <w:rPr>
                <w:noProof/>
                <w:webHidden/>
              </w:rPr>
              <w:fldChar w:fldCharType="end"/>
            </w:r>
          </w:hyperlink>
        </w:p>
        <w:p w14:paraId="1F651392" w14:textId="2AF785A9" w:rsidR="00172329" w:rsidRDefault="00000000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997444" w:history="1">
            <w:r w:rsidR="00172329" w:rsidRPr="009E5FE5">
              <w:rPr>
                <w:rStyle w:val="a6"/>
                <w:noProof/>
              </w:rPr>
              <w:t>2.1.2</w:t>
            </w:r>
            <w:r w:rsidR="00172329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72329" w:rsidRPr="009E5FE5">
              <w:rPr>
                <w:rStyle w:val="a6"/>
                <w:noProof/>
              </w:rPr>
              <w:t>Описание групп пользователей информационной системы</w:t>
            </w:r>
            <w:r w:rsidR="00172329">
              <w:rPr>
                <w:noProof/>
                <w:webHidden/>
              </w:rPr>
              <w:tab/>
            </w:r>
            <w:r w:rsidR="00172329">
              <w:rPr>
                <w:noProof/>
                <w:webHidden/>
              </w:rPr>
              <w:fldChar w:fldCharType="begin"/>
            </w:r>
            <w:r w:rsidR="00172329">
              <w:rPr>
                <w:noProof/>
                <w:webHidden/>
              </w:rPr>
              <w:instrText xml:space="preserve"> PAGEREF _Toc153997444 \h </w:instrText>
            </w:r>
            <w:r w:rsidR="00172329">
              <w:rPr>
                <w:noProof/>
                <w:webHidden/>
              </w:rPr>
            </w:r>
            <w:r w:rsidR="00172329">
              <w:rPr>
                <w:noProof/>
                <w:webHidden/>
              </w:rPr>
              <w:fldChar w:fldCharType="separate"/>
            </w:r>
            <w:r w:rsidR="00172329">
              <w:rPr>
                <w:noProof/>
                <w:webHidden/>
              </w:rPr>
              <w:t>12</w:t>
            </w:r>
            <w:r w:rsidR="00172329">
              <w:rPr>
                <w:noProof/>
                <w:webHidden/>
              </w:rPr>
              <w:fldChar w:fldCharType="end"/>
            </w:r>
          </w:hyperlink>
        </w:p>
        <w:p w14:paraId="03AC7D78" w14:textId="540B796C" w:rsidR="00172329" w:rsidRDefault="00000000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997445" w:history="1">
            <w:r w:rsidR="00172329" w:rsidRPr="009E5FE5">
              <w:rPr>
                <w:rStyle w:val="a6"/>
                <w:noProof/>
              </w:rPr>
              <w:t>2.1.3</w:t>
            </w:r>
            <w:r w:rsidR="00172329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72329" w:rsidRPr="009E5FE5">
              <w:rPr>
                <w:rStyle w:val="a6"/>
                <w:noProof/>
              </w:rPr>
              <w:t>Создание диаграммы вариантов использования</w:t>
            </w:r>
            <w:r w:rsidR="00172329">
              <w:rPr>
                <w:noProof/>
                <w:webHidden/>
              </w:rPr>
              <w:tab/>
            </w:r>
            <w:r w:rsidR="00172329">
              <w:rPr>
                <w:noProof/>
                <w:webHidden/>
              </w:rPr>
              <w:fldChar w:fldCharType="begin"/>
            </w:r>
            <w:r w:rsidR="00172329">
              <w:rPr>
                <w:noProof/>
                <w:webHidden/>
              </w:rPr>
              <w:instrText xml:space="preserve"> PAGEREF _Toc153997445 \h </w:instrText>
            </w:r>
            <w:r w:rsidR="00172329">
              <w:rPr>
                <w:noProof/>
                <w:webHidden/>
              </w:rPr>
            </w:r>
            <w:r w:rsidR="00172329">
              <w:rPr>
                <w:noProof/>
                <w:webHidden/>
              </w:rPr>
              <w:fldChar w:fldCharType="separate"/>
            </w:r>
            <w:r w:rsidR="00172329">
              <w:rPr>
                <w:noProof/>
                <w:webHidden/>
              </w:rPr>
              <w:t>12</w:t>
            </w:r>
            <w:r w:rsidR="00172329">
              <w:rPr>
                <w:noProof/>
                <w:webHidden/>
              </w:rPr>
              <w:fldChar w:fldCharType="end"/>
            </w:r>
          </w:hyperlink>
        </w:p>
        <w:p w14:paraId="0B560544" w14:textId="7F6E7A66" w:rsidR="00172329" w:rsidRDefault="0000000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997446" w:history="1">
            <w:r w:rsidR="00172329" w:rsidRPr="009E5FE5">
              <w:rPr>
                <w:rStyle w:val="a6"/>
                <w:noProof/>
              </w:rPr>
              <w:t>2.2</w:t>
            </w:r>
            <w:r w:rsidR="00172329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72329" w:rsidRPr="009E5FE5">
              <w:rPr>
                <w:rStyle w:val="a6"/>
                <w:noProof/>
              </w:rPr>
              <w:t>Разработка информационной системы с помощью основных объектов метаданных</w:t>
            </w:r>
            <w:r w:rsidR="00172329">
              <w:rPr>
                <w:noProof/>
                <w:webHidden/>
              </w:rPr>
              <w:tab/>
            </w:r>
            <w:r w:rsidR="00172329">
              <w:rPr>
                <w:noProof/>
                <w:webHidden/>
              </w:rPr>
              <w:fldChar w:fldCharType="begin"/>
            </w:r>
            <w:r w:rsidR="00172329">
              <w:rPr>
                <w:noProof/>
                <w:webHidden/>
              </w:rPr>
              <w:instrText xml:space="preserve"> PAGEREF _Toc153997446 \h </w:instrText>
            </w:r>
            <w:r w:rsidR="00172329">
              <w:rPr>
                <w:noProof/>
                <w:webHidden/>
              </w:rPr>
            </w:r>
            <w:r w:rsidR="00172329">
              <w:rPr>
                <w:noProof/>
                <w:webHidden/>
              </w:rPr>
              <w:fldChar w:fldCharType="separate"/>
            </w:r>
            <w:r w:rsidR="00172329">
              <w:rPr>
                <w:noProof/>
                <w:webHidden/>
              </w:rPr>
              <w:t>13</w:t>
            </w:r>
            <w:r w:rsidR="00172329">
              <w:rPr>
                <w:noProof/>
                <w:webHidden/>
              </w:rPr>
              <w:fldChar w:fldCharType="end"/>
            </w:r>
          </w:hyperlink>
        </w:p>
        <w:p w14:paraId="7E14BCAB" w14:textId="4BE33AA3" w:rsidR="00172329" w:rsidRDefault="00000000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997447" w:history="1">
            <w:r w:rsidR="00172329" w:rsidRPr="009E5FE5">
              <w:rPr>
                <w:rStyle w:val="a6"/>
                <w:noProof/>
              </w:rPr>
              <w:t>2.2.1</w:t>
            </w:r>
            <w:r w:rsidR="00172329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72329" w:rsidRPr="009E5FE5">
              <w:rPr>
                <w:rStyle w:val="a6"/>
                <w:noProof/>
              </w:rPr>
              <w:t>Разработка информационной базы данных. Добавление объектов конфигурации – Справочники</w:t>
            </w:r>
            <w:r w:rsidR="00172329">
              <w:rPr>
                <w:noProof/>
                <w:webHidden/>
              </w:rPr>
              <w:tab/>
            </w:r>
            <w:r w:rsidR="00172329">
              <w:rPr>
                <w:noProof/>
                <w:webHidden/>
              </w:rPr>
              <w:fldChar w:fldCharType="begin"/>
            </w:r>
            <w:r w:rsidR="00172329">
              <w:rPr>
                <w:noProof/>
                <w:webHidden/>
              </w:rPr>
              <w:instrText xml:space="preserve"> PAGEREF _Toc153997447 \h </w:instrText>
            </w:r>
            <w:r w:rsidR="00172329">
              <w:rPr>
                <w:noProof/>
                <w:webHidden/>
              </w:rPr>
            </w:r>
            <w:r w:rsidR="00172329">
              <w:rPr>
                <w:noProof/>
                <w:webHidden/>
              </w:rPr>
              <w:fldChar w:fldCharType="separate"/>
            </w:r>
            <w:r w:rsidR="00172329">
              <w:rPr>
                <w:noProof/>
                <w:webHidden/>
              </w:rPr>
              <w:t>13</w:t>
            </w:r>
            <w:r w:rsidR="00172329">
              <w:rPr>
                <w:noProof/>
                <w:webHidden/>
              </w:rPr>
              <w:fldChar w:fldCharType="end"/>
            </w:r>
          </w:hyperlink>
        </w:p>
        <w:p w14:paraId="7C96EA72" w14:textId="1C2AAD99" w:rsidR="00172329" w:rsidRDefault="0000000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997448" w:history="1">
            <w:r w:rsidR="00172329" w:rsidRPr="009E5FE5">
              <w:rPr>
                <w:rStyle w:val="a6"/>
                <w:noProof/>
              </w:rPr>
              <w:t>2.3</w:t>
            </w:r>
            <w:r w:rsidR="00172329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72329" w:rsidRPr="009E5FE5">
              <w:rPr>
                <w:rStyle w:val="a6"/>
                <w:noProof/>
              </w:rPr>
              <w:t>Создание регистров</w:t>
            </w:r>
            <w:r w:rsidR="00172329">
              <w:rPr>
                <w:noProof/>
                <w:webHidden/>
              </w:rPr>
              <w:tab/>
            </w:r>
            <w:r w:rsidR="00172329">
              <w:rPr>
                <w:noProof/>
                <w:webHidden/>
              </w:rPr>
              <w:fldChar w:fldCharType="begin"/>
            </w:r>
            <w:r w:rsidR="00172329">
              <w:rPr>
                <w:noProof/>
                <w:webHidden/>
              </w:rPr>
              <w:instrText xml:space="preserve"> PAGEREF _Toc153997448 \h </w:instrText>
            </w:r>
            <w:r w:rsidR="00172329">
              <w:rPr>
                <w:noProof/>
                <w:webHidden/>
              </w:rPr>
            </w:r>
            <w:r w:rsidR="00172329">
              <w:rPr>
                <w:noProof/>
                <w:webHidden/>
              </w:rPr>
              <w:fldChar w:fldCharType="separate"/>
            </w:r>
            <w:r w:rsidR="00172329">
              <w:rPr>
                <w:noProof/>
                <w:webHidden/>
              </w:rPr>
              <w:t>20</w:t>
            </w:r>
            <w:r w:rsidR="00172329">
              <w:rPr>
                <w:noProof/>
                <w:webHidden/>
              </w:rPr>
              <w:fldChar w:fldCharType="end"/>
            </w:r>
          </w:hyperlink>
        </w:p>
        <w:p w14:paraId="44AD2135" w14:textId="75E7632D" w:rsidR="00172329" w:rsidRDefault="0000000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997449" w:history="1">
            <w:r w:rsidR="00172329" w:rsidRPr="009E5FE5">
              <w:rPr>
                <w:rStyle w:val="a6"/>
                <w:noProof/>
              </w:rPr>
              <w:t>2.4</w:t>
            </w:r>
            <w:r w:rsidR="00172329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72329" w:rsidRPr="009E5FE5">
              <w:rPr>
                <w:rStyle w:val="a6"/>
                <w:noProof/>
              </w:rPr>
              <w:t>Создание списка документов</w:t>
            </w:r>
            <w:r w:rsidR="00172329">
              <w:rPr>
                <w:noProof/>
                <w:webHidden/>
              </w:rPr>
              <w:tab/>
            </w:r>
            <w:r w:rsidR="00172329">
              <w:rPr>
                <w:noProof/>
                <w:webHidden/>
              </w:rPr>
              <w:fldChar w:fldCharType="begin"/>
            </w:r>
            <w:r w:rsidR="00172329">
              <w:rPr>
                <w:noProof/>
                <w:webHidden/>
              </w:rPr>
              <w:instrText xml:space="preserve"> PAGEREF _Toc153997449 \h </w:instrText>
            </w:r>
            <w:r w:rsidR="00172329">
              <w:rPr>
                <w:noProof/>
                <w:webHidden/>
              </w:rPr>
            </w:r>
            <w:r w:rsidR="00172329">
              <w:rPr>
                <w:noProof/>
                <w:webHidden/>
              </w:rPr>
              <w:fldChar w:fldCharType="separate"/>
            </w:r>
            <w:r w:rsidR="00172329">
              <w:rPr>
                <w:noProof/>
                <w:webHidden/>
              </w:rPr>
              <w:t>22</w:t>
            </w:r>
            <w:r w:rsidR="00172329">
              <w:rPr>
                <w:noProof/>
                <w:webHidden/>
              </w:rPr>
              <w:fldChar w:fldCharType="end"/>
            </w:r>
          </w:hyperlink>
        </w:p>
        <w:p w14:paraId="555E17A7" w14:textId="77777777" w:rsidR="00172329" w:rsidRDefault="00172329">
          <w:pPr>
            <w:spacing w:after="160" w:line="259" w:lineRule="auto"/>
            <w:jc w:val="left"/>
            <w:rPr>
              <w:rStyle w:val="a6"/>
              <w:noProof/>
            </w:rPr>
          </w:pPr>
          <w:r>
            <w:rPr>
              <w:rStyle w:val="a6"/>
              <w:noProof/>
            </w:rPr>
            <w:br w:type="page"/>
          </w:r>
        </w:p>
        <w:p w14:paraId="40DFC997" w14:textId="6109F08C" w:rsidR="00172329" w:rsidRDefault="0000000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997450" w:history="1">
            <w:r w:rsidR="00172329" w:rsidRPr="009E5FE5">
              <w:rPr>
                <w:rStyle w:val="a6"/>
                <w:noProof/>
              </w:rPr>
              <w:t>2.5</w:t>
            </w:r>
            <w:r w:rsidR="00172329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72329" w:rsidRPr="009E5FE5">
              <w:rPr>
                <w:rStyle w:val="a6"/>
                <w:noProof/>
              </w:rPr>
              <w:t>Разработка отчетов системы</w:t>
            </w:r>
            <w:r w:rsidR="00172329">
              <w:rPr>
                <w:noProof/>
                <w:webHidden/>
              </w:rPr>
              <w:tab/>
            </w:r>
            <w:r w:rsidR="00172329">
              <w:rPr>
                <w:noProof/>
                <w:webHidden/>
              </w:rPr>
              <w:fldChar w:fldCharType="begin"/>
            </w:r>
            <w:r w:rsidR="00172329">
              <w:rPr>
                <w:noProof/>
                <w:webHidden/>
              </w:rPr>
              <w:instrText xml:space="preserve"> PAGEREF _Toc153997450 \h </w:instrText>
            </w:r>
            <w:r w:rsidR="00172329">
              <w:rPr>
                <w:noProof/>
                <w:webHidden/>
              </w:rPr>
            </w:r>
            <w:r w:rsidR="00172329">
              <w:rPr>
                <w:noProof/>
                <w:webHidden/>
              </w:rPr>
              <w:fldChar w:fldCharType="separate"/>
            </w:r>
            <w:r w:rsidR="00172329">
              <w:rPr>
                <w:noProof/>
                <w:webHidden/>
              </w:rPr>
              <w:t>26</w:t>
            </w:r>
            <w:r w:rsidR="00172329">
              <w:rPr>
                <w:noProof/>
                <w:webHidden/>
              </w:rPr>
              <w:fldChar w:fldCharType="end"/>
            </w:r>
          </w:hyperlink>
        </w:p>
        <w:p w14:paraId="64458FCD" w14:textId="173686C9" w:rsidR="00172329" w:rsidRDefault="00000000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997451" w:history="1">
            <w:r w:rsidR="00172329" w:rsidRPr="009E5FE5">
              <w:rPr>
                <w:rStyle w:val="a6"/>
                <w:noProof/>
              </w:rPr>
              <w:t>2.5.1</w:t>
            </w:r>
            <w:r w:rsidR="00172329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72329" w:rsidRPr="009E5FE5">
              <w:rPr>
                <w:rStyle w:val="a6"/>
                <w:noProof/>
              </w:rPr>
              <w:t>Формирование отчетности</w:t>
            </w:r>
            <w:r w:rsidR="00172329">
              <w:rPr>
                <w:noProof/>
                <w:webHidden/>
              </w:rPr>
              <w:tab/>
            </w:r>
            <w:r w:rsidR="00172329">
              <w:rPr>
                <w:noProof/>
                <w:webHidden/>
              </w:rPr>
              <w:fldChar w:fldCharType="begin"/>
            </w:r>
            <w:r w:rsidR="00172329">
              <w:rPr>
                <w:noProof/>
                <w:webHidden/>
              </w:rPr>
              <w:instrText xml:space="preserve"> PAGEREF _Toc153997451 \h </w:instrText>
            </w:r>
            <w:r w:rsidR="00172329">
              <w:rPr>
                <w:noProof/>
                <w:webHidden/>
              </w:rPr>
            </w:r>
            <w:r w:rsidR="00172329">
              <w:rPr>
                <w:noProof/>
                <w:webHidden/>
              </w:rPr>
              <w:fldChar w:fldCharType="separate"/>
            </w:r>
            <w:r w:rsidR="00172329">
              <w:rPr>
                <w:noProof/>
                <w:webHidden/>
              </w:rPr>
              <w:t>26</w:t>
            </w:r>
            <w:r w:rsidR="00172329">
              <w:rPr>
                <w:noProof/>
                <w:webHidden/>
              </w:rPr>
              <w:fldChar w:fldCharType="end"/>
            </w:r>
          </w:hyperlink>
        </w:p>
        <w:p w14:paraId="5BAAA588" w14:textId="4AFEA9A4" w:rsidR="00172329" w:rsidRDefault="00000000">
          <w:pPr>
            <w:pStyle w:val="11"/>
            <w:rPr>
              <w:rFonts w:asciiTheme="minorHAnsi" w:eastAsiaTheme="minorEastAsia" w:hAnsiTheme="minorHAnsi"/>
              <w:caps w:val="0"/>
              <w:kern w:val="2"/>
              <w:sz w:val="22"/>
              <w:lang w:eastAsia="ru-RU"/>
              <w14:ligatures w14:val="standardContextual"/>
            </w:rPr>
          </w:pPr>
          <w:hyperlink w:anchor="_Toc153997452" w:history="1">
            <w:r w:rsidR="00172329" w:rsidRPr="009E5FE5">
              <w:rPr>
                <w:rStyle w:val="a6"/>
              </w:rPr>
              <w:t>3</w:t>
            </w:r>
            <w:r w:rsidR="00172329">
              <w:rPr>
                <w:rFonts w:asciiTheme="minorHAnsi" w:eastAsiaTheme="minorEastAsia" w:hAnsiTheme="minorHAnsi"/>
                <w:caps w:val="0"/>
                <w:kern w:val="2"/>
                <w:sz w:val="22"/>
                <w:lang w:eastAsia="ru-RU"/>
                <w14:ligatures w14:val="standardContextual"/>
              </w:rPr>
              <w:tab/>
            </w:r>
            <w:r w:rsidR="00172329" w:rsidRPr="009E5FE5">
              <w:rPr>
                <w:rStyle w:val="a6"/>
              </w:rPr>
              <w:t>Сертификация информационных систем. Организация защиты данных в хранилищах</w:t>
            </w:r>
            <w:r w:rsidR="00172329">
              <w:rPr>
                <w:webHidden/>
              </w:rPr>
              <w:tab/>
            </w:r>
            <w:r w:rsidR="00172329">
              <w:rPr>
                <w:webHidden/>
              </w:rPr>
              <w:fldChar w:fldCharType="begin"/>
            </w:r>
            <w:r w:rsidR="00172329">
              <w:rPr>
                <w:webHidden/>
              </w:rPr>
              <w:instrText xml:space="preserve"> PAGEREF _Toc153997452 \h </w:instrText>
            </w:r>
            <w:r w:rsidR="00172329">
              <w:rPr>
                <w:webHidden/>
              </w:rPr>
            </w:r>
            <w:r w:rsidR="00172329">
              <w:rPr>
                <w:webHidden/>
              </w:rPr>
              <w:fldChar w:fldCharType="separate"/>
            </w:r>
            <w:r w:rsidR="00172329">
              <w:rPr>
                <w:webHidden/>
              </w:rPr>
              <w:t>27</w:t>
            </w:r>
            <w:r w:rsidR="00172329">
              <w:rPr>
                <w:webHidden/>
              </w:rPr>
              <w:fldChar w:fldCharType="end"/>
            </w:r>
          </w:hyperlink>
        </w:p>
        <w:p w14:paraId="3C9D2820" w14:textId="04D41F6E" w:rsidR="00172329" w:rsidRDefault="0000000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997453" w:history="1">
            <w:r w:rsidR="00172329" w:rsidRPr="009E5FE5">
              <w:rPr>
                <w:rStyle w:val="a6"/>
                <w:noProof/>
              </w:rPr>
              <w:t>3.1</w:t>
            </w:r>
            <w:r w:rsidR="00172329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72329" w:rsidRPr="009E5FE5">
              <w:rPr>
                <w:rStyle w:val="a6"/>
                <w:noProof/>
              </w:rPr>
              <w:t>Создание резервных копий информационной модели</w:t>
            </w:r>
            <w:r w:rsidR="00172329">
              <w:rPr>
                <w:noProof/>
                <w:webHidden/>
              </w:rPr>
              <w:tab/>
            </w:r>
            <w:r w:rsidR="00172329">
              <w:rPr>
                <w:noProof/>
                <w:webHidden/>
              </w:rPr>
              <w:fldChar w:fldCharType="begin"/>
            </w:r>
            <w:r w:rsidR="00172329">
              <w:rPr>
                <w:noProof/>
                <w:webHidden/>
              </w:rPr>
              <w:instrText xml:space="preserve"> PAGEREF _Toc153997453 \h </w:instrText>
            </w:r>
            <w:r w:rsidR="00172329">
              <w:rPr>
                <w:noProof/>
                <w:webHidden/>
              </w:rPr>
            </w:r>
            <w:r w:rsidR="00172329">
              <w:rPr>
                <w:noProof/>
                <w:webHidden/>
              </w:rPr>
              <w:fldChar w:fldCharType="separate"/>
            </w:r>
            <w:r w:rsidR="00172329">
              <w:rPr>
                <w:noProof/>
                <w:webHidden/>
              </w:rPr>
              <w:t>27</w:t>
            </w:r>
            <w:r w:rsidR="00172329">
              <w:rPr>
                <w:noProof/>
                <w:webHidden/>
              </w:rPr>
              <w:fldChar w:fldCharType="end"/>
            </w:r>
          </w:hyperlink>
        </w:p>
        <w:p w14:paraId="741925AB" w14:textId="5109D9E2" w:rsidR="00172329" w:rsidRDefault="0000000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997454" w:history="1">
            <w:r w:rsidR="00172329" w:rsidRPr="009E5FE5">
              <w:rPr>
                <w:rStyle w:val="a6"/>
                <w:noProof/>
              </w:rPr>
              <w:t>3.2</w:t>
            </w:r>
            <w:r w:rsidR="00172329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72329" w:rsidRPr="009E5FE5">
              <w:rPr>
                <w:rStyle w:val="a6"/>
                <w:noProof/>
              </w:rPr>
              <w:t>Оформление требований в области сертификации программных средств информационных технологий</w:t>
            </w:r>
            <w:r w:rsidR="00172329">
              <w:rPr>
                <w:noProof/>
                <w:webHidden/>
              </w:rPr>
              <w:tab/>
            </w:r>
            <w:r w:rsidR="00172329">
              <w:rPr>
                <w:noProof/>
                <w:webHidden/>
              </w:rPr>
              <w:fldChar w:fldCharType="begin"/>
            </w:r>
            <w:r w:rsidR="00172329">
              <w:rPr>
                <w:noProof/>
                <w:webHidden/>
              </w:rPr>
              <w:instrText xml:space="preserve"> PAGEREF _Toc153997454 \h </w:instrText>
            </w:r>
            <w:r w:rsidR="00172329">
              <w:rPr>
                <w:noProof/>
                <w:webHidden/>
              </w:rPr>
            </w:r>
            <w:r w:rsidR="00172329">
              <w:rPr>
                <w:noProof/>
                <w:webHidden/>
              </w:rPr>
              <w:fldChar w:fldCharType="separate"/>
            </w:r>
            <w:r w:rsidR="00172329">
              <w:rPr>
                <w:noProof/>
                <w:webHidden/>
              </w:rPr>
              <w:t>30</w:t>
            </w:r>
            <w:r w:rsidR="00172329">
              <w:rPr>
                <w:noProof/>
                <w:webHidden/>
              </w:rPr>
              <w:fldChar w:fldCharType="end"/>
            </w:r>
          </w:hyperlink>
        </w:p>
        <w:p w14:paraId="03C70D5B" w14:textId="38EA5836" w:rsidR="00172329" w:rsidRDefault="00000000">
          <w:pPr>
            <w:pStyle w:val="11"/>
            <w:rPr>
              <w:rFonts w:asciiTheme="minorHAnsi" w:eastAsiaTheme="minorEastAsia" w:hAnsiTheme="minorHAnsi"/>
              <w:caps w:val="0"/>
              <w:kern w:val="2"/>
              <w:sz w:val="22"/>
              <w:lang w:eastAsia="ru-RU"/>
              <w14:ligatures w14:val="standardContextual"/>
            </w:rPr>
          </w:pPr>
          <w:hyperlink w:anchor="_Toc153997455" w:history="1">
            <w:r w:rsidR="00172329" w:rsidRPr="009E5FE5">
              <w:rPr>
                <w:rStyle w:val="a6"/>
              </w:rPr>
              <w:t>Заключение</w:t>
            </w:r>
            <w:r w:rsidR="00172329">
              <w:rPr>
                <w:webHidden/>
              </w:rPr>
              <w:tab/>
            </w:r>
            <w:r w:rsidR="00172329">
              <w:rPr>
                <w:webHidden/>
              </w:rPr>
              <w:fldChar w:fldCharType="begin"/>
            </w:r>
            <w:r w:rsidR="00172329">
              <w:rPr>
                <w:webHidden/>
              </w:rPr>
              <w:instrText xml:space="preserve"> PAGEREF _Toc153997455 \h </w:instrText>
            </w:r>
            <w:r w:rsidR="00172329">
              <w:rPr>
                <w:webHidden/>
              </w:rPr>
            </w:r>
            <w:r w:rsidR="00172329">
              <w:rPr>
                <w:webHidden/>
              </w:rPr>
              <w:fldChar w:fldCharType="separate"/>
            </w:r>
            <w:r w:rsidR="00172329">
              <w:rPr>
                <w:webHidden/>
              </w:rPr>
              <w:t>36</w:t>
            </w:r>
            <w:r w:rsidR="00172329">
              <w:rPr>
                <w:webHidden/>
              </w:rPr>
              <w:fldChar w:fldCharType="end"/>
            </w:r>
          </w:hyperlink>
        </w:p>
        <w:p w14:paraId="065815D5" w14:textId="6999691D" w:rsidR="00172329" w:rsidRDefault="00000000">
          <w:pPr>
            <w:pStyle w:val="11"/>
            <w:rPr>
              <w:rFonts w:asciiTheme="minorHAnsi" w:eastAsiaTheme="minorEastAsia" w:hAnsiTheme="minorHAnsi"/>
              <w:caps w:val="0"/>
              <w:kern w:val="2"/>
              <w:sz w:val="22"/>
              <w:lang w:eastAsia="ru-RU"/>
              <w14:ligatures w14:val="standardContextual"/>
            </w:rPr>
          </w:pPr>
          <w:hyperlink w:anchor="_Toc153997456" w:history="1">
            <w:r w:rsidR="00172329" w:rsidRPr="009E5FE5">
              <w:rPr>
                <w:rStyle w:val="a6"/>
              </w:rPr>
              <w:t>Библиографический список</w:t>
            </w:r>
            <w:r w:rsidR="00172329">
              <w:rPr>
                <w:webHidden/>
              </w:rPr>
              <w:tab/>
            </w:r>
            <w:r w:rsidR="00172329">
              <w:rPr>
                <w:webHidden/>
              </w:rPr>
              <w:fldChar w:fldCharType="begin"/>
            </w:r>
            <w:r w:rsidR="00172329">
              <w:rPr>
                <w:webHidden/>
              </w:rPr>
              <w:instrText xml:space="preserve"> PAGEREF _Toc153997456 \h </w:instrText>
            </w:r>
            <w:r w:rsidR="00172329">
              <w:rPr>
                <w:webHidden/>
              </w:rPr>
            </w:r>
            <w:r w:rsidR="00172329">
              <w:rPr>
                <w:webHidden/>
              </w:rPr>
              <w:fldChar w:fldCharType="separate"/>
            </w:r>
            <w:r w:rsidR="00172329">
              <w:rPr>
                <w:webHidden/>
              </w:rPr>
              <w:t>37</w:t>
            </w:r>
            <w:r w:rsidR="00172329">
              <w:rPr>
                <w:webHidden/>
              </w:rPr>
              <w:fldChar w:fldCharType="end"/>
            </w:r>
          </w:hyperlink>
        </w:p>
        <w:p w14:paraId="47C2A341" w14:textId="05EED3CD" w:rsidR="00172329" w:rsidRDefault="00000000" w:rsidP="00172329">
          <w:pPr>
            <w:pStyle w:val="11"/>
            <w:rPr>
              <w:rFonts w:asciiTheme="minorHAnsi" w:eastAsiaTheme="minorEastAsia" w:hAnsiTheme="minorHAnsi"/>
              <w:caps w:val="0"/>
              <w:kern w:val="2"/>
              <w:sz w:val="22"/>
              <w:lang w:eastAsia="ru-RU"/>
              <w14:ligatures w14:val="standardContextual"/>
            </w:rPr>
          </w:pPr>
          <w:hyperlink w:anchor="_Toc153997457" w:history="1">
            <w:r w:rsidR="00172329" w:rsidRPr="009E5FE5">
              <w:rPr>
                <w:rStyle w:val="a6"/>
              </w:rPr>
              <w:t>Приложение 1</w:t>
            </w:r>
            <w:r w:rsidR="00172329" w:rsidRPr="00172329">
              <w:t xml:space="preserve"> </w:t>
            </w:r>
            <w:r w:rsidR="00172329">
              <w:t>Схема организационной структуры компании «ПАО Ростелеком</w:t>
            </w:r>
            <w:r w:rsidR="00172329">
              <w:rPr>
                <w:webHidden/>
              </w:rPr>
              <w:tab/>
            </w:r>
            <w:r w:rsidR="00172329">
              <w:rPr>
                <w:webHidden/>
              </w:rPr>
              <w:fldChar w:fldCharType="begin"/>
            </w:r>
            <w:r w:rsidR="00172329">
              <w:rPr>
                <w:webHidden/>
              </w:rPr>
              <w:instrText xml:space="preserve"> PAGEREF _Toc153997457 \h </w:instrText>
            </w:r>
            <w:r w:rsidR="00172329">
              <w:rPr>
                <w:webHidden/>
              </w:rPr>
            </w:r>
            <w:r w:rsidR="00172329">
              <w:rPr>
                <w:webHidden/>
              </w:rPr>
              <w:fldChar w:fldCharType="separate"/>
            </w:r>
            <w:r w:rsidR="00172329">
              <w:rPr>
                <w:webHidden/>
              </w:rPr>
              <w:t>38</w:t>
            </w:r>
            <w:r w:rsidR="00172329">
              <w:rPr>
                <w:webHidden/>
              </w:rPr>
              <w:fldChar w:fldCharType="end"/>
            </w:r>
          </w:hyperlink>
        </w:p>
        <w:p w14:paraId="10FDE263" w14:textId="5534AE27" w:rsidR="00172329" w:rsidRDefault="00000000">
          <w:pPr>
            <w:pStyle w:val="11"/>
            <w:rPr>
              <w:rFonts w:asciiTheme="minorHAnsi" w:eastAsiaTheme="minorEastAsia" w:hAnsiTheme="minorHAnsi"/>
              <w:caps w:val="0"/>
              <w:kern w:val="2"/>
              <w:sz w:val="22"/>
              <w:lang w:eastAsia="ru-RU"/>
              <w14:ligatures w14:val="standardContextual"/>
            </w:rPr>
          </w:pPr>
          <w:hyperlink w:anchor="_Toc153997459" w:history="1">
            <w:r w:rsidR="00172329" w:rsidRPr="009E5FE5">
              <w:rPr>
                <w:rStyle w:val="a6"/>
              </w:rPr>
              <w:t xml:space="preserve">Приложение </w:t>
            </w:r>
            <w:r w:rsidR="00172329">
              <w:rPr>
                <w:rStyle w:val="a6"/>
              </w:rPr>
              <w:t>2</w:t>
            </w:r>
            <w:r w:rsidR="00172329" w:rsidRPr="00172329">
              <w:t xml:space="preserve"> </w:t>
            </w:r>
            <w:r w:rsidR="00172329">
              <w:t>Диаграмма вариантов использования</w:t>
            </w:r>
            <w:r w:rsidR="00172329">
              <w:rPr>
                <w:webHidden/>
              </w:rPr>
              <w:tab/>
            </w:r>
            <w:r w:rsidR="00172329">
              <w:rPr>
                <w:webHidden/>
              </w:rPr>
              <w:fldChar w:fldCharType="begin"/>
            </w:r>
            <w:r w:rsidR="00172329">
              <w:rPr>
                <w:webHidden/>
              </w:rPr>
              <w:instrText xml:space="preserve"> PAGEREF _Toc153997459 \h </w:instrText>
            </w:r>
            <w:r w:rsidR="00172329">
              <w:rPr>
                <w:webHidden/>
              </w:rPr>
            </w:r>
            <w:r w:rsidR="00172329">
              <w:rPr>
                <w:webHidden/>
              </w:rPr>
              <w:fldChar w:fldCharType="separate"/>
            </w:r>
            <w:r w:rsidR="00172329">
              <w:rPr>
                <w:webHidden/>
              </w:rPr>
              <w:t>39</w:t>
            </w:r>
            <w:r w:rsidR="00172329">
              <w:rPr>
                <w:webHidden/>
              </w:rPr>
              <w:fldChar w:fldCharType="end"/>
            </w:r>
          </w:hyperlink>
        </w:p>
        <w:p w14:paraId="7418F890" w14:textId="76E2A769" w:rsidR="00D006DC" w:rsidRDefault="00534EAE" w:rsidP="00820F89">
          <w:r>
            <w:rPr>
              <w:b/>
              <w:bCs/>
            </w:rPr>
            <w:fldChar w:fldCharType="end"/>
          </w:r>
        </w:p>
      </w:sdtContent>
    </w:sdt>
    <w:p w14:paraId="4B4668F9" w14:textId="6C6EDCC9" w:rsidR="00534EAE" w:rsidRDefault="00534EAE">
      <w:pPr>
        <w:spacing w:after="160" w:line="259" w:lineRule="auto"/>
        <w:jc w:val="left"/>
      </w:pPr>
      <w:r>
        <w:br w:type="page"/>
      </w:r>
    </w:p>
    <w:p w14:paraId="0D3B91DE" w14:textId="218C799F" w:rsidR="005740CF" w:rsidRPr="00534EAE" w:rsidRDefault="00534EAE" w:rsidP="00534EAE">
      <w:pPr>
        <w:pStyle w:val="1"/>
        <w:rPr>
          <w:rFonts w:cs="Times New Roman"/>
        </w:rPr>
      </w:pPr>
      <w:bookmarkStart w:id="0" w:name="_Toc153997435"/>
      <w:r w:rsidRPr="00534EAE">
        <w:rPr>
          <w:rFonts w:cs="Times New Roman"/>
        </w:rPr>
        <w:lastRenderedPageBreak/>
        <w:t>Введение</w:t>
      </w:r>
      <w:bookmarkEnd w:id="0"/>
    </w:p>
    <w:p w14:paraId="72A7013B" w14:textId="77777777" w:rsidR="00E26C41" w:rsidRDefault="00E26C41" w:rsidP="00E26C41">
      <w:pPr>
        <w:ind w:firstLine="709"/>
      </w:pPr>
      <w:r>
        <w:t>ПМ 11 Разработка, администрирование и защита баз данных относится к профессиональному циклу и нацелен на освоение профессионального вида деятельности (ВПД) в области разработки, администрировании и защите баз данных.</w:t>
      </w:r>
    </w:p>
    <w:p w14:paraId="0BE72342" w14:textId="77777777" w:rsidR="00E26C41" w:rsidRDefault="00E26C41" w:rsidP="00E26C41">
      <w:pPr>
        <w:ind w:firstLine="709"/>
      </w:pPr>
      <w:r>
        <w:t>В процессе освоения модуля, обучающиеся овладевают следующими видами профессиональных компетенций:</w:t>
      </w:r>
    </w:p>
    <w:p w14:paraId="3D4040F7" w14:textId="77777777" w:rsidR="00E26C41" w:rsidRDefault="00E26C41" w:rsidP="00E26C41">
      <w:pPr>
        <w:ind w:firstLine="709"/>
      </w:pPr>
      <w:r>
        <w:t>ПК 11.1 Осуществлять сбор, обработку и анализ информации для проектирования баз данных.</w:t>
      </w:r>
    </w:p>
    <w:p w14:paraId="65092117" w14:textId="77777777" w:rsidR="00E26C41" w:rsidRDefault="00E26C41" w:rsidP="00E26C41">
      <w:pPr>
        <w:ind w:firstLine="709"/>
      </w:pPr>
      <w:r>
        <w:t>ПК 11.2 Проектировать базу данных на основе анализа предметной области.</w:t>
      </w:r>
    </w:p>
    <w:p w14:paraId="2A4755A2" w14:textId="77777777" w:rsidR="00E26C41" w:rsidRDefault="00E26C41" w:rsidP="00E26C41">
      <w:pPr>
        <w:ind w:firstLine="709"/>
      </w:pPr>
      <w:r>
        <w:t>ПК 11.3 Разрабатывать объекты базы данных в соответствии с результатами анализа предметной области.</w:t>
      </w:r>
    </w:p>
    <w:p w14:paraId="0DACFF5F" w14:textId="77777777" w:rsidR="00E26C41" w:rsidRDefault="00E26C41" w:rsidP="00E26C41">
      <w:pPr>
        <w:ind w:firstLine="709"/>
      </w:pPr>
      <w:r>
        <w:t>ПК 11.4 Реализовывать базу данных в конкретной системе управления базами данных.</w:t>
      </w:r>
    </w:p>
    <w:p w14:paraId="40CD98FB" w14:textId="77777777" w:rsidR="00E26C41" w:rsidRDefault="00E26C41" w:rsidP="00E26C41">
      <w:pPr>
        <w:ind w:firstLine="709"/>
      </w:pPr>
      <w:r>
        <w:t>ПК 11.5 Администрировать базы данных.</w:t>
      </w:r>
    </w:p>
    <w:p w14:paraId="2A72BB3D" w14:textId="77777777" w:rsidR="00E26C41" w:rsidRDefault="00E26C41" w:rsidP="00E26C41">
      <w:pPr>
        <w:ind w:firstLine="709"/>
      </w:pPr>
      <w:r>
        <w:t>ПК 11.6 Защищать информацию в базе данных с использованием технологии защиты информации.</w:t>
      </w:r>
    </w:p>
    <w:p w14:paraId="0E85D5C6" w14:textId="77777777" w:rsidR="00E26C41" w:rsidRDefault="00E26C41" w:rsidP="00E26C41">
      <w:pPr>
        <w:ind w:firstLine="709"/>
      </w:pPr>
      <w:r>
        <w:t>Цель проведения практической подготовки в виде производственной (по профилю специальности) практики по профессиональному модулю 11 Разработка, администрирование и защита баз данных – является приобретение практических навыков работы в области создания, функционирования и использования систем управления базами данных (СУБД).</w:t>
      </w:r>
    </w:p>
    <w:p w14:paraId="3F66D2C3" w14:textId="77777777" w:rsidR="00E26C41" w:rsidRDefault="00E26C41" w:rsidP="00E26C41">
      <w:pPr>
        <w:ind w:firstLine="709"/>
      </w:pPr>
      <w:r>
        <w:t xml:space="preserve">Основные задачи </w:t>
      </w:r>
      <w:r w:rsidRPr="00B64C12">
        <w:t>производственной</w:t>
      </w:r>
      <w:r w:rsidRPr="00067AB4">
        <w:rPr>
          <w:color w:val="FF0000"/>
        </w:rPr>
        <w:t xml:space="preserve"> </w:t>
      </w:r>
      <w:r>
        <w:t>(по профилю специальности) практики:</w:t>
      </w:r>
    </w:p>
    <w:p w14:paraId="66B067C4" w14:textId="75310629" w:rsidR="00E26C41" w:rsidRDefault="00E26C41" w:rsidP="00132A67">
      <w:pPr>
        <w:pStyle w:val="a7"/>
        <w:numPr>
          <w:ilvl w:val="0"/>
          <w:numId w:val="3"/>
        </w:numPr>
        <w:ind w:left="0" w:firstLine="709"/>
      </w:pPr>
      <w:r>
        <w:t xml:space="preserve">формирование у студентов знаний, умений и навыков, профессиональных компетенций, профессионально значимых личностных качеств; </w:t>
      </w:r>
    </w:p>
    <w:p w14:paraId="1889BDBF" w14:textId="4D17321D" w:rsidR="00E26C41" w:rsidRDefault="00E26C41" w:rsidP="00132A67">
      <w:pPr>
        <w:pStyle w:val="a7"/>
        <w:numPr>
          <w:ilvl w:val="0"/>
          <w:numId w:val="3"/>
        </w:numPr>
        <w:ind w:left="0" w:firstLine="709"/>
      </w:pPr>
      <w:r>
        <w:lastRenderedPageBreak/>
        <w:t>развитие профессионального интереса, формирование мотивационно-целостного отношения к профессиональной деятельности, готовности к выполнению профессиональных задач в соответствии с нормами морали, профессиональной этики и служебного этикета;</w:t>
      </w:r>
    </w:p>
    <w:p w14:paraId="7740FF4E" w14:textId="7A14383E" w:rsidR="00E26C41" w:rsidRDefault="00E26C41" w:rsidP="00132A67">
      <w:pPr>
        <w:pStyle w:val="a7"/>
        <w:numPr>
          <w:ilvl w:val="0"/>
          <w:numId w:val="3"/>
        </w:numPr>
        <w:ind w:left="0" w:firstLine="709"/>
      </w:pPr>
      <w:r>
        <w:t>адаптация студентов к профессиональной деятельности.</w:t>
      </w:r>
    </w:p>
    <w:p w14:paraId="793E1B97" w14:textId="0EBAF6BC" w:rsidR="00534EAE" w:rsidRPr="00067AB4" w:rsidRDefault="00E26C41" w:rsidP="00E26C41">
      <w:pPr>
        <w:ind w:firstLine="709"/>
        <w:rPr>
          <w:color w:val="FF0000"/>
        </w:rPr>
      </w:pPr>
      <w:r>
        <w:t xml:space="preserve">Для достижения поставленной цели и реализации задач </w:t>
      </w:r>
      <w:r w:rsidRPr="00B64C12">
        <w:t>производственной</w:t>
      </w:r>
      <w:r w:rsidRPr="00067AB4">
        <w:rPr>
          <w:color w:val="FF0000"/>
        </w:rPr>
        <w:t xml:space="preserve"> </w:t>
      </w:r>
      <w:r>
        <w:t>(по профилю специальности) практики необходимо создать информационную систему, которая обеспечивала</w:t>
      </w:r>
      <w:r w:rsidR="00754D66">
        <w:t xml:space="preserve"> учет</w:t>
      </w:r>
      <w:r w:rsidR="00754D66" w:rsidRPr="00B93C6E">
        <w:t xml:space="preserve"> </w:t>
      </w:r>
      <w:r w:rsidR="00B93C6E" w:rsidRPr="00B93C6E">
        <w:t>оказания услуг.</w:t>
      </w:r>
    </w:p>
    <w:p w14:paraId="5DC1ADF2" w14:textId="77777777" w:rsidR="00534EAE" w:rsidRDefault="00534EAE">
      <w:pPr>
        <w:spacing w:after="160" w:line="259" w:lineRule="auto"/>
        <w:jc w:val="left"/>
      </w:pPr>
      <w:r>
        <w:br w:type="page"/>
      </w:r>
    </w:p>
    <w:p w14:paraId="099FA13D" w14:textId="0A031A91" w:rsidR="008762AF" w:rsidRPr="008762AF" w:rsidRDefault="00BA7271" w:rsidP="00067AB4">
      <w:pPr>
        <w:pStyle w:val="1"/>
        <w:numPr>
          <w:ilvl w:val="0"/>
          <w:numId w:val="1"/>
        </w:numPr>
        <w:ind w:left="0" w:firstLine="709"/>
        <w:jc w:val="both"/>
      </w:pPr>
      <w:bookmarkStart w:id="1" w:name="_Toc153997436"/>
      <w:r w:rsidRPr="00BA7271">
        <w:lastRenderedPageBreak/>
        <w:t>Ознакомление с организацией работы на предприятии</w:t>
      </w:r>
      <w:bookmarkEnd w:id="1"/>
    </w:p>
    <w:p w14:paraId="10139222" w14:textId="7D6D3993" w:rsidR="00BA7271" w:rsidRDefault="00BA7271" w:rsidP="00067AB4">
      <w:pPr>
        <w:pStyle w:val="2"/>
        <w:numPr>
          <w:ilvl w:val="1"/>
          <w:numId w:val="2"/>
        </w:numPr>
        <w:ind w:left="0" w:firstLine="709"/>
      </w:pPr>
      <w:bookmarkStart w:id="2" w:name="_Toc153997437"/>
      <w:r>
        <w:t>Общие сведения об организации</w:t>
      </w:r>
      <w:bookmarkEnd w:id="2"/>
    </w:p>
    <w:p w14:paraId="5CEEF811" w14:textId="77777777" w:rsidR="00331B7E" w:rsidRPr="00FB099B" w:rsidRDefault="00331B7E" w:rsidP="00331B7E">
      <w:r w:rsidRPr="00FB099B">
        <w:t>Ростелеком — это крупнейший российский телекоммуникационный оператор, предоставляющий широкий спектр услуг связи. В основном, организация занимается следующими видами деятельности:</w:t>
      </w:r>
    </w:p>
    <w:p w14:paraId="56AF8355" w14:textId="77777777" w:rsidR="00331B7E" w:rsidRPr="00FB099B" w:rsidRDefault="00331B7E" w:rsidP="00331B7E">
      <w:pPr>
        <w:pStyle w:val="a7"/>
        <w:widowControl w:val="0"/>
        <w:numPr>
          <w:ilvl w:val="0"/>
          <w:numId w:val="18"/>
        </w:numPr>
        <w:autoSpaceDE w:val="0"/>
        <w:autoSpaceDN w:val="0"/>
        <w:adjustRightInd w:val="0"/>
        <w:ind w:left="0" w:firstLine="709"/>
      </w:pPr>
      <w:r w:rsidRPr="00FB099B">
        <w:t>Предоставление услуг связи:</w:t>
      </w:r>
    </w:p>
    <w:p w14:paraId="264E47F2" w14:textId="77777777" w:rsidR="00331B7E" w:rsidRPr="00FB099B" w:rsidRDefault="00331B7E" w:rsidP="00331B7E">
      <w:pPr>
        <w:pStyle w:val="a7"/>
        <w:widowControl w:val="0"/>
        <w:numPr>
          <w:ilvl w:val="0"/>
          <w:numId w:val="18"/>
        </w:numPr>
        <w:autoSpaceDE w:val="0"/>
        <w:autoSpaceDN w:val="0"/>
        <w:adjustRightInd w:val="0"/>
        <w:ind w:left="0" w:firstLine="709"/>
      </w:pPr>
      <w:r w:rsidRPr="00FB099B">
        <w:t>Цифровое телевидение:</w:t>
      </w:r>
    </w:p>
    <w:p w14:paraId="242AD041" w14:textId="77777777" w:rsidR="00331B7E" w:rsidRPr="00FB099B" w:rsidRDefault="00331B7E" w:rsidP="00331B7E">
      <w:pPr>
        <w:pStyle w:val="a7"/>
        <w:widowControl w:val="0"/>
        <w:numPr>
          <w:ilvl w:val="0"/>
          <w:numId w:val="18"/>
        </w:numPr>
        <w:autoSpaceDE w:val="0"/>
        <w:autoSpaceDN w:val="0"/>
        <w:adjustRightInd w:val="0"/>
        <w:ind w:left="0" w:firstLine="709"/>
      </w:pPr>
      <w:r w:rsidRPr="00FB099B">
        <w:t>Интернет-</w:t>
      </w:r>
      <w:proofErr w:type="spellStart"/>
      <w:r w:rsidRPr="00FB099B">
        <w:t>провайдерские</w:t>
      </w:r>
      <w:proofErr w:type="spellEnd"/>
      <w:r w:rsidRPr="00FB099B">
        <w:t xml:space="preserve"> услуги:</w:t>
      </w:r>
    </w:p>
    <w:p w14:paraId="19841014" w14:textId="77777777" w:rsidR="00331B7E" w:rsidRPr="00FB099B" w:rsidRDefault="00331B7E" w:rsidP="00331B7E">
      <w:pPr>
        <w:pStyle w:val="a7"/>
        <w:widowControl w:val="0"/>
        <w:numPr>
          <w:ilvl w:val="0"/>
          <w:numId w:val="18"/>
        </w:numPr>
        <w:autoSpaceDE w:val="0"/>
        <w:autoSpaceDN w:val="0"/>
        <w:adjustRightInd w:val="0"/>
        <w:ind w:left="0" w:firstLine="709"/>
      </w:pPr>
      <w:r w:rsidRPr="00FB099B">
        <w:t>IT-услуги:</w:t>
      </w:r>
    </w:p>
    <w:p w14:paraId="7A698729" w14:textId="77777777" w:rsidR="00331B7E" w:rsidRPr="00FB099B" w:rsidRDefault="00331B7E" w:rsidP="00331B7E">
      <w:pPr>
        <w:pStyle w:val="a7"/>
        <w:widowControl w:val="0"/>
        <w:numPr>
          <w:ilvl w:val="0"/>
          <w:numId w:val="18"/>
        </w:numPr>
        <w:autoSpaceDE w:val="0"/>
        <w:autoSpaceDN w:val="0"/>
        <w:adjustRightInd w:val="0"/>
        <w:ind w:left="0" w:firstLine="709"/>
      </w:pPr>
      <w:r w:rsidRPr="00FB099B">
        <w:t>Корпоративные решения:</w:t>
      </w:r>
    </w:p>
    <w:p w14:paraId="3D731D11" w14:textId="77777777" w:rsidR="00331B7E" w:rsidRPr="00FB099B" w:rsidRDefault="00331B7E" w:rsidP="00331B7E">
      <w:pPr>
        <w:pStyle w:val="a7"/>
        <w:widowControl w:val="0"/>
        <w:numPr>
          <w:ilvl w:val="0"/>
          <w:numId w:val="18"/>
        </w:numPr>
        <w:autoSpaceDE w:val="0"/>
        <w:autoSpaceDN w:val="0"/>
        <w:adjustRightInd w:val="0"/>
        <w:ind w:left="0" w:firstLine="709"/>
      </w:pPr>
      <w:r w:rsidRPr="00FB099B">
        <w:t>Инфраструктурные проекты:</w:t>
      </w:r>
    </w:p>
    <w:p w14:paraId="042EE1AE" w14:textId="77777777" w:rsidR="00331B7E" w:rsidRPr="00FB099B" w:rsidRDefault="00331B7E" w:rsidP="00331B7E">
      <w:pPr>
        <w:pStyle w:val="a7"/>
        <w:widowControl w:val="0"/>
        <w:numPr>
          <w:ilvl w:val="0"/>
          <w:numId w:val="18"/>
        </w:numPr>
        <w:autoSpaceDE w:val="0"/>
        <w:autoSpaceDN w:val="0"/>
        <w:adjustRightInd w:val="0"/>
        <w:ind w:left="0" w:firstLine="709"/>
      </w:pPr>
      <w:r w:rsidRPr="00FB099B">
        <w:t>Исследования и инновации:</w:t>
      </w:r>
    </w:p>
    <w:p w14:paraId="15949526" w14:textId="77777777" w:rsidR="00331B7E" w:rsidRPr="00FB099B" w:rsidRDefault="00331B7E" w:rsidP="00331B7E">
      <w:pPr>
        <w:pStyle w:val="a7"/>
        <w:widowControl w:val="0"/>
        <w:numPr>
          <w:ilvl w:val="0"/>
          <w:numId w:val="18"/>
        </w:numPr>
        <w:autoSpaceDE w:val="0"/>
        <w:autoSpaceDN w:val="0"/>
        <w:adjustRightInd w:val="0"/>
        <w:ind w:left="0" w:firstLine="709"/>
      </w:pPr>
      <w:r w:rsidRPr="00FB099B">
        <w:t>Техническая поддержка и обслуживание:</w:t>
      </w:r>
    </w:p>
    <w:p w14:paraId="002A8A7B" w14:textId="77777777" w:rsidR="00331B7E" w:rsidRPr="00FB099B" w:rsidRDefault="00331B7E" w:rsidP="00331B7E">
      <w:pPr>
        <w:pStyle w:val="a7"/>
        <w:widowControl w:val="0"/>
        <w:numPr>
          <w:ilvl w:val="0"/>
          <w:numId w:val="18"/>
        </w:numPr>
        <w:autoSpaceDE w:val="0"/>
        <w:autoSpaceDN w:val="0"/>
        <w:adjustRightInd w:val="0"/>
        <w:ind w:left="0" w:firstLine="709"/>
      </w:pPr>
      <w:r w:rsidRPr="00FB099B">
        <w:t>Мультимедийные сервисы:</w:t>
      </w:r>
    </w:p>
    <w:p w14:paraId="7B0F4295" w14:textId="77777777" w:rsidR="00331B7E" w:rsidRPr="00FB099B" w:rsidRDefault="00331B7E" w:rsidP="00331B7E">
      <w:pPr>
        <w:pStyle w:val="a7"/>
        <w:widowControl w:val="0"/>
        <w:numPr>
          <w:ilvl w:val="0"/>
          <w:numId w:val="18"/>
        </w:numPr>
        <w:autoSpaceDE w:val="0"/>
        <w:autoSpaceDN w:val="0"/>
        <w:adjustRightInd w:val="0"/>
        <w:ind w:left="0" w:firstLine="709"/>
      </w:pPr>
      <w:r w:rsidRPr="00FB099B">
        <w:t>Эксплуатация и развитие сетевой инфраструктуры:</w:t>
      </w:r>
    </w:p>
    <w:p w14:paraId="137A4D49" w14:textId="77777777" w:rsidR="00331B7E" w:rsidRPr="00300953" w:rsidRDefault="00331B7E" w:rsidP="00331B7E">
      <w:r w:rsidRPr="00FB099B">
        <w:t>Этот набор услуг отражает многогранную деятельность Ростелекома в сфере связи и информационных технологий.</w:t>
      </w:r>
    </w:p>
    <w:p w14:paraId="498F2510" w14:textId="3AD350F2" w:rsidR="00331B7E" w:rsidRPr="00331B7E" w:rsidRDefault="00331B7E" w:rsidP="00331B7E">
      <w:r w:rsidRPr="00331B7E">
        <w:rPr>
          <w:rFonts w:eastAsiaTheme="majorEastAsia"/>
        </w:rPr>
        <w:t>Миссия Ростелекома:</w:t>
      </w:r>
      <w:r>
        <w:rPr>
          <w:rFonts w:eastAsiaTheme="majorEastAsia"/>
        </w:rPr>
        <w:t xml:space="preserve"> </w:t>
      </w:r>
      <w:r w:rsidRPr="00331B7E">
        <w:t>"Находясь в центре цифрового преобразования, мы создаем технологии и услуги, делая жизнь простой, обеспечивая свободный доступ к миру информации и общения."</w:t>
      </w:r>
    </w:p>
    <w:p w14:paraId="138DA6B0" w14:textId="77777777" w:rsidR="00331B7E" w:rsidRPr="00331B7E" w:rsidRDefault="00331B7E" w:rsidP="00331B7E">
      <w:r w:rsidRPr="00331B7E">
        <w:rPr>
          <w:rFonts w:eastAsiaTheme="majorEastAsia"/>
        </w:rPr>
        <w:t>Цели:</w:t>
      </w:r>
    </w:p>
    <w:p w14:paraId="3C40798A" w14:textId="77777777" w:rsidR="00331B7E" w:rsidRPr="00331B7E" w:rsidRDefault="00331B7E" w:rsidP="00331B7E">
      <w:r w:rsidRPr="00331B7E">
        <w:rPr>
          <w:rFonts w:eastAsiaTheme="majorEastAsia"/>
        </w:rPr>
        <w:t>Инновации и Технологическое Превосходство:</w:t>
      </w:r>
      <w:r w:rsidRPr="00331B7E">
        <w:t xml:space="preserve"> Ростелеком стремится быть в лидерах цифровых инноваций, разрабатывая передовые технологии и предоставляя новаторские услуги.</w:t>
      </w:r>
    </w:p>
    <w:p w14:paraId="1083878A" w14:textId="77777777" w:rsidR="00331B7E" w:rsidRPr="00331B7E" w:rsidRDefault="00331B7E" w:rsidP="00331B7E">
      <w:r w:rsidRPr="00331B7E">
        <w:rPr>
          <w:rFonts w:eastAsiaTheme="majorEastAsia"/>
        </w:rPr>
        <w:t>Удовлетворение Клиентов:</w:t>
      </w:r>
      <w:r w:rsidRPr="00331B7E">
        <w:t xml:space="preserve"> Организация уделяет особое внимание улучшению опыта клиентов, предоставляя широкий спектр услуг и гарантируя высокий уровень обслуживания.</w:t>
      </w:r>
    </w:p>
    <w:p w14:paraId="20F37BE5" w14:textId="77777777" w:rsidR="00331B7E" w:rsidRPr="00331B7E" w:rsidRDefault="00331B7E" w:rsidP="00331B7E">
      <w:r w:rsidRPr="00331B7E">
        <w:rPr>
          <w:rFonts w:eastAsiaTheme="majorEastAsia"/>
        </w:rPr>
        <w:lastRenderedPageBreak/>
        <w:t>Развитие Инфраструктуры:</w:t>
      </w:r>
      <w:r w:rsidRPr="00331B7E">
        <w:t xml:space="preserve"> Ростелеком постоянно совершенствует свою инфраструктуру, чтобы обеспечить стабильность, скорость и доступность своих услуг.</w:t>
      </w:r>
    </w:p>
    <w:p w14:paraId="37E4D3F6" w14:textId="77777777" w:rsidR="00331B7E" w:rsidRPr="00331B7E" w:rsidRDefault="00331B7E" w:rsidP="00331B7E">
      <w:r w:rsidRPr="00331B7E">
        <w:rPr>
          <w:rFonts w:eastAsiaTheme="majorEastAsia"/>
        </w:rPr>
        <w:t>Цифровое Включение:</w:t>
      </w:r>
      <w:r w:rsidRPr="00331B7E">
        <w:t xml:space="preserve"> Организация стремится обеспечить доступ к цифровым технологиям и услугам для всех слоев общества, способствуя цифровому включению.</w:t>
      </w:r>
    </w:p>
    <w:p w14:paraId="60A4610D" w14:textId="77777777" w:rsidR="00331B7E" w:rsidRPr="00331B7E" w:rsidRDefault="00331B7E" w:rsidP="00331B7E">
      <w:r w:rsidRPr="00331B7E">
        <w:rPr>
          <w:rFonts w:eastAsiaTheme="majorEastAsia"/>
        </w:rPr>
        <w:t>Задачи:</w:t>
      </w:r>
    </w:p>
    <w:p w14:paraId="1D2C2404" w14:textId="77777777" w:rsidR="00331B7E" w:rsidRPr="00331B7E" w:rsidRDefault="00331B7E" w:rsidP="00331B7E">
      <w:r w:rsidRPr="00331B7E">
        <w:rPr>
          <w:rFonts w:eastAsiaTheme="majorEastAsia"/>
        </w:rPr>
        <w:t>Разработка Инновационных Технологий:</w:t>
      </w:r>
      <w:r w:rsidRPr="00331B7E">
        <w:t xml:space="preserve"> Ростелеком инвестирует в исследования и разработки новых технологий, направленных на улучшение своих услуг и расширение спектра предложений.</w:t>
      </w:r>
    </w:p>
    <w:p w14:paraId="416E5D55" w14:textId="77777777" w:rsidR="00331B7E" w:rsidRPr="00331B7E" w:rsidRDefault="00331B7E" w:rsidP="00331B7E">
      <w:r w:rsidRPr="00331B7E">
        <w:rPr>
          <w:rFonts w:eastAsiaTheme="majorEastAsia"/>
        </w:rPr>
        <w:t>Улучшение Качества Услуг:</w:t>
      </w:r>
      <w:r w:rsidRPr="00331B7E">
        <w:t xml:space="preserve"> Организация постоянно работает над повышением качества предоставляемых услуг, обеспечивая стабильность и высокую скорость связи.</w:t>
      </w:r>
    </w:p>
    <w:p w14:paraId="41FF6257" w14:textId="77777777" w:rsidR="00331B7E" w:rsidRPr="00331B7E" w:rsidRDefault="00331B7E" w:rsidP="00331B7E">
      <w:r w:rsidRPr="00331B7E">
        <w:rPr>
          <w:rFonts w:eastAsiaTheme="majorEastAsia"/>
        </w:rPr>
        <w:t>Цифровая Трансформация:</w:t>
      </w:r>
      <w:r w:rsidRPr="00331B7E">
        <w:t xml:space="preserve"> Ростелеком активно участвует в цифровом преобразовании, помогая людям и бизнесам использовать современные технологии.</w:t>
      </w:r>
    </w:p>
    <w:p w14:paraId="7D6C82FC" w14:textId="77777777" w:rsidR="00331B7E" w:rsidRPr="00331B7E" w:rsidRDefault="00331B7E" w:rsidP="00331B7E">
      <w:r w:rsidRPr="00331B7E">
        <w:rPr>
          <w:rFonts w:eastAsiaTheme="majorEastAsia"/>
        </w:rPr>
        <w:t>Обеспечение Безопасности:</w:t>
      </w:r>
      <w:r w:rsidRPr="00331B7E">
        <w:t xml:space="preserve"> Защита конфиденциальности и безопасности данных клиентов является одной из приоритетных задач Ростелекома.</w:t>
      </w:r>
    </w:p>
    <w:p w14:paraId="46EA0684" w14:textId="77777777" w:rsidR="00331B7E" w:rsidRPr="00331B7E" w:rsidRDefault="00331B7E" w:rsidP="00331B7E">
      <w:r w:rsidRPr="00331B7E">
        <w:rPr>
          <w:rFonts w:eastAsiaTheme="majorEastAsia"/>
        </w:rPr>
        <w:t>Социальная Ответственность:</w:t>
      </w:r>
      <w:r w:rsidRPr="00331B7E">
        <w:t xml:space="preserve"> Организация уделяет внимание социальным вопросам, поддерживая инициативы, способствующие развитию общества и улучшению жизни людей.</w:t>
      </w:r>
    </w:p>
    <w:p w14:paraId="610CC076" w14:textId="785CF446" w:rsidR="00B52689" w:rsidRPr="008762AF" w:rsidRDefault="00A7189B" w:rsidP="006778EB">
      <w:pPr>
        <w:ind w:firstLine="709"/>
      </w:pPr>
      <w:r>
        <w:t>В приложении 1 представлена схема организационной структуры.</w:t>
      </w:r>
    </w:p>
    <w:p w14:paraId="5E581BBD" w14:textId="74391C14" w:rsidR="00BA7271" w:rsidRPr="00067AB4" w:rsidRDefault="00BA7271" w:rsidP="00067AB4">
      <w:pPr>
        <w:pStyle w:val="2"/>
        <w:numPr>
          <w:ilvl w:val="1"/>
          <w:numId w:val="2"/>
        </w:numPr>
        <w:ind w:left="0" w:firstLine="709"/>
        <w:rPr>
          <w:szCs w:val="36"/>
        </w:rPr>
      </w:pPr>
      <w:bookmarkStart w:id="3" w:name="_Toc153997438"/>
      <w:r w:rsidRPr="00067AB4">
        <w:rPr>
          <w:szCs w:val="36"/>
        </w:rPr>
        <w:lastRenderedPageBreak/>
        <w:t>Организация деятельности структурного подразделения</w:t>
      </w:r>
      <w:bookmarkEnd w:id="3"/>
    </w:p>
    <w:p w14:paraId="225A44E3" w14:textId="40D98901" w:rsidR="00067AB4" w:rsidRPr="00820F89" w:rsidRDefault="00FC0093" w:rsidP="00067AB4">
      <w:pPr>
        <w:pStyle w:val="3"/>
        <w:numPr>
          <w:ilvl w:val="2"/>
          <w:numId w:val="2"/>
        </w:numPr>
        <w:spacing w:before="120" w:after="120"/>
        <w:ind w:left="0" w:firstLine="709"/>
        <w:rPr>
          <w:bCs/>
        </w:rPr>
      </w:pPr>
      <w:bookmarkStart w:id="4" w:name="_Toc153997439"/>
      <w:r w:rsidRPr="00067AB4">
        <w:rPr>
          <w:bCs/>
        </w:rPr>
        <w:t>Анализ нормативной документации предприятия и должностных инструкций работников по IT- должностям</w:t>
      </w:r>
      <w:bookmarkEnd w:id="4"/>
    </w:p>
    <w:p w14:paraId="33D6B71D" w14:textId="15A428D4" w:rsidR="002F0D1C" w:rsidRDefault="00FC0093" w:rsidP="00067AB4">
      <w:pPr>
        <w:pStyle w:val="3"/>
        <w:numPr>
          <w:ilvl w:val="2"/>
          <w:numId w:val="2"/>
        </w:numPr>
        <w:spacing w:before="120" w:after="120"/>
        <w:ind w:left="0" w:firstLine="709"/>
        <w:rPr>
          <w:bCs/>
        </w:rPr>
      </w:pPr>
      <w:bookmarkStart w:id="5" w:name="_Toc153997440"/>
      <w:r w:rsidRPr="00FC0093">
        <w:rPr>
          <w:bCs/>
        </w:rPr>
        <w:t>Характеристика технических средств, вычислительных сетей, информационного обеспечения предприятия</w:t>
      </w:r>
      <w:bookmarkEnd w:id="5"/>
    </w:p>
    <w:p w14:paraId="5B834155" w14:textId="175CCD84" w:rsidR="00754D66" w:rsidRDefault="00754D66" w:rsidP="00754D66">
      <w:pPr>
        <w:ind w:firstLine="709"/>
      </w:pPr>
      <w:r>
        <w:t xml:space="preserve">На компьютерах предприятия </w:t>
      </w:r>
      <w:r w:rsidR="00331B7E" w:rsidRPr="00331B7E">
        <w:t>ПАО «Ростелеком»</w:t>
      </w:r>
      <w:r>
        <w:t xml:space="preserve"> используют различные операционные системы, такие как Windows и Linux, для запуска и управления компьютерами и серверами. Для хранения и управления данными также используем различные системы управления базами данных (СУБД), такие</w:t>
      </w:r>
      <w:r w:rsidRPr="00754D66">
        <w:t xml:space="preserve"> </w:t>
      </w:r>
      <w:r>
        <w:t>как</w:t>
      </w:r>
      <w:r w:rsidRPr="00754D66">
        <w:t xml:space="preserve"> </w:t>
      </w:r>
      <w:r w:rsidRPr="00754D66">
        <w:rPr>
          <w:lang w:val="en-US"/>
        </w:rPr>
        <w:t>Microsoft</w:t>
      </w:r>
      <w:r w:rsidRPr="00754D66">
        <w:t xml:space="preserve"> </w:t>
      </w:r>
      <w:r w:rsidRPr="00754D66">
        <w:rPr>
          <w:lang w:val="en-US"/>
        </w:rPr>
        <w:t>SQL</w:t>
      </w:r>
      <w:r w:rsidRPr="00754D66">
        <w:t xml:space="preserve"> </w:t>
      </w:r>
      <w:r w:rsidRPr="00754D66">
        <w:rPr>
          <w:lang w:val="en-US"/>
        </w:rPr>
        <w:t>Server</w:t>
      </w:r>
      <w:r w:rsidRPr="00754D66">
        <w:t xml:space="preserve">, </w:t>
      </w:r>
      <w:r w:rsidRPr="00754D66">
        <w:rPr>
          <w:lang w:val="en-US"/>
        </w:rPr>
        <w:t>PostgreSQL</w:t>
      </w:r>
      <w:r w:rsidRPr="00754D66">
        <w:t xml:space="preserve">, </w:t>
      </w:r>
      <w:r w:rsidRPr="00754D66">
        <w:rPr>
          <w:lang w:val="en-US"/>
        </w:rPr>
        <w:t>Oracle</w:t>
      </w:r>
      <w:r w:rsidRPr="00754D66">
        <w:t xml:space="preserve"> </w:t>
      </w:r>
      <w:r>
        <w:t>и</w:t>
      </w:r>
      <w:r w:rsidRPr="00754D66">
        <w:t xml:space="preserve"> </w:t>
      </w:r>
      <w:r w:rsidRPr="00754D66">
        <w:rPr>
          <w:lang w:val="en-US"/>
        </w:rPr>
        <w:t>MySQL</w:t>
      </w:r>
      <w:r w:rsidRPr="00754D66">
        <w:t xml:space="preserve">. </w:t>
      </w:r>
      <w:r>
        <w:t xml:space="preserve">Кроме того, они используют всеми привычное программное обеспечение компании Microsoft. В основном в компании используют Microsoft Outlook для коммуникаций по почте, Битрикс24, как систему управления задачами, а также как корпоративный мессенджер. </w:t>
      </w:r>
      <w:r w:rsidR="00331B7E" w:rsidRPr="00331B7E">
        <w:t>ПАО «Ростелеком»</w:t>
      </w:r>
      <w:r w:rsidR="00331B7E">
        <w:t xml:space="preserve"> </w:t>
      </w:r>
      <w:r>
        <w:t>выбрало программное обеспечение 1С</w:t>
      </w:r>
      <w:r w:rsidR="00331B7E">
        <w:t xml:space="preserve">. </w:t>
      </w:r>
      <w:r>
        <w:t>С помощью 1С они ведут учет доходов и расходов, управляют банковскими операциями, осуществляют расчеты по заработной плате и налогам, а также проводят другие финансовые операции. Кроме того, данное программное обеспечение предоставляет инструменты для планирования и учета проектов, включая управление временем, бюджетом, ресурсами и задачами. Также они используют 1С для управления контактами с клиентами, учета продаж, создания и отправки счетов, а также отслеживания заказов и других операций, связанных с обслуживанием и поддержкой клиентов, как пример 1С: CRM.</w:t>
      </w:r>
    </w:p>
    <w:p w14:paraId="4B31BAAA" w14:textId="77777777" w:rsidR="00414498" w:rsidRDefault="00754D66" w:rsidP="00754D66">
      <w:pPr>
        <w:ind w:firstLine="709"/>
      </w:pPr>
      <w:r>
        <w:t xml:space="preserve">Для создания сайтов применяются следующие языки программирования: HTML, CSS и JavaScript. HTML используется для разметки содержимого, CSS - для стилизации и оформления, а JavaScript - для добавления интерактивности. Фреймворки, такие как 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Angular</w:t>
      </w:r>
      <w:proofErr w:type="spellEnd"/>
      <w:r>
        <w:t xml:space="preserve"> и Vue.js, предлагают разработчикам комплексный набор инструментов и библиотек, которые значительно упрощают </w:t>
      </w:r>
      <w:r>
        <w:lastRenderedPageBreak/>
        <w:t>процесс создания веб-приложений. Они позволяют эффективно использовать язык программирования HTML и создавать мощные и интерактивные веб-сайты.</w:t>
      </w:r>
    </w:p>
    <w:p w14:paraId="47435D77" w14:textId="29F55162" w:rsidR="00754D66" w:rsidRDefault="00754D66" w:rsidP="00414498">
      <w:pPr>
        <w:ind w:firstLine="709"/>
      </w:pPr>
      <w:r>
        <w:t xml:space="preserve">CMS, такие как </w:t>
      </w:r>
      <w:proofErr w:type="spellStart"/>
      <w:r>
        <w:t>WordPress</w:t>
      </w:r>
      <w:proofErr w:type="spellEnd"/>
      <w:r>
        <w:t xml:space="preserve">, </w:t>
      </w:r>
      <w:proofErr w:type="spellStart"/>
      <w:r>
        <w:t>Drupal</w:t>
      </w:r>
      <w:proofErr w:type="spellEnd"/>
      <w:r>
        <w:t xml:space="preserve"> и </w:t>
      </w:r>
      <w:proofErr w:type="spellStart"/>
      <w:r>
        <w:t>Joomla</w:t>
      </w:r>
      <w:proofErr w:type="spellEnd"/>
      <w:r>
        <w:t xml:space="preserve">, предоставляют удобные интерфейсы для создания, управления и обновления контента на веб-сайтах. Они позволяют пользователям без особых знаний в программировании легко управлять своими веб-сайтами и поддерживать их актуальность. Разработчики могут выбрать из различных редакторов кода, таких как Visual Studio Code, </w:t>
      </w:r>
      <w:proofErr w:type="spellStart"/>
      <w:r>
        <w:t>Sublime</w:t>
      </w:r>
      <w:proofErr w:type="spellEnd"/>
      <w:r>
        <w:t xml:space="preserve"> Text или </w:t>
      </w:r>
      <w:proofErr w:type="spellStart"/>
      <w:r>
        <w:t>Atom</w:t>
      </w:r>
      <w:proofErr w:type="spellEnd"/>
      <w:r>
        <w:t>, чтобы писать и редактировать код веб</w:t>
      </w:r>
      <w:r w:rsidR="00414498">
        <w:t>-</w:t>
      </w:r>
      <w:r>
        <w:t xml:space="preserve">страниц. Эти редакторы предлагают широкий набор инструментов и функций, которые помогают улучшить производительность и эффективность разработки. Для создания графики и дизайна веб-сайтов используют графические редакторы, такие как Adobe Photoshop или </w:t>
      </w:r>
      <w:proofErr w:type="spellStart"/>
      <w:r>
        <w:t>Sketch</w:t>
      </w:r>
      <w:proofErr w:type="spellEnd"/>
      <w:r>
        <w:t>. Компания использует самые лучшие инструменты для создания привлекательных и профессиональных изображений и макетов, которые могут быть использованы на веб-страницах.</w:t>
      </w:r>
    </w:p>
    <w:p w14:paraId="04EFE07B" w14:textId="3E8E09C1" w:rsidR="00414498" w:rsidRDefault="00414498" w:rsidP="00414498">
      <w:pPr>
        <w:ind w:firstLine="709"/>
      </w:pPr>
      <w:r>
        <w:t xml:space="preserve">Также разработчики в компании не могут обойтись без платформ управления версиями, таких как </w:t>
      </w:r>
      <w:proofErr w:type="spellStart"/>
      <w:r>
        <w:t>Git</w:t>
      </w:r>
      <w:proofErr w:type="spellEnd"/>
      <w:r>
        <w:t>. Они помогают отслеживать изменения в коде и облегчают сотрудничество между разработчиками. Кроме того, для работы над проектами на компьютерах разработчиков устанавливаются специализированные программы, такие как интегрированные среды разработки</w:t>
      </w:r>
      <w:r w:rsidRPr="00414498">
        <w:t xml:space="preserve"> (</w:t>
      </w:r>
      <w:r w:rsidRPr="00414498">
        <w:rPr>
          <w:lang w:val="en-US"/>
        </w:rPr>
        <w:t>IDE</w:t>
      </w:r>
      <w:r w:rsidRPr="00414498">
        <w:t xml:space="preserve">) - </w:t>
      </w:r>
      <w:r w:rsidRPr="00414498">
        <w:rPr>
          <w:lang w:val="en-US"/>
        </w:rPr>
        <w:t>Visual</w:t>
      </w:r>
      <w:r w:rsidRPr="00414498">
        <w:t xml:space="preserve"> </w:t>
      </w:r>
      <w:r w:rsidRPr="00414498">
        <w:rPr>
          <w:lang w:val="en-US"/>
        </w:rPr>
        <w:t>Studio</w:t>
      </w:r>
      <w:r w:rsidRPr="00414498">
        <w:t xml:space="preserve">, </w:t>
      </w:r>
      <w:r w:rsidRPr="00414498">
        <w:rPr>
          <w:lang w:val="en-US"/>
        </w:rPr>
        <w:t>IntelliJ</w:t>
      </w:r>
      <w:r w:rsidRPr="00414498">
        <w:t xml:space="preserve"> </w:t>
      </w:r>
      <w:r w:rsidRPr="00414498">
        <w:rPr>
          <w:lang w:val="en-US"/>
        </w:rPr>
        <w:t>IDEA</w:t>
      </w:r>
      <w:r w:rsidRPr="00414498">
        <w:t xml:space="preserve">, </w:t>
      </w:r>
      <w:r w:rsidRPr="00414498">
        <w:rPr>
          <w:lang w:val="en-US"/>
        </w:rPr>
        <w:t>Eclipse</w:t>
      </w:r>
      <w:r w:rsidRPr="00414498">
        <w:t xml:space="preserve"> </w:t>
      </w:r>
      <w:r>
        <w:t>и</w:t>
      </w:r>
      <w:r w:rsidRPr="00414498">
        <w:t xml:space="preserve"> </w:t>
      </w:r>
      <w:r w:rsidRPr="00414498">
        <w:rPr>
          <w:lang w:val="en-US"/>
        </w:rPr>
        <w:t>PyCharm</w:t>
      </w:r>
      <w:r w:rsidRPr="00414498">
        <w:t xml:space="preserve">. </w:t>
      </w:r>
      <w:r>
        <w:t>IDE предоставляют широкий набор инструментов для написания, отладки и тестирования кода. Для работы с базами данных программисты используют подходящие под их нужды системы управления базами данных (СУБД), например</w:t>
      </w:r>
      <w:r w:rsidRPr="00414498">
        <w:t xml:space="preserve"> </w:t>
      </w:r>
      <w:r w:rsidRPr="00414498">
        <w:rPr>
          <w:lang w:val="en-US"/>
        </w:rPr>
        <w:t>MySQL</w:t>
      </w:r>
      <w:r w:rsidRPr="00414498">
        <w:t xml:space="preserve">, </w:t>
      </w:r>
      <w:r w:rsidRPr="00414498">
        <w:rPr>
          <w:lang w:val="en-US"/>
        </w:rPr>
        <w:t>PostgreSQL</w:t>
      </w:r>
      <w:r w:rsidRPr="00414498">
        <w:t xml:space="preserve">, </w:t>
      </w:r>
      <w:r w:rsidRPr="00414498">
        <w:rPr>
          <w:lang w:val="en-US"/>
        </w:rPr>
        <w:t>Oracle</w:t>
      </w:r>
      <w:r w:rsidRPr="00414498">
        <w:t xml:space="preserve"> </w:t>
      </w:r>
      <w:r>
        <w:t>или</w:t>
      </w:r>
      <w:r w:rsidRPr="00414498">
        <w:t xml:space="preserve"> </w:t>
      </w:r>
      <w:r w:rsidRPr="00414498">
        <w:rPr>
          <w:lang w:val="en-US"/>
        </w:rPr>
        <w:t>Microsoft</w:t>
      </w:r>
      <w:r w:rsidRPr="00414498">
        <w:t xml:space="preserve"> </w:t>
      </w:r>
      <w:r w:rsidRPr="00414498">
        <w:rPr>
          <w:lang w:val="en-US"/>
        </w:rPr>
        <w:t>SQL</w:t>
      </w:r>
      <w:r w:rsidRPr="00414498">
        <w:t xml:space="preserve"> </w:t>
      </w:r>
      <w:r w:rsidRPr="00414498">
        <w:rPr>
          <w:lang w:val="en-US"/>
        </w:rPr>
        <w:t>Server</w:t>
      </w:r>
      <w:r w:rsidRPr="00414498">
        <w:t xml:space="preserve">. </w:t>
      </w:r>
      <w:r>
        <w:t xml:space="preserve">Кроме того, для удобной работы с выбранной СУБД установлены соответствующие клиенты, такие как MySQL </w:t>
      </w:r>
      <w:proofErr w:type="spellStart"/>
      <w:r>
        <w:t>Workbench</w:t>
      </w:r>
      <w:proofErr w:type="spellEnd"/>
      <w:r>
        <w:t xml:space="preserve"> или </w:t>
      </w:r>
      <w:proofErr w:type="spellStart"/>
      <w:r>
        <w:t>pgAdmin</w:t>
      </w:r>
      <w:proofErr w:type="spellEnd"/>
      <w:r>
        <w:t>.</w:t>
      </w:r>
    </w:p>
    <w:p w14:paraId="01777CBB" w14:textId="0A742B02" w:rsidR="00414498" w:rsidRDefault="00331B7E" w:rsidP="00414498">
      <w:pPr>
        <w:ind w:firstLine="709"/>
      </w:pPr>
      <w:r w:rsidRPr="00331B7E">
        <w:t>ПАО «Ростелеком»</w:t>
      </w:r>
      <w:r>
        <w:t xml:space="preserve"> </w:t>
      </w:r>
      <w:r w:rsidR="00414498">
        <w:t>использует преимущественно моноблоки, но также у них имеются ноутбуки и иногда стационарные компьютеры.</w:t>
      </w:r>
      <w:r>
        <w:t xml:space="preserve"> </w:t>
      </w:r>
      <w:r w:rsidR="00414498">
        <w:t>В основном используются моноблоки компании HP, но также имеются моноблоки фирмы Acer. Снабжены</w:t>
      </w:r>
      <w:r w:rsidR="00414498" w:rsidRPr="00414498">
        <w:rPr>
          <w:lang w:val="en-US"/>
        </w:rPr>
        <w:t xml:space="preserve"> </w:t>
      </w:r>
      <w:r w:rsidR="00414498">
        <w:t>они</w:t>
      </w:r>
      <w:r w:rsidR="00414498" w:rsidRPr="00414498">
        <w:rPr>
          <w:lang w:val="en-US"/>
        </w:rPr>
        <w:t xml:space="preserve"> </w:t>
      </w:r>
      <w:r w:rsidR="00414498">
        <w:t>процессорами</w:t>
      </w:r>
      <w:r w:rsidR="00414498" w:rsidRPr="00414498">
        <w:rPr>
          <w:lang w:val="en-US"/>
        </w:rPr>
        <w:t>: Intel Pentium CPU G640 2.80GHz, Core i5-</w:t>
      </w:r>
      <w:r w:rsidR="00414498" w:rsidRPr="00414498">
        <w:rPr>
          <w:lang w:val="en-US"/>
        </w:rPr>
        <w:lastRenderedPageBreak/>
        <w:t xml:space="preserve">1235U, Core i3-1215U. </w:t>
      </w:r>
      <w:r w:rsidR="00414498">
        <w:t xml:space="preserve">Количество оперативной памяти (ОЗУ) варьируется от 4 ГБ до 32 ГБ. Видеокарты зачастую интегрированы в процессор (Intel Graphics), однако у ноутбуков в компании с дискретной видеокартой Nvidia GTX 1050, Nvidia GTX 1650, Nvidia RTX 2060. В качестве носителей внешней памяти выступают твердотельные накопители (SSD) объемом от 100ГБ до 250ГБ, на которых установлена операционная система и жесткие диски (HDD) объемом от 500ГБ до 1ТБ, на них хранится вся остальная информация (документация, ПО, и </w:t>
      </w:r>
      <w:proofErr w:type="spellStart"/>
      <w:r w:rsidR="00414498">
        <w:t>тд</w:t>
      </w:r>
      <w:proofErr w:type="spellEnd"/>
      <w:r w:rsidR="00414498">
        <w:t>). Стационарные компьютеры снабжены процессорами Intel Core i5-7000, оперативной памятью в размере 16ГБ в двухканальном режиме, видеокартами AMD Radeon RX 5000 и Nvidia GTX 1050ti, накопители внешней памяти имеются только жесткие диски (HDD) объемом 500ГБ, мониторы от компании Acer, Asus и LG. Предприятием используются принтеры, в основном это многофункциональные устройства (МФУ) и лазерные их всего 7, они используются для печати и ксерокопирования документации. Для печати на фотобумаги и некоторых цветных бумаг имеется струйный принтер. Для некоторых мероприятий, обучению технике безопасности и собраний используется проекторы, которые установлены в каждых переговорных комнатах и комнатах для собраний.</w:t>
      </w:r>
    </w:p>
    <w:p w14:paraId="1AF9BDD5" w14:textId="0CAACDBC" w:rsidR="00067AB4" w:rsidRPr="00B64C12" w:rsidRDefault="00067AB4" w:rsidP="00414498">
      <w:pPr>
        <w:ind w:firstLine="709"/>
      </w:pPr>
      <w:r w:rsidRPr="00B64C12">
        <w:t>Вывод по главе</w:t>
      </w:r>
    </w:p>
    <w:p w14:paraId="7FBD6BFC" w14:textId="51A3667E" w:rsidR="00BA7271" w:rsidRDefault="00B64C12" w:rsidP="00B64C12">
      <w:pPr>
        <w:ind w:firstLine="709"/>
      </w:pPr>
      <w:r w:rsidRPr="00B64C12">
        <w:t>Таким образом, создание сайтов может включать различные языки программирования, фреймворки, CMS и инструменты в зависимости от требований проекта и предпочтений разработчиков.</w:t>
      </w:r>
      <w:r w:rsidR="00534EAE">
        <w:br w:type="page"/>
      </w:r>
    </w:p>
    <w:p w14:paraId="7DDFD5F2" w14:textId="283FE9E0" w:rsidR="00BA7271" w:rsidRPr="00820F89" w:rsidRDefault="00BA7271" w:rsidP="00820F89">
      <w:pPr>
        <w:pStyle w:val="1"/>
        <w:numPr>
          <w:ilvl w:val="0"/>
          <w:numId w:val="2"/>
        </w:numPr>
        <w:ind w:left="0" w:firstLine="709"/>
        <w:jc w:val="both"/>
      </w:pPr>
      <w:bookmarkStart w:id="6" w:name="_Toc153997441"/>
      <w:r w:rsidRPr="00820F89">
        <w:lastRenderedPageBreak/>
        <w:t>Разработка и администрирование информационной базы данных</w:t>
      </w:r>
      <w:bookmarkEnd w:id="6"/>
    </w:p>
    <w:p w14:paraId="0DF47E70" w14:textId="5FE060A8" w:rsidR="00BA7271" w:rsidRPr="00820F89" w:rsidRDefault="00BA7271" w:rsidP="00820F89">
      <w:pPr>
        <w:pStyle w:val="2"/>
        <w:numPr>
          <w:ilvl w:val="1"/>
          <w:numId w:val="2"/>
        </w:numPr>
        <w:ind w:left="0" w:firstLine="709"/>
      </w:pPr>
      <w:bookmarkStart w:id="7" w:name="_Toc153997442"/>
      <w:r w:rsidRPr="00820F89">
        <w:t>Проектирование информационной модели базы данных</w:t>
      </w:r>
      <w:bookmarkEnd w:id="7"/>
    </w:p>
    <w:p w14:paraId="5BAE36CF" w14:textId="6E8294FB" w:rsidR="006778EB" w:rsidRPr="00820F89" w:rsidRDefault="006778EB" w:rsidP="00820F89">
      <w:pPr>
        <w:pStyle w:val="3"/>
        <w:numPr>
          <w:ilvl w:val="2"/>
          <w:numId w:val="2"/>
        </w:numPr>
        <w:ind w:left="0" w:firstLine="709"/>
      </w:pPr>
      <w:bookmarkStart w:id="8" w:name="_Toc153997443"/>
      <w:r w:rsidRPr="00820F89">
        <w:t>Анализ предметной области. Основные требования предъявляемые к информационной системе</w:t>
      </w:r>
      <w:bookmarkEnd w:id="8"/>
    </w:p>
    <w:p w14:paraId="114932A2" w14:textId="0ADF88CA" w:rsidR="004D3E9C" w:rsidRDefault="004D3E9C" w:rsidP="004D3E9C">
      <w:pPr>
        <w:ind w:firstLine="709"/>
      </w:pPr>
      <w:r>
        <w:t xml:space="preserve">В рамках </w:t>
      </w:r>
      <w:r w:rsidRPr="00B64C12">
        <w:t xml:space="preserve">производственной практики от </w:t>
      </w:r>
      <w:r>
        <w:t xml:space="preserve">техникума было выдано задание: разработать информационную систему, которой можно было бы отслеживать </w:t>
      </w:r>
      <w:r w:rsidR="00B64C12">
        <w:t xml:space="preserve">услуги предоставляемые компанией </w:t>
      </w:r>
      <w:r w:rsidR="00B64C12" w:rsidRPr="00B64C12">
        <w:t>ПАО «Ростелеком»</w:t>
      </w:r>
      <w:r w:rsidR="00B64C12">
        <w:t>.</w:t>
      </w:r>
    </w:p>
    <w:p w14:paraId="4B78D847" w14:textId="77777777" w:rsidR="004D3E9C" w:rsidRPr="00314C7C" w:rsidRDefault="004D3E9C" w:rsidP="004D3E9C">
      <w:pPr>
        <w:tabs>
          <w:tab w:val="left" w:pos="1134"/>
        </w:tabs>
        <w:ind w:firstLine="709"/>
        <w:rPr>
          <w:szCs w:val="28"/>
        </w:rPr>
      </w:pPr>
      <w:r w:rsidRPr="00314C7C">
        <w:rPr>
          <w:szCs w:val="28"/>
        </w:rPr>
        <w:t xml:space="preserve">Предприятие состоит из отделов. Каждый отдел имеет свое название. В каждом отделе работает определенное количество сотрудников. </w:t>
      </w:r>
    </w:p>
    <w:p w14:paraId="760DEFDC" w14:textId="77777777" w:rsidR="004D3E9C" w:rsidRPr="00314C7C" w:rsidRDefault="004D3E9C" w:rsidP="004D3E9C">
      <w:pPr>
        <w:tabs>
          <w:tab w:val="left" w:pos="1134"/>
        </w:tabs>
        <w:ind w:firstLine="709"/>
        <w:rPr>
          <w:szCs w:val="28"/>
        </w:rPr>
      </w:pPr>
      <w:r w:rsidRPr="00314C7C">
        <w:rPr>
          <w:szCs w:val="28"/>
        </w:rPr>
        <w:t>Сотрудники предприятия имеют возможность осуществлять мелкие покупки для нужд предприятия, предоставляя в бухгалтерию товарный чек.</w:t>
      </w:r>
    </w:p>
    <w:p w14:paraId="0FB7C37C" w14:textId="77777777" w:rsidR="004D3E9C" w:rsidRPr="00314C7C" w:rsidRDefault="004D3E9C" w:rsidP="004D3E9C">
      <w:pPr>
        <w:tabs>
          <w:tab w:val="left" w:pos="1134"/>
        </w:tabs>
        <w:ind w:firstLine="709"/>
        <w:rPr>
          <w:szCs w:val="28"/>
        </w:rPr>
      </w:pPr>
      <w:r w:rsidRPr="00314C7C">
        <w:rPr>
          <w:szCs w:val="28"/>
        </w:rPr>
        <w:t xml:space="preserve">При каждой покупке сотрудник предприятия получает товарный чек, которые передаёт менеджеру предприятия для внесения информации в информационную систему. </w:t>
      </w:r>
    </w:p>
    <w:p w14:paraId="17D32991" w14:textId="77777777" w:rsidR="004D3E9C" w:rsidRPr="00314C7C" w:rsidRDefault="004D3E9C" w:rsidP="004D3E9C">
      <w:pPr>
        <w:tabs>
          <w:tab w:val="left" w:pos="1134"/>
        </w:tabs>
        <w:ind w:firstLine="709"/>
        <w:rPr>
          <w:szCs w:val="28"/>
        </w:rPr>
      </w:pPr>
      <w:r w:rsidRPr="00314C7C">
        <w:rPr>
          <w:szCs w:val="28"/>
        </w:rPr>
        <w:t>После занесения данных товарного чека менеджером оформляется документ Приходная накладная, для учета купленных товаров сотрудниками.</w:t>
      </w:r>
    </w:p>
    <w:p w14:paraId="67AF4F0F" w14:textId="1AEE5806" w:rsidR="004D3E9C" w:rsidRDefault="004D3E9C" w:rsidP="004D3E9C">
      <w:pPr>
        <w:rPr>
          <w:szCs w:val="28"/>
        </w:rPr>
      </w:pPr>
      <w:r w:rsidRPr="00314C7C">
        <w:rPr>
          <w:szCs w:val="28"/>
        </w:rPr>
        <w:t>После оформления документа Приходная накладная бухгалтер оформляет документ Оплата, для возврата денежных средств сотрудникам.</w:t>
      </w:r>
    </w:p>
    <w:p w14:paraId="32F5E546" w14:textId="14D2D4EE" w:rsidR="00002EE2" w:rsidRDefault="003465B5" w:rsidP="00002EE2">
      <w:pPr>
        <w:ind w:firstLine="709"/>
        <w:rPr>
          <w:szCs w:val="28"/>
        </w:rPr>
      </w:pPr>
      <w:r>
        <w:rPr>
          <w:szCs w:val="28"/>
        </w:rPr>
        <w:t>Д</w:t>
      </w:r>
      <w:r w:rsidR="00002EE2">
        <w:rPr>
          <w:szCs w:val="28"/>
        </w:rPr>
        <w:t>анн</w:t>
      </w:r>
      <w:r w:rsidR="005D4834">
        <w:rPr>
          <w:szCs w:val="28"/>
        </w:rPr>
        <w:t>ая</w:t>
      </w:r>
      <w:r w:rsidR="00002EE2">
        <w:rPr>
          <w:szCs w:val="28"/>
        </w:rPr>
        <w:t xml:space="preserve"> информационн</w:t>
      </w:r>
      <w:r>
        <w:rPr>
          <w:szCs w:val="28"/>
        </w:rPr>
        <w:t>ая</w:t>
      </w:r>
      <w:r w:rsidR="00002EE2">
        <w:rPr>
          <w:szCs w:val="28"/>
        </w:rPr>
        <w:t xml:space="preserve"> систем</w:t>
      </w:r>
      <w:r>
        <w:rPr>
          <w:szCs w:val="28"/>
        </w:rPr>
        <w:t>а</w:t>
      </w:r>
      <w:r w:rsidR="00002EE2">
        <w:rPr>
          <w:szCs w:val="28"/>
        </w:rPr>
        <w:t xml:space="preserve"> </w:t>
      </w:r>
      <w:r>
        <w:rPr>
          <w:szCs w:val="28"/>
        </w:rPr>
        <w:t xml:space="preserve">должна соответствовать следующим </w:t>
      </w:r>
      <w:r w:rsidR="00002EE2">
        <w:rPr>
          <w:szCs w:val="28"/>
        </w:rPr>
        <w:t>требовани</w:t>
      </w:r>
      <w:r>
        <w:rPr>
          <w:szCs w:val="28"/>
        </w:rPr>
        <w:t>ям</w:t>
      </w:r>
      <w:r w:rsidR="00002EE2">
        <w:rPr>
          <w:szCs w:val="28"/>
        </w:rPr>
        <w:t>:</w:t>
      </w:r>
    </w:p>
    <w:p w14:paraId="595631CC" w14:textId="56EAE905" w:rsidR="00002EE2" w:rsidRPr="008873D6" w:rsidRDefault="00002EE2" w:rsidP="00132A67">
      <w:pPr>
        <w:pStyle w:val="a7"/>
        <w:numPr>
          <w:ilvl w:val="0"/>
          <w:numId w:val="7"/>
        </w:numPr>
        <w:ind w:left="0" w:firstLine="709"/>
      </w:pPr>
      <w:r>
        <w:rPr>
          <w:rFonts w:eastAsia="Times New Roman" w:cs="Times New Roman"/>
          <w:iCs/>
          <w:szCs w:val="28"/>
        </w:rPr>
        <w:t>Гибкость – способность информационной системы к адаптации и дальнейшему развитию, возможность приспособления к новым условиям и новым потребностям предприятия.</w:t>
      </w:r>
    </w:p>
    <w:p w14:paraId="5AC15665" w14:textId="77777777" w:rsidR="00002EE2" w:rsidRPr="008873D6" w:rsidRDefault="00002EE2" w:rsidP="00132A67">
      <w:pPr>
        <w:pStyle w:val="a7"/>
        <w:numPr>
          <w:ilvl w:val="0"/>
          <w:numId w:val="7"/>
        </w:numPr>
        <w:ind w:left="0" w:firstLine="709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>Н</w:t>
      </w:r>
      <w:r w:rsidRPr="008873D6">
        <w:rPr>
          <w:rFonts w:eastAsia="Times New Roman" w:cs="Times New Roman"/>
          <w:iCs/>
          <w:szCs w:val="28"/>
        </w:rPr>
        <w:t>адежност</w:t>
      </w:r>
      <w:r>
        <w:rPr>
          <w:rFonts w:eastAsia="Times New Roman" w:cs="Times New Roman"/>
          <w:iCs/>
          <w:szCs w:val="28"/>
        </w:rPr>
        <w:t>ь – данная информационная система должна выполнять свои функции.</w:t>
      </w:r>
    </w:p>
    <w:p w14:paraId="461C4120" w14:textId="77777777" w:rsidR="00002EE2" w:rsidRPr="008873D6" w:rsidRDefault="00002EE2" w:rsidP="00132A67">
      <w:pPr>
        <w:pStyle w:val="a7"/>
        <w:numPr>
          <w:ilvl w:val="0"/>
          <w:numId w:val="7"/>
        </w:numPr>
        <w:ind w:left="0" w:firstLine="709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lastRenderedPageBreak/>
        <w:t>Э</w:t>
      </w:r>
      <w:r w:rsidRPr="008873D6">
        <w:rPr>
          <w:rFonts w:eastAsia="Times New Roman" w:cs="Times New Roman"/>
          <w:iCs/>
          <w:szCs w:val="28"/>
        </w:rPr>
        <w:t>ффективност</w:t>
      </w:r>
      <w:r>
        <w:rPr>
          <w:rFonts w:eastAsia="Times New Roman" w:cs="Times New Roman"/>
          <w:iCs/>
          <w:szCs w:val="28"/>
        </w:rPr>
        <w:t xml:space="preserve">ь – данная информационная система </w:t>
      </w:r>
      <w:r>
        <w:t>должна максимально быстро выполнять свои функции.</w:t>
      </w:r>
    </w:p>
    <w:p w14:paraId="492E2525" w14:textId="285D5FDA" w:rsidR="00002EE2" w:rsidRPr="00002EE2" w:rsidRDefault="00002EE2" w:rsidP="00132A67">
      <w:pPr>
        <w:pStyle w:val="a7"/>
        <w:numPr>
          <w:ilvl w:val="0"/>
          <w:numId w:val="7"/>
        </w:numPr>
        <w:ind w:left="0" w:firstLine="709"/>
      </w:pPr>
      <w:r>
        <w:rPr>
          <w:rFonts w:eastAsia="Times New Roman" w:cs="Times New Roman"/>
          <w:iCs/>
          <w:szCs w:val="28"/>
        </w:rPr>
        <w:t xml:space="preserve">Безопасность – данная информационная система </w:t>
      </w:r>
      <w:r>
        <w:t>должна быть защищена от взломов и иметь возможность восстановления и создания резерва.</w:t>
      </w:r>
    </w:p>
    <w:p w14:paraId="74C8D5E1" w14:textId="0705A237" w:rsidR="004D3E9C" w:rsidRPr="004D3E9C" w:rsidRDefault="00002EE2" w:rsidP="004D3E9C">
      <w:r>
        <w:t>Пользовательский интерфейс</w:t>
      </w:r>
      <w:r w:rsidR="007E0594">
        <w:t xml:space="preserve"> в свою очередь</w:t>
      </w:r>
      <w:r>
        <w:t xml:space="preserve"> должен быть удобным.</w:t>
      </w:r>
    </w:p>
    <w:p w14:paraId="7CBC43C5" w14:textId="4CD8FCF4" w:rsidR="006778EB" w:rsidRPr="00820F89" w:rsidRDefault="006778EB" w:rsidP="00820F89">
      <w:pPr>
        <w:pStyle w:val="3"/>
        <w:numPr>
          <w:ilvl w:val="2"/>
          <w:numId w:val="2"/>
        </w:numPr>
        <w:ind w:left="0" w:firstLine="709"/>
      </w:pPr>
      <w:bookmarkStart w:id="9" w:name="_Toc153997444"/>
      <w:r w:rsidRPr="00820F89">
        <w:t>Описание групп пользователей информационной системы</w:t>
      </w:r>
      <w:bookmarkEnd w:id="9"/>
    </w:p>
    <w:p w14:paraId="34D3F740" w14:textId="77777777" w:rsidR="00481EF0" w:rsidRDefault="00481EF0" w:rsidP="00481EF0">
      <w:r>
        <w:t>В данной информационной системе можно выделить следующих пользователей:</w:t>
      </w:r>
    </w:p>
    <w:p w14:paraId="42C12160" w14:textId="6FB55459" w:rsidR="00481EF0" w:rsidRDefault="00481EF0" w:rsidP="00132A67">
      <w:pPr>
        <w:pStyle w:val="a7"/>
        <w:numPr>
          <w:ilvl w:val="0"/>
          <w:numId w:val="9"/>
        </w:numPr>
        <w:ind w:left="0" w:firstLine="709"/>
      </w:pPr>
      <w:r>
        <w:t xml:space="preserve">Администратор - может работать со всеми объектами информационной базы. Также он может добавлять новых </w:t>
      </w:r>
      <w:r w:rsidR="00C67632">
        <w:t>сотрудников</w:t>
      </w:r>
      <w:r>
        <w:t xml:space="preserve"> и </w:t>
      </w:r>
      <w:r w:rsidRPr="00363D14">
        <w:t>разграничи</w:t>
      </w:r>
      <w:r>
        <w:t>вать</w:t>
      </w:r>
      <w:r w:rsidRPr="00363D14">
        <w:t xml:space="preserve"> прав</w:t>
      </w:r>
      <w:r>
        <w:t>а</w:t>
      </w:r>
      <w:r w:rsidRPr="00363D14">
        <w:t xml:space="preserve"> доступа к базе данных.</w:t>
      </w:r>
      <w:r w:rsidRPr="0086268A">
        <w:t xml:space="preserve"> </w:t>
      </w:r>
      <w:r w:rsidRPr="00363D14">
        <w:t>Это необходимо для того, чтобы сотрудники, не имеющие определенных полномочий, не могли получить доступ к различным объектам и данным.</w:t>
      </w:r>
    </w:p>
    <w:p w14:paraId="062A3286" w14:textId="6C3B8EF9" w:rsidR="00481EF0" w:rsidRDefault="00481EF0" w:rsidP="00132A67">
      <w:pPr>
        <w:pStyle w:val="a7"/>
        <w:numPr>
          <w:ilvl w:val="0"/>
          <w:numId w:val="8"/>
        </w:numPr>
        <w:ind w:left="0" w:firstLine="709"/>
      </w:pPr>
      <w:r>
        <w:t>Бухгалтер –</w:t>
      </w:r>
      <w:r w:rsidR="00187AA8">
        <w:t xml:space="preserve"> может добавлять, редактировать и удалять записи в</w:t>
      </w:r>
      <w:r>
        <w:t xml:space="preserve"> документа</w:t>
      </w:r>
      <w:r w:rsidR="00187AA8">
        <w:t>х</w:t>
      </w:r>
      <w:r>
        <w:t xml:space="preserve"> «Приходная накладная» и «Оплата», имеет возможность формирования отчетности.</w:t>
      </w:r>
      <w:r w:rsidR="00187AA8">
        <w:t xml:space="preserve"> Это для того, чтобы вести учет купленных товаров сотрудниками, а потом составлять отчет о оплаченных товаров. Остальные объекты доступны только для просмотра.</w:t>
      </w:r>
    </w:p>
    <w:p w14:paraId="0DA59527" w14:textId="5B874ECE" w:rsidR="00481EF0" w:rsidRPr="00481EF0" w:rsidRDefault="00481EF0" w:rsidP="00132A67">
      <w:pPr>
        <w:pStyle w:val="a7"/>
        <w:numPr>
          <w:ilvl w:val="0"/>
          <w:numId w:val="8"/>
        </w:numPr>
        <w:ind w:left="0" w:firstLine="709"/>
      </w:pPr>
      <w:r>
        <w:t xml:space="preserve">Менеджер – </w:t>
      </w:r>
      <w:r w:rsidR="00C67632">
        <w:t>может добавлять, редактировать и удалять записи</w:t>
      </w:r>
      <w:r>
        <w:t xml:space="preserve"> </w:t>
      </w:r>
      <w:r w:rsidR="00C67632">
        <w:t>в</w:t>
      </w:r>
      <w:r>
        <w:t xml:space="preserve"> документ</w:t>
      </w:r>
      <w:r w:rsidR="00C67632">
        <w:t>е</w:t>
      </w:r>
      <w:r>
        <w:t xml:space="preserve"> «Приходная накладная» и справочника</w:t>
      </w:r>
      <w:r w:rsidR="00C67632">
        <w:t>х</w:t>
      </w:r>
      <w:r>
        <w:t xml:space="preserve"> «Номенклатура» и «Валюта». Также он может </w:t>
      </w:r>
      <w:r w:rsidR="00C67632">
        <w:t>добавлять, редактировать и удалять записи в</w:t>
      </w:r>
      <w:r>
        <w:t xml:space="preserve"> регистра</w:t>
      </w:r>
      <w:r w:rsidR="00C67632">
        <w:t>х</w:t>
      </w:r>
      <w:r>
        <w:t xml:space="preserve"> сведений «Курс валют» и «Цена».</w:t>
      </w:r>
      <w:r w:rsidR="00187AA8">
        <w:t xml:space="preserve"> Это все для </w:t>
      </w:r>
      <w:r w:rsidR="00C67632">
        <w:t>того,</w:t>
      </w:r>
      <w:r w:rsidR="00187AA8">
        <w:t xml:space="preserve"> чтобы менеджер</w:t>
      </w:r>
      <w:r w:rsidR="00C67632">
        <w:t xml:space="preserve"> прописать купленный товар сотрудником. </w:t>
      </w:r>
      <w:r w:rsidR="00187AA8">
        <w:t>Остальные объекты доступны только для просмотра, кроме документа «Оплата», менеджер эго не видит.</w:t>
      </w:r>
    </w:p>
    <w:p w14:paraId="1B322D15" w14:textId="33F1C30C" w:rsidR="006778EB" w:rsidRPr="00820F89" w:rsidRDefault="006778EB" w:rsidP="00820F89">
      <w:pPr>
        <w:pStyle w:val="3"/>
        <w:numPr>
          <w:ilvl w:val="2"/>
          <w:numId w:val="2"/>
        </w:numPr>
        <w:ind w:left="0" w:firstLine="709"/>
      </w:pPr>
      <w:bookmarkStart w:id="10" w:name="_Toc153997445"/>
      <w:r w:rsidRPr="00820F89">
        <w:t>Создание диаграммы вариантов использования</w:t>
      </w:r>
      <w:bookmarkEnd w:id="10"/>
    </w:p>
    <w:p w14:paraId="5FC55456" w14:textId="41D76999" w:rsidR="00481EF0" w:rsidRDefault="00B92478" w:rsidP="00B92478">
      <w:pPr>
        <w:ind w:firstLine="708"/>
      </w:pPr>
      <w:r>
        <w:t xml:space="preserve">В приложении 3 </w:t>
      </w:r>
      <w:r w:rsidR="00C67632">
        <w:t>представлена диаграмма вариантов использования информационной системы «</w:t>
      </w:r>
      <w:r w:rsidR="00B64C12" w:rsidRPr="00B64C12">
        <w:t>Услуги</w:t>
      </w:r>
      <w:r w:rsidR="00C67632">
        <w:t>».</w:t>
      </w:r>
    </w:p>
    <w:p w14:paraId="071EA456" w14:textId="02B1982D" w:rsidR="00416D20" w:rsidRDefault="00416D20" w:rsidP="0078155C">
      <w:pPr>
        <w:ind w:firstLine="709"/>
      </w:pPr>
      <w:r>
        <w:t xml:space="preserve">На диаграмме представлены </w:t>
      </w:r>
      <w:r w:rsidR="0078155C">
        <w:t>такие актеры как администратор, менеджер и бухгалтер.</w:t>
      </w:r>
    </w:p>
    <w:p w14:paraId="76D04AA3" w14:textId="479F3653" w:rsidR="0078155C" w:rsidRDefault="0078155C" w:rsidP="0078155C">
      <w:pPr>
        <w:ind w:firstLine="709"/>
      </w:pPr>
      <w:r w:rsidRPr="0078155C">
        <w:lastRenderedPageBreak/>
        <w:t xml:space="preserve">Администратор вправе не только просматривать, добавлять и редактировать данные, но и модифицировать информационную систему в целом. К таким модификациям можно отнести добавление новых </w:t>
      </w:r>
      <w:r>
        <w:t>объектов</w:t>
      </w:r>
      <w:r w:rsidRPr="0078155C">
        <w:t xml:space="preserve"> в базу данных, удаление каких-либо полей из таблиц и прочее. Кроме того, администратор имеет права на разграничение прав доступа к базе данных</w:t>
      </w:r>
      <w:r>
        <w:t xml:space="preserve"> и добавление новых сотрудников</w:t>
      </w:r>
      <w:r w:rsidRPr="0078155C">
        <w:t>. Это необходимо для того, чтобы сотрудники, не имеющие определенных полномочий, не могли получить доступ к различным объектам и данным.</w:t>
      </w:r>
    </w:p>
    <w:p w14:paraId="25762150" w14:textId="647E9CC5" w:rsidR="0078155C" w:rsidRDefault="0078155C" w:rsidP="0078155C">
      <w:pPr>
        <w:ind w:firstLine="709"/>
      </w:pPr>
      <w:r>
        <w:t xml:space="preserve">Бухгалтер может </w:t>
      </w:r>
      <w:r w:rsidR="00A55770">
        <w:t xml:space="preserve">просматривать все справочники и </w:t>
      </w:r>
      <w:r w:rsidR="00D03856">
        <w:t>регистры сведений «Цена» и «Курс валют»</w:t>
      </w:r>
      <w:r w:rsidR="00A55770">
        <w:t>. В обязанности бухгалтера входит: ввод данных в документы «Приходная накладная» и «Оплата», а также составление отчетов.</w:t>
      </w:r>
    </w:p>
    <w:p w14:paraId="7AC53AEB" w14:textId="6C7BA594" w:rsidR="00A55770" w:rsidRPr="00481EF0" w:rsidRDefault="00A55770" w:rsidP="0078155C">
      <w:pPr>
        <w:ind w:firstLine="709"/>
      </w:pPr>
      <w:r>
        <w:t>Менеджер может просматривать все справочники</w:t>
      </w:r>
      <w:r w:rsidR="00D03856">
        <w:t xml:space="preserve">. </w:t>
      </w:r>
      <w:r>
        <w:t>В обязанности менеджера входит: ввод данных в документ «Приходная прикладная», ввод данных в справочники «Номенклатура» и «Валюта», ввод данных в регистры сведений «Курс валют» и «Цена».</w:t>
      </w:r>
    </w:p>
    <w:p w14:paraId="5236D6A1" w14:textId="2115AA91" w:rsidR="00481EF0" w:rsidRPr="00481EF0" w:rsidRDefault="00BA7271" w:rsidP="00820F89">
      <w:pPr>
        <w:pStyle w:val="2"/>
        <w:numPr>
          <w:ilvl w:val="1"/>
          <w:numId w:val="2"/>
        </w:numPr>
        <w:ind w:left="0" w:firstLine="709"/>
      </w:pPr>
      <w:bookmarkStart w:id="11" w:name="_Toc153997446"/>
      <w:r>
        <w:t>Разработка информационной системы с помощью основных объектов метаданных</w:t>
      </w:r>
      <w:bookmarkEnd w:id="11"/>
    </w:p>
    <w:p w14:paraId="446EE029" w14:textId="17D285C3" w:rsidR="006778EB" w:rsidRDefault="006778EB" w:rsidP="00820F89">
      <w:pPr>
        <w:pStyle w:val="3"/>
        <w:numPr>
          <w:ilvl w:val="2"/>
          <w:numId w:val="2"/>
        </w:numPr>
        <w:ind w:left="0" w:firstLine="709"/>
      </w:pPr>
      <w:bookmarkStart w:id="12" w:name="_Toc153997447"/>
      <w:r w:rsidRPr="006778EB">
        <w:t>Разработка информационной базы данных. Добавление объектов конфигурации – Справочники</w:t>
      </w:r>
      <w:bookmarkEnd w:id="12"/>
    </w:p>
    <w:p w14:paraId="273D455D" w14:textId="65337AA5" w:rsidR="00481EF0" w:rsidRDefault="0095487B" w:rsidP="005C02A8">
      <w:pPr>
        <w:ind w:firstLine="709"/>
      </w:pPr>
      <w:r>
        <w:t>В системе,</w:t>
      </w:r>
      <w:r w:rsidR="005C02A8">
        <w:t xml:space="preserve"> предназначенной для учета </w:t>
      </w:r>
      <w:r>
        <w:t>внутриофисных расходов, были созданы такие справочники как: «</w:t>
      </w:r>
      <w:r w:rsidR="00130E90">
        <w:t>Организации</w:t>
      </w:r>
      <w:r>
        <w:t>», «</w:t>
      </w:r>
      <w:r w:rsidR="00130E90">
        <w:t>Клиенты</w:t>
      </w:r>
      <w:r>
        <w:t>», «</w:t>
      </w:r>
      <w:r w:rsidR="00130E90">
        <w:t>Номенклатура</w:t>
      </w:r>
      <w:r>
        <w:t>», «</w:t>
      </w:r>
      <w:r w:rsidR="00130E90">
        <w:t>Услуги</w:t>
      </w:r>
      <w:r>
        <w:t>»</w:t>
      </w:r>
      <w:r w:rsidR="00130E90">
        <w:t>,</w:t>
      </w:r>
      <w:r w:rsidR="00130E90" w:rsidRPr="00130E90">
        <w:t xml:space="preserve"> </w:t>
      </w:r>
      <w:r w:rsidR="00130E90">
        <w:t>«Интернет», «</w:t>
      </w:r>
      <w:proofErr w:type="spellStart"/>
      <w:r w:rsidR="00130E90">
        <w:t>Камеры_видеонаблюдения</w:t>
      </w:r>
      <w:proofErr w:type="spellEnd"/>
      <w:r w:rsidR="00130E90">
        <w:t>», «Тарифы»,</w:t>
      </w:r>
    </w:p>
    <w:p w14:paraId="7E0E815E" w14:textId="74112D49" w:rsidR="0095487B" w:rsidRDefault="0095487B" w:rsidP="005C02A8">
      <w:pPr>
        <w:ind w:firstLine="709"/>
      </w:pPr>
      <w:r>
        <w:t>Первым созданным справочником является справочник «</w:t>
      </w:r>
      <w:r w:rsidR="00130E90">
        <w:t>Организации</w:t>
      </w:r>
      <w:r>
        <w:t xml:space="preserve">». На рисунке </w:t>
      </w:r>
      <w:r w:rsidR="00363811">
        <w:t>4</w:t>
      </w:r>
      <w:r>
        <w:t xml:space="preserve"> изображено окно созданного справочника «</w:t>
      </w:r>
      <w:r w:rsidR="00130E90">
        <w:t>Организации</w:t>
      </w:r>
      <w:r>
        <w:t>».</w:t>
      </w:r>
    </w:p>
    <w:p w14:paraId="69588DAA" w14:textId="0D21B3FD" w:rsidR="0095487B" w:rsidRDefault="00B64C12" w:rsidP="00BE4700">
      <w:pPr>
        <w:jc w:val="center"/>
      </w:pPr>
      <w:r w:rsidRPr="00B64C12">
        <w:rPr>
          <w:noProof/>
        </w:rPr>
        <w:lastRenderedPageBreak/>
        <w:drawing>
          <wp:inline distT="0" distB="0" distL="0" distR="0" wp14:anchorId="61029CD1" wp14:editId="3C46F433">
            <wp:extent cx="4677428" cy="4772691"/>
            <wp:effectExtent l="0" t="0" r="8890" b="8890"/>
            <wp:docPr id="2137803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038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C955" w14:textId="425FCA90" w:rsidR="0095487B" w:rsidRDefault="0095487B" w:rsidP="00BE4700">
      <w:pPr>
        <w:jc w:val="center"/>
      </w:pPr>
      <w:r>
        <w:t xml:space="preserve">Рисунок </w:t>
      </w:r>
      <w:r w:rsidR="00363811">
        <w:t>4</w:t>
      </w:r>
      <w:r>
        <w:t xml:space="preserve"> – Окно созданного справочника «</w:t>
      </w:r>
      <w:r w:rsidR="00B64C12">
        <w:t>Организации</w:t>
      </w:r>
      <w:r>
        <w:t>»</w:t>
      </w:r>
    </w:p>
    <w:p w14:paraId="3BF29E21" w14:textId="0ADC4CEA" w:rsidR="0095487B" w:rsidRDefault="0095487B" w:rsidP="00B64C12">
      <w:pPr>
        <w:ind w:firstLine="709"/>
      </w:pPr>
    </w:p>
    <w:p w14:paraId="7A2A8403" w14:textId="11C24510" w:rsidR="0095487B" w:rsidRDefault="0095487B" w:rsidP="0095487B">
      <w:pPr>
        <w:ind w:firstLine="709"/>
      </w:pPr>
      <w:r w:rsidRPr="0095487B">
        <w:t xml:space="preserve">Для дальнейшей работы с данным справочником были созданы формы элемента и формы списка. На рисунке </w:t>
      </w:r>
      <w:r w:rsidR="00B64C12">
        <w:t>5</w:t>
      </w:r>
      <w:r w:rsidRPr="0095487B">
        <w:t xml:space="preserve"> изображена форма элемента справочника </w:t>
      </w:r>
      <w:r>
        <w:t>«</w:t>
      </w:r>
      <w:r w:rsidR="00B64C12">
        <w:t>Услуги</w:t>
      </w:r>
      <w:r>
        <w:t>»</w:t>
      </w:r>
      <w:r w:rsidR="00BE4700">
        <w:t>.</w:t>
      </w:r>
    </w:p>
    <w:p w14:paraId="4505365B" w14:textId="60A0810C" w:rsidR="00BE4700" w:rsidRDefault="00B64C12" w:rsidP="00BE4700">
      <w:pPr>
        <w:jc w:val="center"/>
      </w:pPr>
      <w:r w:rsidRPr="00B64C12">
        <w:rPr>
          <w:noProof/>
        </w:rPr>
        <w:lastRenderedPageBreak/>
        <w:drawing>
          <wp:inline distT="0" distB="0" distL="0" distR="0" wp14:anchorId="08839A35" wp14:editId="383E369E">
            <wp:extent cx="6120130" cy="6304280"/>
            <wp:effectExtent l="0" t="0" r="0" b="1270"/>
            <wp:docPr id="230680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809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0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661C" w14:textId="4095E36F" w:rsidR="0095487B" w:rsidRDefault="0095487B" w:rsidP="00BE4700">
      <w:pPr>
        <w:jc w:val="center"/>
      </w:pPr>
      <w:r>
        <w:t xml:space="preserve">Рисунок </w:t>
      </w:r>
      <w:r w:rsidR="00B64C12">
        <w:t>5</w:t>
      </w:r>
      <w:r>
        <w:t xml:space="preserve"> –Форма элемента справочника «Сотрудники»</w:t>
      </w:r>
    </w:p>
    <w:p w14:paraId="56555C00" w14:textId="77777777" w:rsidR="0090244B" w:rsidRDefault="0090244B" w:rsidP="0095487B">
      <w:pPr>
        <w:ind w:firstLine="709"/>
      </w:pPr>
    </w:p>
    <w:p w14:paraId="1E31AD95" w14:textId="3220A8BA" w:rsidR="0095487B" w:rsidRDefault="00E64E82" w:rsidP="0095487B">
      <w:pPr>
        <w:ind w:firstLine="709"/>
      </w:pPr>
      <w:r>
        <w:t>Следующим созданным справочником является справочник «</w:t>
      </w:r>
      <w:r w:rsidR="0090244B">
        <w:t>Клиенты</w:t>
      </w:r>
      <w:r>
        <w:t xml:space="preserve">». На рисунке </w:t>
      </w:r>
      <w:r w:rsidR="0090244B">
        <w:t xml:space="preserve">6 </w:t>
      </w:r>
      <w:r>
        <w:t xml:space="preserve">изображено </w:t>
      </w:r>
      <w:r w:rsidR="00162894">
        <w:t>окно созданного справочника «</w:t>
      </w:r>
      <w:r w:rsidR="0090244B">
        <w:t>Клиенты</w:t>
      </w:r>
      <w:r w:rsidR="00162894">
        <w:t>».</w:t>
      </w:r>
    </w:p>
    <w:p w14:paraId="4A2BD98E" w14:textId="2AD7BA45" w:rsidR="001B0EB4" w:rsidRDefault="0090244B" w:rsidP="00162894">
      <w:pPr>
        <w:jc w:val="center"/>
      </w:pPr>
      <w:r w:rsidRPr="0090244B">
        <w:rPr>
          <w:noProof/>
        </w:rPr>
        <w:drawing>
          <wp:inline distT="0" distB="0" distL="0" distR="0" wp14:anchorId="3111B14C" wp14:editId="0ECB8E59">
            <wp:extent cx="4648849" cy="1095528"/>
            <wp:effectExtent l="0" t="0" r="0" b="9525"/>
            <wp:docPr id="565421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214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F983" w14:textId="210AB96B" w:rsidR="00162894" w:rsidRDefault="00162894" w:rsidP="00162894">
      <w:pPr>
        <w:jc w:val="center"/>
      </w:pPr>
      <w:r>
        <w:t xml:space="preserve">Рисунок </w:t>
      </w:r>
      <w:r w:rsidR="0090244B">
        <w:t>6</w:t>
      </w:r>
      <w:r>
        <w:t xml:space="preserve"> – Окно созданного справочника «</w:t>
      </w:r>
      <w:r w:rsidR="0090244B">
        <w:t>Клиенты</w:t>
      </w:r>
      <w:r>
        <w:t>»</w:t>
      </w:r>
    </w:p>
    <w:p w14:paraId="36B609A8" w14:textId="77777777" w:rsidR="00130E90" w:rsidRDefault="00162894" w:rsidP="001B0EB4">
      <w:pPr>
        <w:ind w:firstLine="709"/>
      </w:pPr>
      <w:r>
        <w:lastRenderedPageBreak/>
        <w:t>Справочник «Номенклатура» состоит из следующих реквизитов.</w:t>
      </w:r>
    </w:p>
    <w:p w14:paraId="51C384FD" w14:textId="4A04D6EC" w:rsidR="00162894" w:rsidRDefault="00162894" w:rsidP="001B0EB4">
      <w:pPr>
        <w:ind w:firstLine="709"/>
      </w:pPr>
      <w:r>
        <w:t xml:space="preserve"> На рисунке </w:t>
      </w:r>
      <w:r w:rsidR="0090244B">
        <w:t>7</w:t>
      </w:r>
      <w:r>
        <w:t xml:space="preserve"> изображены реквизиты справочника «</w:t>
      </w:r>
      <w:r w:rsidR="0090244B">
        <w:t>Клиенты</w:t>
      </w:r>
      <w:r>
        <w:t>».</w:t>
      </w:r>
    </w:p>
    <w:p w14:paraId="702ACB90" w14:textId="7C0CF453" w:rsidR="001B0EB4" w:rsidRDefault="0090244B" w:rsidP="00162894">
      <w:pPr>
        <w:jc w:val="center"/>
      </w:pPr>
      <w:r w:rsidRPr="0090244B">
        <w:rPr>
          <w:noProof/>
        </w:rPr>
        <w:drawing>
          <wp:inline distT="0" distB="0" distL="0" distR="0" wp14:anchorId="18061016" wp14:editId="3BA3E041">
            <wp:extent cx="4677428" cy="2581635"/>
            <wp:effectExtent l="0" t="0" r="8890" b="9525"/>
            <wp:docPr id="250075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752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A72C" w14:textId="206061D3" w:rsidR="00162894" w:rsidRDefault="00162894" w:rsidP="00162894">
      <w:pPr>
        <w:jc w:val="center"/>
      </w:pPr>
      <w:r>
        <w:t xml:space="preserve">Рисунок </w:t>
      </w:r>
      <w:r w:rsidR="0090244B">
        <w:t>7</w:t>
      </w:r>
      <w:r>
        <w:t xml:space="preserve"> – Реквизиты справочника «</w:t>
      </w:r>
      <w:r w:rsidR="0090244B">
        <w:t>Клиенты</w:t>
      </w:r>
      <w:r>
        <w:t>»</w:t>
      </w:r>
    </w:p>
    <w:p w14:paraId="053B41A4" w14:textId="77777777" w:rsidR="0090244B" w:rsidRDefault="0090244B" w:rsidP="00CF51BD">
      <w:pPr>
        <w:ind w:firstLine="709"/>
      </w:pPr>
    </w:p>
    <w:p w14:paraId="1311705A" w14:textId="23A46EE2" w:rsidR="001B0EB4" w:rsidRDefault="00CF51BD" w:rsidP="00CF51BD">
      <w:pPr>
        <w:ind w:firstLine="709"/>
      </w:pPr>
      <w:r>
        <w:t>Третьим созданным справочником является справочник «</w:t>
      </w:r>
      <w:r w:rsidR="0090244B">
        <w:t>Номенклатура</w:t>
      </w:r>
      <w:r>
        <w:t xml:space="preserve">». На рисунке </w:t>
      </w:r>
      <w:r w:rsidR="0090244B">
        <w:t>8</w:t>
      </w:r>
      <w:r>
        <w:t xml:space="preserve"> изображено окно созданного справочника «</w:t>
      </w:r>
      <w:r w:rsidR="0090244B">
        <w:t>Номенклатура</w:t>
      </w:r>
      <w:r>
        <w:t>».</w:t>
      </w:r>
    </w:p>
    <w:p w14:paraId="3054679D" w14:textId="2E80743A" w:rsidR="00A42DB1" w:rsidRDefault="00A42DB1" w:rsidP="00CF51BD">
      <w:pPr>
        <w:jc w:val="center"/>
      </w:pPr>
      <w:r>
        <w:rPr>
          <w:noProof/>
          <w:lang w:eastAsia="ru-RU"/>
        </w:rPr>
        <w:drawing>
          <wp:inline distT="0" distB="0" distL="0" distR="0" wp14:anchorId="643A27B2" wp14:editId="70D021AF">
            <wp:extent cx="6080373" cy="2421467"/>
            <wp:effectExtent l="0" t="0" r="0" b="0"/>
            <wp:docPr id="27797656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661" cy="2427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86AAC" w14:textId="14EEB8F8" w:rsidR="00CF51BD" w:rsidRDefault="00CF51BD" w:rsidP="00CF51BD">
      <w:pPr>
        <w:jc w:val="center"/>
      </w:pPr>
      <w:r>
        <w:t>Рисунок</w:t>
      </w:r>
      <w:r w:rsidR="0090244B">
        <w:t xml:space="preserve"> 8</w:t>
      </w:r>
      <w:r>
        <w:t xml:space="preserve"> – Окно созданного справочника «</w:t>
      </w:r>
      <w:r w:rsidR="0090244B">
        <w:t>Номенклатура</w:t>
      </w:r>
      <w:r>
        <w:t>»</w:t>
      </w:r>
    </w:p>
    <w:p w14:paraId="39B7C0BC" w14:textId="588CA740" w:rsidR="0098330D" w:rsidRDefault="0098330D" w:rsidP="0098330D">
      <w:pPr>
        <w:ind w:firstLine="709"/>
      </w:pPr>
      <w:r>
        <w:t>Справочник «</w:t>
      </w:r>
      <w:r w:rsidR="0090244B">
        <w:t>Номенклатура</w:t>
      </w:r>
      <w:r>
        <w:t xml:space="preserve">» состоит из следующих реквизитов. На рисунке </w:t>
      </w:r>
      <w:r w:rsidR="0090244B">
        <w:t>8</w:t>
      </w:r>
      <w:r>
        <w:t xml:space="preserve"> изображены реквизиты справочника «</w:t>
      </w:r>
      <w:r w:rsidR="0090244B">
        <w:t>Номенклатура</w:t>
      </w:r>
      <w:r>
        <w:t>».</w:t>
      </w:r>
    </w:p>
    <w:p w14:paraId="031FBB92" w14:textId="44719195" w:rsidR="00A42DB1" w:rsidRDefault="0090244B" w:rsidP="0098330D">
      <w:pPr>
        <w:jc w:val="center"/>
      </w:pPr>
      <w:r w:rsidRPr="0090244B">
        <w:rPr>
          <w:noProof/>
        </w:rPr>
        <w:lastRenderedPageBreak/>
        <w:drawing>
          <wp:inline distT="0" distB="0" distL="0" distR="0" wp14:anchorId="53EAC7A3" wp14:editId="70F98F21">
            <wp:extent cx="4677428" cy="2038635"/>
            <wp:effectExtent l="0" t="0" r="0" b="0"/>
            <wp:docPr id="445010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102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BE7A" w14:textId="0B63DED5" w:rsidR="0098330D" w:rsidRDefault="0098330D" w:rsidP="0098330D">
      <w:pPr>
        <w:jc w:val="center"/>
      </w:pPr>
      <w:r>
        <w:t xml:space="preserve">Рисунок </w:t>
      </w:r>
      <w:r w:rsidR="0090244B">
        <w:t>9</w:t>
      </w:r>
      <w:r>
        <w:t xml:space="preserve"> – Реквизиты справочника «</w:t>
      </w:r>
      <w:r w:rsidR="0090244B">
        <w:t>Номенклатура</w:t>
      </w:r>
      <w:r>
        <w:t>»</w:t>
      </w:r>
    </w:p>
    <w:p w14:paraId="66FE448D" w14:textId="77777777" w:rsidR="0090244B" w:rsidRDefault="0090244B" w:rsidP="00800CC6">
      <w:pPr>
        <w:ind w:firstLine="708"/>
      </w:pPr>
    </w:p>
    <w:p w14:paraId="23C02F6A" w14:textId="6C8F11CE" w:rsidR="0090244B" w:rsidRDefault="00130E90" w:rsidP="0090244B">
      <w:pPr>
        <w:ind w:firstLine="709"/>
      </w:pPr>
      <w:r>
        <w:t>Четвертым</w:t>
      </w:r>
      <w:r w:rsidR="0090244B">
        <w:t xml:space="preserve"> созданным справочником является справочник «Услуги».</w:t>
      </w:r>
    </w:p>
    <w:p w14:paraId="3051FB7C" w14:textId="796F1365" w:rsidR="0090244B" w:rsidRDefault="0090244B" w:rsidP="0090244B">
      <w:pPr>
        <w:ind w:firstLine="709"/>
      </w:pPr>
      <w:r>
        <w:t xml:space="preserve"> На рисунке 10 изображено окно созданного справочника «Услуги».</w:t>
      </w:r>
    </w:p>
    <w:p w14:paraId="01A6A351" w14:textId="1CD8DE7F" w:rsidR="00800CC6" w:rsidRDefault="0090244B" w:rsidP="00800CC6">
      <w:pPr>
        <w:jc w:val="center"/>
      </w:pPr>
      <w:r w:rsidRPr="0090244B">
        <w:rPr>
          <w:noProof/>
        </w:rPr>
        <w:drawing>
          <wp:inline distT="0" distB="0" distL="0" distR="0" wp14:anchorId="46DC5C98" wp14:editId="0ED8FE60">
            <wp:extent cx="4677428" cy="1114581"/>
            <wp:effectExtent l="0" t="0" r="0" b="9525"/>
            <wp:docPr id="1250263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638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1DB5" w14:textId="71A6D4C9" w:rsidR="00800CC6" w:rsidRDefault="00800CC6" w:rsidP="00800CC6">
      <w:pPr>
        <w:jc w:val="center"/>
      </w:pPr>
      <w:r>
        <w:t xml:space="preserve">Рисунок </w:t>
      </w:r>
      <w:r w:rsidR="0090244B">
        <w:t>10</w:t>
      </w:r>
      <w:r>
        <w:t xml:space="preserve"> – Окно созданного справочника «</w:t>
      </w:r>
      <w:r w:rsidR="0090244B">
        <w:t>Услуги</w:t>
      </w:r>
      <w:r>
        <w:t>»</w:t>
      </w:r>
    </w:p>
    <w:p w14:paraId="3D222188" w14:textId="77777777" w:rsidR="0090244B" w:rsidRDefault="00800CC6" w:rsidP="00800CC6">
      <w:pPr>
        <w:ind w:firstLine="709"/>
      </w:pPr>
      <w:r>
        <w:t>Справочник «</w:t>
      </w:r>
      <w:r w:rsidR="0090244B">
        <w:t>Услуги</w:t>
      </w:r>
      <w:r>
        <w:t xml:space="preserve">» состоит из следующих реквизитов. </w:t>
      </w:r>
    </w:p>
    <w:p w14:paraId="1484AD4E" w14:textId="20ACDE79" w:rsidR="00800CC6" w:rsidRDefault="00800CC6" w:rsidP="00800CC6">
      <w:pPr>
        <w:ind w:firstLine="709"/>
      </w:pPr>
      <w:r>
        <w:t xml:space="preserve">На рисунке </w:t>
      </w:r>
      <w:r w:rsidR="0090244B">
        <w:t>11</w:t>
      </w:r>
      <w:r>
        <w:t xml:space="preserve"> изображены реквизиты справочника «</w:t>
      </w:r>
      <w:r w:rsidR="0090244B">
        <w:t>Услуги</w:t>
      </w:r>
      <w:r>
        <w:t>».</w:t>
      </w:r>
    </w:p>
    <w:p w14:paraId="40F954CA" w14:textId="49D82962" w:rsidR="00800CC6" w:rsidRDefault="0090244B" w:rsidP="00800CC6">
      <w:pPr>
        <w:jc w:val="center"/>
      </w:pPr>
      <w:r w:rsidRPr="0090244B">
        <w:rPr>
          <w:noProof/>
        </w:rPr>
        <w:drawing>
          <wp:inline distT="0" distB="0" distL="0" distR="0" wp14:anchorId="04B865C1" wp14:editId="312445BA">
            <wp:extent cx="4667901" cy="2029108"/>
            <wp:effectExtent l="0" t="0" r="0" b="9525"/>
            <wp:docPr id="2015986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864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9FDA" w14:textId="7AC1B2C7" w:rsidR="00800CC6" w:rsidRDefault="00800CC6" w:rsidP="00800CC6">
      <w:pPr>
        <w:jc w:val="center"/>
      </w:pPr>
      <w:r>
        <w:t xml:space="preserve">Рисунок </w:t>
      </w:r>
      <w:r w:rsidR="0090244B">
        <w:t>11</w:t>
      </w:r>
      <w:r>
        <w:t xml:space="preserve"> – Реквизиты справочника «</w:t>
      </w:r>
      <w:r w:rsidR="00082973">
        <w:t>Валюта</w:t>
      </w:r>
      <w:r>
        <w:t>»</w:t>
      </w:r>
    </w:p>
    <w:p w14:paraId="18EFF24A" w14:textId="77777777" w:rsidR="00130E90" w:rsidRDefault="00130E90" w:rsidP="00800CC6">
      <w:pPr>
        <w:jc w:val="center"/>
      </w:pPr>
    </w:p>
    <w:p w14:paraId="37D08206" w14:textId="1A694361" w:rsidR="00130E90" w:rsidRDefault="00130E90" w:rsidP="00130E90">
      <w:pPr>
        <w:ind w:firstLine="709"/>
      </w:pPr>
      <w:r>
        <w:t>Пятым созданным справочником является справочник «Интернет».</w:t>
      </w:r>
    </w:p>
    <w:p w14:paraId="79C5E433" w14:textId="771FEBE3" w:rsidR="00130E90" w:rsidRDefault="00130E90" w:rsidP="00130E90">
      <w:pPr>
        <w:jc w:val="center"/>
      </w:pPr>
      <w:r>
        <w:t xml:space="preserve"> На рисунке 12 изображено окно созданного справочника «Интернет».</w:t>
      </w:r>
    </w:p>
    <w:p w14:paraId="6AA62CA3" w14:textId="4A1E6FFA" w:rsidR="00130E90" w:rsidRDefault="00130E90" w:rsidP="00130E90">
      <w:pPr>
        <w:jc w:val="center"/>
      </w:pPr>
      <w:r w:rsidRPr="00130E90">
        <w:rPr>
          <w:noProof/>
        </w:rPr>
        <w:lastRenderedPageBreak/>
        <w:drawing>
          <wp:inline distT="0" distB="0" distL="0" distR="0" wp14:anchorId="0CBAA5C3" wp14:editId="6F75D871">
            <wp:extent cx="4667901" cy="1209844"/>
            <wp:effectExtent l="0" t="0" r="0" b="9525"/>
            <wp:docPr id="1611870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700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18D9" w14:textId="301C6A11" w:rsidR="00130E90" w:rsidRDefault="00130E90" w:rsidP="00130E90">
      <w:pPr>
        <w:jc w:val="center"/>
      </w:pPr>
      <w:r>
        <w:t>Рисунок 12 – Окно созданного справочника «Услуги»</w:t>
      </w:r>
    </w:p>
    <w:p w14:paraId="35A79846" w14:textId="75E340E6" w:rsidR="00130E90" w:rsidRDefault="00130E90" w:rsidP="00130E90">
      <w:pPr>
        <w:ind w:firstLine="709"/>
      </w:pPr>
      <w:r>
        <w:t xml:space="preserve">Справочник «Интернет» состоит из следующих реквизитов. </w:t>
      </w:r>
    </w:p>
    <w:p w14:paraId="798991D0" w14:textId="6DEDDB2D" w:rsidR="00130E90" w:rsidRDefault="00130E90" w:rsidP="00130E90">
      <w:pPr>
        <w:ind w:firstLine="709"/>
      </w:pPr>
      <w:r>
        <w:t>На рисунке 13 изображены реквизиты справочника «Интернет».</w:t>
      </w:r>
    </w:p>
    <w:p w14:paraId="1F9B625C" w14:textId="1DA4CCD6" w:rsidR="00130E90" w:rsidRDefault="00130E90" w:rsidP="00130E90">
      <w:pPr>
        <w:jc w:val="center"/>
      </w:pPr>
      <w:r w:rsidRPr="00130E90">
        <w:rPr>
          <w:noProof/>
        </w:rPr>
        <w:drawing>
          <wp:inline distT="0" distB="0" distL="0" distR="0" wp14:anchorId="5652E27E" wp14:editId="44C7D0D1">
            <wp:extent cx="4658375" cy="2534004"/>
            <wp:effectExtent l="0" t="0" r="0" b="0"/>
            <wp:docPr id="1510040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408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8069" w14:textId="3AEA25A4" w:rsidR="00130E90" w:rsidRDefault="00130E90" w:rsidP="00130E90">
      <w:pPr>
        <w:jc w:val="center"/>
      </w:pPr>
      <w:r>
        <w:t>Рисунок 13 – Реквизиты справочника «Интернет»</w:t>
      </w:r>
    </w:p>
    <w:p w14:paraId="534AB0A3" w14:textId="74AAC351" w:rsidR="00130E90" w:rsidRDefault="00130E90" w:rsidP="00130E90">
      <w:pPr>
        <w:ind w:firstLine="709"/>
      </w:pPr>
      <w:r>
        <w:t>Шестым созданным справочником является справочник «</w:t>
      </w:r>
      <w:proofErr w:type="spellStart"/>
      <w:r>
        <w:t>Камеры_видеонаблюдения</w:t>
      </w:r>
      <w:proofErr w:type="spellEnd"/>
      <w:r>
        <w:t>».</w:t>
      </w:r>
    </w:p>
    <w:p w14:paraId="7367333B" w14:textId="5FFB541C" w:rsidR="00130E90" w:rsidRDefault="00130E90" w:rsidP="00130E90">
      <w:pPr>
        <w:ind w:firstLine="709"/>
      </w:pPr>
      <w:r>
        <w:t xml:space="preserve"> На рисунке 14 изображено окно созданного справочника «</w:t>
      </w:r>
      <w:proofErr w:type="spellStart"/>
      <w:r>
        <w:t>Камеры_видеонаблюдения</w:t>
      </w:r>
      <w:proofErr w:type="spellEnd"/>
      <w:r>
        <w:t>».</w:t>
      </w:r>
    </w:p>
    <w:p w14:paraId="59254C5A" w14:textId="02C996F8" w:rsidR="00130E90" w:rsidRDefault="00130E90" w:rsidP="00130E90">
      <w:pPr>
        <w:jc w:val="center"/>
      </w:pPr>
      <w:r w:rsidRPr="00130E90">
        <w:rPr>
          <w:noProof/>
        </w:rPr>
        <w:drawing>
          <wp:inline distT="0" distB="0" distL="0" distR="0" wp14:anchorId="0AB14F96" wp14:editId="4F46D668">
            <wp:extent cx="4686954" cy="1257475"/>
            <wp:effectExtent l="0" t="0" r="0" b="0"/>
            <wp:docPr id="76041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10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0485" w14:textId="41581E0A" w:rsidR="00130E90" w:rsidRDefault="00130E90" w:rsidP="00130E90">
      <w:pPr>
        <w:jc w:val="center"/>
      </w:pPr>
      <w:r>
        <w:t>Рисунок 14 – Окно созданного справочника «</w:t>
      </w:r>
      <w:proofErr w:type="spellStart"/>
      <w:r>
        <w:t>Камеры_видеонаблюдения</w:t>
      </w:r>
      <w:proofErr w:type="spellEnd"/>
      <w:r>
        <w:t>»</w:t>
      </w:r>
    </w:p>
    <w:p w14:paraId="1A8D2468" w14:textId="77777777" w:rsidR="00130E90" w:rsidRDefault="00130E90" w:rsidP="00130E90">
      <w:pPr>
        <w:ind w:firstLine="709"/>
      </w:pPr>
      <w:r>
        <w:t xml:space="preserve">Справочник «Услуги» состоит из следующих реквизитов. </w:t>
      </w:r>
    </w:p>
    <w:p w14:paraId="33BA6533" w14:textId="5A464592" w:rsidR="00130E90" w:rsidRDefault="00130E90" w:rsidP="00130E90">
      <w:pPr>
        <w:ind w:firstLine="709"/>
      </w:pPr>
      <w:r>
        <w:t>На рисунке 15 изображены реквизиты справочника «</w:t>
      </w:r>
      <w:proofErr w:type="spellStart"/>
      <w:r>
        <w:t>Камеры_видеонаблюдения</w:t>
      </w:r>
      <w:proofErr w:type="spellEnd"/>
      <w:r>
        <w:t>».</w:t>
      </w:r>
    </w:p>
    <w:p w14:paraId="10C930F1" w14:textId="30B55E49" w:rsidR="00130E90" w:rsidRDefault="00130E90" w:rsidP="00130E90">
      <w:pPr>
        <w:jc w:val="center"/>
      </w:pPr>
      <w:r w:rsidRPr="00130E90">
        <w:rPr>
          <w:noProof/>
        </w:rPr>
        <w:lastRenderedPageBreak/>
        <w:drawing>
          <wp:inline distT="0" distB="0" distL="0" distR="0" wp14:anchorId="38EEEEC9" wp14:editId="414B6DCF">
            <wp:extent cx="4696480" cy="3172268"/>
            <wp:effectExtent l="0" t="0" r="0" b="9525"/>
            <wp:docPr id="504557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575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581C" w14:textId="036D1992" w:rsidR="00130E90" w:rsidRDefault="00130E90" w:rsidP="00130E90">
      <w:pPr>
        <w:jc w:val="center"/>
      </w:pPr>
      <w:r>
        <w:t>Рисунок 15 – Реквизиты справочника «</w:t>
      </w:r>
      <w:proofErr w:type="spellStart"/>
      <w:r>
        <w:t>Камеры_видеонаблюдения</w:t>
      </w:r>
      <w:proofErr w:type="spellEnd"/>
      <w:r>
        <w:t>»</w:t>
      </w:r>
    </w:p>
    <w:p w14:paraId="08AFED92" w14:textId="77777777" w:rsidR="00130E90" w:rsidRDefault="00130E90" w:rsidP="00130E90">
      <w:pPr>
        <w:jc w:val="center"/>
      </w:pPr>
    </w:p>
    <w:p w14:paraId="60399E74" w14:textId="6ADB4DC4" w:rsidR="00130E90" w:rsidRDefault="00130E90" w:rsidP="00130E90">
      <w:pPr>
        <w:ind w:firstLine="709"/>
      </w:pPr>
      <w:r>
        <w:t>Седьмым созданным справочником является справочник «Тарифы».</w:t>
      </w:r>
    </w:p>
    <w:p w14:paraId="1D80AC9F" w14:textId="5BB688AE" w:rsidR="00130E90" w:rsidRDefault="00130E90" w:rsidP="00130E90">
      <w:pPr>
        <w:ind w:firstLine="709"/>
      </w:pPr>
      <w:r>
        <w:t xml:space="preserve"> На рисунке 1</w:t>
      </w:r>
      <w:r w:rsidR="009B457F">
        <w:t>6</w:t>
      </w:r>
      <w:r>
        <w:t xml:space="preserve"> изображено окно созданного справочника «Тарифы».</w:t>
      </w:r>
    </w:p>
    <w:p w14:paraId="6C6B197D" w14:textId="77777777" w:rsidR="00130E90" w:rsidRDefault="00130E90" w:rsidP="00130E90">
      <w:pPr>
        <w:jc w:val="center"/>
      </w:pPr>
      <w:r w:rsidRPr="00130E90">
        <w:rPr>
          <w:noProof/>
        </w:rPr>
        <w:drawing>
          <wp:inline distT="0" distB="0" distL="0" distR="0" wp14:anchorId="54BF26BE" wp14:editId="443E21E9">
            <wp:extent cx="4686954" cy="1257475"/>
            <wp:effectExtent l="0" t="0" r="0" b="0"/>
            <wp:docPr id="1080539754" name="Рисунок 1080539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10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C66C" w14:textId="7E588B87" w:rsidR="00130E90" w:rsidRDefault="00130E90" w:rsidP="00130E90">
      <w:pPr>
        <w:jc w:val="center"/>
      </w:pPr>
      <w:r>
        <w:t>Рисунок 1</w:t>
      </w:r>
      <w:r w:rsidR="009B457F">
        <w:t>6</w:t>
      </w:r>
      <w:r>
        <w:t xml:space="preserve"> – Окно созданного справочника «</w:t>
      </w:r>
      <w:r w:rsidR="009B457F">
        <w:t>Тарифы</w:t>
      </w:r>
      <w:r>
        <w:t>»</w:t>
      </w:r>
    </w:p>
    <w:p w14:paraId="526CC1DC" w14:textId="77777777" w:rsidR="009B457F" w:rsidRDefault="009B457F" w:rsidP="00130E90">
      <w:pPr>
        <w:jc w:val="center"/>
      </w:pPr>
    </w:p>
    <w:p w14:paraId="0271FA60" w14:textId="77777777" w:rsidR="00130E90" w:rsidRDefault="00130E90" w:rsidP="00130E90">
      <w:pPr>
        <w:ind w:firstLine="709"/>
      </w:pPr>
      <w:r>
        <w:t xml:space="preserve">Справочник «Услуги» состоит из следующих реквизитов. </w:t>
      </w:r>
    </w:p>
    <w:p w14:paraId="699EDFE2" w14:textId="525BC49E" w:rsidR="00130E90" w:rsidRDefault="00130E90" w:rsidP="00130E90">
      <w:pPr>
        <w:ind w:firstLine="709"/>
      </w:pPr>
      <w:r>
        <w:t>На рисунке 1</w:t>
      </w:r>
      <w:r w:rsidR="009B457F">
        <w:t>7</w:t>
      </w:r>
      <w:r>
        <w:t xml:space="preserve"> изображены реквизиты справочника «</w:t>
      </w:r>
      <w:r w:rsidR="009B457F">
        <w:t>Тарифы</w:t>
      </w:r>
      <w:r>
        <w:t>».</w:t>
      </w:r>
    </w:p>
    <w:p w14:paraId="0EFFC4FD" w14:textId="313BDF7C" w:rsidR="00130E90" w:rsidRDefault="009B457F" w:rsidP="00130E90">
      <w:pPr>
        <w:jc w:val="center"/>
      </w:pPr>
      <w:r w:rsidRPr="009B457F">
        <w:rPr>
          <w:noProof/>
        </w:rPr>
        <w:lastRenderedPageBreak/>
        <w:drawing>
          <wp:inline distT="0" distB="0" distL="0" distR="0" wp14:anchorId="60F96658" wp14:editId="5AD8370D">
            <wp:extent cx="4667901" cy="2810267"/>
            <wp:effectExtent l="0" t="0" r="0" b="9525"/>
            <wp:docPr id="1850521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216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C6E6" w14:textId="50B466D3" w:rsidR="00130E90" w:rsidRDefault="00130E90" w:rsidP="00130E90">
      <w:pPr>
        <w:jc w:val="center"/>
      </w:pPr>
      <w:r>
        <w:t>Рисунок 1</w:t>
      </w:r>
      <w:r w:rsidR="009B457F">
        <w:t>7</w:t>
      </w:r>
      <w:r>
        <w:t xml:space="preserve"> – Реквизиты справочника «</w:t>
      </w:r>
      <w:r w:rsidR="009B457F">
        <w:t>Тарифы</w:t>
      </w:r>
      <w:r>
        <w:t>»</w:t>
      </w:r>
    </w:p>
    <w:p w14:paraId="01E0ADED" w14:textId="77777777" w:rsidR="0090244B" w:rsidRDefault="0090244B" w:rsidP="00800CC6">
      <w:pPr>
        <w:jc w:val="center"/>
      </w:pPr>
    </w:p>
    <w:p w14:paraId="4013D7D9" w14:textId="1597BC67" w:rsidR="00BA7271" w:rsidRDefault="00BA7271" w:rsidP="006227A3">
      <w:pPr>
        <w:pStyle w:val="2"/>
        <w:numPr>
          <w:ilvl w:val="1"/>
          <w:numId w:val="2"/>
        </w:numPr>
        <w:ind w:left="0" w:firstLine="709"/>
      </w:pPr>
      <w:bookmarkStart w:id="13" w:name="_Toc153997448"/>
      <w:r>
        <w:t>Создание регистров</w:t>
      </w:r>
      <w:bookmarkEnd w:id="13"/>
    </w:p>
    <w:p w14:paraId="6077DFC0" w14:textId="0FF442FC" w:rsidR="00744979" w:rsidRDefault="009B457F" w:rsidP="00744979">
      <w:pPr>
        <w:jc w:val="center"/>
      </w:pPr>
      <w:r w:rsidRPr="009B457F">
        <w:rPr>
          <w:noProof/>
        </w:rPr>
        <w:drawing>
          <wp:inline distT="0" distB="0" distL="0" distR="0" wp14:anchorId="28BA7213" wp14:editId="13B7030B">
            <wp:extent cx="4734586" cy="1162212"/>
            <wp:effectExtent l="0" t="0" r="8890" b="0"/>
            <wp:docPr id="1498392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923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B039" w14:textId="1EA1FCE4" w:rsidR="00744979" w:rsidRDefault="00744979" w:rsidP="00744979">
      <w:pPr>
        <w:jc w:val="center"/>
      </w:pPr>
      <w:r>
        <w:t xml:space="preserve">Рисунок </w:t>
      </w:r>
      <w:r w:rsidR="009B457F">
        <w:t>18</w:t>
      </w:r>
      <w:r>
        <w:t xml:space="preserve"> – Регистр </w:t>
      </w:r>
      <w:r w:rsidR="00C74D5A">
        <w:t>накопления</w:t>
      </w:r>
      <w:r>
        <w:t xml:space="preserve"> «</w:t>
      </w:r>
      <w:r w:rsidR="009B457F">
        <w:t>Услуги</w:t>
      </w:r>
      <w:r>
        <w:t>»</w:t>
      </w:r>
    </w:p>
    <w:p w14:paraId="2ADEE413" w14:textId="1C5932C4" w:rsidR="00AE2884" w:rsidRDefault="00AE2884" w:rsidP="00AE2884">
      <w:pPr>
        <w:ind w:firstLine="708"/>
      </w:pPr>
      <w:r>
        <w:t xml:space="preserve">Данный регистр накопления содержит следующие измерения и ресурсы. На рисунке </w:t>
      </w:r>
      <w:r w:rsidR="009B457F">
        <w:t>19</w:t>
      </w:r>
      <w:r>
        <w:t xml:space="preserve"> изображены измерения и ресурсы регистра сведений «</w:t>
      </w:r>
      <w:r w:rsidR="009B457F">
        <w:t>Услуги</w:t>
      </w:r>
      <w:r>
        <w:t>».</w:t>
      </w:r>
    </w:p>
    <w:p w14:paraId="5ABC0D18" w14:textId="6A1B0267" w:rsidR="00AE2884" w:rsidRDefault="009B457F" w:rsidP="00AE2884">
      <w:pPr>
        <w:jc w:val="center"/>
      </w:pPr>
      <w:r w:rsidRPr="009B457F">
        <w:rPr>
          <w:noProof/>
        </w:rPr>
        <w:drawing>
          <wp:inline distT="0" distB="0" distL="0" distR="0" wp14:anchorId="293815D7" wp14:editId="67AAAC93">
            <wp:extent cx="4763165" cy="2057687"/>
            <wp:effectExtent l="0" t="0" r="0" b="0"/>
            <wp:docPr id="1457675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753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0068" w14:textId="5CF27857" w:rsidR="00AE2884" w:rsidRPr="00481EF0" w:rsidRDefault="00AE2884" w:rsidP="00AE2884">
      <w:pPr>
        <w:jc w:val="center"/>
      </w:pPr>
      <w:r>
        <w:t xml:space="preserve">Рисунок </w:t>
      </w:r>
      <w:r w:rsidR="009B457F">
        <w:t>19</w:t>
      </w:r>
      <w:r>
        <w:t xml:space="preserve"> – Измерения и ресурсы регистра сведений «</w:t>
      </w:r>
      <w:r w:rsidR="009B457F">
        <w:t>Услуги</w:t>
      </w:r>
      <w:r>
        <w:t>»</w:t>
      </w:r>
    </w:p>
    <w:p w14:paraId="4459A404" w14:textId="180F4A1F" w:rsidR="002F0754" w:rsidRDefault="00AE2884" w:rsidP="002F0754">
      <w:r>
        <w:lastRenderedPageBreak/>
        <w:t>Также для этого регистра было сделано движение по документу «</w:t>
      </w:r>
      <w:r w:rsidR="009B457F">
        <w:t>Услуги</w:t>
      </w:r>
      <w:r>
        <w:t xml:space="preserve">». На рисунке </w:t>
      </w:r>
      <w:r w:rsidR="009B457F">
        <w:t>20</w:t>
      </w:r>
      <w:r>
        <w:t xml:space="preserve"> изображено </w:t>
      </w:r>
      <w:r w:rsidR="000A2821">
        <w:t>движение регистра по документу «</w:t>
      </w:r>
      <w:r w:rsidR="009B457F">
        <w:t>Услуги</w:t>
      </w:r>
      <w:r w:rsidR="000A2821">
        <w:t>».</w:t>
      </w:r>
    </w:p>
    <w:p w14:paraId="0DA6AD43" w14:textId="54FF7F63" w:rsidR="000A2821" w:rsidRDefault="009B457F" w:rsidP="000A2821">
      <w:pPr>
        <w:jc w:val="center"/>
      </w:pPr>
      <w:r w:rsidRPr="009B457F">
        <w:rPr>
          <w:noProof/>
        </w:rPr>
        <w:drawing>
          <wp:inline distT="0" distB="0" distL="0" distR="0" wp14:anchorId="68C6E802" wp14:editId="0E05604F">
            <wp:extent cx="6120130" cy="3995420"/>
            <wp:effectExtent l="0" t="0" r="0" b="5080"/>
            <wp:docPr id="1031844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449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D29F" w14:textId="26D1EA6E" w:rsidR="000A2821" w:rsidRPr="00481EF0" w:rsidRDefault="000A2821" w:rsidP="000A2821">
      <w:pPr>
        <w:jc w:val="center"/>
      </w:pPr>
      <w:r>
        <w:t xml:space="preserve">Рисунок </w:t>
      </w:r>
      <w:r w:rsidR="009B457F">
        <w:t>20</w:t>
      </w:r>
      <w:r>
        <w:t xml:space="preserve"> – Движение регистра накопления «</w:t>
      </w:r>
      <w:r w:rsidR="009B457F">
        <w:t>Услуги</w:t>
      </w:r>
      <w:r>
        <w:t>»</w:t>
      </w:r>
    </w:p>
    <w:p w14:paraId="34462B09" w14:textId="55BEF47B" w:rsidR="000A2821" w:rsidRDefault="000A2821" w:rsidP="000A2821">
      <w:pPr>
        <w:ind w:firstLine="708"/>
      </w:pPr>
      <w:r>
        <w:t xml:space="preserve">На рисунке </w:t>
      </w:r>
      <w:r w:rsidR="009B457F">
        <w:t>21</w:t>
      </w:r>
      <w:r>
        <w:t xml:space="preserve"> изображен конструктор движения регистра накопления «</w:t>
      </w:r>
      <w:r w:rsidR="009B457F">
        <w:t>Услуги</w:t>
      </w:r>
      <w:r>
        <w:t>».</w:t>
      </w:r>
    </w:p>
    <w:p w14:paraId="1CED5EDA" w14:textId="12D6A20F" w:rsidR="000A2821" w:rsidRDefault="009B457F" w:rsidP="000A2821">
      <w:pPr>
        <w:jc w:val="center"/>
      </w:pPr>
      <w:r w:rsidRPr="009B457F">
        <w:rPr>
          <w:noProof/>
        </w:rPr>
        <w:lastRenderedPageBreak/>
        <w:drawing>
          <wp:inline distT="0" distB="0" distL="0" distR="0" wp14:anchorId="4F13E5CD" wp14:editId="4963C6D5">
            <wp:extent cx="5753903" cy="3953427"/>
            <wp:effectExtent l="0" t="0" r="0" b="9525"/>
            <wp:docPr id="242134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347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A2FD" w14:textId="0CCDD583" w:rsidR="000A2821" w:rsidRPr="00481EF0" w:rsidRDefault="000A2821" w:rsidP="000A2821">
      <w:pPr>
        <w:jc w:val="center"/>
      </w:pPr>
      <w:r>
        <w:t xml:space="preserve">Рисунок </w:t>
      </w:r>
      <w:r w:rsidR="009B457F">
        <w:t>21</w:t>
      </w:r>
      <w:r>
        <w:t xml:space="preserve"> – Конструктор движения регистра накопления «</w:t>
      </w:r>
      <w:r w:rsidR="009B457F">
        <w:t>Услуги</w:t>
      </w:r>
      <w:r>
        <w:t>».</w:t>
      </w:r>
    </w:p>
    <w:p w14:paraId="542298FF" w14:textId="050FEE2C" w:rsidR="00BA7271" w:rsidRDefault="00BA7271" w:rsidP="006227A3">
      <w:pPr>
        <w:pStyle w:val="2"/>
        <w:numPr>
          <w:ilvl w:val="1"/>
          <w:numId w:val="2"/>
        </w:numPr>
        <w:ind w:left="0" w:firstLine="709"/>
      </w:pPr>
      <w:bookmarkStart w:id="14" w:name="_Toc153997449"/>
      <w:r>
        <w:t xml:space="preserve">Создание списка </w:t>
      </w:r>
      <w:r w:rsidR="007775D4">
        <w:t>документов</w:t>
      </w:r>
      <w:bookmarkEnd w:id="14"/>
    </w:p>
    <w:p w14:paraId="5A531A0B" w14:textId="379F5827" w:rsidR="00481EF0" w:rsidRDefault="001F77EF" w:rsidP="001F77EF">
      <w:pPr>
        <w:ind w:firstLine="708"/>
      </w:pPr>
      <w:r>
        <w:t>Для информационной базы были созданы такие документы как: «</w:t>
      </w:r>
      <w:r w:rsidR="008F06CE">
        <w:t>Услуги</w:t>
      </w:r>
      <w:r>
        <w:t>»</w:t>
      </w:r>
      <w:r w:rsidR="008F06CE">
        <w:t>.</w:t>
      </w:r>
    </w:p>
    <w:p w14:paraId="35F250F8" w14:textId="77777777" w:rsidR="008F06CE" w:rsidRDefault="008F06CE" w:rsidP="001F77EF">
      <w:pPr>
        <w:ind w:firstLine="708"/>
      </w:pPr>
      <w:r>
        <w:t>Б</w:t>
      </w:r>
      <w:r w:rsidR="001F77EF">
        <w:t>ыл создан документ «</w:t>
      </w:r>
      <w:r>
        <w:t>Услуги</w:t>
      </w:r>
      <w:r w:rsidR="001F77EF">
        <w:t xml:space="preserve">». </w:t>
      </w:r>
    </w:p>
    <w:p w14:paraId="7D54BB86" w14:textId="39882C1A" w:rsidR="001F77EF" w:rsidRDefault="001F77EF" w:rsidP="001F77EF">
      <w:pPr>
        <w:ind w:firstLine="708"/>
      </w:pPr>
      <w:r>
        <w:t xml:space="preserve">На рисунке </w:t>
      </w:r>
      <w:r w:rsidR="008F06CE">
        <w:t>22</w:t>
      </w:r>
      <w:r>
        <w:t xml:space="preserve"> изображено окно созданного документа «</w:t>
      </w:r>
      <w:r w:rsidR="008F06CE">
        <w:t>Услуги</w:t>
      </w:r>
      <w:r>
        <w:t>».</w:t>
      </w:r>
    </w:p>
    <w:p w14:paraId="07768252" w14:textId="1DCD18AF" w:rsidR="009A2B0B" w:rsidRDefault="008F06CE" w:rsidP="001F77EF">
      <w:pPr>
        <w:jc w:val="center"/>
      </w:pPr>
      <w:r w:rsidRPr="008F06CE">
        <w:rPr>
          <w:noProof/>
        </w:rPr>
        <w:drawing>
          <wp:inline distT="0" distB="0" distL="0" distR="0" wp14:anchorId="6038B648" wp14:editId="4D9FA80D">
            <wp:extent cx="6120130" cy="1019810"/>
            <wp:effectExtent l="0" t="0" r="0" b="8890"/>
            <wp:docPr id="1072176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769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B278" w14:textId="1071FAEF" w:rsidR="001F77EF" w:rsidRDefault="001F77EF" w:rsidP="001F77EF">
      <w:pPr>
        <w:jc w:val="center"/>
      </w:pPr>
      <w:r>
        <w:t xml:space="preserve">Рисунок </w:t>
      </w:r>
      <w:r w:rsidR="008F06CE">
        <w:t>22</w:t>
      </w:r>
      <w:r>
        <w:t xml:space="preserve"> – Окно созданного документа «</w:t>
      </w:r>
      <w:r w:rsidR="008F06CE">
        <w:t>Услуги</w:t>
      </w:r>
      <w:r>
        <w:t>»</w:t>
      </w:r>
    </w:p>
    <w:p w14:paraId="76828822" w14:textId="77777777" w:rsidR="008F06CE" w:rsidRDefault="008F06CE" w:rsidP="001F77EF">
      <w:pPr>
        <w:jc w:val="center"/>
      </w:pPr>
    </w:p>
    <w:p w14:paraId="35FC4631" w14:textId="372C2410" w:rsidR="001F77EF" w:rsidRDefault="005B69C0" w:rsidP="005B69C0">
      <w:pPr>
        <w:ind w:firstLine="708"/>
      </w:pPr>
      <w:r>
        <w:t>Документ «</w:t>
      </w:r>
      <w:r w:rsidR="008F06CE">
        <w:t>Услуги</w:t>
      </w:r>
      <w:r>
        <w:t xml:space="preserve">» состоит из следующих реквизитов. На рисунке </w:t>
      </w:r>
      <w:r w:rsidR="008F06CE">
        <w:t>23</w:t>
      </w:r>
      <w:r>
        <w:t xml:space="preserve"> изображены реквизиты документа «</w:t>
      </w:r>
      <w:r w:rsidR="008F06CE">
        <w:t>Услуги</w:t>
      </w:r>
      <w:r>
        <w:t>».</w:t>
      </w:r>
    </w:p>
    <w:p w14:paraId="0A460DA6" w14:textId="43B76E08" w:rsidR="009A2B0B" w:rsidRDefault="008F06CE" w:rsidP="005B69C0">
      <w:pPr>
        <w:jc w:val="center"/>
      </w:pPr>
      <w:r w:rsidRPr="008F06CE">
        <w:rPr>
          <w:noProof/>
        </w:rPr>
        <w:lastRenderedPageBreak/>
        <w:drawing>
          <wp:inline distT="0" distB="0" distL="0" distR="0" wp14:anchorId="6F051061" wp14:editId="1D3F82CB">
            <wp:extent cx="6120130" cy="4243070"/>
            <wp:effectExtent l="0" t="0" r="0" b="5080"/>
            <wp:docPr id="1172794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949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65AB" w14:textId="04F6C087" w:rsidR="005B69C0" w:rsidRDefault="005B69C0" w:rsidP="005B69C0">
      <w:pPr>
        <w:jc w:val="center"/>
      </w:pPr>
      <w:r>
        <w:t xml:space="preserve">Рисунок </w:t>
      </w:r>
      <w:r w:rsidR="008F06CE">
        <w:t>23</w:t>
      </w:r>
      <w:r>
        <w:t xml:space="preserve"> – Реквизиты документа «</w:t>
      </w:r>
      <w:r w:rsidR="008F06CE">
        <w:t>Услуги</w:t>
      </w:r>
      <w:r>
        <w:t>»</w:t>
      </w:r>
    </w:p>
    <w:p w14:paraId="7CB8007C" w14:textId="77777777" w:rsidR="008F06CE" w:rsidRDefault="008F06CE" w:rsidP="005B69C0">
      <w:pPr>
        <w:jc w:val="center"/>
      </w:pPr>
    </w:p>
    <w:p w14:paraId="2A30649B" w14:textId="21586945" w:rsidR="005B69C0" w:rsidRDefault="009A2B0B" w:rsidP="009A2B0B">
      <w:pPr>
        <w:ind w:firstLine="708"/>
      </w:pPr>
      <w:r>
        <w:t xml:space="preserve">Для дальнейшей работы с данным документом были созданы формы документа и формы списка. На рисунке </w:t>
      </w:r>
      <w:r w:rsidR="008F06CE">
        <w:t xml:space="preserve">24 </w:t>
      </w:r>
      <w:r>
        <w:t>изображен</w:t>
      </w:r>
      <w:r w:rsidR="008F06CE">
        <w:t>ы</w:t>
      </w:r>
      <w:r>
        <w:t xml:space="preserve"> окно формы документа «</w:t>
      </w:r>
      <w:r w:rsidR="008F06CE">
        <w:t>Услуги</w:t>
      </w:r>
      <w:r>
        <w:t>».</w:t>
      </w:r>
    </w:p>
    <w:p w14:paraId="3883BE62" w14:textId="08395EBE" w:rsidR="009A2B0B" w:rsidRDefault="008F06CE" w:rsidP="009A2B0B">
      <w:pPr>
        <w:jc w:val="center"/>
      </w:pPr>
      <w:r w:rsidRPr="008F06CE">
        <w:rPr>
          <w:noProof/>
        </w:rPr>
        <w:lastRenderedPageBreak/>
        <w:drawing>
          <wp:inline distT="0" distB="0" distL="0" distR="0" wp14:anchorId="1BF45952" wp14:editId="2B29B7C7">
            <wp:extent cx="6120130" cy="6294755"/>
            <wp:effectExtent l="0" t="0" r="0" b="0"/>
            <wp:docPr id="1674140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408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DBD7" w14:textId="012F533F" w:rsidR="009A2B0B" w:rsidRDefault="009A2B0B" w:rsidP="009A2B0B">
      <w:pPr>
        <w:jc w:val="center"/>
      </w:pPr>
      <w:r>
        <w:t xml:space="preserve">Рисунок </w:t>
      </w:r>
      <w:r w:rsidR="008F06CE">
        <w:t>24</w:t>
      </w:r>
      <w:r>
        <w:t xml:space="preserve"> – Форма документа «</w:t>
      </w:r>
      <w:r w:rsidR="008F06CE">
        <w:t>Услуги</w:t>
      </w:r>
      <w:r>
        <w:t>»</w:t>
      </w:r>
    </w:p>
    <w:p w14:paraId="6356395D" w14:textId="7FBF20FD" w:rsidR="001A5DC7" w:rsidRDefault="001A5DC7" w:rsidP="001A5DC7">
      <w:pPr>
        <w:ind w:firstLine="708"/>
      </w:pPr>
      <w:r>
        <w:t xml:space="preserve">На рисунке </w:t>
      </w:r>
      <w:r w:rsidR="008F06CE">
        <w:t>25</w:t>
      </w:r>
      <w:r>
        <w:t xml:space="preserve"> изображена форма списка документа «</w:t>
      </w:r>
      <w:r w:rsidR="008F06CE">
        <w:t>Услуги</w:t>
      </w:r>
      <w:r>
        <w:t>» в режиме отладки.</w:t>
      </w:r>
    </w:p>
    <w:p w14:paraId="7F1B51A8" w14:textId="58694C1C" w:rsidR="001A5DC7" w:rsidRDefault="008F06CE" w:rsidP="008C0FA5">
      <w:pPr>
        <w:jc w:val="center"/>
      </w:pPr>
      <w:r w:rsidRPr="008F06CE">
        <w:rPr>
          <w:noProof/>
        </w:rPr>
        <w:drawing>
          <wp:inline distT="0" distB="0" distL="0" distR="0" wp14:anchorId="5A99BDF7" wp14:editId="4A562D43">
            <wp:extent cx="6120130" cy="1497965"/>
            <wp:effectExtent l="0" t="0" r="0" b="6985"/>
            <wp:docPr id="2603658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658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DE49" w14:textId="36CDF913" w:rsidR="008C0FA5" w:rsidRDefault="008C0FA5" w:rsidP="008C0FA5">
      <w:pPr>
        <w:jc w:val="center"/>
      </w:pPr>
      <w:r w:rsidRPr="009A2B0B">
        <w:t xml:space="preserve">Рисунок </w:t>
      </w:r>
      <w:r w:rsidR="008F06CE">
        <w:t>25</w:t>
      </w:r>
      <w:r w:rsidRPr="009A2B0B">
        <w:t xml:space="preserve"> – Форма </w:t>
      </w:r>
      <w:r>
        <w:t>списка</w:t>
      </w:r>
      <w:r w:rsidR="001A5DC7">
        <w:t xml:space="preserve"> в режиме отладки</w:t>
      </w:r>
    </w:p>
    <w:p w14:paraId="6A17FA15" w14:textId="3CAA4095" w:rsidR="008C0FA5" w:rsidRDefault="008C0FA5" w:rsidP="008C0FA5">
      <w:pPr>
        <w:ind w:firstLine="708"/>
      </w:pPr>
      <w:r>
        <w:lastRenderedPageBreak/>
        <w:t xml:space="preserve">На рисунке </w:t>
      </w:r>
      <w:r w:rsidR="008F06CE">
        <w:t>26</w:t>
      </w:r>
      <w:r w:rsidR="001A5DC7">
        <w:t xml:space="preserve"> изображена форма документа «</w:t>
      </w:r>
      <w:r w:rsidR="008F06CE">
        <w:t>Услуги</w:t>
      </w:r>
      <w:r w:rsidR="001A5DC7">
        <w:t>» в режиме отладки.</w:t>
      </w:r>
    </w:p>
    <w:p w14:paraId="4D9CE476" w14:textId="2A18AC00" w:rsidR="001A5DC7" w:rsidRDefault="008F06CE" w:rsidP="001A5DC7">
      <w:pPr>
        <w:jc w:val="center"/>
      </w:pPr>
      <w:r w:rsidRPr="008F06CE">
        <w:rPr>
          <w:noProof/>
        </w:rPr>
        <w:drawing>
          <wp:inline distT="0" distB="0" distL="0" distR="0" wp14:anchorId="0F8B4AAE" wp14:editId="53618A52">
            <wp:extent cx="6120130" cy="2748280"/>
            <wp:effectExtent l="0" t="0" r="0" b="0"/>
            <wp:docPr id="1615587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8753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B2E8" w14:textId="7E674021" w:rsidR="001A5DC7" w:rsidRDefault="001A5DC7" w:rsidP="001A5DC7">
      <w:pPr>
        <w:jc w:val="center"/>
      </w:pPr>
      <w:r w:rsidRPr="009A2B0B">
        <w:t xml:space="preserve">Рисунок </w:t>
      </w:r>
      <w:r w:rsidR="008F06CE">
        <w:t>26</w:t>
      </w:r>
      <w:r w:rsidRPr="009A2B0B">
        <w:t xml:space="preserve"> – Форма документа </w:t>
      </w:r>
      <w:r>
        <w:t>в режиме отладки</w:t>
      </w:r>
    </w:p>
    <w:p w14:paraId="4A8E47AB" w14:textId="44C1222D" w:rsidR="007F6CDE" w:rsidRDefault="007F6CDE" w:rsidP="007F6CDE">
      <w:pPr>
        <w:ind w:firstLine="708"/>
      </w:pPr>
      <w:r>
        <w:t>В таблице 1 перечислены свойства реквизитов документа «Услуги».</w:t>
      </w:r>
    </w:p>
    <w:p w14:paraId="4F604748" w14:textId="40694C1A" w:rsidR="007F6CDE" w:rsidRDefault="007F6CDE" w:rsidP="007F6CDE">
      <w:pPr>
        <w:ind w:firstLine="708"/>
      </w:pPr>
      <w:r>
        <w:t>Таблица 1 – Свойства реквизитов документа «Услуги»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018"/>
        <w:gridCol w:w="3764"/>
        <w:gridCol w:w="2846"/>
      </w:tblGrid>
      <w:tr w:rsidR="007F6CDE" w14:paraId="20E5A9FA" w14:textId="77777777" w:rsidTr="00C60540">
        <w:trPr>
          <w:tblHeader/>
        </w:trPr>
        <w:tc>
          <w:tcPr>
            <w:tcW w:w="3018" w:type="dxa"/>
          </w:tcPr>
          <w:p w14:paraId="3B9B7F08" w14:textId="77777777" w:rsidR="007F6CDE" w:rsidRPr="0034192C" w:rsidRDefault="007F6CDE" w:rsidP="00B64249">
            <w:pPr>
              <w:spacing w:line="240" w:lineRule="auto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Название</w:t>
            </w:r>
          </w:p>
        </w:tc>
        <w:tc>
          <w:tcPr>
            <w:tcW w:w="3764" w:type="dxa"/>
          </w:tcPr>
          <w:p w14:paraId="576522A2" w14:textId="77777777" w:rsidR="007F6CDE" w:rsidRPr="0034192C" w:rsidRDefault="007F6CDE" w:rsidP="00B64249">
            <w:pPr>
              <w:spacing w:line="240" w:lineRule="auto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Тип</w:t>
            </w:r>
          </w:p>
        </w:tc>
        <w:tc>
          <w:tcPr>
            <w:tcW w:w="2846" w:type="dxa"/>
          </w:tcPr>
          <w:p w14:paraId="5DEE7AB0" w14:textId="77777777" w:rsidR="007F6CDE" w:rsidRPr="0034192C" w:rsidRDefault="007F6CDE" w:rsidP="00B64249">
            <w:pPr>
              <w:spacing w:line="240" w:lineRule="auto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Длина</w:t>
            </w:r>
          </w:p>
        </w:tc>
      </w:tr>
      <w:tr w:rsidR="007F6CDE" w14:paraId="5432056E" w14:textId="77777777" w:rsidTr="00C60540">
        <w:tc>
          <w:tcPr>
            <w:tcW w:w="3018" w:type="dxa"/>
          </w:tcPr>
          <w:p w14:paraId="2201A070" w14:textId="055C1C08" w:rsidR="007F6CDE" w:rsidRPr="0034192C" w:rsidRDefault="00C60540" w:rsidP="00B64249">
            <w:pPr>
              <w:spacing w:line="240" w:lineRule="auto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Номенклатура</w:t>
            </w:r>
          </w:p>
        </w:tc>
        <w:tc>
          <w:tcPr>
            <w:tcW w:w="3764" w:type="dxa"/>
          </w:tcPr>
          <w:p w14:paraId="3374A1EF" w14:textId="77777777" w:rsidR="007F6CDE" w:rsidRPr="0034192C" w:rsidRDefault="007F6CDE" w:rsidP="00B64249">
            <w:pPr>
              <w:spacing w:line="240" w:lineRule="auto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СправочникСсылка.Номенклатура</w:t>
            </w:r>
            <w:proofErr w:type="spellEnd"/>
          </w:p>
        </w:tc>
        <w:tc>
          <w:tcPr>
            <w:tcW w:w="2846" w:type="dxa"/>
          </w:tcPr>
          <w:p w14:paraId="1C751EF9" w14:textId="77777777" w:rsidR="007F6CDE" w:rsidRPr="0034192C" w:rsidRDefault="007F6CDE" w:rsidP="00B64249">
            <w:pPr>
              <w:spacing w:line="240" w:lineRule="auto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-</w:t>
            </w:r>
          </w:p>
        </w:tc>
      </w:tr>
      <w:tr w:rsidR="007F6CDE" w14:paraId="1028343E" w14:textId="77777777" w:rsidTr="00C60540">
        <w:tc>
          <w:tcPr>
            <w:tcW w:w="3018" w:type="dxa"/>
          </w:tcPr>
          <w:p w14:paraId="1E073809" w14:textId="77777777" w:rsidR="007F6CDE" w:rsidRDefault="007F6CDE" w:rsidP="00B64249">
            <w:pPr>
              <w:spacing w:line="240" w:lineRule="auto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Количество</w:t>
            </w:r>
          </w:p>
        </w:tc>
        <w:tc>
          <w:tcPr>
            <w:tcW w:w="3764" w:type="dxa"/>
          </w:tcPr>
          <w:p w14:paraId="15FD7A67" w14:textId="77777777" w:rsidR="007F6CDE" w:rsidRPr="0034192C" w:rsidRDefault="007F6CDE" w:rsidP="00B64249">
            <w:pPr>
              <w:spacing w:line="240" w:lineRule="auto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Число</w:t>
            </w:r>
          </w:p>
        </w:tc>
        <w:tc>
          <w:tcPr>
            <w:tcW w:w="2846" w:type="dxa"/>
          </w:tcPr>
          <w:p w14:paraId="384D7FAF" w14:textId="77777777" w:rsidR="007F6CDE" w:rsidRPr="0034192C" w:rsidRDefault="007F6CDE" w:rsidP="00B64249">
            <w:pPr>
              <w:spacing w:line="240" w:lineRule="auto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15</w:t>
            </w:r>
          </w:p>
        </w:tc>
      </w:tr>
      <w:tr w:rsidR="007F6CDE" w14:paraId="3114FB8A" w14:textId="77777777" w:rsidTr="00C60540">
        <w:tc>
          <w:tcPr>
            <w:tcW w:w="3018" w:type="dxa"/>
          </w:tcPr>
          <w:p w14:paraId="7168F5ED" w14:textId="77777777" w:rsidR="007F6CDE" w:rsidRDefault="007F6CDE" w:rsidP="00B64249">
            <w:pPr>
              <w:spacing w:line="240" w:lineRule="auto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ЦенаЗаЕдиницу</w:t>
            </w:r>
            <w:proofErr w:type="spellEnd"/>
          </w:p>
        </w:tc>
        <w:tc>
          <w:tcPr>
            <w:tcW w:w="3764" w:type="dxa"/>
          </w:tcPr>
          <w:p w14:paraId="62AF8945" w14:textId="77777777" w:rsidR="007F6CDE" w:rsidRPr="0034192C" w:rsidRDefault="007F6CDE" w:rsidP="00B64249">
            <w:pPr>
              <w:spacing w:line="240" w:lineRule="auto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Число</w:t>
            </w:r>
          </w:p>
        </w:tc>
        <w:tc>
          <w:tcPr>
            <w:tcW w:w="2846" w:type="dxa"/>
          </w:tcPr>
          <w:p w14:paraId="033205CB" w14:textId="77777777" w:rsidR="007F6CDE" w:rsidRPr="0034192C" w:rsidRDefault="007F6CDE" w:rsidP="00B64249">
            <w:pPr>
              <w:spacing w:line="240" w:lineRule="auto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15</w:t>
            </w:r>
          </w:p>
        </w:tc>
      </w:tr>
      <w:tr w:rsidR="007F6CDE" w14:paraId="42036163" w14:textId="77777777" w:rsidTr="00C60540">
        <w:tc>
          <w:tcPr>
            <w:tcW w:w="3018" w:type="dxa"/>
          </w:tcPr>
          <w:p w14:paraId="0D0298DB" w14:textId="77777777" w:rsidR="007F6CDE" w:rsidRDefault="007F6CDE" w:rsidP="00B64249">
            <w:pPr>
              <w:spacing w:line="240" w:lineRule="auto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Стоимость</w:t>
            </w:r>
          </w:p>
        </w:tc>
        <w:tc>
          <w:tcPr>
            <w:tcW w:w="3764" w:type="dxa"/>
          </w:tcPr>
          <w:p w14:paraId="37AECB1F" w14:textId="77777777" w:rsidR="007F6CDE" w:rsidRPr="0034192C" w:rsidRDefault="007F6CDE" w:rsidP="00B64249">
            <w:pPr>
              <w:spacing w:line="240" w:lineRule="auto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Число</w:t>
            </w:r>
          </w:p>
        </w:tc>
        <w:tc>
          <w:tcPr>
            <w:tcW w:w="2846" w:type="dxa"/>
          </w:tcPr>
          <w:p w14:paraId="47B33BA1" w14:textId="77777777" w:rsidR="007F6CDE" w:rsidRPr="0034192C" w:rsidRDefault="007F6CDE" w:rsidP="00B64249">
            <w:pPr>
              <w:spacing w:line="240" w:lineRule="auto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15</w:t>
            </w:r>
          </w:p>
        </w:tc>
      </w:tr>
    </w:tbl>
    <w:p w14:paraId="30F1E295" w14:textId="77777777" w:rsidR="007F6CDE" w:rsidRDefault="007F6CDE" w:rsidP="001A5DC7">
      <w:pPr>
        <w:jc w:val="center"/>
      </w:pPr>
    </w:p>
    <w:p w14:paraId="7FC52F9F" w14:textId="77777777" w:rsidR="00FF30D4" w:rsidRPr="004B38E5" w:rsidRDefault="005A33D6" w:rsidP="004B38E5">
      <w:pPr>
        <w:pStyle w:val="2"/>
        <w:numPr>
          <w:ilvl w:val="1"/>
          <w:numId w:val="2"/>
        </w:numPr>
      </w:pPr>
      <w:r>
        <w:br w:type="page"/>
      </w:r>
      <w:bookmarkStart w:id="15" w:name="_Toc153911711"/>
      <w:bookmarkStart w:id="16" w:name="_Toc153997450"/>
      <w:r w:rsidR="00FF30D4" w:rsidRPr="004B38E5">
        <w:lastRenderedPageBreak/>
        <w:t>Разработка отчетов системы</w:t>
      </w:r>
      <w:bookmarkEnd w:id="15"/>
      <w:bookmarkEnd w:id="16"/>
    </w:p>
    <w:p w14:paraId="4AC0F5F3" w14:textId="77777777" w:rsidR="00FF30D4" w:rsidRDefault="00FF30D4" w:rsidP="009A6C08">
      <w:pPr>
        <w:pStyle w:val="3"/>
        <w:numPr>
          <w:ilvl w:val="2"/>
          <w:numId w:val="2"/>
        </w:numPr>
      </w:pPr>
      <w:bookmarkStart w:id="17" w:name="_Toc153911712"/>
      <w:bookmarkStart w:id="18" w:name="_Toc153997451"/>
      <w:r w:rsidRPr="006778EB">
        <w:t>Формирование отчетности</w:t>
      </w:r>
      <w:bookmarkEnd w:id="17"/>
      <w:bookmarkEnd w:id="18"/>
    </w:p>
    <w:p w14:paraId="67A8499C" w14:textId="1A24DFB2" w:rsidR="00FF30D4" w:rsidRDefault="00FF30D4" w:rsidP="00FF30D4">
      <w:pPr>
        <w:ind w:firstLine="709"/>
      </w:pPr>
      <w:r>
        <w:t>Для информационной системы «</w:t>
      </w:r>
      <w:r w:rsidR="00E30C27">
        <w:t>Услуги</w:t>
      </w:r>
      <w:r>
        <w:t>» был создан отчет «</w:t>
      </w:r>
      <w:r w:rsidR="00E30C27">
        <w:t>Оплаченные услуги</w:t>
      </w:r>
      <w:r>
        <w:t xml:space="preserve">». На рисунке </w:t>
      </w:r>
      <w:r w:rsidR="00E30C27">
        <w:t>27</w:t>
      </w:r>
      <w:r>
        <w:t xml:space="preserve"> изображено окно созданного отчета «</w:t>
      </w:r>
      <w:proofErr w:type="spellStart"/>
      <w:r w:rsidRPr="00CA50A6">
        <w:t>Оплаченные</w:t>
      </w:r>
      <w:r w:rsidR="00E30C27">
        <w:t>Услуги</w:t>
      </w:r>
      <w:proofErr w:type="spellEnd"/>
      <w:r>
        <w:t>».</w:t>
      </w:r>
    </w:p>
    <w:p w14:paraId="3E1CD9D0" w14:textId="52F7D7E0" w:rsidR="00FF30D4" w:rsidRDefault="00F76EE3" w:rsidP="00FF30D4">
      <w:pPr>
        <w:jc w:val="center"/>
      </w:pPr>
      <w:r w:rsidRPr="00F76EE3">
        <w:rPr>
          <w:noProof/>
        </w:rPr>
        <w:drawing>
          <wp:inline distT="0" distB="0" distL="0" distR="0" wp14:anchorId="09218BD6" wp14:editId="66FE53F3">
            <wp:extent cx="4839375" cy="4296375"/>
            <wp:effectExtent l="0" t="0" r="0" b="9525"/>
            <wp:docPr id="1594835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353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C8DE" w14:textId="6AB4E7ED" w:rsidR="00FF30D4" w:rsidRDefault="00FF30D4" w:rsidP="00FF30D4">
      <w:pPr>
        <w:jc w:val="center"/>
      </w:pPr>
      <w:r>
        <w:t xml:space="preserve">Рисунок </w:t>
      </w:r>
      <w:r w:rsidR="00E30C27">
        <w:t>27</w:t>
      </w:r>
      <w:r>
        <w:t xml:space="preserve"> – Окно отчета «</w:t>
      </w:r>
      <w:proofErr w:type="spellStart"/>
      <w:r w:rsidRPr="00CA50A6">
        <w:t>Оплаченные</w:t>
      </w:r>
      <w:r w:rsidR="00F76EE3">
        <w:t>Услуги</w:t>
      </w:r>
      <w:proofErr w:type="spellEnd"/>
      <w:r>
        <w:t>»</w:t>
      </w:r>
    </w:p>
    <w:p w14:paraId="7812D159" w14:textId="768F65EE" w:rsidR="00FF30D4" w:rsidRDefault="00FF30D4" w:rsidP="00FF30D4">
      <w:pPr>
        <w:ind w:firstLine="708"/>
      </w:pPr>
      <w:r>
        <w:t xml:space="preserve">На рисунке </w:t>
      </w:r>
      <w:r w:rsidR="00501CC9">
        <w:t>28</w:t>
      </w:r>
      <w:r>
        <w:t xml:space="preserve"> изображен отчет в режиме отладки.</w:t>
      </w:r>
    </w:p>
    <w:p w14:paraId="04F64855" w14:textId="2D2188A0" w:rsidR="00FF30D4" w:rsidRDefault="00501CC9" w:rsidP="00FF30D4">
      <w:pPr>
        <w:jc w:val="center"/>
      </w:pPr>
      <w:r w:rsidRPr="00501CC9">
        <w:rPr>
          <w:noProof/>
        </w:rPr>
        <w:lastRenderedPageBreak/>
        <w:drawing>
          <wp:inline distT="0" distB="0" distL="0" distR="0" wp14:anchorId="7A83373E" wp14:editId="61AA0DFE">
            <wp:extent cx="6120130" cy="3615690"/>
            <wp:effectExtent l="0" t="0" r="0" b="3810"/>
            <wp:docPr id="1932238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388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A83D" w14:textId="785804ED" w:rsidR="00FF30D4" w:rsidRPr="00481EF0" w:rsidRDefault="00FF30D4" w:rsidP="00FF30D4">
      <w:pPr>
        <w:jc w:val="center"/>
      </w:pPr>
      <w:r>
        <w:t xml:space="preserve">Рисунок </w:t>
      </w:r>
      <w:r w:rsidR="00501CC9">
        <w:t>28</w:t>
      </w:r>
      <w:r>
        <w:t xml:space="preserve"> – отчет «</w:t>
      </w:r>
      <w:proofErr w:type="spellStart"/>
      <w:r w:rsidRPr="00CA50A6">
        <w:t>Оплаченные</w:t>
      </w:r>
      <w:r w:rsidR="00501CC9">
        <w:t>Услуги</w:t>
      </w:r>
      <w:proofErr w:type="spellEnd"/>
      <w:r>
        <w:t>» в режиме отладки</w:t>
      </w:r>
    </w:p>
    <w:p w14:paraId="2B887BC0" w14:textId="2CE01151" w:rsidR="005A33D6" w:rsidRDefault="005A33D6">
      <w:pPr>
        <w:spacing w:after="160" w:line="259" w:lineRule="auto"/>
        <w:jc w:val="left"/>
        <w:rPr>
          <w:rFonts w:eastAsiaTheme="majorEastAsia" w:cstheme="majorBidi"/>
          <w:caps/>
          <w:sz w:val="36"/>
          <w:szCs w:val="32"/>
        </w:rPr>
      </w:pPr>
    </w:p>
    <w:p w14:paraId="57287F94" w14:textId="667181AB" w:rsidR="00BA7271" w:rsidRDefault="00BA7271" w:rsidP="009A6C08">
      <w:pPr>
        <w:pStyle w:val="1"/>
        <w:numPr>
          <w:ilvl w:val="0"/>
          <w:numId w:val="2"/>
        </w:numPr>
        <w:jc w:val="both"/>
      </w:pPr>
      <w:bookmarkStart w:id="19" w:name="_Toc153997452"/>
      <w:r>
        <w:t>Сертификация информационных систем. Организация защиты данных в хранилищах</w:t>
      </w:r>
      <w:bookmarkEnd w:id="19"/>
    </w:p>
    <w:p w14:paraId="79BE2605" w14:textId="79F68895" w:rsidR="00BA7271" w:rsidRDefault="00BA7271" w:rsidP="009A6C08">
      <w:pPr>
        <w:pStyle w:val="2"/>
        <w:numPr>
          <w:ilvl w:val="1"/>
          <w:numId w:val="2"/>
        </w:numPr>
      </w:pPr>
      <w:bookmarkStart w:id="20" w:name="_Toc153997453"/>
      <w:r>
        <w:t>Создание резервных копий информационной модели</w:t>
      </w:r>
      <w:bookmarkEnd w:id="20"/>
    </w:p>
    <w:p w14:paraId="70CCB4A5" w14:textId="0790D061" w:rsidR="00DE7C11" w:rsidRDefault="00DE7C11" w:rsidP="00DE7C11">
      <w:pPr>
        <w:ind w:firstLine="708"/>
      </w:pPr>
      <w:r>
        <w:t>Для того чтобы выгрузить информационную базу необходимо выполнить несколько шагов:</w:t>
      </w:r>
    </w:p>
    <w:p w14:paraId="3279F137" w14:textId="7965F21B" w:rsidR="001354CE" w:rsidRDefault="001354CE" w:rsidP="00132A67">
      <w:pPr>
        <w:pStyle w:val="a7"/>
        <w:numPr>
          <w:ilvl w:val="0"/>
          <w:numId w:val="10"/>
        </w:numPr>
        <w:ind w:left="0" w:firstLine="709"/>
      </w:pPr>
      <w:r>
        <w:t>Открыть информационную базу</w:t>
      </w:r>
      <w:r w:rsidR="005C17DE">
        <w:t xml:space="preserve"> в</w:t>
      </w:r>
      <w:r>
        <w:t xml:space="preserve"> режиме Конфигурация</w:t>
      </w:r>
      <w:r w:rsidR="005C17DE">
        <w:t xml:space="preserve"> и</w:t>
      </w:r>
      <w:r>
        <w:t xml:space="preserve"> выбрать вкладку Администрирование. На рисунке </w:t>
      </w:r>
      <w:r w:rsidR="005A33D6">
        <w:t>27</w:t>
      </w:r>
      <w:r>
        <w:t xml:space="preserve"> изображен</w:t>
      </w:r>
      <w:r w:rsidR="005A33D6">
        <w:t>а</w:t>
      </w:r>
      <w:r>
        <w:t xml:space="preserve"> вкладка Администрирование.</w:t>
      </w:r>
    </w:p>
    <w:p w14:paraId="106EC832" w14:textId="5EA2F025" w:rsidR="001354CE" w:rsidRDefault="001354CE" w:rsidP="001354CE">
      <w:pPr>
        <w:pStyle w:val="a7"/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C83D750" wp14:editId="7177476A">
            <wp:extent cx="6120130" cy="3171825"/>
            <wp:effectExtent l="0" t="0" r="0" b="9525"/>
            <wp:docPr id="13968278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A762A" w14:textId="258DA927" w:rsidR="001354CE" w:rsidRDefault="001354CE" w:rsidP="001354CE">
      <w:pPr>
        <w:pStyle w:val="a7"/>
        <w:ind w:left="0"/>
        <w:jc w:val="center"/>
      </w:pPr>
      <w:r>
        <w:t xml:space="preserve">Рисунок </w:t>
      </w:r>
      <w:r w:rsidR="005A33D6">
        <w:t>27</w:t>
      </w:r>
      <w:r>
        <w:t xml:space="preserve"> – Вкладка Администрирование</w:t>
      </w:r>
    </w:p>
    <w:p w14:paraId="6B6B58D2" w14:textId="3E9BBFB9" w:rsidR="001354CE" w:rsidRDefault="001354CE" w:rsidP="00132A67">
      <w:pPr>
        <w:pStyle w:val="a7"/>
        <w:numPr>
          <w:ilvl w:val="0"/>
          <w:numId w:val="10"/>
        </w:numPr>
        <w:ind w:left="0" w:firstLine="709"/>
      </w:pPr>
      <w:r>
        <w:t xml:space="preserve">Затем нажать на «Выгрузить информационную базу». На рисунке </w:t>
      </w:r>
      <w:r w:rsidR="005A33D6">
        <w:t>28</w:t>
      </w:r>
      <w:r>
        <w:t xml:space="preserve"> изображено выполнение «Выгрузить информационную базу».</w:t>
      </w:r>
    </w:p>
    <w:p w14:paraId="5C3E5C8E" w14:textId="670608D0" w:rsidR="001354CE" w:rsidRDefault="005A33D6" w:rsidP="001354CE">
      <w:pPr>
        <w:pStyle w:val="a7"/>
        <w:ind w:left="0"/>
        <w:jc w:val="center"/>
      </w:pPr>
      <w:r w:rsidRPr="005A33D6">
        <w:rPr>
          <w:noProof/>
          <w:lang w:eastAsia="ru-RU"/>
        </w:rPr>
        <w:drawing>
          <wp:inline distT="0" distB="0" distL="0" distR="0" wp14:anchorId="79043EC6" wp14:editId="4DEBB831">
            <wp:extent cx="6120130" cy="3405505"/>
            <wp:effectExtent l="0" t="0" r="0" b="4445"/>
            <wp:docPr id="1841637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378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DA3A" w14:textId="122797F9" w:rsidR="001354CE" w:rsidRDefault="001354CE" w:rsidP="001354CE">
      <w:pPr>
        <w:pStyle w:val="a7"/>
        <w:ind w:left="0"/>
        <w:jc w:val="center"/>
      </w:pPr>
      <w:r>
        <w:t xml:space="preserve">Рисунок </w:t>
      </w:r>
      <w:r w:rsidR="005A33D6">
        <w:t>28</w:t>
      </w:r>
      <w:r>
        <w:t xml:space="preserve"> – Выполнение «Выгрузить информационную базу»</w:t>
      </w:r>
    </w:p>
    <w:p w14:paraId="74139F3E" w14:textId="566C37FE" w:rsidR="001D03E7" w:rsidRDefault="001D03E7" w:rsidP="005A33D6">
      <w:pPr>
        <w:pStyle w:val="a7"/>
        <w:numPr>
          <w:ilvl w:val="0"/>
          <w:numId w:val="10"/>
        </w:numPr>
        <w:ind w:left="0" w:firstLine="709"/>
      </w:pPr>
      <w:r>
        <w:t xml:space="preserve">После выгрузки информационной системы появится окно о завершении выгрузки. </w:t>
      </w:r>
    </w:p>
    <w:p w14:paraId="27593E69" w14:textId="4E2E5234" w:rsidR="00C13EF5" w:rsidRDefault="00C13EF5" w:rsidP="00C13EF5">
      <w:pPr>
        <w:pStyle w:val="a7"/>
        <w:ind w:left="709"/>
      </w:pPr>
      <w:r w:rsidRPr="00C13EF5">
        <w:rPr>
          <w:noProof/>
        </w:rPr>
        <w:lastRenderedPageBreak/>
        <w:drawing>
          <wp:inline distT="0" distB="0" distL="0" distR="0" wp14:anchorId="62146417" wp14:editId="43509FF8">
            <wp:extent cx="5468113" cy="1124107"/>
            <wp:effectExtent l="0" t="0" r="0" b="0"/>
            <wp:docPr id="1515668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681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4CC7" w14:textId="77777777" w:rsidR="005A33D6" w:rsidRDefault="005A33D6">
      <w:pPr>
        <w:spacing w:after="160" w:line="259" w:lineRule="auto"/>
        <w:jc w:val="left"/>
        <w:rPr>
          <w:rFonts w:eastAsiaTheme="majorEastAsia" w:cstheme="majorBidi"/>
          <w:sz w:val="36"/>
          <w:szCs w:val="26"/>
        </w:rPr>
      </w:pPr>
      <w:r>
        <w:br w:type="page"/>
      </w:r>
    </w:p>
    <w:p w14:paraId="464FF021" w14:textId="10AD0004" w:rsidR="00BA7271" w:rsidRPr="006227A3" w:rsidRDefault="00BA7271" w:rsidP="009A6C08">
      <w:pPr>
        <w:pStyle w:val="2"/>
        <w:numPr>
          <w:ilvl w:val="1"/>
          <w:numId w:val="2"/>
        </w:numPr>
      </w:pPr>
      <w:bookmarkStart w:id="21" w:name="_Toc153997454"/>
      <w:r w:rsidRPr="006227A3">
        <w:lastRenderedPageBreak/>
        <w:t>Оформление требований в области сертификации программных средств информационных технологий</w:t>
      </w:r>
      <w:bookmarkEnd w:id="21"/>
    </w:p>
    <w:p w14:paraId="2FFC2788" w14:textId="77777777" w:rsidR="009D7B98" w:rsidRPr="008D45F5" w:rsidRDefault="009D7B98" w:rsidP="008D45F5">
      <w:pPr>
        <w:ind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Сертификация — процедура, выполняемая третьей стороной, независимой от изготовителя (продавца) и потребителя продукции или услуг, по подтверждению соответствия этих продукции или услуг установленным требованиям.</w:t>
      </w:r>
    </w:p>
    <w:p w14:paraId="778556A8" w14:textId="77777777" w:rsidR="009D7B98" w:rsidRPr="008D45F5" w:rsidRDefault="009D7B98" w:rsidP="008D45F5">
      <w:pPr>
        <w:ind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Результатом выполнения процедуры сертификации является так называемый сертификат соответствия.</w:t>
      </w:r>
    </w:p>
    <w:p w14:paraId="515A6B75" w14:textId="77777777" w:rsidR="009D7B98" w:rsidRPr="008D45F5" w:rsidRDefault="009D7B98" w:rsidP="008D45F5">
      <w:pPr>
        <w:ind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Сертификат соответствия — документ, выданный по правилам системы сертификации для подтверждения соответствия сертифицированной продукции установленным требованиям.</w:t>
      </w:r>
    </w:p>
    <w:p w14:paraId="14D94E3C" w14:textId="77777777" w:rsidR="009D7B98" w:rsidRPr="008D45F5" w:rsidRDefault="009D7B98" w:rsidP="008D45F5">
      <w:pPr>
        <w:ind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 xml:space="preserve">Обязательная сертификация вводится для защиты интересов населения и государства. Как правило, подтверждаются установленные законом требования безопасности для жизни, здоровья, имущества граждан и окружающей среды. </w:t>
      </w:r>
    </w:p>
    <w:p w14:paraId="6F9B0865" w14:textId="77777777" w:rsidR="009D7B98" w:rsidRPr="008D45F5" w:rsidRDefault="009D7B98" w:rsidP="008D45F5">
      <w:pPr>
        <w:ind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 xml:space="preserve">Добровольная сертификация – сертификация, которая проводится по инициативе заявителя в зарегистрированной системе сертификации на соответствие любым требованиям, определяемым заявителем. </w:t>
      </w:r>
    </w:p>
    <w:p w14:paraId="299DF82A" w14:textId="77777777" w:rsidR="009D7B98" w:rsidRPr="008D45F5" w:rsidRDefault="009D7B98" w:rsidP="008D45F5">
      <w:pPr>
        <w:ind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Добровольная сертификация является средством повышения конкурентоспособности продукции и услуг на внутреннем и внешнем рынках.</w:t>
      </w:r>
    </w:p>
    <w:p w14:paraId="2C462545" w14:textId="77777777" w:rsidR="009D7B98" w:rsidRPr="008D45F5" w:rsidRDefault="009D7B98" w:rsidP="008D45F5">
      <w:pPr>
        <w:ind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Сертификация продукции проводится органами, аккредитованными в соответствии с законодательством Российской Федерации об аккредитации в национальной системе аккредитации и дополнительными требованиями, изложенными в статье 148 настоящего Федерального закона</w:t>
      </w:r>
    </w:p>
    <w:p w14:paraId="1A10A2E2" w14:textId="77777777" w:rsidR="009D7B98" w:rsidRPr="008D45F5" w:rsidRDefault="009D7B98" w:rsidP="008D45F5">
      <w:pPr>
        <w:ind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Сертификация включает в себя:</w:t>
      </w:r>
    </w:p>
    <w:p w14:paraId="0B457147" w14:textId="38EFA6D5" w:rsidR="009D7B98" w:rsidRPr="008D45F5" w:rsidRDefault="009D7B98" w:rsidP="00132A67">
      <w:pPr>
        <w:pStyle w:val="a7"/>
        <w:numPr>
          <w:ilvl w:val="0"/>
          <w:numId w:val="12"/>
        </w:numPr>
        <w:ind w:left="0"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подачу изготовителем (продавцом) заявки на проведение сертификации и рассмотрение представленных материалов аккредитованным органом по сертификации;</w:t>
      </w:r>
    </w:p>
    <w:p w14:paraId="0217549D" w14:textId="69AE569F" w:rsidR="009D7B98" w:rsidRPr="008D45F5" w:rsidRDefault="009D7B98" w:rsidP="00132A67">
      <w:pPr>
        <w:pStyle w:val="a7"/>
        <w:numPr>
          <w:ilvl w:val="0"/>
          <w:numId w:val="12"/>
        </w:numPr>
        <w:ind w:left="0"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принятие аккредитованным органом по сертификации решения по заявке на проведение сертификации с указанием ее схемы;</w:t>
      </w:r>
    </w:p>
    <w:p w14:paraId="5415B7C4" w14:textId="2636ABA7" w:rsidR="009D7B98" w:rsidRPr="008D45F5" w:rsidRDefault="009D7B98" w:rsidP="00132A67">
      <w:pPr>
        <w:pStyle w:val="a7"/>
        <w:numPr>
          <w:ilvl w:val="0"/>
          <w:numId w:val="12"/>
        </w:numPr>
        <w:ind w:left="0"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lastRenderedPageBreak/>
        <w:t>оценку соответствия продукции требованиям пожарной безопасности;</w:t>
      </w:r>
    </w:p>
    <w:p w14:paraId="6037C4E7" w14:textId="7726732D" w:rsidR="009D7B98" w:rsidRPr="008D45F5" w:rsidRDefault="009D7B98" w:rsidP="00132A67">
      <w:pPr>
        <w:pStyle w:val="a7"/>
        <w:numPr>
          <w:ilvl w:val="0"/>
          <w:numId w:val="12"/>
        </w:numPr>
        <w:ind w:left="0"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выдачу аккредитованным органом по сертификации сертификата или мотивированный отказ в выдаче сертификата;</w:t>
      </w:r>
    </w:p>
    <w:p w14:paraId="5689B592" w14:textId="191D718C" w:rsidR="009D7B98" w:rsidRPr="008D45F5" w:rsidRDefault="009D7B98" w:rsidP="00132A67">
      <w:pPr>
        <w:pStyle w:val="a7"/>
        <w:numPr>
          <w:ilvl w:val="0"/>
          <w:numId w:val="12"/>
        </w:numPr>
        <w:ind w:left="0"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осуществление аккредитованным органом по сертификации инспекционного контроля сертифицированной продукции, если он предусмотрен схемой сертификации;</w:t>
      </w:r>
    </w:p>
    <w:p w14:paraId="7C079234" w14:textId="1999C66D" w:rsidR="009D7B98" w:rsidRPr="008D45F5" w:rsidRDefault="009D7B98" w:rsidP="00132A67">
      <w:pPr>
        <w:pStyle w:val="a7"/>
        <w:numPr>
          <w:ilvl w:val="0"/>
          <w:numId w:val="12"/>
        </w:numPr>
        <w:ind w:left="0"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осуществление изготовителем (продавцом) корректирующих мероприятий при выявлении несоответствия продукции требованиям пожарной безопасности и при неправильном применении знака обращения на рынке.</w:t>
      </w:r>
    </w:p>
    <w:p w14:paraId="4980D1DF" w14:textId="77777777" w:rsidR="009D7B98" w:rsidRPr="008D45F5" w:rsidRDefault="009D7B98" w:rsidP="008D45F5">
      <w:pPr>
        <w:ind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Процедура подтверждения соответствия продукции требованиям настоящего Федерального закона включает в себя:</w:t>
      </w:r>
    </w:p>
    <w:p w14:paraId="6E0030F3" w14:textId="4A464D39" w:rsidR="009D7B98" w:rsidRPr="008D45F5" w:rsidRDefault="009D7B98" w:rsidP="00132A67">
      <w:pPr>
        <w:pStyle w:val="a7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отбор и идентификацию образцов продукции;</w:t>
      </w:r>
    </w:p>
    <w:p w14:paraId="1862CB6C" w14:textId="060D6D36" w:rsidR="009D7B98" w:rsidRPr="008D45F5" w:rsidRDefault="009D7B98" w:rsidP="00132A67">
      <w:pPr>
        <w:pStyle w:val="a7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оценку производства, если это предусмотрено схемой сертификации;</w:t>
      </w:r>
    </w:p>
    <w:p w14:paraId="2122AC81" w14:textId="4C235A80" w:rsidR="009D7B98" w:rsidRPr="008D45F5" w:rsidRDefault="009D7B98" w:rsidP="00132A67">
      <w:pPr>
        <w:pStyle w:val="a7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проведение испытаний образцов продукции в аккредитованной испытательной лаборатории;</w:t>
      </w:r>
    </w:p>
    <w:p w14:paraId="4A40822A" w14:textId="0353CEF3" w:rsidR="009D7B98" w:rsidRPr="008D45F5" w:rsidRDefault="009D7B98" w:rsidP="00132A67">
      <w:pPr>
        <w:pStyle w:val="a7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экспертизу документов, представленных изготовителем (продавцом) (в том числе технической документации, документов о качестве, заключений, сертификатов и протоколов испытаний), в целях определения возможности признания соответствия продукции требованиям пожарной безопасности;</w:t>
      </w:r>
    </w:p>
    <w:p w14:paraId="27CE7308" w14:textId="4136E9B7" w:rsidR="009D7B98" w:rsidRPr="008D45F5" w:rsidRDefault="009D7B98" w:rsidP="00132A67">
      <w:pPr>
        <w:pStyle w:val="a7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анализ полученных результатов и принятие решения о возможности выдачи сертификата.</w:t>
      </w:r>
    </w:p>
    <w:p w14:paraId="361FB15B" w14:textId="4A926766" w:rsidR="009D7B98" w:rsidRPr="008D45F5" w:rsidRDefault="009D7B98" w:rsidP="008D45F5">
      <w:pPr>
        <w:ind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Заявитель может обратиться с заявкой на проведение сертификации в любой аккредитованный орган по сертификации, имеющий право проведения таких работ.</w:t>
      </w:r>
    </w:p>
    <w:p w14:paraId="78E3B36A" w14:textId="7146D394" w:rsidR="009D7B98" w:rsidRPr="008D45F5" w:rsidRDefault="009D7B98" w:rsidP="008D45F5">
      <w:pPr>
        <w:ind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Заявка на проведение сертификации оформляется заявителем на русском языке и должна содержать:</w:t>
      </w:r>
    </w:p>
    <w:p w14:paraId="5266F506" w14:textId="0F283AC4" w:rsidR="009D7B98" w:rsidRPr="008D45F5" w:rsidRDefault="009D7B98" w:rsidP="00132A67">
      <w:pPr>
        <w:pStyle w:val="a7"/>
        <w:numPr>
          <w:ilvl w:val="0"/>
          <w:numId w:val="14"/>
        </w:numPr>
        <w:ind w:left="0"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наименование и местонахождение заявителя;</w:t>
      </w:r>
    </w:p>
    <w:p w14:paraId="52D2C969" w14:textId="15632D4C" w:rsidR="009D7B98" w:rsidRPr="008D45F5" w:rsidRDefault="009D7B98" w:rsidP="00132A67">
      <w:pPr>
        <w:pStyle w:val="a7"/>
        <w:numPr>
          <w:ilvl w:val="0"/>
          <w:numId w:val="14"/>
        </w:numPr>
        <w:ind w:left="0"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наименование и местонахождение изготовителя (продавца);</w:t>
      </w:r>
    </w:p>
    <w:p w14:paraId="7B85A000" w14:textId="18CD8A03" w:rsidR="009D7B98" w:rsidRPr="008D45F5" w:rsidRDefault="009D7B98" w:rsidP="00132A67">
      <w:pPr>
        <w:pStyle w:val="a7"/>
        <w:numPr>
          <w:ilvl w:val="0"/>
          <w:numId w:val="14"/>
        </w:numPr>
        <w:ind w:left="0"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lastRenderedPageBreak/>
        <w:t>сведения о продукции и идентифицирующие ее признаки (наименование, код по общероссийскому классификатору продукции или код импортной продукции в соответствии с Товарной номенклатурой внешнеэкономической деятельности, применяемой в Российской Федерации), техническое описание продукции, инструкцию по ее применению (эксплуатации) и другую техническую документацию, описывающую продукцию, а также декларируемое количество (серийное производство, партия или единица продукции);</w:t>
      </w:r>
    </w:p>
    <w:p w14:paraId="50581E8E" w14:textId="05661FE1" w:rsidR="009D7B98" w:rsidRPr="008D45F5" w:rsidRDefault="009D7B98" w:rsidP="00132A67">
      <w:pPr>
        <w:pStyle w:val="a7"/>
        <w:numPr>
          <w:ilvl w:val="0"/>
          <w:numId w:val="14"/>
        </w:numPr>
        <w:ind w:left="0"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указание на нормативные документы по пожарной безопасности;</w:t>
      </w:r>
    </w:p>
    <w:p w14:paraId="5F98FF7B" w14:textId="39E19EDB" w:rsidR="009D7B98" w:rsidRPr="008D45F5" w:rsidRDefault="009D7B98" w:rsidP="00132A67">
      <w:pPr>
        <w:pStyle w:val="a7"/>
        <w:numPr>
          <w:ilvl w:val="0"/>
          <w:numId w:val="14"/>
        </w:numPr>
        <w:ind w:left="0"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схему сертификации;</w:t>
      </w:r>
    </w:p>
    <w:p w14:paraId="0B8DFFFB" w14:textId="1F98002B" w:rsidR="009D7B98" w:rsidRPr="008D45F5" w:rsidRDefault="009D7B98" w:rsidP="00132A67">
      <w:pPr>
        <w:pStyle w:val="a7"/>
        <w:numPr>
          <w:ilvl w:val="0"/>
          <w:numId w:val="14"/>
        </w:numPr>
        <w:ind w:left="0"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обязательства заявителя о выполнении правил и условий сертификации.</w:t>
      </w:r>
    </w:p>
    <w:p w14:paraId="61A2020B" w14:textId="63735C8F" w:rsidR="009D7B98" w:rsidRPr="008D45F5" w:rsidRDefault="009D7B98" w:rsidP="008D45F5">
      <w:pPr>
        <w:ind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Аккредитованный орган, осуществляющий сертификацию, в течение 30 суток со дня подачи заявки на проведение сертификации направляет заявителю положительное или отрицательное решение по его заявке.</w:t>
      </w:r>
    </w:p>
    <w:p w14:paraId="1F35533D" w14:textId="3954E2DA" w:rsidR="009D7B98" w:rsidRPr="008D45F5" w:rsidRDefault="009D7B98" w:rsidP="008D45F5">
      <w:pPr>
        <w:ind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Отрицательное решение по заявке на проведение сертификации должно содержать мотивированный отказ в проведении сертификации.</w:t>
      </w:r>
    </w:p>
    <w:p w14:paraId="5BC70C92" w14:textId="528306AE" w:rsidR="009D7B98" w:rsidRPr="008D45F5" w:rsidRDefault="009D7B98" w:rsidP="008D45F5">
      <w:pPr>
        <w:ind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Положительное решение по заявке на проведение сертификации должно включать в себя основные условия сертификации, в том числе информацию:</w:t>
      </w:r>
    </w:p>
    <w:p w14:paraId="7E3A2CD4" w14:textId="07A4349B" w:rsidR="009D7B98" w:rsidRPr="008D45F5" w:rsidRDefault="009D7B98" w:rsidP="00132A67">
      <w:pPr>
        <w:pStyle w:val="a7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о схеме сертификации;</w:t>
      </w:r>
    </w:p>
    <w:p w14:paraId="18D6C185" w14:textId="4182C74B" w:rsidR="009D7B98" w:rsidRPr="008D45F5" w:rsidRDefault="009D7B98" w:rsidP="00132A67">
      <w:pPr>
        <w:pStyle w:val="a7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о нормативных документах, на основании которых будет проводиться сертификация соответствия продукции требованиям пожарной безопасности;</w:t>
      </w:r>
    </w:p>
    <w:p w14:paraId="01CAD294" w14:textId="51246FCC" w:rsidR="009D7B98" w:rsidRPr="008D45F5" w:rsidRDefault="009D7B98" w:rsidP="00132A67">
      <w:pPr>
        <w:pStyle w:val="a7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об организации, которая будет проводить анализ состояния производства, если это предусмотрено схемой сертификации;</w:t>
      </w:r>
    </w:p>
    <w:p w14:paraId="5CFD2146" w14:textId="7DE1BFFE" w:rsidR="009D7B98" w:rsidRPr="008D45F5" w:rsidRDefault="009D7B98" w:rsidP="00132A67">
      <w:pPr>
        <w:pStyle w:val="a7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о порядке отбора образцов продукции;</w:t>
      </w:r>
    </w:p>
    <w:p w14:paraId="75F26C65" w14:textId="588F8023" w:rsidR="009D7B98" w:rsidRPr="008D45F5" w:rsidRDefault="009D7B98" w:rsidP="00132A67">
      <w:pPr>
        <w:pStyle w:val="a7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о порядке проведения испытаний образцов продукции;</w:t>
      </w:r>
    </w:p>
    <w:p w14:paraId="70355A18" w14:textId="1433AB24" w:rsidR="009D7B98" w:rsidRPr="008D45F5" w:rsidRDefault="009D7B98" w:rsidP="00132A67">
      <w:pPr>
        <w:pStyle w:val="a7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о порядке оценки стабильности условий производства;</w:t>
      </w:r>
    </w:p>
    <w:p w14:paraId="49CE5137" w14:textId="1D393130" w:rsidR="009D7B98" w:rsidRPr="008D45F5" w:rsidRDefault="009D7B98" w:rsidP="00132A67">
      <w:pPr>
        <w:pStyle w:val="a7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о критериях оценки соответствия продукции требованиям пожарной безопасности;</w:t>
      </w:r>
    </w:p>
    <w:p w14:paraId="0B0E869F" w14:textId="3620BF40" w:rsidR="009D7B98" w:rsidRPr="008D45F5" w:rsidRDefault="009D7B98" w:rsidP="00132A67">
      <w:pPr>
        <w:pStyle w:val="a7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lastRenderedPageBreak/>
        <w:t>о необходимости предоставления дополнительных документов, подтверждающих безопасность продукции.</w:t>
      </w:r>
    </w:p>
    <w:p w14:paraId="474F3ADB" w14:textId="506F8F82" w:rsidR="009D7B98" w:rsidRPr="008D45F5" w:rsidRDefault="009D7B98" w:rsidP="008D45F5">
      <w:pPr>
        <w:ind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Подтверждение соответствия продукции требованиям настоящего Федерального закона включает в себя, если это предусмотрено схемой сертификации:</w:t>
      </w:r>
    </w:p>
    <w:p w14:paraId="4591CD22" w14:textId="430D6711" w:rsidR="009D7B98" w:rsidRPr="008D45F5" w:rsidRDefault="009D7B98" w:rsidP="00132A67">
      <w:pPr>
        <w:pStyle w:val="a7"/>
        <w:numPr>
          <w:ilvl w:val="0"/>
          <w:numId w:val="16"/>
        </w:numPr>
        <w:ind w:left="0"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отбор контрольных образцов и образцов для испытаний;</w:t>
      </w:r>
    </w:p>
    <w:p w14:paraId="05776892" w14:textId="7437D3B6" w:rsidR="009D7B98" w:rsidRPr="008D45F5" w:rsidRDefault="009D7B98" w:rsidP="00132A67">
      <w:pPr>
        <w:pStyle w:val="a7"/>
        <w:numPr>
          <w:ilvl w:val="0"/>
          <w:numId w:val="16"/>
        </w:numPr>
        <w:ind w:left="0"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идентификацию продукции;</w:t>
      </w:r>
    </w:p>
    <w:p w14:paraId="50F36D00" w14:textId="1CC1D379" w:rsidR="009D7B98" w:rsidRPr="008D45F5" w:rsidRDefault="009D7B98" w:rsidP="00132A67">
      <w:pPr>
        <w:pStyle w:val="a7"/>
        <w:numPr>
          <w:ilvl w:val="0"/>
          <w:numId w:val="16"/>
        </w:numPr>
        <w:ind w:left="0"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испытания образцов продукции в аккредитованной испытательной лаборатории;</w:t>
      </w:r>
    </w:p>
    <w:p w14:paraId="25A9692D" w14:textId="52DA813A" w:rsidR="009D7B98" w:rsidRPr="008D45F5" w:rsidRDefault="009D7B98" w:rsidP="00132A67">
      <w:pPr>
        <w:pStyle w:val="a7"/>
        <w:numPr>
          <w:ilvl w:val="0"/>
          <w:numId w:val="16"/>
        </w:numPr>
        <w:ind w:left="0"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оценку стабильности условий производства;</w:t>
      </w:r>
    </w:p>
    <w:p w14:paraId="6F34A475" w14:textId="239C77B9" w:rsidR="009D7B98" w:rsidRPr="008D45F5" w:rsidRDefault="009D7B98" w:rsidP="00132A67">
      <w:pPr>
        <w:pStyle w:val="a7"/>
        <w:numPr>
          <w:ilvl w:val="0"/>
          <w:numId w:val="16"/>
        </w:numPr>
        <w:ind w:left="0"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анализ представленных документов.</w:t>
      </w:r>
    </w:p>
    <w:p w14:paraId="519616C9" w14:textId="602E186D" w:rsidR="009D7B98" w:rsidRPr="008D45F5" w:rsidRDefault="009D7B98" w:rsidP="008D45F5">
      <w:pPr>
        <w:ind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Отбор образцов продукции (контрольных образцов и образцов для испытаний) проводится в соответствии с требованиями, установленными законодательством Российской Федерации.</w:t>
      </w:r>
    </w:p>
    <w:p w14:paraId="05F507A5" w14:textId="77777777" w:rsidR="009D7B98" w:rsidRPr="008D45F5" w:rsidRDefault="009D7B98" w:rsidP="008D45F5">
      <w:pPr>
        <w:ind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Продукт может быть проверена в соответствии со спецификацией или штамп с указанием количества. Это само по себе не указывают на то, что деталь пригодна для какого-либо конкретного использования. Лицо или группа лиц, которым принадлежит схема сертификации (например, инженеры, профсоюзы, разработчики строительных норм, правительство, промышленность и т.д.), несут ответственность за рассмотрение выбора доступных спецификаций, выбор правильных, установление квалификационных ограничений и обеспечение соблюдения этих ограничений. Конечные пользователи продукта несут ответственность за правильное использование товара. Продукты должны использоваться в соответствии с их перечнем, чтобы сертификация была эффективной.</w:t>
      </w:r>
    </w:p>
    <w:p w14:paraId="24330AA0" w14:textId="77777777" w:rsidR="009D7B98" w:rsidRPr="008D45F5" w:rsidRDefault="009D7B98" w:rsidP="008D45F5">
      <w:pPr>
        <w:ind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 xml:space="preserve">Сертификация продукции часто требуется в чувствительных отраслях промышленности и на рынках, где сбой может иметь серьезные последствия, такие как негативное влияние на здоровье и благополучие людей, использующих этот продукт. Например, сертификация является строгой в аэрокосмической промышленности, поскольку требования к малому весу, как правило, приводят к </w:t>
      </w:r>
      <w:r w:rsidRPr="008D45F5">
        <w:rPr>
          <w:rFonts w:cs="Times New Roman"/>
          <w:szCs w:val="28"/>
        </w:rPr>
        <w:lastRenderedPageBreak/>
        <w:t>высокой нагрузке на компоненты, что требует соответствующей металлургии и точности в производстве. Другие примеры из области чувствительных продуктов включают продукты питания, фармацевтические препараты, продукты здравоохранения, опасные грузы, электрооборудование и продукты с радиочастотным излучением, такие как компьютеры и сотовые телефоны.</w:t>
      </w:r>
    </w:p>
    <w:p w14:paraId="552B731E" w14:textId="77777777" w:rsidR="009D7B98" w:rsidRPr="008D45F5" w:rsidRDefault="009D7B98" w:rsidP="008D45F5">
      <w:pPr>
        <w:ind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Процесс сертификации продукции обычно состоит из четырех этапов:</w:t>
      </w:r>
    </w:p>
    <w:p w14:paraId="7EEC1B50" w14:textId="77777777" w:rsidR="009D7B98" w:rsidRPr="008D45F5" w:rsidRDefault="009D7B98" w:rsidP="00132A67">
      <w:pPr>
        <w:pStyle w:val="a7"/>
        <w:numPr>
          <w:ilvl w:val="0"/>
          <w:numId w:val="17"/>
        </w:numPr>
        <w:ind w:left="0"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применение (включая тестирование продукта)</w:t>
      </w:r>
      <w:r w:rsidRPr="008D45F5">
        <w:rPr>
          <w:rFonts w:cs="Times New Roman"/>
          <w:szCs w:val="28"/>
          <w:lang w:val="en-US"/>
        </w:rPr>
        <w:t>;</w:t>
      </w:r>
    </w:p>
    <w:p w14:paraId="42E0CEF6" w14:textId="77777777" w:rsidR="009D7B98" w:rsidRPr="008D45F5" w:rsidRDefault="009D7B98" w:rsidP="00132A67">
      <w:pPr>
        <w:pStyle w:val="a7"/>
        <w:numPr>
          <w:ilvl w:val="0"/>
          <w:numId w:val="17"/>
        </w:numPr>
        <w:ind w:left="0"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оценка (указывают ли данные испытаний на соответствие продукта квалификационным критериям);</w:t>
      </w:r>
    </w:p>
    <w:p w14:paraId="457099CB" w14:textId="77777777" w:rsidR="009D7B98" w:rsidRPr="008D45F5" w:rsidRDefault="009D7B98" w:rsidP="00132A67">
      <w:pPr>
        <w:pStyle w:val="a7"/>
        <w:numPr>
          <w:ilvl w:val="0"/>
          <w:numId w:val="17"/>
        </w:numPr>
        <w:ind w:left="0"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решение (совпадает ли повторный анализ заявки на продукт с оценкой);</w:t>
      </w:r>
    </w:p>
    <w:p w14:paraId="0BC8E634" w14:textId="77777777" w:rsidR="009D7B98" w:rsidRPr="008D45F5" w:rsidRDefault="009D7B98" w:rsidP="00132A67">
      <w:pPr>
        <w:pStyle w:val="a7"/>
        <w:numPr>
          <w:ilvl w:val="0"/>
          <w:numId w:val="17"/>
        </w:numPr>
        <w:ind w:left="0"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надзор (продолжает ли продукт на рынке соответствовать квалификационным критериям).</w:t>
      </w:r>
    </w:p>
    <w:p w14:paraId="35340A1F" w14:textId="77777777" w:rsidR="009D7B98" w:rsidRPr="008D45F5" w:rsidRDefault="009D7B98" w:rsidP="008D45F5">
      <w:pPr>
        <w:ind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Во многих случаях перед подачей заявки на сертификацию поставщик продукции отправляет продукт в испытательную лабораторию (некоторые схемы сертификации требуют, чтобы продукт был отправлен на тестирование сертифицирующим органом). Когда продукт, подлежащий сертификации, поступает в испытательную лабораторию, он тестируется в соответствии с внутренними процедурами лаборатории и методами, перечисленными в стандартах испытаний, определенных схемой сертификации. Результирующие данные собираются испытательной лабораторией, а затем пересылаются либо обратно производителю, либо непосредственно в орган по сертификации продукции.</w:t>
      </w:r>
    </w:p>
    <w:p w14:paraId="287507B4" w14:textId="77777777" w:rsidR="009D7B98" w:rsidRPr="008D45F5" w:rsidRDefault="009D7B98" w:rsidP="008D45F5">
      <w:pPr>
        <w:ind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 xml:space="preserve">Затем специалист по сертификации продукции проверяет информацию о заявке поставщика продукции, включая данные тестирования. Если оценка сертифицирующего органа приходит к выводу, что данные испытаний показывают, что продукт соответствует всем требуемым критериям, перечисленным в схеме сертификации, и лица, принимающие решения от сертифицирующего органа, согласны с оценкой, тогда продукт считается "сертифицированным" и занесен в справочник, который должен вести </w:t>
      </w:r>
      <w:r w:rsidRPr="008D45F5">
        <w:rPr>
          <w:rFonts w:cs="Times New Roman"/>
          <w:szCs w:val="28"/>
        </w:rPr>
        <w:lastRenderedPageBreak/>
        <w:t>сертифицирующий орган. Руководство 65 ИСО требует, чтобы окончательное решение о предоставлении или невыдаче сертификации принималось только лицом или группой лиц, не участвующих в оценке продукта.</w:t>
      </w:r>
    </w:p>
    <w:p w14:paraId="2CB53FF6" w14:textId="77777777" w:rsidR="009D7B98" w:rsidRPr="008D45F5" w:rsidRDefault="009D7B98" w:rsidP="008D45F5">
      <w:pPr>
        <w:ind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 xml:space="preserve">Продукты часто нуждаются в периодической ресертификации, также известной как надзор. Это требование обычно определяется в рамках схемы сертификации, по которой сертифицирован продукт. Органы по сертификации могут требовать от поставщиков продукции выполнения каких-либо надзорных действий, таких как извлечение образцов продукции с рынка для тестирования, для поддержания их статуса "внесенных в список" или "сертифицированных". </w:t>
      </w:r>
    </w:p>
    <w:p w14:paraId="4063835A" w14:textId="77777777" w:rsidR="009D7B98" w:rsidRPr="008D45F5" w:rsidRDefault="009D7B98" w:rsidP="008D45F5">
      <w:pPr>
        <w:ind w:firstLine="709"/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Другие примеры надзорной деятельности включают внезапные аудиты завода-изготовителя, надзор за процессом производства и / или тестирования, или простое направление поставщиком документов в орган по сертификации продукции, чтобы убедиться, что сертифицированный продукт не изменился. Другие причины повторной сертификации могут включать жалобы на функциональность продукта, которые потребовали бы удаления с торговой площадки, и истечение срока действия первоначальной сертификации. Эти списки примеров ни в коем случае не являются исчерпывающими.</w:t>
      </w:r>
    </w:p>
    <w:p w14:paraId="66142C15" w14:textId="44B2FC5F" w:rsidR="001D03E7" w:rsidRPr="00F87DEC" w:rsidRDefault="009D7B98" w:rsidP="008D45F5">
      <w:pPr>
        <w:rPr>
          <w:rFonts w:cs="Times New Roman"/>
          <w:szCs w:val="28"/>
        </w:rPr>
      </w:pPr>
      <w:r w:rsidRPr="008D45F5">
        <w:rPr>
          <w:rFonts w:cs="Times New Roman"/>
          <w:szCs w:val="28"/>
        </w:rPr>
        <w:t>Некоторые схемы сертификации или компании по сертификации продукции, которые используют эти схемы, могут потребовать, чтобы поставщик продукции использовал систему менеджмента качества, зарегистрированную в соответствии с ISO 9000, или чтобы тестирование проводила лаборатория, аккредитованная в соответствии с ISO 17025. Решение об установлении этих требований чаще всего принимается лицом или группой, которым принадлежит Схема сертификации</w:t>
      </w:r>
      <w:r w:rsidRPr="00F87DEC">
        <w:rPr>
          <w:rFonts w:cs="Times New Roman"/>
          <w:szCs w:val="28"/>
        </w:rPr>
        <w:t>.</w:t>
      </w:r>
    </w:p>
    <w:p w14:paraId="7A82A69C" w14:textId="26C1085E" w:rsidR="00534EAE" w:rsidRDefault="00BA7271">
      <w:pPr>
        <w:spacing w:after="160" w:line="259" w:lineRule="auto"/>
        <w:jc w:val="left"/>
      </w:pPr>
      <w:r>
        <w:br w:type="page"/>
      </w:r>
    </w:p>
    <w:p w14:paraId="0C3697AB" w14:textId="2D4A72A6" w:rsidR="00534EAE" w:rsidRDefault="00534EAE" w:rsidP="00534EAE">
      <w:pPr>
        <w:pStyle w:val="1"/>
      </w:pPr>
      <w:bookmarkStart w:id="22" w:name="_Toc153997455"/>
      <w:r>
        <w:lastRenderedPageBreak/>
        <w:t>Заключение</w:t>
      </w:r>
      <w:bookmarkEnd w:id="22"/>
    </w:p>
    <w:p w14:paraId="2CAF4375" w14:textId="36267914" w:rsidR="00077917" w:rsidRPr="00564184" w:rsidRDefault="00077917" w:rsidP="00077917">
      <w:pPr>
        <w:tabs>
          <w:tab w:val="num" w:pos="1276"/>
        </w:tabs>
        <w:ind w:firstLine="709"/>
        <w:rPr>
          <w:rFonts w:cs="Times New Roman"/>
        </w:rPr>
      </w:pPr>
      <w:r w:rsidRPr="00564184">
        <w:rPr>
          <w:rFonts w:cs="Times New Roman"/>
        </w:rPr>
        <w:t xml:space="preserve">В результате </w:t>
      </w:r>
      <w:r w:rsidR="005A33D6" w:rsidRPr="009A6C08">
        <w:rPr>
          <w:rFonts w:cs="Times New Roman"/>
        </w:rPr>
        <w:t>производственной практики</w:t>
      </w:r>
      <w:r w:rsidRPr="00A44B49">
        <w:rPr>
          <w:rFonts w:cs="Times New Roman"/>
          <w:color w:val="FF0000"/>
        </w:rPr>
        <w:t xml:space="preserve"> </w:t>
      </w:r>
      <w:r w:rsidRPr="00564184">
        <w:rPr>
          <w:rFonts w:cs="Times New Roman"/>
        </w:rPr>
        <w:t xml:space="preserve">проведен анализ </w:t>
      </w:r>
      <w:r w:rsidRPr="009A6C08">
        <w:rPr>
          <w:rFonts w:cs="Times New Roman"/>
        </w:rPr>
        <w:t>предметной области, спроектирована и разработана информационная система «</w:t>
      </w:r>
      <w:r w:rsidR="005A33D6" w:rsidRPr="009A6C08">
        <w:rPr>
          <w:rFonts w:cs="Times New Roman"/>
        </w:rPr>
        <w:t>Услуги</w:t>
      </w:r>
      <w:r w:rsidRPr="00564184">
        <w:rPr>
          <w:rFonts w:cs="Times New Roman"/>
        </w:rPr>
        <w:t>»</w:t>
      </w:r>
      <w:r>
        <w:rPr>
          <w:rFonts w:cs="Times New Roman"/>
        </w:rPr>
        <w:t>, которая была реализованная в 1С: Предприятие.</w:t>
      </w:r>
    </w:p>
    <w:p w14:paraId="77641463" w14:textId="26560671" w:rsidR="00077917" w:rsidRPr="00564184" w:rsidRDefault="00077917" w:rsidP="00077917">
      <w:pPr>
        <w:tabs>
          <w:tab w:val="num" w:pos="1276"/>
        </w:tabs>
        <w:ind w:firstLine="709"/>
        <w:rPr>
          <w:rFonts w:cs="Times New Roman"/>
        </w:rPr>
      </w:pPr>
      <w:r w:rsidRPr="00564184">
        <w:rPr>
          <w:rFonts w:cs="Times New Roman"/>
        </w:rPr>
        <w:t xml:space="preserve">Цели </w:t>
      </w:r>
      <w:r w:rsidR="005A33D6" w:rsidRPr="009A6C08">
        <w:rPr>
          <w:rFonts w:cs="Times New Roman"/>
        </w:rPr>
        <w:t>производственной практики</w:t>
      </w:r>
      <w:r w:rsidRPr="00A44B49">
        <w:rPr>
          <w:rFonts w:cs="Times New Roman"/>
          <w:color w:val="FF0000"/>
        </w:rPr>
        <w:t xml:space="preserve"> </w:t>
      </w:r>
      <w:r w:rsidRPr="00564184">
        <w:rPr>
          <w:rFonts w:cs="Times New Roman"/>
        </w:rPr>
        <w:t>были достигнуты путем проведения анализа предметной области</w:t>
      </w:r>
      <w:r>
        <w:rPr>
          <w:rFonts w:cs="Times New Roman"/>
        </w:rPr>
        <w:t xml:space="preserve"> и </w:t>
      </w:r>
      <w:r w:rsidRPr="00564184">
        <w:rPr>
          <w:rFonts w:cs="Times New Roman"/>
        </w:rPr>
        <w:t>проектирования информационной системы</w:t>
      </w:r>
      <w:r>
        <w:rPr>
          <w:rFonts w:cs="Times New Roman"/>
        </w:rPr>
        <w:t>.</w:t>
      </w:r>
    </w:p>
    <w:p w14:paraId="556EFEAB" w14:textId="77777777" w:rsidR="00077917" w:rsidRPr="00564184" w:rsidRDefault="00077917" w:rsidP="00077917">
      <w:pPr>
        <w:tabs>
          <w:tab w:val="num" w:pos="1276"/>
        </w:tabs>
        <w:ind w:firstLine="709"/>
        <w:rPr>
          <w:rFonts w:cs="Times New Roman"/>
        </w:rPr>
      </w:pPr>
      <w:r w:rsidRPr="00564184">
        <w:rPr>
          <w:rFonts w:cs="Times New Roman"/>
        </w:rPr>
        <w:t>Это позволяет сделать вывод, что поставленные цели и задачи выполнены в полном объеме.</w:t>
      </w:r>
    </w:p>
    <w:p w14:paraId="6351C61A" w14:textId="5565E75B" w:rsidR="00534EAE" w:rsidRPr="00077917" w:rsidRDefault="00077917" w:rsidP="00077917">
      <w:pPr>
        <w:tabs>
          <w:tab w:val="num" w:pos="1276"/>
        </w:tabs>
        <w:ind w:firstLine="709"/>
        <w:rPr>
          <w:rFonts w:cs="Times New Roman"/>
        </w:rPr>
      </w:pPr>
      <w:r w:rsidRPr="00564184">
        <w:rPr>
          <w:rFonts w:cs="Times New Roman"/>
        </w:rPr>
        <w:t xml:space="preserve">В дальнейшем данная информационная система может быть модернизирована путем </w:t>
      </w:r>
      <w:r>
        <w:rPr>
          <w:rFonts w:cs="Times New Roman"/>
        </w:rPr>
        <w:t>улучшения или изменения дизайна</w:t>
      </w:r>
      <w:r w:rsidR="00E668D0">
        <w:rPr>
          <w:rFonts w:cs="Times New Roman"/>
        </w:rPr>
        <w:t xml:space="preserve"> форм</w:t>
      </w:r>
      <w:r>
        <w:rPr>
          <w:rFonts w:cs="Times New Roman"/>
        </w:rPr>
        <w:t xml:space="preserve">, добавления новых </w:t>
      </w:r>
      <w:r w:rsidR="00E668D0">
        <w:rPr>
          <w:rFonts w:cs="Times New Roman"/>
        </w:rPr>
        <w:t>объектов</w:t>
      </w:r>
      <w:r w:rsidRPr="00564184">
        <w:rPr>
          <w:rFonts w:cs="Times New Roman"/>
        </w:rPr>
        <w:t>.</w:t>
      </w:r>
    </w:p>
    <w:p w14:paraId="03BDFA9B" w14:textId="2A43BCA4" w:rsidR="00534EAE" w:rsidRDefault="00534EAE">
      <w:pPr>
        <w:spacing w:after="160" w:line="259" w:lineRule="auto"/>
        <w:jc w:val="left"/>
      </w:pPr>
      <w:r>
        <w:br w:type="page"/>
      </w:r>
    </w:p>
    <w:p w14:paraId="03A89921" w14:textId="6D118593" w:rsidR="00534EAE" w:rsidRDefault="00534EAE" w:rsidP="00534EAE">
      <w:pPr>
        <w:pStyle w:val="1"/>
      </w:pPr>
      <w:bookmarkStart w:id="23" w:name="_Toc153997456"/>
      <w:r>
        <w:lastRenderedPageBreak/>
        <w:t>Библиографический список</w:t>
      </w:r>
      <w:bookmarkEnd w:id="23"/>
    </w:p>
    <w:p w14:paraId="35F6FBA5" w14:textId="14E4B075" w:rsidR="00A33590" w:rsidRPr="00A7189B" w:rsidRDefault="00A7189B" w:rsidP="00132A67">
      <w:pPr>
        <w:pStyle w:val="a7"/>
        <w:numPr>
          <w:ilvl w:val="0"/>
          <w:numId w:val="5"/>
        </w:numPr>
        <w:tabs>
          <w:tab w:val="left" w:pos="1134"/>
        </w:tabs>
        <w:autoSpaceDN w:val="0"/>
        <w:ind w:left="0" w:firstLine="709"/>
        <w:contextualSpacing w:val="0"/>
        <w:rPr>
          <w:rFonts w:eastAsia="PMingLiU" w:cs="Times New Roman"/>
          <w:bCs/>
          <w:szCs w:val="28"/>
        </w:rPr>
      </w:pPr>
      <w:r w:rsidRPr="00EA555E">
        <w:rPr>
          <w:rFonts w:cs="Times New Roman"/>
          <w:iCs/>
          <w:color w:val="202122"/>
          <w:szCs w:val="28"/>
          <w:shd w:val="clear" w:color="auto" w:fill="FFFFFF"/>
        </w:rPr>
        <w:t xml:space="preserve">Дебби </w:t>
      </w:r>
      <w:proofErr w:type="spellStart"/>
      <w:r w:rsidRPr="00EA555E">
        <w:rPr>
          <w:rFonts w:cs="Times New Roman"/>
          <w:iCs/>
          <w:color w:val="202122"/>
          <w:szCs w:val="28"/>
          <w:shd w:val="clear" w:color="auto" w:fill="FFFFFF"/>
        </w:rPr>
        <w:t>Валковски</w:t>
      </w:r>
      <w:proofErr w:type="spellEnd"/>
      <w:r w:rsidRPr="00EA555E">
        <w:rPr>
          <w:rFonts w:cs="Times New Roman"/>
          <w:iCs/>
          <w:color w:val="202122"/>
          <w:szCs w:val="28"/>
          <w:shd w:val="clear" w:color="auto" w:fill="FFFFFF"/>
        </w:rPr>
        <w:t>.</w:t>
      </w:r>
      <w:r w:rsidRPr="00EA555E">
        <w:rPr>
          <w:rFonts w:cs="Times New Roman"/>
          <w:color w:val="202122"/>
          <w:szCs w:val="28"/>
          <w:shd w:val="clear" w:color="auto" w:fill="FFFFFF"/>
        </w:rPr>
        <w:t xml:space="preserve"> </w:t>
      </w:r>
      <w:r w:rsidRPr="00EA555E">
        <w:rPr>
          <w:rFonts w:cs="Times New Roman"/>
          <w:color w:val="202122"/>
          <w:szCs w:val="28"/>
          <w:shd w:val="clear" w:color="auto" w:fill="FFFFFF"/>
          <w:lang w:val="en-US"/>
        </w:rPr>
        <w:t>Microsoft</w:t>
      </w:r>
      <w:r w:rsidRPr="002A271A">
        <w:rPr>
          <w:rFonts w:cs="Times New Roman"/>
          <w:color w:val="202122"/>
          <w:szCs w:val="28"/>
          <w:shd w:val="clear" w:color="auto" w:fill="FFFFFF"/>
        </w:rPr>
        <w:t xml:space="preserve"> </w:t>
      </w:r>
      <w:r w:rsidRPr="00EA555E">
        <w:rPr>
          <w:rFonts w:cs="Times New Roman"/>
          <w:color w:val="202122"/>
          <w:szCs w:val="28"/>
          <w:shd w:val="clear" w:color="auto" w:fill="FFFFFF"/>
          <w:lang w:val="en-US"/>
        </w:rPr>
        <w:t>Office</w:t>
      </w:r>
      <w:r w:rsidRPr="002A271A">
        <w:rPr>
          <w:rFonts w:cs="Times New Roman"/>
          <w:color w:val="202122"/>
          <w:szCs w:val="28"/>
          <w:shd w:val="clear" w:color="auto" w:fill="FFFFFF"/>
        </w:rPr>
        <w:t xml:space="preserve"> </w:t>
      </w:r>
      <w:r w:rsidRPr="00EA555E">
        <w:rPr>
          <w:rFonts w:cs="Times New Roman"/>
          <w:color w:val="202122"/>
          <w:szCs w:val="28"/>
          <w:shd w:val="clear" w:color="auto" w:fill="FFFFFF"/>
          <w:lang w:val="en-US"/>
        </w:rPr>
        <w:t>Visio</w:t>
      </w:r>
      <w:r w:rsidRPr="002A271A">
        <w:rPr>
          <w:rFonts w:cs="Times New Roman"/>
          <w:color w:val="202122"/>
          <w:szCs w:val="28"/>
          <w:shd w:val="clear" w:color="auto" w:fill="FFFFFF"/>
        </w:rPr>
        <w:t xml:space="preserve"> 2003 </w:t>
      </w:r>
      <w:r w:rsidRPr="00EA555E">
        <w:rPr>
          <w:rFonts w:cs="Times New Roman"/>
          <w:color w:val="202122"/>
          <w:szCs w:val="28"/>
          <w:shd w:val="clear" w:color="auto" w:fill="FFFFFF"/>
        </w:rPr>
        <w:t>для</w:t>
      </w:r>
      <w:r w:rsidRPr="002A271A">
        <w:rPr>
          <w:rFonts w:cs="Times New Roman"/>
          <w:color w:val="202122"/>
          <w:szCs w:val="28"/>
          <w:shd w:val="clear" w:color="auto" w:fill="FFFFFF"/>
        </w:rPr>
        <w:t xml:space="preserve"> «</w:t>
      </w:r>
      <w:r w:rsidRPr="00EA555E">
        <w:rPr>
          <w:rFonts w:cs="Times New Roman"/>
          <w:color w:val="202122"/>
          <w:szCs w:val="28"/>
          <w:shd w:val="clear" w:color="auto" w:fill="FFFFFF"/>
        </w:rPr>
        <w:t>чайников</w:t>
      </w:r>
      <w:r w:rsidRPr="002A271A">
        <w:rPr>
          <w:rFonts w:cs="Times New Roman"/>
          <w:color w:val="202122"/>
          <w:szCs w:val="28"/>
          <w:shd w:val="clear" w:color="auto" w:fill="FFFFFF"/>
        </w:rPr>
        <w:t xml:space="preserve">» = </w:t>
      </w:r>
      <w:r w:rsidRPr="00EA555E">
        <w:rPr>
          <w:rFonts w:cs="Times New Roman"/>
          <w:color w:val="202122"/>
          <w:szCs w:val="28"/>
          <w:shd w:val="clear" w:color="auto" w:fill="FFFFFF"/>
          <w:lang w:val="en-US"/>
        </w:rPr>
        <w:t>Visio</w:t>
      </w:r>
      <w:r w:rsidRPr="002A271A">
        <w:rPr>
          <w:rFonts w:cs="Times New Roman"/>
          <w:color w:val="202122"/>
          <w:szCs w:val="28"/>
          <w:shd w:val="clear" w:color="auto" w:fill="FFFFFF"/>
        </w:rPr>
        <w:t xml:space="preserve"> 2003 </w:t>
      </w:r>
      <w:r w:rsidRPr="00EA555E">
        <w:rPr>
          <w:rFonts w:cs="Times New Roman"/>
          <w:color w:val="202122"/>
          <w:szCs w:val="28"/>
          <w:shd w:val="clear" w:color="auto" w:fill="FFFFFF"/>
          <w:lang w:val="en-US"/>
        </w:rPr>
        <w:t>For</w:t>
      </w:r>
      <w:r w:rsidRPr="002A271A">
        <w:rPr>
          <w:rFonts w:cs="Times New Roman"/>
          <w:color w:val="202122"/>
          <w:szCs w:val="28"/>
          <w:shd w:val="clear" w:color="auto" w:fill="FFFFFF"/>
        </w:rPr>
        <w:t xml:space="preserve"> </w:t>
      </w:r>
      <w:r w:rsidRPr="00EA555E">
        <w:rPr>
          <w:rFonts w:cs="Times New Roman"/>
          <w:color w:val="202122"/>
          <w:szCs w:val="28"/>
          <w:shd w:val="clear" w:color="auto" w:fill="FFFFFF"/>
          <w:lang w:val="en-US"/>
        </w:rPr>
        <w:t>Dummies</w:t>
      </w:r>
      <w:r w:rsidRPr="002A271A">
        <w:rPr>
          <w:rFonts w:cs="Times New Roman"/>
          <w:color w:val="202122"/>
          <w:szCs w:val="28"/>
          <w:shd w:val="clear" w:color="auto" w:fill="FFFFFF"/>
        </w:rPr>
        <w:t xml:space="preserve">. — </w:t>
      </w:r>
      <w:r w:rsidRPr="00EA555E">
        <w:rPr>
          <w:rFonts w:cs="Times New Roman"/>
          <w:szCs w:val="28"/>
        </w:rPr>
        <w:t>М</w:t>
      </w:r>
      <w:r w:rsidRPr="002A271A">
        <w:rPr>
          <w:rFonts w:cs="Times New Roman"/>
          <w:color w:val="202122"/>
          <w:szCs w:val="28"/>
          <w:shd w:val="clear" w:color="auto" w:fill="FFFFFF"/>
        </w:rPr>
        <w:t xml:space="preserve">: </w:t>
      </w:r>
      <w:hyperlink r:id="rId35" w:tooltip="Диалектика (издательство) (страница отсутствует)" w:history="1">
        <w:r w:rsidRPr="002A271A">
          <w:rPr>
            <w:rStyle w:val="a6"/>
            <w:rFonts w:cs="Times New Roman"/>
            <w:szCs w:val="28"/>
            <w:shd w:val="clear" w:color="auto" w:fill="FFFFFF"/>
          </w:rPr>
          <w:t>«</w:t>
        </w:r>
        <w:r w:rsidRPr="00EA555E">
          <w:rPr>
            <w:rStyle w:val="a6"/>
            <w:rFonts w:cs="Times New Roman"/>
            <w:szCs w:val="28"/>
            <w:shd w:val="clear" w:color="auto" w:fill="FFFFFF"/>
          </w:rPr>
          <w:t>Диалектика</w:t>
        </w:r>
        <w:r w:rsidRPr="002A271A">
          <w:rPr>
            <w:rStyle w:val="a6"/>
            <w:rFonts w:cs="Times New Roman"/>
            <w:szCs w:val="28"/>
            <w:shd w:val="clear" w:color="auto" w:fill="FFFFFF"/>
          </w:rPr>
          <w:t>»</w:t>
        </w:r>
      </w:hyperlink>
      <w:r w:rsidRPr="002A271A">
        <w:rPr>
          <w:rFonts w:cs="Times New Roman"/>
          <w:color w:val="202122"/>
          <w:szCs w:val="28"/>
          <w:shd w:val="clear" w:color="auto" w:fill="FFFFFF"/>
        </w:rPr>
        <w:t xml:space="preserve">, 2006. — </w:t>
      </w:r>
      <w:r w:rsidRPr="00EA555E">
        <w:rPr>
          <w:rFonts w:cs="Times New Roman"/>
          <w:color w:val="202122"/>
          <w:szCs w:val="28"/>
          <w:shd w:val="clear" w:color="auto" w:fill="FFFFFF"/>
        </w:rPr>
        <w:t>С</w:t>
      </w:r>
      <w:r w:rsidRPr="002A271A">
        <w:rPr>
          <w:rFonts w:cs="Times New Roman"/>
          <w:color w:val="202122"/>
          <w:szCs w:val="28"/>
          <w:shd w:val="clear" w:color="auto" w:fill="FFFFFF"/>
        </w:rPr>
        <w:t>. 336.</w:t>
      </w:r>
    </w:p>
    <w:p w14:paraId="5AD2823E" w14:textId="75FFC525" w:rsidR="005758C7" w:rsidRPr="005758C7" w:rsidRDefault="005758C7" w:rsidP="00132A67">
      <w:pPr>
        <w:pStyle w:val="a7"/>
        <w:numPr>
          <w:ilvl w:val="0"/>
          <w:numId w:val="5"/>
        </w:numPr>
        <w:tabs>
          <w:tab w:val="left" w:pos="1134"/>
        </w:tabs>
        <w:autoSpaceDN w:val="0"/>
        <w:ind w:left="0" w:firstLine="709"/>
        <w:rPr>
          <w:rFonts w:eastAsia="PMingLiU" w:cs="Times New Roman"/>
          <w:bCs/>
          <w:szCs w:val="28"/>
        </w:rPr>
      </w:pPr>
      <w:r w:rsidRPr="005758C7">
        <w:rPr>
          <w:rFonts w:eastAsia="PMingLiU" w:cs="Times New Roman"/>
          <w:bCs/>
          <w:szCs w:val="28"/>
        </w:rPr>
        <w:t>Microsoft Visio [Электронный доступ]. — Режим доступа: Microsoft Visio — Википедия (wikipedia.org) (Дата обращения: 07.08.2023 г.).</w:t>
      </w:r>
    </w:p>
    <w:p w14:paraId="756928CE" w14:textId="67B4DBAF" w:rsidR="005758C7" w:rsidRPr="005758C7" w:rsidRDefault="005758C7" w:rsidP="00132A67">
      <w:pPr>
        <w:pStyle w:val="a7"/>
        <w:numPr>
          <w:ilvl w:val="0"/>
          <w:numId w:val="5"/>
        </w:numPr>
        <w:tabs>
          <w:tab w:val="left" w:pos="1134"/>
        </w:tabs>
        <w:autoSpaceDN w:val="0"/>
        <w:ind w:left="0" w:firstLine="709"/>
        <w:rPr>
          <w:rFonts w:eastAsia="PMingLiU" w:cs="Times New Roman"/>
          <w:bCs/>
          <w:szCs w:val="28"/>
        </w:rPr>
      </w:pPr>
      <w:r w:rsidRPr="005758C7">
        <w:rPr>
          <w:rFonts w:eastAsia="PMingLiU" w:cs="Times New Roman"/>
          <w:bCs/>
          <w:szCs w:val="28"/>
        </w:rPr>
        <w:t>1С: Предприятие 8.3 [Электронный доступ]. — Режим доступа: 1С: Предприятие 8.3 — Википедия (wikipedia.org) (Дата обращения: 17.10.2023 г.).</w:t>
      </w:r>
    </w:p>
    <w:p w14:paraId="247BFBA0" w14:textId="0AE31D0C" w:rsidR="005758C7" w:rsidRPr="005758C7" w:rsidRDefault="005758C7" w:rsidP="00132A67">
      <w:pPr>
        <w:pStyle w:val="a7"/>
        <w:numPr>
          <w:ilvl w:val="0"/>
          <w:numId w:val="5"/>
        </w:numPr>
        <w:tabs>
          <w:tab w:val="left" w:pos="1134"/>
        </w:tabs>
        <w:autoSpaceDN w:val="0"/>
        <w:ind w:left="0" w:firstLine="709"/>
        <w:rPr>
          <w:rFonts w:eastAsia="PMingLiU" w:cs="Times New Roman"/>
          <w:bCs/>
          <w:szCs w:val="28"/>
        </w:rPr>
      </w:pPr>
      <w:r w:rsidRPr="005758C7">
        <w:rPr>
          <w:rFonts w:eastAsia="PMingLiU" w:cs="Times New Roman"/>
          <w:bCs/>
          <w:szCs w:val="28"/>
        </w:rPr>
        <w:t xml:space="preserve">Андрей </w:t>
      </w:r>
      <w:proofErr w:type="spellStart"/>
      <w:r w:rsidRPr="005758C7">
        <w:rPr>
          <w:rFonts w:eastAsia="PMingLiU" w:cs="Times New Roman"/>
          <w:bCs/>
          <w:szCs w:val="28"/>
        </w:rPr>
        <w:t>Гартвич</w:t>
      </w:r>
      <w:proofErr w:type="spellEnd"/>
      <w:r w:rsidRPr="005758C7">
        <w:rPr>
          <w:rFonts w:eastAsia="PMingLiU" w:cs="Times New Roman"/>
          <w:bCs/>
          <w:szCs w:val="28"/>
        </w:rPr>
        <w:t>. Планирование закупок, производства и продаж в 1С: Предприятии 8. — 1С, 2007. — С. 160.</w:t>
      </w:r>
    </w:p>
    <w:p w14:paraId="4058AEFE" w14:textId="7BE161EC" w:rsidR="00DE01C0" w:rsidRDefault="005758C7" w:rsidP="00132A67">
      <w:pPr>
        <w:pStyle w:val="a7"/>
        <w:numPr>
          <w:ilvl w:val="0"/>
          <w:numId w:val="5"/>
        </w:numPr>
        <w:tabs>
          <w:tab w:val="left" w:pos="1134"/>
        </w:tabs>
        <w:autoSpaceDN w:val="0"/>
        <w:ind w:left="0" w:firstLine="709"/>
        <w:rPr>
          <w:rFonts w:eastAsia="PMingLiU" w:cs="Times New Roman"/>
          <w:bCs/>
          <w:szCs w:val="28"/>
        </w:rPr>
      </w:pPr>
      <w:r w:rsidRPr="005758C7">
        <w:rPr>
          <w:rFonts w:eastAsia="PMingLiU" w:cs="Times New Roman"/>
          <w:bCs/>
          <w:szCs w:val="28"/>
        </w:rPr>
        <w:t xml:space="preserve">Виолетта Филатова. 1С: Предприятие 8.1 Бухгалтерия предприятия. Управление торговлей. Управление персоналом / Екатерина </w:t>
      </w:r>
      <w:proofErr w:type="spellStart"/>
      <w:r w:rsidRPr="005758C7">
        <w:rPr>
          <w:rFonts w:eastAsia="PMingLiU" w:cs="Times New Roman"/>
          <w:bCs/>
          <w:szCs w:val="28"/>
        </w:rPr>
        <w:t>Кондукова</w:t>
      </w:r>
      <w:proofErr w:type="spellEnd"/>
      <w:r w:rsidRPr="005758C7">
        <w:rPr>
          <w:rFonts w:eastAsia="PMingLiU" w:cs="Times New Roman"/>
          <w:bCs/>
          <w:szCs w:val="28"/>
        </w:rPr>
        <w:t>. — Пб: БХВ, 2010. — С. 288.</w:t>
      </w:r>
    </w:p>
    <w:p w14:paraId="6B1E673C" w14:textId="5F18E286" w:rsidR="0008594D" w:rsidRPr="00312705" w:rsidRDefault="0008594D" w:rsidP="00132A67">
      <w:pPr>
        <w:pStyle w:val="a7"/>
        <w:numPr>
          <w:ilvl w:val="0"/>
          <w:numId w:val="5"/>
        </w:numPr>
        <w:tabs>
          <w:tab w:val="left" w:pos="1134"/>
        </w:tabs>
        <w:autoSpaceDN w:val="0"/>
        <w:ind w:left="0" w:firstLine="709"/>
        <w:contextualSpacing w:val="0"/>
        <w:rPr>
          <w:rFonts w:eastAsia="PMingLiU" w:cs="Times New Roman"/>
          <w:bCs/>
          <w:szCs w:val="28"/>
        </w:rPr>
      </w:pPr>
      <w:r w:rsidRPr="00312705">
        <w:rPr>
          <w:rFonts w:eastAsia="PMingLiU" w:cs="Times New Roman"/>
          <w:bCs/>
          <w:szCs w:val="28"/>
        </w:rPr>
        <w:t xml:space="preserve">1С: Предприятие 8.3 [Электронный доступ]. — Режим доступа: </w:t>
      </w:r>
      <w:hyperlink r:id="rId36" w:history="1">
        <w:r w:rsidRPr="00312705">
          <w:rPr>
            <w:rStyle w:val="a6"/>
            <w:rFonts w:cs="Times New Roman"/>
            <w:szCs w:val="28"/>
          </w:rPr>
          <w:t>1С: Предприятие 8.3 — Википедия (wikipedia.org)</w:t>
        </w:r>
      </w:hyperlink>
      <w:r w:rsidRPr="00312705">
        <w:rPr>
          <w:rFonts w:cs="Times New Roman"/>
          <w:szCs w:val="28"/>
        </w:rPr>
        <w:t xml:space="preserve"> </w:t>
      </w:r>
      <w:r w:rsidRPr="00312705">
        <w:rPr>
          <w:rFonts w:eastAsia="PMingLiU" w:cs="Times New Roman"/>
          <w:bCs/>
          <w:szCs w:val="28"/>
        </w:rPr>
        <w:t xml:space="preserve">(Дата обращения: </w:t>
      </w:r>
      <w:r w:rsidRPr="0008594D">
        <w:rPr>
          <w:rFonts w:eastAsia="PMingLiU" w:cs="Times New Roman"/>
          <w:bCs/>
          <w:szCs w:val="28"/>
        </w:rPr>
        <w:t>09</w:t>
      </w:r>
      <w:r w:rsidRPr="00312705">
        <w:rPr>
          <w:rFonts w:eastAsia="PMingLiU" w:cs="Times New Roman"/>
          <w:bCs/>
          <w:szCs w:val="28"/>
        </w:rPr>
        <w:t>.10.2023 г.).</w:t>
      </w:r>
    </w:p>
    <w:p w14:paraId="3B38306F" w14:textId="77777777" w:rsidR="0008594D" w:rsidRPr="00312705" w:rsidRDefault="00000000" w:rsidP="00132A67">
      <w:pPr>
        <w:pStyle w:val="a7"/>
        <w:numPr>
          <w:ilvl w:val="0"/>
          <w:numId w:val="5"/>
        </w:numPr>
        <w:tabs>
          <w:tab w:val="left" w:pos="1134"/>
        </w:tabs>
        <w:autoSpaceDN w:val="0"/>
        <w:ind w:left="0" w:firstLine="709"/>
        <w:contextualSpacing w:val="0"/>
        <w:rPr>
          <w:rFonts w:cs="Times New Roman"/>
          <w:szCs w:val="28"/>
        </w:rPr>
      </w:pPr>
      <w:hyperlink r:id="rId37" w:tooltip="Гладкий, Алексей Анатольевич (страница отсутствует)" w:history="1">
        <w:r w:rsidR="0008594D" w:rsidRPr="00312705">
          <w:rPr>
            <w:rFonts w:cs="Times New Roman"/>
            <w:szCs w:val="28"/>
          </w:rPr>
          <w:t>Алексей Гладкий</w:t>
        </w:r>
      </w:hyperlink>
      <w:r w:rsidR="0008594D" w:rsidRPr="00312705">
        <w:rPr>
          <w:rFonts w:cs="Times New Roman"/>
          <w:szCs w:val="28"/>
        </w:rPr>
        <w:t xml:space="preserve">. 1С 8 с нуля: комплексное руководство для начинающих / А. Спивак. — </w:t>
      </w:r>
      <w:hyperlink r:id="rId38" w:tooltip="Феникс (издательство) (страница отсутствует)" w:history="1">
        <w:r w:rsidR="0008594D" w:rsidRPr="00312705">
          <w:rPr>
            <w:rFonts w:cs="Times New Roman"/>
            <w:szCs w:val="28"/>
          </w:rPr>
          <w:t>Феникс</w:t>
        </w:r>
      </w:hyperlink>
      <w:r w:rsidR="0008594D" w:rsidRPr="00312705">
        <w:rPr>
          <w:rFonts w:cs="Times New Roman"/>
          <w:szCs w:val="28"/>
        </w:rPr>
        <w:t>, 2011. — С. 478.</w:t>
      </w:r>
    </w:p>
    <w:p w14:paraId="3D6EB62F" w14:textId="185B8D6C" w:rsidR="0008594D" w:rsidRPr="00312705" w:rsidRDefault="0008594D" w:rsidP="00132A67">
      <w:pPr>
        <w:pStyle w:val="a7"/>
        <w:numPr>
          <w:ilvl w:val="0"/>
          <w:numId w:val="5"/>
        </w:numPr>
        <w:tabs>
          <w:tab w:val="left" w:pos="1134"/>
        </w:tabs>
        <w:autoSpaceDN w:val="0"/>
        <w:ind w:left="0" w:firstLine="709"/>
        <w:contextualSpacing w:val="0"/>
        <w:rPr>
          <w:rFonts w:eastAsia="PMingLiU" w:cs="Times New Roman"/>
          <w:bCs/>
          <w:szCs w:val="28"/>
        </w:rPr>
      </w:pPr>
      <w:r w:rsidRPr="0008594D">
        <w:rPr>
          <w:rFonts w:eastAsia="PMingLiU" w:cs="Times New Roman"/>
          <w:bCs/>
          <w:szCs w:val="28"/>
        </w:rPr>
        <w:t xml:space="preserve">Microsoft Visio </w:t>
      </w:r>
      <w:r w:rsidRPr="00312705">
        <w:rPr>
          <w:rFonts w:eastAsia="PMingLiU" w:cs="Times New Roman"/>
          <w:bCs/>
          <w:szCs w:val="28"/>
        </w:rPr>
        <w:t xml:space="preserve">[Электронный доступ]. — Режим доступа: </w:t>
      </w:r>
      <w:hyperlink r:id="rId39" w:history="1">
        <w:r w:rsidRPr="001E43C1">
          <w:rPr>
            <w:rStyle w:val="a6"/>
          </w:rPr>
          <w:t>https://ru.wikipedia.org/wiki/Microsoft_Visio</w:t>
        </w:r>
      </w:hyperlink>
      <w:r w:rsidRPr="0008594D">
        <w:t xml:space="preserve"> </w:t>
      </w:r>
      <w:r w:rsidRPr="00312705">
        <w:rPr>
          <w:rFonts w:eastAsia="PMingLiU" w:cs="Times New Roman"/>
          <w:bCs/>
          <w:szCs w:val="28"/>
        </w:rPr>
        <w:t xml:space="preserve">(Дата обращения: </w:t>
      </w:r>
      <w:r w:rsidRPr="0008594D">
        <w:rPr>
          <w:rFonts w:eastAsia="PMingLiU" w:cs="Times New Roman"/>
          <w:bCs/>
          <w:szCs w:val="28"/>
        </w:rPr>
        <w:t>09</w:t>
      </w:r>
      <w:r w:rsidRPr="00312705">
        <w:rPr>
          <w:rFonts w:eastAsia="PMingLiU" w:cs="Times New Roman"/>
          <w:bCs/>
          <w:szCs w:val="28"/>
        </w:rPr>
        <w:t>.10.2023 г.).</w:t>
      </w:r>
    </w:p>
    <w:p w14:paraId="2696AFBC" w14:textId="77777777" w:rsidR="001A6B88" w:rsidRPr="00312705" w:rsidRDefault="001A6B88" w:rsidP="00132A67">
      <w:pPr>
        <w:pStyle w:val="a7"/>
        <w:numPr>
          <w:ilvl w:val="0"/>
          <w:numId w:val="5"/>
        </w:numPr>
        <w:tabs>
          <w:tab w:val="left" w:pos="1134"/>
        </w:tabs>
        <w:autoSpaceDN w:val="0"/>
        <w:ind w:left="0" w:firstLine="709"/>
        <w:contextualSpacing w:val="0"/>
        <w:rPr>
          <w:rFonts w:eastAsia="PMingLiU" w:cs="Times New Roman"/>
          <w:bCs/>
          <w:szCs w:val="28"/>
        </w:rPr>
      </w:pPr>
      <w:r w:rsidRPr="001A6B88">
        <w:rPr>
          <w:rFonts w:eastAsia="PMingLiU" w:cs="Times New Roman"/>
          <w:bCs/>
          <w:szCs w:val="28"/>
        </w:rPr>
        <w:t>Стартовый гайд по программам «1C»: для чего они нужны, как они работают и как их внедряют</w:t>
      </w:r>
      <w:r>
        <w:rPr>
          <w:rFonts w:eastAsia="PMingLiU" w:cs="Times New Roman"/>
          <w:bCs/>
          <w:szCs w:val="28"/>
        </w:rPr>
        <w:t xml:space="preserve"> </w:t>
      </w:r>
      <w:r w:rsidRPr="00312705">
        <w:rPr>
          <w:rFonts w:eastAsia="PMingLiU" w:cs="Times New Roman"/>
          <w:bCs/>
          <w:szCs w:val="28"/>
        </w:rPr>
        <w:t>[Электронный доступ]. — Режим доступа</w:t>
      </w:r>
      <w:r>
        <w:rPr>
          <w:rFonts w:eastAsia="PMingLiU" w:cs="Times New Roman"/>
          <w:bCs/>
          <w:szCs w:val="28"/>
        </w:rPr>
        <w:t xml:space="preserve">: </w:t>
      </w:r>
      <w:hyperlink r:id="rId40" w:history="1">
        <w:r w:rsidRPr="001E43C1">
          <w:rPr>
            <w:rStyle w:val="a6"/>
            <w:rFonts w:eastAsia="PMingLiU" w:cs="Times New Roman"/>
            <w:bCs/>
            <w:szCs w:val="28"/>
          </w:rPr>
          <w:t>https://skillbox.ru/media/management/startovyy-gayd-po-programmam-1c-dlya-chego-oni-nuzhny-kak-oni-rabotayut-i-kak-ikh-vnedryayut/</w:t>
        </w:r>
      </w:hyperlink>
      <w:r>
        <w:rPr>
          <w:rFonts w:eastAsia="PMingLiU" w:cs="Times New Roman"/>
          <w:bCs/>
          <w:szCs w:val="28"/>
        </w:rPr>
        <w:t xml:space="preserve"> </w:t>
      </w:r>
      <w:r w:rsidRPr="00312705">
        <w:rPr>
          <w:rFonts w:eastAsia="PMingLiU" w:cs="Times New Roman"/>
          <w:bCs/>
          <w:szCs w:val="28"/>
        </w:rPr>
        <w:t xml:space="preserve">(Дата обращения: </w:t>
      </w:r>
      <w:r w:rsidRPr="0008594D">
        <w:rPr>
          <w:rFonts w:eastAsia="PMingLiU" w:cs="Times New Roman"/>
          <w:bCs/>
          <w:szCs w:val="28"/>
        </w:rPr>
        <w:t>09</w:t>
      </w:r>
      <w:r w:rsidRPr="00312705">
        <w:rPr>
          <w:rFonts w:eastAsia="PMingLiU" w:cs="Times New Roman"/>
          <w:bCs/>
          <w:szCs w:val="28"/>
        </w:rPr>
        <w:t>.10.2023 г.).</w:t>
      </w:r>
    </w:p>
    <w:p w14:paraId="300FD9AC" w14:textId="14820013" w:rsidR="0008594D" w:rsidRPr="001250E6" w:rsidRDefault="005B49D2" w:rsidP="00132A67">
      <w:pPr>
        <w:pStyle w:val="a7"/>
        <w:numPr>
          <w:ilvl w:val="0"/>
          <w:numId w:val="5"/>
        </w:numPr>
        <w:tabs>
          <w:tab w:val="left" w:pos="1134"/>
        </w:tabs>
        <w:autoSpaceDN w:val="0"/>
        <w:ind w:left="0" w:firstLine="709"/>
        <w:rPr>
          <w:rFonts w:eastAsia="PMingLiU" w:cs="Times New Roman"/>
          <w:bCs/>
          <w:szCs w:val="28"/>
        </w:rPr>
      </w:pPr>
      <w:r w:rsidRPr="005B49D2">
        <w:rPr>
          <w:rFonts w:eastAsia="PMingLiU" w:cs="Times New Roman"/>
          <w:bCs/>
          <w:szCs w:val="28"/>
        </w:rPr>
        <w:t>Программа 1С: что это такое, из чего состоит?</w:t>
      </w:r>
      <w:r>
        <w:rPr>
          <w:rFonts w:eastAsia="PMingLiU" w:cs="Times New Roman"/>
          <w:bCs/>
          <w:szCs w:val="28"/>
        </w:rPr>
        <w:t xml:space="preserve"> </w:t>
      </w:r>
      <w:r w:rsidRPr="00312705">
        <w:rPr>
          <w:rFonts w:eastAsia="PMingLiU" w:cs="Times New Roman"/>
          <w:bCs/>
          <w:szCs w:val="28"/>
        </w:rPr>
        <w:t>[Электронный доступ]. — Режим доступа:</w:t>
      </w:r>
      <w:r w:rsidR="00B42E74">
        <w:rPr>
          <w:rFonts w:eastAsia="PMingLiU" w:cs="Times New Roman"/>
          <w:bCs/>
          <w:szCs w:val="28"/>
        </w:rPr>
        <w:t xml:space="preserve"> </w:t>
      </w:r>
      <w:hyperlink r:id="rId41" w:history="1">
        <w:r w:rsidR="00B42E74" w:rsidRPr="001E43C1">
          <w:rPr>
            <w:rStyle w:val="a6"/>
            <w:rFonts w:eastAsia="PMingLiU" w:cs="Times New Roman"/>
            <w:bCs/>
            <w:szCs w:val="28"/>
          </w:rPr>
          <w:t>https://nipkef.ru/about/blog/programma-1s-chto-eto-takoe-iz-chego-sostoit/</w:t>
        </w:r>
      </w:hyperlink>
      <w:r w:rsidR="00B42E74">
        <w:rPr>
          <w:rFonts w:eastAsia="PMingLiU" w:cs="Times New Roman"/>
          <w:bCs/>
          <w:szCs w:val="28"/>
        </w:rPr>
        <w:t xml:space="preserve"> </w:t>
      </w:r>
      <w:r w:rsidR="00B42E74" w:rsidRPr="00312705">
        <w:rPr>
          <w:rFonts w:eastAsia="PMingLiU" w:cs="Times New Roman"/>
          <w:bCs/>
          <w:szCs w:val="28"/>
        </w:rPr>
        <w:t xml:space="preserve">(Дата обращения: </w:t>
      </w:r>
      <w:r w:rsidR="00B42E74" w:rsidRPr="0008594D">
        <w:rPr>
          <w:rFonts w:eastAsia="PMingLiU" w:cs="Times New Roman"/>
          <w:bCs/>
          <w:szCs w:val="28"/>
        </w:rPr>
        <w:t>09</w:t>
      </w:r>
      <w:r w:rsidR="00B42E74" w:rsidRPr="00312705">
        <w:rPr>
          <w:rFonts w:eastAsia="PMingLiU" w:cs="Times New Roman"/>
          <w:bCs/>
          <w:szCs w:val="28"/>
        </w:rPr>
        <w:t>.10.2023 г.).</w:t>
      </w:r>
    </w:p>
    <w:p w14:paraId="048D1EF9" w14:textId="46FE66FB" w:rsidR="008762AF" w:rsidRDefault="008762AF">
      <w:pPr>
        <w:spacing w:after="160" w:line="259" w:lineRule="auto"/>
        <w:jc w:val="left"/>
      </w:pPr>
      <w:r>
        <w:br w:type="page"/>
      </w:r>
    </w:p>
    <w:p w14:paraId="28C18B3E" w14:textId="23237FD0" w:rsidR="00A33590" w:rsidRDefault="008762AF" w:rsidP="008762AF">
      <w:pPr>
        <w:pStyle w:val="1"/>
        <w:jc w:val="right"/>
      </w:pPr>
      <w:bookmarkStart w:id="24" w:name="_Toc153997457"/>
      <w:r>
        <w:lastRenderedPageBreak/>
        <w:t>Приложение 1</w:t>
      </w:r>
      <w:bookmarkEnd w:id="24"/>
    </w:p>
    <w:p w14:paraId="14218CA7" w14:textId="0296F5FE" w:rsidR="00A7189B" w:rsidRDefault="00E47059" w:rsidP="00A7189B">
      <w:r w:rsidRPr="00E47059">
        <w:rPr>
          <w:noProof/>
        </w:rPr>
        <w:drawing>
          <wp:inline distT="0" distB="0" distL="0" distR="0" wp14:anchorId="3EDF83B6" wp14:editId="7467BC48">
            <wp:extent cx="6120130" cy="5808345"/>
            <wp:effectExtent l="0" t="0" r="0" b="1905"/>
            <wp:docPr id="533308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0817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0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B4D8" w14:textId="29FAE55D" w:rsidR="00A7189B" w:rsidRDefault="00A7189B" w:rsidP="00172329">
      <w:pPr>
        <w:jc w:val="center"/>
      </w:pPr>
      <w:r>
        <w:t>Рисунок 1 – Схема организационной структуры компании «</w:t>
      </w:r>
      <w:r w:rsidR="00E47059">
        <w:t>ПАО Ростелеком</w:t>
      </w:r>
    </w:p>
    <w:p w14:paraId="35DB7910" w14:textId="77777777" w:rsidR="00B92478" w:rsidRDefault="00B92478" w:rsidP="00B92478"/>
    <w:p w14:paraId="49F61041" w14:textId="7FDA7BD4" w:rsidR="00B92478" w:rsidRDefault="00B92478">
      <w:pPr>
        <w:spacing w:after="160" w:line="259" w:lineRule="auto"/>
        <w:jc w:val="left"/>
      </w:pPr>
      <w:r>
        <w:br w:type="page"/>
      </w:r>
    </w:p>
    <w:p w14:paraId="26B39BB3" w14:textId="79F29BB9" w:rsidR="00B92478" w:rsidRDefault="00B92478" w:rsidP="00B92478">
      <w:pPr>
        <w:pStyle w:val="1"/>
        <w:jc w:val="right"/>
      </w:pPr>
      <w:bookmarkStart w:id="25" w:name="_Toc153997459"/>
      <w:r>
        <w:lastRenderedPageBreak/>
        <w:t xml:space="preserve">Приложение </w:t>
      </w:r>
      <w:bookmarkEnd w:id="25"/>
      <w:r w:rsidR="00172329">
        <w:t>2</w:t>
      </w:r>
    </w:p>
    <w:p w14:paraId="67B52594" w14:textId="564740F2" w:rsidR="00B92478" w:rsidRDefault="00540D94" w:rsidP="00B92478">
      <w:pPr>
        <w:jc w:val="center"/>
      </w:pPr>
      <w:r w:rsidRPr="00540D94">
        <w:rPr>
          <w:noProof/>
        </w:rPr>
        <w:drawing>
          <wp:inline distT="0" distB="0" distL="0" distR="0" wp14:anchorId="069368FF" wp14:editId="6BADD6D1">
            <wp:extent cx="6120130" cy="4743450"/>
            <wp:effectExtent l="2540" t="0" r="0" b="0"/>
            <wp:docPr id="1167682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8297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12013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4654" w14:textId="1206999E" w:rsidR="00B92478" w:rsidRDefault="00B92478" w:rsidP="00B92478">
      <w:pPr>
        <w:jc w:val="center"/>
      </w:pPr>
      <w:r>
        <w:t xml:space="preserve">Рисунок </w:t>
      </w:r>
      <w:r w:rsidR="00F3652B">
        <w:t>3</w:t>
      </w:r>
      <w:r>
        <w:t xml:space="preserve"> – Диаграмма вариантов использования</w:t>
      </w:r>
    </w:p>
    <w:sectPr w:rsidR="00B92478" w:rsidSect="00250F44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567" w:right="567" w:bottom="1418" w:left="1701" w:header="709" w:footer="357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256F11" w14:textId="77777777" w:rsidR="00DC78F4" w:rsidRDefault="00DC78F4" w:rsidP="00BA7271">
      <w:pPr>
        <w:spacing w:line="240" w:lineRule="auto"/>
      </w:pPr>
      <w:r>
        <w:separator/>
      </w:r>
    </w:p>
  </w:endnote>
  <w:endnote w:type="continuationSeparator" w:id="0">
    <w:p w14:paraId="0B4095BA" w14:textId="77777777" w:rsidR="00DC78F4" w:rsidRDefault="00DC78F4" w:rsidP="00BA72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72E1B" w14:textId="77777777" w:rsidR="00D678E0" w:rsidRDefault="00D678E0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0034403"/>
      <w:docPartObj>
        <w:docPartGallery w:val="Page Numbers (Bottom of Page)"/>
        <w:docPartUnique/>
      </w:docPartObj>
    </w:sdtPr>
    <w:sdtEndPr>
      <w:rPr>
        <w:sz w:val="24"/>
        <w:szCs w:val="20"/>
      </w:rPr>
    </w:sdtEndPr>
    <w:sdtContent>
      <w:p w14:paraId="2E08689C" w14:textId="7A511B48" w:rsidR="00BA7271" w:rsidRPr="00BA7271" w:rsidRDefault="00BA7271">
        <w:pPr>
          <w:pStyle w:val="ab"/>
          <w:jc w:val="right"/>
          <w:rPr>
            <w:sz w:val="24"/>
            <w:szCs w:val="20"/>
          </w:rPr>
        </w:pPr>
        <w:r w:rsidRPr="00BA7271">
          <w:rPr>
            <w:sz w:val="24"/>
            <w:szCs w:val="20"/>
          </w:rPr>
          <w:fldChar w:fldCharType="begin"/>
        </w:r>
        <w:r w:rsidRPr="00BA7271">
          <w:rPr>
            <w:sz w:val="24"/>
            <w:szCs w:val="20"/>
          </w:rPr>
          <w:instrText>PAGE   \* MERGEFORMAT</w:instrText>
        </w:r>
        <w:r w:rsidRPr="00BA7271">
          <w:rPr>
            <w:sz w:val="24"/>
            <w:szCs w:val="20"/>
          </w:rPr>
          <w:fldChar w:fldCharType="separate"/>
        </w:r>
        <w:r w:rsidR="00132A67">
          <w:rPr>
            <w:noProof/>
            <w:sz w:val="24"/>
            <w:szCs w:val="20"/>
          </w:rPr>
          <w:t>26</w:t>
        </w:r>
        <w:r w:rsidRPr="00BA7271">
          <w:rPr>
            <w:sz w:val="24"/>
            <w:szCs w:val="20"/>
          </w:rPr>
          <w:fldChar w:fldCharType="end"/>
        </w:r>
      </w:p>
    </w:sdtContent>
  </w:sdt>
  <w:p w14:paraId="61836FA2" w14:textId="77777777" w:rsidR="00BA7271" w:rsidRDefault="00BA7271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1C2BC" w14:textId="77777777" w:rsidR="00D678E0" w:rsidRDefault="00D678E0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3E1CE9" w14:textId="77777777" w:rsidR="00DC78F4" w:rsidRDefault="00DC78F4" w:rsidP="00BA7271">
      <w:pPr>
        <w:spacing w:line="240" w:lineRule="auto"/>
      </w:pPr>
      <w:r>
        <w:separator/>
      </w:r>
    </w:p>
  </w:footnote>
  <w:footnote w:type="continuationSeparator" w:id="0">
    <w:p w14:paraId="4F0F739E" w14:textId="77777777" w:rsidR="00DC78F4" w:rsidRDefault="00DC78F4" w:rsidP="00BA727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605ED" w14:textId="77777777" w:rsidR="00D678E0" w:rsidRDefault="00D678E0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9E7733" w14:textId="48C9CBD5" w:rsidR="00002EE2" w:rsidRDefault="00002EE2">
    <w:pPr>
      <w:pStyle w:val="a9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009D7323" wp14:editId="71B2F856">
              <wp:simplePos x="0" y="0"/>
              <wp:positionH relativeFrom="page">
                <wp:posOffset>676275</wp:posOffset>
              </wp:positionH>
              <wp:positionV relativeFrom="page">
                <wp:posOffset>238124</wp:posOffset>
              </wp:positionV>
              <wp:extent cx="6704965" cy="10182225"/>
              <wp:effectExtent l="0" t="0" r="19685" b="28575"/>
              <wp:wrapNone/>
              <wp:docPr id="51" name="Группа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04965" cy="10182225"/>
                        <a:chOff x="-56" y="0"/>
                        <a:chExt cx="20046" cy="20000"/>
                      </a:xfrm>
                    </wpg:grpSpPr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-56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Line 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5BE11D" w14:textId="77777777" w:rsidR="00002EE2" w:rsidRDefault="00002EE2" w:rsidP="00002EE2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4B2AE6" w14:textId="77777777" w:rsidR="00002EE2" w:rsidRDefault="00002EE2" w:rsidP="00002EE2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156D793" w14:textId="77777777" w:rsidR="00002EE2" w:rsidRDefault="00002EE2" w:rsidP="00002EE2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65F7038" w14:textId="77777777" w:rsidR="00002EE2" w:rsidRDefault="00002EE2" w:rsidP="00002EE2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D92C3E" w14:textId="77777777" w:rsidR="00002EE2" w:rsidRDefault="00002EE2" w:rsidP="00002EE2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9ACE35" w14:textId="77777777" w:rsidR="00002EE2" w:rsidRDefault="00002EE2" w:rsidP="00002EE2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69"/>
                      <wps:cNvSpPr>
                        <a:spLocks noChangeArrowheads="1"/>
                      </wps:cNvSpPr>
                      <wps:spPr bwMode="auto">
                        <a:xfrm>
                          <a:off x="16763" y="19577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2882AC2" w14:textId="77777777" w:rsidR="00002EE2" w:rsidRPr="00D01FF6" w:rsidRDefault="00002EE2" w:rsidP="00002EE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9" cy="7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0BBD7C1" w14:textId="64106E96" w:rsidR="00002EE2" w:rsidRPr="00CD5520" w:rsidRDefault="00002EE2" w:rsidP="00002EE2">
                            <w:pPr>
                              <w:pStyle w:val="ad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</w:t>
                            </w:r>
                            <w:r w:rsidR="00331B7E">
                              <w:rPr>
                                <w:sz w:val="40"/>
                                <w:szCs w:val="40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02</w:t>
                            </w:r>
                            <w:r w:rsidR="00331B7E">
                              <w:rPr>
                                <w:sz w:val="40"/>
                                <w:szCs w:val="40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О 0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="00D678E0">
                              <w:rPr>
                                <w:sz w:val="40"/>
                                <w:szCs w:val="40"/>
                                <w:lang w:val="ru-RU"/>
                              </w:rPr>
                              <w:t>26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09D7323" id="Группа 51" o:spid="_x0000_s1026" style="position:absolute;left:0;text-align:left;margin-left:53.25pt;margin-top:18.75pt;width:527.95pt;height:801.75pt;z-index:251661312;mso-position-horizontal-relative:page;mso-position-vertical-relative:page" coordorigin="-56" coordsize="20046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" o:allowincell="f">
              <v:rect id="Rectangle 52" o:spid="_x0000_s1027" style="position:absolute;left:-56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14:paraId="725BE11D" w14:textId="77777777" w:rsidR="00002EE2" w:rsidRDefault="00002EE2" w:rsidP="00002EE2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014B2AE6" w14:textId="77777777" w:rsidR="00002EE2" w:rsidRDefault="00002EE2" w:rsidP="00002EE2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5156D793" w14:textId="77777777" w:rsidR="00002EE2" w:rsidRDefault="00002EE2" w:rsidP="00002EE2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065F7038" w14:textId="77777777" w:rsidR="00002EE2" w:rsidRDefault="00002EE2" w:rsidP="00002EE2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17D92C3E" w14:textId="77777777" w:rsidR="00002EE2" w:rsidRDefault="00002EE2" w:rsidP="00002EE2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1A9ACE35" w14:textId="77777777" w:rsidR="00002EE2" w:rsidRDefault="00002EE2" w:rsidP="00002EE2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4" style="position:absolute;left:16763;top:19577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62882AC2" w14:textId="77777777" w:rsidR="00002EE2" w:rsidRPr="00D01FF6" w:rsidRDefault="00002EE2" w:rsidP="00002EE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rect id="Rectangle 70" o:spid="_x0000_s1045" style="position:absolute;left:7745;top:19221;width:11079;height: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70BBD7C1" w14:textId="64106E96" w:rsidR="00002EE2" w:rsidRPr="00CD5520" w:rsidRDefault="00002EE2" w:rsidP="00002EE2">
                      <w:pPr>
                        <w:pStyle w:val="ad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</w:t>
                      </w:r>
                      <w:r w:rsidR="00331B7E">
                        <w:rPr>
                          <w:sz w:val="40"/>
                          <w:szCs w:val="40"/>
                          <w:lang w:val="ru-RU"/>
                        </w:rPr>
                        <w:t>.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02</w:t>
                      </w:r>
                      <w:r w:rsidR="00331B7E">
                        <w:rPr>
                          <w:sz w:val="40"/>
                          <w:szCs w:val="40"/>
                          <w:lang w:val="ru-RU"/>
                        </w:rPr>
                        <w:t>.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О 0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="00D678E0">
                        <w:rPr>
                          <w:sz w:val="40"/>
                          <w:szCs w:val="40"/>
                          <w:lang w:val="ru-RU"/>
                        </w:rPr>
                        <w:t>26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FBE37" w14:textId="2C4949D8" w:rsidR="007B2DFB" w:rsidRDefault="007B2DFB">
    <w:pPr>
      <w:pStyle w:val="a9"/>
    </w:pPr>
    <w:r>
      <w:rPr>
        <w:rFonts w:cs="Times New Roman"/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12A2AB54" wp14:editId="0C320DED">
              <wp:simplePos x="0" y="0"/>
              <wp:positionH relativeFrom="page">
                <wp:posOffset>688340</wp:posOffset>
              </wp:positionH>
              <wp:positionV relativeFrom="page">
                <wp:posOffset>165735</wp:posOffset>
              </wp:positionV>
              <wp:extent cx="6659880" cy="10332085"/>
              <wp:effectExtent l="0" t="0" r="26670" b="31115"/>
              <wp:wrapNone/>
              <wp:docPr id="101" name="Группа 1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10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3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3BBEFC" w14:textId="77777777" w:rsidR="007B2DFB" w:rsidRDefault="007B2DFB" w:rsidP="007B2DFB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1AB358" w14:textId="77777777" w:rsidR="007B2DFB" w:rsidRDefault="007B2DFB" w:rsidP="007B2DFB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5F2316" w14:textId="77777777" w:rsidR="007B2DFB" w:rsidRDefault="007B2DFB" w:rsidP="007B2DFB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9D20750" w14:textId="77777777" w:rsidR="007B2DFB" w:rsidRDefault="007B2DFB" w:rsidP="007B2DFB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6F7FE0" w14:textId="77777777" w:rsidR="007B2DFB" w:rsidRDefault="007B2DFB" w:rsidP="007B2DFB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8978DD" w14:textId="77777777" w:rsidR="007B2DFB" w:rsidRDefault="007B2DFB" w:rsidP="007B2DFB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00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EE6A84" w14:textId="77777777" w:rsidR="007B2DFB" w:rsidRPr="004300F5" w:rsidRDefault="007B2DFB" w:rsidP="007B2DFB">
                            <w:pPr>
                              <w:jc w:val="center"/>
                              <w:rPr>
                                <w:sz w:val="18"/>
                                <w:szCs w:val="16"/>
                              </w:rPr>
                            </w:pPr>
                            <w:r w:rsidRPr="004300F5">
                              <w:rPr>
                                <w:sz w:val="22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78EE38" w14:textId="63F9E236" w:rsidR="007B2DFB" w:rsidRDefault="007B2DFB" w:rsidP="007B2DFB">
                            <w:pPr>
                              <w:pStyle w:val="ad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</w:t>
                            </w:r>
                            <w:r w:rsidR="00331B7E">
                              <w:rPr>
                                <w:sz w:val="40"/>
                                <w:szCs w:val="40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02</w:t>
                            </w:r>
                            <w:r w:rsidR="00331B7E">
                              <w:rPr>
                                <w:sz w:val="40"/>
                                <w:szCs w:val="40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07 ДО 05 </w:t>
                            </w:r>
                            <w:r w:rsidR="001D1AA7">
                              <w:rPr>
                                <w:sz w:val="40"/>
                                <w:szCs w:val="40"/>
                                <w:lang w:val="ru-RU"/>
                              </w:rPr>
                              <w:t>26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1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2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3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4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25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39" y="18267"/>
                          <a:chExt cx="19999" cy="20000"/>
                        </a:xfrm>
                      </wpg:grpSpPr>
                      <wps:wsp>
                        <wps:cNvPr id="149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39" y="18267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57B0E4" w14:textId="77777777" w:rsidR="007B2DFB" w:rsidRDefault="007B2DFB" w:rsidP="007B2DFB">
                              <w:pPr>
                                <w:pStyle w:val="ad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Исполнит.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0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320" y="18267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29C670" w14:textId="6D4250A5" w:rsidR="007B2DFB" w:rsidRDefault="00B322E0" w:rsidP="007B2DFB">
                              <w:pPr>
                                <w:pStyle w:val="ad"/>
                                <w:jc w:val="left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Шелков И.Д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6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39" y="18614"/>
                          <a:chExt cx="19999" cy="20000"/>
                        </a:xfrm>
                      </wpg:grpSpPr>
                      <wps:wsp>
                        <wps:cNvPr id="147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39" y="18614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AE8597" w14:textId="77777777" w:rsidR="007B2DFB" w:rsidRDefault="007B2DFB" w:rsidP="007B2DFB">
                              <w:pPr>
                                <w:pStyle w:val="ad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320" y="18614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A47AF99" w14:textId="77777777" w:rsidR="007B2DFB" w:rsidRDefault="007B2DFB" w:rsidP="007B2DFB">
                              <w:pPr>
                                <w:pStyle w:val="ad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7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39" y="18969"/>
                          <a:chExt cx="19999" cy="20000"/>
                        </a:xfrm>
                      </wpg:grpSpPr>
                      <wps:wsp>
                        <wps:cNvPr id="145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39" y="18969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284DD6" w14:textId="77777777" w:rsidR="007B2DFB" w:rsidRDefault="007B2DFB" w:rsidP="007B2DFB">
                              <w:pPr>
                                <w:pStyle w:val="ad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320" y="18969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3EC8A1" w14:textId="77777777" w:rsidR="007B2DFB" w:rsidRDefault="007B2DFB" w:rsidP="007B2DFB">
                              <w:pPr>
                                <w:pStyle w:val="ad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8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39" y="19314"/>
                          <a:chExt cx="19999" cy="20000"/>
                        </a:xfrm>
                      </wpg:grpSpPr>
                      <wps:wsp>
                        <wps:cNvPr id="143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39" y="19314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A3CA0B" w14:textId="77777777" w:rsidR="007B2DFB" w:rsidRDefault="007B2DFB" w:rsidP="007B2DFB">
                              <w:pPr>
                                <w:pStyle w:val="ad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4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320" y="19314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8ABDB8" w14:textId="68A89591" w:rsidR="007B2DFB" w:rsidRDefault="007B2DFB" w:rsidP="007B2DFB">
                              <w:pPr>
                                <w:pStyle w:val="ad"/>
                                <w:rPr>
                                  <w:sz w:val="16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lang w:val="ru-RU"/>
                                </w:rPr>
                                <w:t>Купрюшина</w:t>
                              </w:r>
                              <w:proofErr w:type="spellEnd"/>
                              <w:r>
                                <w:rPr>
                                  <w:sz w:val="16"/>
                                  <w:lang w:val="ru-RU"/>
                                </w:rPr>
                                <w:t xml:space="preserve"> И.Г.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9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39" y="19660"/>
                          <a:chExt cx="19999" cy="20000"/>
                        </a:xfrm>
                      </wpg:grpSpPr>
                      <wps:wsp>
                        <wps:cNvPr id="14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39" y="1966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9D1EC0" w14:textId="77777777" w:rsidR="007B2DFB" w:rsidRDefault="007B2DFB" w:rsidP="007B2DFB">
                              <w:pPr>
                                <w:pStyle w:val="ad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320" y="1966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B17C98" w14:textId="77777777" w:rsidR="007B2DFB" w:rsidRDefault="007B2DFB" w:rsidP="007B2DFB">
                              <w:pPr>
                                <w:pStyle w:val="ad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30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05D30B" w14:textId="77777777" w:rsidR="007B2DFB" w:rsidRPr="00E94B7C" w:rsidRDefault="007B2DFB" w:rsidP="007B2DFB">
                            <w:pPr>
                              <w:pStyle w:val="a3"/>
                              <w:jc w:val="center"/>
                              <w:rPr>
                                <w:rFonts w:ascii="ISOCPEUR" w:hAnsi="ISOCPEUR"/>
                                <w:bCs/>
                                <w:sz w:val="18"/>
                                <w:szCs w:val="16"/>
                              </w:rPr>
                            </w:pPr>
                            <w:r w:rsidRPr="00E94B7C">
                              <w:rPr>
                                <w:rFonts w:ascii="ISOCPEUR" w:hAnsi="ISOCPEUR"/>
                                <w:bCs/>
                                <w:sz w:val="18"/>
                                <w:szCs w:val="16"/>
                              </w:rPr>
                              <w:t>ОТЧЁТ</w:t>
                            </w:r>
                          </w:p>
                          <w:p w14:paraId="4E7E48B4" w14:textId="35679B09" w:rsidR="007B2DFB" w:rsidRPr="00E94B7C" w:rsidRDefault="007B2DFB" w:rsidP="007B2DFB">
                            <w:pPr>
                              <w:pStyle w:val="a3"/>
                              <w:jc w:val="center"/>
                              <w:rPr>
                                <w:rFonts w:ascii="ISOCPEUR" w:hAnsi="ISOCPEUR"/>
                                <w:bCs/>
                                <w:sz w:val="18"/>
                                <w:szCs w:val="16"/>
                              </w:rPr>
                            </w:pPr>
                            <w:r w:rsidRPr="00E94B7C">
                              <w:rPr>
                                <w:rFonts w:ascii="ISOCPEUR" w:hAnsi="ISOCPEUR"/>
                                <w:bCs/>
                                <w:sz w:val="18"/>
                                <w:szCs w:val="16"/>
                              </w:rPr>
                              <w:t xml:space="preserve">по практической подготовке в виде </w:t>
                            </w:r>
                            <w:r w:rsidR="00C94C2B">
                              <w:rPr>
                                <w:rFonts w:ascii="ISOCPEUR" w:hAnsi="ISOCPEUR"/>
                                <w:bCs/>
                                <w:sz w:val="18"/>
                                <w:szCs w:val="16"/>
                              </w:rPr>
                              <w:t>производственной</w:t>
                            </w:r>
                            <w:r w:rsidRPr="00E94B7C">
                              <w:rPr>
                                <w:rFonts w:ascii="ISOCPEUR" w:hAnsi="ISOCPEUR"/>
                                <w:bCs/>
                                <w:sz w:val="18"/>
                                <w:szCs w:val="16"/>
                              </w:rPr>
                              <w:t xml:space="preserve"> практики</w:t>
                            </w:r>
                          </w:p>
                          <w:p w14:paraId="5DB7F6F5" w14:textId="77777777" w:rsidR="007B2DFB" w:rsidRPr="00E94B7C" w:rsidRDefault="007B2DFB" w:rsidP="007B2DFB">
                            <w:pPr>
                              <w:pStyle w:val="a3"/>
                              <w:jc w:val="center"/>
                              <w:rPr>
                                <w:rFonts w:ascii="ISOCPEUR" w:hAnsi="ISOCPEUR"/>
                                <w:bCs/>
                                <w:sz w:val="18"/>
                                <w:szCs w:val="16"/>
                              </w:rPr>
                            </w:pPr>
                            <w:r w:rsidRPr="00E94B7C">
                              <w:rPr>
                                <w:rFonts w:ascii="ISOCPEUR" w:hAnsi="ISOCPEUR"/>
                                <w:bCs/>
                                <w:sz w:val="18"/>
                                <w:szCs w:val="16"/>
                              </w:rPr>
                              <w:t>профессионального модуля</w:t>
                            </w:r>
                          </w:p>
                          <w:p w14:paraId="7589FF79" w14:textId="1A0034E1" w:rsidR="007B2DFB" w:rsidRPr="00E022B0" w:rsidRDefault="007B2DFB" w:rsidP="007B2DFB">
                            <w:pPr>
                              <w:pStyle w:val="a3"/>
                              <w:jc w:val="center"/>
                              <w:rPr>
                                <w:rFonts w:ascii="ISOCPEUR" w:hAnsi="ISOCPEUR"/>
                                <w:bCs/>
                                <w:sz w:val="16"/>
                                <w:szCs w:val="16"/>
                              </w:rPr>
                            </w:pPr>
                            <w:r w:rsidRPr="00E94B7C">
                              <w:rPr>
                                <w:rFonts w:ascii="ISOCPEUR" w:hAnsi="ISOCPEUR"/>
                                <w:bCs/>
                                <w:sz w:val="18"/>
                                <w:szCs w:val="16"/>
                              </w:rPr>
                              <w:t>(ПМ.</w:t>
                            </w:r>
                            <w:r w:rsidR="00C94C2B">
                              <w:rPr>
                                <w:rFonts w:ascii="ISOCPEUR" w:hAnsi="ISOCPEUR"/>
                                <w:bCs/>
                                <w:sz w:val="18"/>
                                <w:szCs w:val="16"/>
                              </w:rPr>
                              <w:t>1</w:t>
                            </w:r>
                            <w:r w:rsidRPr="00E94B7C">
                              <w:rPr>
                                <w:rFonts w:ascii="ISOCPEUR" w:hAnsi="ISOCPEUR"/>
                                <w:bCs/>
                                <w:sz w:val="18"/>
                                <w:szCs w:val="16"/>
                              </w:rPr>
                              <w:t xml:space="preserve">1) </w:t>
                            </w:r>
                            <w:r w:rsidR="00C94C2B" w:rsidRPr="00C94C2B">
                              <w:rPr>
                                <w:rFonts w:ascii="ISOCPEUR" w:hAnsi="ISOCPEUR"/>
                                <w:bCs/>
                                <w:iCs/>
                                <w:sz w:val="18"/>
                                <w:szCs w:val="16"/>
                              </w:rPr>
                              <w:t>Разработка, администрирование и защита баз данных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3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4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1AC96E" w14:textId="77777777" w:rsidR="007B2DFB" w:rsidRDefault="007B2DFB" w:rsidP="007B2DFB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0AE6033" w14:textId="77777777" w:rsidR="007B2DFB" w:rsidRDefault="007B2DFB" w:rsidP="007B2DFB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7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AD32D5" w14:textId="67288489" w:rsidR="007B2DFB" w:rsidRPr="00022026" w:rsidRDefault="00C30CC8" w:rsidP="007B2DFB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39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0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B83F8F5" w14:textId="77777777" w:rsidR="007B2DFB" w:rsidRDefault="007B2DFB" w:rsidP="007B2DFB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  <w:t>ГБПОУ ИО "АПЭТ"</w:t>
                            </w:r>
                          </w:p>
                          <w:p w14:paraId="70F2C3AA" w14:textId="77777777" w:rsidR="007B2DFB" w:rsidRDefault="007B2DFB" w:rsidP="007B2DFB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2A2AB54" id="Группа 101" o:spid="_x0000_s1046" style="position:absolute;left:0;text-align:left;margin-left:54.2pt;margin-top:13.05pt;width:524.4pt;height:813.5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" o:allowincell="f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C6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4MszMoFufgEAAP//AwBQSwECLQAUAAYACAAAACEA2+H2y+4AAACFAQAAEwAAAAAAAAAA&#10;AAAAAAAAAAAAW0NvbnRlbnRfVHlwZXNdLnhtbFBLAQItABQABgAIAAAAIQBa9CxbvwAAABUBAAAL&#10;AAAAAAAAAAAAAAAAAB8BAABfcmVscy8ucmVsc1BLAQItABQABgAIAAAAIQBlGTC6xQAAANwAAAAP&#10;AAAAAAAAAAAAAAAAAAcCAABkcnMvZG93bnJldi54bWxQSwUGAAAAAAMAAwC3AAAA+QIAAAAA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    <v:textbox inset="1pt,1pt,1pt,1pt">
                  <w:txbxContent>
                    <w:p w14:paraId="4B3BBEFC" w14:textId="77777777" w:rsidR="007B2DFB" w:rsidRDefault="007B2DFB" w:rsidP="007B2DFB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<v:textbox inset="1pt,1pt,1pt,1pt">
                  <w:txbxContent>
                    <w:p w14:paraId="4E1AB358" w14:textId="77777777" w:rsidR="007B2DFB" w:rsidRDefault="007B2DFB" w:rsidP="007B2DFB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<v:textbox inset="1pt,1pt,1pt,1pt">
                  <w:txbxContent>
                    <w:p w14:paraId="715F2316" w14:textId="77777777" w:rsidR="007B2DFB" w:rsidRDefault="007B2DFB" w:rsidP="007B2DFB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<v:textbox inset="1pt,1pt,1pt,1pt">
                  <w:txbxContent>
                    <w:p w14:paraId="69D20750" w14:textId="77777777" w:rsidR="007B2DFB" w:rsidRDefault="007B2DFB" w:rsidP="007B2DFB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14:paraId="396F7FE0" w14:textId="77777777" w:rsidR="007B2DFB" w:rsidRDefault="007B2DFB" w:rsidP="007B2DFB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<v:textbox inset="1pt,1pt,1pt,1pt">
                  <w:txbxContent>
                    <w:p w14:paraId="058978DD" w14:textId="77777777" w:rsidR="007B2DFB" w:rsidRDefault="007B2DFB" w:rsidP="007B2DFB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00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<v:textbox inset="1pt,1pt,1pt,1pt">
                  <w:txbxContent>
                    <w:p w14:paraId="05EE6A84" w14:textId="77777777" w:rsidR="007B2DFB" w:rsidRPr="004300F5" w:rsidRDefault="007B2DFB" w:rsidP="007B2DFB">
                      <w:pPr>
                        <w:jc w:val="center"/>
                        <w:rPr>
                          <w:sz w:val="18"/>
                          <w:szCs w:val="16"/>
                        </w:rPr>
                      </w:pPr>
                      <w:r w:rsidRPr="004300F5">
                        <w:rPr>
                          <w:sz w:val="22"/>
                          <w:szCs w:val="20"/>
                        </w:rPr>
                        <w:t>2</w:t>
                      </w:r>
                    </w:p>
                  </w:txbxContent>
                </v:textbox>
              </v:rect>
              <v:rect id="Rectangle 19" o:spid="_x0000_s1064" style="position:absolute;left:7760;top:17481;width:12159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<v:textbox inset="1pt,1pt,1pt,1pt">
                  <w:txbxContent>
                    <w:p w14:paraId="2678EE38" w14:textId="63F9E236" w:rsidR="007B2DFB" w:rsidRDefault="007B2DFB" w:rsidP="007B2DFB">
                      <w:pPr>
                        <w:pStyle w:val="ad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</w:t>
                      </w:r>
                      <w:r w:rsidR="00331B7E">
                        <w:rPr>
                          <w:sz w:val="40"/>
                          <w:szCs w:val="40"/>
                          <w:lang w:val="ru-RU"/>
                        </w:rPr>
                        <w:t>.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02</w:t>
                      </w:r>
                      <w:r w:rsidR="00331B7E">
                        <w:rPr>
                          <w:sz w:val="40"/>
                          <w:szCs w:val="40"/>
                          <w:lang w:val="ru-RU"/>
                        </w:rPr>
                        <w:t>.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 xml:space="preserve">07 ДО 05 </w:t>
                      </w:r>
                      <w:r w:rsidR="001D1AA7">
                        <w:rPr>
                          <w:sz w:val="40"/>
                          <w:szCs w:val="40"/>
                          <w:lang w:val="ru-RU"/>
                        </w:rPr>
                        <w:t>26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i0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+PKMTKC3XwAAAP//AwBQSwECLQAUAAYACAAAACEA2+H2y+4AAACFAQAAEwAAAAAAAAAAAAAA&#10;AAAAAAAAW0NvbnRlbnRfVHlwZXNdLnhtbFBLAQItABQABgAIAAAAIQBa9CxbvwAAABUBAAALAAAA&#10;AAAAAAAAAAAAAB8BAABfcmVscy8ucmVsc1BLAQItABQABgAIAAAAIQAvxni0wgAAANwAAAAPAAAA&#10;AAAAAAAAAAAAAAcCAABkcnMvZG93bnJldi54bWxQSwUGAAAAAAMAAwC3AAAA9g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2Rw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Bbp2RwwgAAANwAAAAPAAAA&#10;AAAAAAAAAAAAAAcCAABkcnMvZG93bnJldi54bWxQSwUGAAAAAAMAAwC3AAAA9gIAAAAA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vwEwgAAANwAAAAPAAAAZHJzL2Rvd25yZXYueG1sRE/bagIx&#10;EH0X+g9hCn2rWaW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DUTvwEwgAAANwAAAAPAAAA&#10;AAAAAAAAAAAAAAcCAABkcnMvZG93bnJldi54bWxQSwUGAAAAAAMAAwC3AAAA9gIAAAAA&#10;" strokeweight="1pt"/>
              <v:group id="Group 25" o:spid="_x0000_s1070" style="position:absolute;left:39;top:18267;width:4801;height:310" coordorigin="39,1826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<v:rect id="Rectangle 26" o:spid="_x0000_s1071" style="position:absolute;left:39;top:18267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m2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ny3h&#10;/Uy8QG5eAAAA//8DAFBLAQItABQABgAIAAAAIQDb4fbL7gAAAIUBAAATAAAAAAAAAAAAAAAAAAAA&#10;AABbQ29udGVudF9UeXBlc10ueG1sUEsBAi0AFAAGAAgAAAAhAFr0LFu/AAAAFQEAAAsAAAAAAAAA&#10;AAAAAAAAHwEAAF9yZWxzLy5yZWxzUEsBAi0AFAAGAAgAAAAhACMUOba+AAAA3AAAAA8AAAAAAAAA&#10;AAAAAAAABwIAAGRycy9kb3ducmV2LnhtbFBLBQYAAAAAAwADALcAAADyAgAAAAA=&#10;" filled="f" stroked="f" strokeweight=".25pt">
                  <v:textbox inset="1pt,1pt,1pt,1pt">
                    <w:txbxContent>
                      <w:p w14:paraId="0857B0E4" w14:textId="77777777" w:rsidR="007B2DFB" w:rsidRDefault="007B2DFB" w:rsidP="007B2DFB">
                        <w:pPr>
                          <w:pStyle w:val="ad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Исполнит.</w:t>
                        </w:r>
                      </w:p>
                    </w:txbxContent>
                  </v:textbox>
                </v:rect>
                <v:rect id="Rectangle 27" o:spid="_x0000_s1072" style="position:absolute;left:9320;top:18267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  <v:textbox inset="1pt,1pt,1pt,1pt">
                    <w:txbxContent>
                      <w:p w14:paraId="2729C670" w14:textId="6D4250A5" w:rsidR="007B2DFB" w:rsidRDefault="00B322E0" w:rsidP="007B2DFB">
                        <w:pPr>
                          <w:pStyle w:val="ad"/>
                          <w:jc w:val="left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Шелков И.Д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origin="39,186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<v:rect id="Rectangle 29" o:spid="_x0000_s1074" style="position:absolute;left:39;top:186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14:paraId="08AE8597" w14:textId="77777777" w:rsidR="007B2DFB" w:rsidRDefault="007B2DFB" w:rsidP="007B2DFB">
                        <w:pPr>
                          <w:pStyle w:val="ad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5" style="position:absolute;left:9320;top:186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14:paraId="2A47AF99" w14:textId="77777777" w:rsidR="007B2DFB" w:rsidRDefault="007B2DFB" w:rsidP="007B2DFB">
                        <w:pPr>
                          <w:pStyle w:val="ad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origin="39,1896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<v:rect id="Rectangle 32" o:spid="_x0000_s1077" style="position:absolute;left:39;top:1896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14:paraId="1B284DD6" w14:textId="77777777" w:rsidR="007B2DFB" w:rsidRDefault="007B2DFB" w:rsidP="007B2DFB">
                        <w:pPr>
                          <w:pStyle w:val="ad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Контроль</w:t>
                        </w:r>
                      </w:p>
                    </w:txbxContent>
                  </v:textbox>
                </v:rect>
                <v:rect id="Rectangle 33" o:spid="_x0000_s1078" style="position:absolute;left:9320;top:1896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63E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fMU&#10;Xs/EC+T6CQAA//8DAFBLAQItABQABgAIAAAAIQDb4fbL7gAAAIUBAAATAAAAAAAAAAAAAAAAAAAA&#10;AABbQ29udGVudF9UeXBlc10ueG1sUEsBAi0AFAAGAAgAAAAhAFr0LFu/AAAAFQEAAAsAAAAAAAAA&#10;AAAAAAAAHwEAAF9yZWxzLy5yZWxzUEsBAi0AFAAGAAgAAAAhAFKLrcS+AAAA3AAAAA8AAAAAAAAA&#10;AAAAAAAABwIAAGRycy9kb3ducmV2LnhtbFBLBQYAAAAAAwADALcAAADyAgAAAAA=&#10;" filled="f" stroked="f" strokeweight=".25pt">
                  <v:textbox inset="1pt,1pt,1pt,1pt">
                    <w:txbxContent>
                      <w:p w14:paraId="743EC8A1" w14:textId="77777777" w:rsidR="007B2DFB" w:rsidRDefault="007B2DFB" w:rsidP="007B2DFB">
                        <w:pPr>
                          <w:pStyle w:val="ad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4" o:spid="_x0000_s1079" style="position:absolute;left:39;top:19314;width:4801;height:310" coordorigin="39,193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<v:rect id="Rectangle 35" o:spid="_x0000_s1080" style="position:absolute;left:39;top:193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    <v:textbox inset="1pt,1pt,1pt,1pt">
                    <w:txbxContent>
                      <w:p w14:paraId="27A3CA0B" w14:textId="77777777" w:rsidR="007B2DFB" w:rsidRDefault="007B2DFB" w:rsidP="007B2DFB">
                        <w:pPr>
                          <w:pStyle w:val="ad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36" o:spid="_x0000_s1081" style="position:absolute;left:9320;top:193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14:paraId="518ABDB8" w14:textId="68A89591" w:rsidR="007B2DFB" w:rsidRDefault="007B2DFB" w:rsidP="007B2DFB">
                        <w:pPr>
                          <w:pStyle w:val="ad"/>
                          <w:rPr>
                            <w:sz w:val="16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6"/>
                            <w:lang w:val="ru-RU"/>
                          </w:rPr>
                          <w:t>Купрюшина</w:t>
                        </w:r>
                        <w:proofErr w:type="spellEnd"/>
                        <w:r>
                          <w:rPr>
                            <w:sz w:val="16"/>
                            <w:lang w:val="ru-RU"/>
                          </w:rPr>
                          <w:t xml:space="preserve"> И.Г.</w:t>
                        </w: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origin="39,1966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<v:rect id="Rectangle 38" o:spid="_x0000_s1083" style="position:absolute;left:39;top:196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14:paraId="529D1EC0" w14:textId="77777777" w:rsidR="007B2DFB" w:rsidRDefault="007B2DFB" w:rsidP="007B2DFB">
                        <w:pPr>
                          <w:pStyle w:val="ad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Рецензент</w:t>
                        </w:r>
                      </w:p>
                    </w:txbxContent>
                  </v:textbox>
                </v:rect>
                <v:rect id="Rectangle 39" o:spid="_x0000_s1084" style="position:absolute;left:9320;top:1966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14:paraId="70B17C98" w14:textId="77777777" w:rsidR="007B2DFB" w:rsidRDefault="007B2DFB" w:rsidP="007B2DFB">
                        <w:pPr>
                          <w:pStyle w:val="ad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rect id="Rectangle 4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<v:textbox inset="1pt,1pt,1pt,1pt">
                  <w:txbxContent>
                    <w:p w14:paraId="6405D30B" w14:textId="77777777" w:rsidR="007B2DFB" w:rsidRPr="00E94B7C" w:rsidRDefault="007B2DFB" w:rsidP="007B2DFB">
                      <w:pPr>
                        <w:pStyle w:val="a3"/>
                        <w:jc w:val="center"/>
                        <w:rPr>
                          <w:rFonts w:ascii="ISOCPEUR" w:hAnsi="ISOCPEUR"/>
                          <w:bCs/>
                          <w:sz w:val="18"/>
                          <w:szCs w:val="16"/>
                        </w:rPr>
                      </w:pPr>
                      <w:r w:rsidRPr="00E94B7C">
                        <w:rPr>
                          <w:rFonts w:ascii="ISOCPEUR" w:hAnsi="ISOCPEUR"/>
                          <w:bCs/>
                          <w:sz w:val="18"/>
                          <w:szCs w:val="16"/>
                        </w:rPr>
                        <w:t>ОТЧЁТ</w:t>
                      </w:r>
                    </w:p>
                    <w:p w14:paraId="4E7E48B4" w14:textId="35679B09" w:rsidR="007B2DFB" w:rsidRPr="00E94B7C" w:rsidRDefault="007B2DFB" w:rsidP="007B2DFB">
                      <w:pPr>
                        <w:pStyle w:val="a3"/>
                        <w:jc w:val="center"/>
                        <w:rPr>
                          <w:rFonts w:ascii="ISOCPEUR" w:hAnsi="ISOCPEUR"/>
                          <w:bCs/>
                          <w:sz w:val="18"/>
                          <w:szCs w:val="16"/>
                        </w:rPr>
                      </w:pPr>
                      <w:r w:rsidRPr="00E94B7C">
                        <w:rPr>
                          <w:rFonts w:ascii="ISOCPEUR" w:hAnsi="ISOCPEUR"/>
                          <w:bCs/>
                          <w:sz w:val="18"/>
                          <w:szCs w:val="16"/>
                        </w:rPr>
                        <w:t xml:space="preserve">по практической подготовке в виде </w:t>
                      </w:r>
                      <w:r w:rsidR="00C94C2B">
                        <w:rPr>
                          <w:rFonts w:ascii="ISOCPEUR" w:hAnsi="ISOCPEUR"/>
                          <w:bCs/>
                          <w:sz w:val="18"/>
                          <w:szCs w:val="16"/>
                        </w:rPr>
                        <w:t>производственной</w:t>
                      </w:r>
                      <w:r w:rsidRPr="00E94B7C">
                        <w:rPr>
                          <w:rFonts w:ascii="ISOCPEUR" w:hAnsi="ISOCPEUR"/>
                          <w:bCs/>
                          <w:sz w:val="18"/>
                          <w:szCs w:val="16"/>
                        </w:rPr>
                        <w:t xml:space="preserve"> практики</w:t>
                      </w:r>
                    </w:p>
                    <w:p w14:paraId="5DB7F6F5" w14:textId="77777777" w:rsidR="007B2DFB" w:rsidRPr="00E94B7C" w:rsidRDefault="007B2DFB" w:rsidP="007B2DFB">
                      <w:pPr>
                        <w:pStyle w:val="a3"/>
                        <w:jc w:val="center"/>
                        <w:rPr>
                          <w:rFonts w:ascii="ISOCPEUR" w:hAnsi="ISOCPEUR"/>
                          <w:bCs/>
                          <w:sz w:val="18"/>
                          <w:szCs w:val="16"/>
                        </w:rPr>
                      </w:pPr>
                      <w:r w:rsidRPr="00E94B7C">
                        <w:rPr>
                          <w:rFonts w:ascii="ISOCPEUR" w:hAnsi="ISOCPEUR"/>
                          <w:bCs/>
                          <w:sz w:val="18"/>
                          <w:szCs w:val="16"/>
                        </w:rPr>
                        <w:t>профессионального модуля</w:t>
                      </w:r>
                    </w:p>
                    <w:p w14:paraId="7589FF79" w14:textId="1A0034E1" w:rsidR="007B2DFB" w:rsidRPr="00E022B0" w:rsidRDefault="007B2DFB" w:rsidP="007B2DFB">
                      <w:pPr>
                        <w:pStyle w:val="a3"/>
                        <w:jc w:val="center"/>
                        <w:rPr>
                          <w:rFonts w:ascii="ISOCPEUR" w:hAnsi="ISOCPEUR"/>
                          <w:bCs/>
                          <w:sz w:val="16"/>
                          <w:szCs w:val="16"/>
                        </w:rPr>
                      </w:pPr>
                      <w:r w:rsidRPr="00E94B7C">
                        <w:rPr>
                          <w:rFonts w:ascii="ISOCPEUR" w:hAnsi="ISOCPEUR"/>
                          <w:bCs/>
                          <w:sz w:val="18"/>
                          <w:szCs w:val="16"/>
                        </w:rPr>
                        <w:t>(ПМ.</w:t>
                      </w:r>
                      <w:r w:rsidR="00C94C2B">
                        <w:rPr>
                          <w:rFonts w:ascii="ISOCPEUR" w:hAnsi="ISOCPEUR"/>
                          <w:bCs/>
                          <w:sz w:val="18"/>
                          <w:szCs w:val="16"/>
                        </w:rPr>
                        <w:t>1</w:t>
                      </w:r>
                      <w:r w:rsidRPr="00E94B7C">
                        <w:rPr>
                          <w:rFonts w:ascii="ISOCPEUR" w:hAnsi="ISOCPEUR"/>
                          <w:bCs/>
                          <w:sz w:val="18"/>
                          <w:szCs w:val="16"/>
                        </w:rPr>
                        <w:t xml:space="preserve">1) </w:t>
                      </w:r>
                      <w:r w:rsidR="00C94C2B" w:rsidRPr="00C94C2B">
                        <w:rPr>
                          <w:rFonts w:ascii="ISOCPEUR" w:hAnsi="ISOCPEUR"/>
                          <w:bCs/>
                          <w:iCs/>
                          <w:sz w:val="18"/>
                          <w:szCs w:val="16"/>
                        </w:rPr>
                        <w:t>Разработка, администрирование и защита баз данных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dWF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DWB1YW+AAAA3AAAAA8AAAAAAAAA&#10;AAAAAAAABwIAAGRycy9kb3ducmV2LnhtbFBLBQYAAAAAAwADALcAAADyAgAAAAA=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XAe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FrNcB6+AAAA3AAAAA8AAAAAAAAA&#10;AAAAAAAABwIAAGRycy9kb3ducmV2LnhtbFBLBQYAAAAAAwADALcAAADyAgAAAAA=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    <v:rect id="Rectangle 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<v:textbox inset="1pt,1pt,1pt,1pt">
                  <w:txbxContent>
                    <w:p w14:paraId="4A1AC96E" w14:textId="77777777" w:rsidR="007B2DFB" w:rsidRDefault="007B2DFB" w:rsidP="007B2DFB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<v:textbox inset="1pt,1pt,1pt,1pt">
                  <w:txbxContent>
                    <w:p w14:paraId="00AE6033" w14:textId="77777777" w:rsidR="007B2DFB" w:rsidRDefault="007B2DFB" w:rsidP="007B2DFB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14:paraId="3CAD32D5" w14:textId="67288489" w:rsidR="007B2DFB" w:rsidRPr="00022026" w:rsidRDefault="00C30CC8" w:rsidP="007B2DFB">
                      <w:pPr>
                        <w:jc w:val="center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39</w:t>
                      </w: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sVH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C/lsVHwgAAANwAAAAPAAAA&#10;AAAAAAAAAAAAAAcCAABkcnMvZG93bnJldi54bWxQSwUGAAAAAAMAAwC3AAAA9gIAAAAA&#10;" strokeweight="1pt"/>
              <v:rect id="Rectangle 5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<v:textbox inset="1pt,1pt,1pt,1pt">
                  <w:txbxContent>
                    <w:p w14:paraId="5B83F8F5" w14:textId="77777777" w:rsidR="007B2DFB" w:rsidRDefault="007B2DFB" w:rsidP="007B2DFB">
                      <w:pPr>
                        <w:jc w:val="center"/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</w:pPr>
                      <w:r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  <w:t>ГБПОУ ИО "АПЭТ"</w:t>
                      </w:r>
                    </w:p>
                    <w:p w14:paraId="70F2C3AA" w14:textId="77777777" w:rsidR="007B2DFB" w:rsidRDefault="007B2DFB" w:rsidP="007B2DFB">
                      <w:pPr>
                        <w:jc w:val="center"/>
                        <w:rPr>
                          <w:sz w:val="32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27E17"/>
    <w:multiLevelType w:val="multilevel"/>
    <w:tmpl w:val="0A34CC0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A3E0E3A"/>
    <w:multiLevelType w:val="multilevel"/>
    <w:tmpl w:val="51F226F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3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A410D09"/>
    <w:multiLevelType w:val="hybridMultilevel"/>
    <w:tmpl w:val="84E232E6"/>
    <w:lvl w:ilvl="0" w:tplc="1110F3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51089"/>
    <w:multiLevelType w:val="hybridMultilevel"/>
    <w:tmpl w:val="7CE0444C"/>
    <w:lvl w:ilvl="0" w:tplc="1110F3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D84487"/>
    <w:multiLevelType w:val="hybridMultilevel"/>
    <w:tmpl w:val="68085CDE"/>
    <w:lvl w:ilvl="0" w:tplc="02C8360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66111E9"/>
    <w:multiLevelType w:val="hybridMultilevel"/>
    <w:tmpl w:val="ABE29DBC"/>
    <w:lvl w:ilvl="0" w:tplc="4ED4B3B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F080B1B"/>
    <w:multiLevelType w:val="hybridMultilevel"/>
    <w:tmpl w:val="891C5CA2"/>
    <w:lvl w:ilvl="0" w:tplc="1110F3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F54763B"/>
    <w:multiLevelType w:val="hybridMultilevel"/>
    <w:tmpl w:val="A60A74C0"/>
    <w:lvl w:ilvl="0" w:tplc="8382A6A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C47F86"/>
    <w:multiLevelType w:val="hybridMultilevel"/>
    <w:tmpl w:val="14A8E5CC"/>
    <w:lvl w:ilvl="0" w:tplc="2F367926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5341C8"/>
    <w:multiLevelType w:val="hybridMultilevel"/>
    <w:tmpl w:val="9C7825C0"/>
    <w:lvl w:ilvl="0" w:tplc="096CDE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B111873"/>
    <w:multiLevelType w:val="hybridMultilevel"/>
    <w:tmpl w:val="6020061A"/>
    <w:lvl w:ilvl="0" w:tplc="F4AE751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CD83923"/>
    <w:multiLevelType w:val="hybridMultilevel"/>
    <w:tmpl w:val="AC1E6794"/>
    <w:lvl w:ilvl="0" w:tplc="07F48A7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E74738C"/>
    <w:multiLevelType w:val="multilevel"/>
    <w:tmpl w:val="0A34CC0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57716321"/>
    <w:multiLevelType w:val="hybridMultilevel"/>
    <w:tmpl w:val="5712BDA6"/>
    <w:lvl w:ilvl="0" w:tplc="1110F3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81031B"/>
    <w:multiLevelType w:val="hybridMultilevel"/>
    <w:tmpl w:val="1A462EEC"/>
    <w:lvl w:ilvl="0" w:tplc="7250D08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D857968"/>
    <w:multiLevelType w:val="multilevel"/>
    <w:tmpl w:val="0A34CC0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5DB66A6F"/>
    <w:multiLevelType w:val="hybridMultilevel"/>
    <w:tmpl w:val="2646A4CC"/>
    <w:lvl w:ilvl="0" w:tplc="11D6B49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B00294"/>
    <w:multiLevelType w:val="hybridMultilevel"/>
    <w:tmpl w:val="C3AE8800"/>
    <w:lvl w:ilvl="0" w:tplc="7250D08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E854682"/>
    <w:multiLevelType w:val="hybridMultilevel"/>
    <w:tmpl w:val="D2B2B5DE"/>
    <w:lvl w:ilvl="0" w:tplc="02C8360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5A5F0B"/>
    <w:multiLevelType w:val="multilevel"/>
    <w:tmpl w:val="0A34CC0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780111EB"/>
    <w:multiLevelType w:val="hybridMultilevel"/>
    <w:tmpl w:val="3F4EFA96"/>
    <w:lvl w:ilvl="0" w:tplc="1110F3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5397278">
    <w:abstractNumId w:val="18"/>
  </w:num>
  <w:num w:numId="2" w16cid:durableId="985860639">
    <w:abstractNumId w:val="0"/>
  </w:num>
  <w:num w:numId="3" w16cid:durableId="1562014384">
    <w:abstractNumId w:val="13"/>
  </w:num>
  <w:num w:numId="4" w16cid:durableId="1455368314">
    <w:abstractNumId w:val="3"/>
  </w:num>
  <w:num w:numId="5" w16cid:durableId="765156902">
    <w:abstractNumId w:val="16"/>
  </w:num>
  <w:num w:numId="6" w16cid:durableId="2116055546">
    <w:abstractNumId w:val="6"/>
  </w:num>
  <w:num w:numId="7" w16cid:durableId="1070467415">
    <w:abstractNumId w:val="2"/>
  </w:num>
  <w:num w:numId="8" w16cid:durableId="992680111">
    <w:abstractNumId w:val="20"/>
  </w:num>
  <w:num w:numId="9" w16cid:durableId="320620460">
    <w:abstractNumId w:val="1"/>
  </w:num>
  <w:num w:numId="10" w16cid:durableId="1569343117">
    <w:abstractNumId w:val="7"/>
  </w:num>
  <w:num w:numId="11" w16cid:durableId="1613051374">
    <w:abstractNumId w:val="8"/>
  </w:num>
  <w:num w:numId="12" w16cid:durableId="56052942">
    <w:abstractNumId w:val="4"/>
  </w:num>
  <w:num w:numId="13" w16cid:durableId="280116872">
    <w:abstractNumId w:val="11"/>
  </w:num>
  <w:num w:numId="14" w16cid:durableId="1323662469">
    <w:abstractNumId w:val="10"/>
  </w:num>
  <w:num w:numId="15" w16cid:durableId="344208855">
    <w:abstractNumId w:val="5"/>
  </w:num>
  <w:num w:numId="16" w16cid:durableId="1665091311">
    <w:abstractNumId w:val="14"/>
  </w:num>
  <w:num w:numId="17" w16cid:durableId="30039129">
    <w:abstractNumId w:val="17"/>
  </w:num>
  <w:num w:numId="18" w16cid:durableId="1553270999">
    <w:abstractNumId w:val="9"/>
  </w:num>
  <w:num w:numId="19" w16cid:durableId="574706243">
    <w:abstractNumId w:val="12"/>
  </w:num>
  <w:num w:numId="20" w16cid:durableId="1641416669">
    <w:abstractNumId w:val="15"/>
  </w:num>
  <w:num w:numId="21" w16cid:durableId="1714303635">
    <w:abstractNumId w:val="19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C15"/>
    <w:rsid w:val="00002EE2"/>
    <w:rsid w:val="00003270"/>
    <w:rsid w:val="000075C1"/>
    <w:rsid w:val="000177A4"/>
    <w:rsid w:val="00022026"/>
    <w:rsid w:val="00055B86"/>
    <w:rsid w:val="00067AB4"/>
    <w:rsid w:val="00077917"/>
    <w:rsid w:val="00082973"/>
    <w:rsid w:val="0008594D"/>
    <w:rsid w:val="000A2821"/>
    <w:rsid w:val="000A592F"/>
    <w:rsid w:val="001040D1"/>
    <w:rsid w:val="00123615"/>
    <w:rsid w:val="001250E6"/>
    <w:rsid w:val="00130E90"/>
    <w:rsid w:val="00132A67"/>
    <w:rsid w:val="001354CE"/>
    <w:rsid w:val="00144017"/>
    <w:rsid w:val="001622E3"/>
    <w:rsid w:val="00162894"/>
    <w:rsid w:val="00167009"/>
    <w:rsid w:val="00170395"/>
    <w:rsid w:val="00170664"/>
    <w:rsid w:val="00172329"/>
    <w:rsid w:val="00187AA8"/>
    <w:rsid w:val="00191C59"/>
    <w:rsid w:val="001A5DC7"/>
    <w:rsid w:val="001A6B88"/>
    <w:rsid w:val="001B0EB4"/>
    <w:rsid w:val="001C60ED"/>
    <w:rsid w:val="001D03E7"/>
    <w:rsid w:val="001D1AA7"/>
    <w:rsid w:val="001F77EF"/>
    <w:rsid w:val="00212A52"/>
    <w:rsid w:val="002241F8"/>
    <w:rsid w:val="00231AD9"/>
    <w:rsid w:val="00250F44"/>
    <w:rsid w:val="002515A2"/>
    <w:rsid w:val="00256E6B"/>
    <w:rsid w:val="00277F10"/>
    <w:rsid w:val="002816AC"/>
    <w:rsid w:val="002C65C9"/>
    <w:rsid w:val="002F0754"/>
    <w:rsid w:val="002F0D1C"/>
    <w:rsid w:val="00321E0C"/>
    <w:rsid w:val="00331B7E"/>
    <w:rsid w:val="0034192C"/>
    <w:rsid w:val="003465B5"/>
    <w:rsid w:val="00351C15"/>
    <w:rsid w:val="003542D1"/>
    <w:rsid w:val="00363811"/>
    <w:rsid w:val="003F7466"/>
    <w:rsid w:val="00411B9C"/>
    <w:rsid w:val="00413A7A"/>
    <w:rsid w:val="00414498"/>
    <w:rsid w:val="00416D20"/>
    <w:rsid w:val="004300F5"/>
    <w:rsid w:val="00432A58"/>
    <w:rsid w:val="004550FE"/>
    <w:rsid w:val="00470242"/>
    <w:rsid w:val="00481EF0"/>
    <w:rsid w:val="004B38E5"/>
    <w:rsid w:val="004C06E7"/>
    <w:rsid w:val="004D3E9C"/>
    <w:rsid w:val="00501CC9"/>
    <w:rsid w:val="00503E74"/>
    <w:rsid w:val="005149F2"/>
    <w:rsid w:val="00534EAE"/>
    <w:rsid w:val="00536997"/>
    <w:rsid w:val="00540D94"/>
    <w:rsid w:val="00540EE9"/>
    <w:rsid w:val="005740CF"/>
    <w:rsid w:val="005758C7"/>
    <w:rsid w:val="00586E26"/>
    <w:rsid w:val="0059622D"/>
    <w:rsid w:val="005A33D6"/>
    <w:rsid w:val="005A66E1"/>
    <w:rsid w:val="005B49D2"/>
    <w:rsid w:val="005B69C0"/>
    <w:rsid w:val="005C02A8"/>
    <w:rsid w:val="005C17DE"/>
    <w:rsid w:val="005C56FB"/>
    <w:rsid w:val="005D4834"/>
    <w:rsid w:val="00601B7D"/>
    <w:rsid w:val="00604C2C"/>
    <w:rsid w:val="006227A3"/>
    <w:rsid w:val="00642056"/>
    <w:rsid w:val="006778EB"/>
    <w:rsid w:val="006E1D0C"/>
    <w:rsid w:val="007108E6"/>
    <w:rsid w:val="00744979"/>
    <w:rsid w:val="00754D66"/>
    <w:rsid w:val="00764D31"/>
    <w:rsid w:val="007775D4"/>
    <w:rsid w:val="0078155C"/>
    <w:rsid w:val="00783C3E"/>
    <w:rsid w:val="00794D88"/>
    <w:rsid w:val="007952EB"/>
    <w:rsid w:val="007A2F54"/>
    <w:rsid w:val="007B2DFB"/>
    <w:rsid w:val="007E0594"/>
    <w:rsid w:val="007F6CDE"/>
    <w:rsid w:val="00800CC6"/>
    <w:rsid w:val="00800EA9"/>
    <w:rsid w:val="00820F89"/>
    <w:rsid w:val="00873E90"/>
    <w:rsid w:val="008762AF"/>
    <w:rsid w:val="008A79BC"/>
    <w:rsid w:val="008C0FA5"/>
    <w:rsid w:val="008C56FC"/>
    <w:rsid w:val="008D34C2"/>
    <w:rsid w:val="008D45F5"/>
    <w:rsid w:val="008F06CE"/>
    <w:rsid w:val="0090244B"/>
    <w:rsid w:val="0094318A"/>
    <w:rsid w:val="0095487B"/>
    <w:rsid w:val="00960602"/>
    <w:rsid w:val="0098330D"/>
    <w:rsid w:val="0099322A"/>
    <w:rsid w:val="009A2B0B"/>
    <w:rsid w:val="009A6C08"/>
    <w:rsid w:val="009B154A"/>
    <w:rsid w:val="009B457F"/>
    <w:rsid w:val="009B5AF5"/>
    <w:rsid w:val="009D7B98"/>
    <w:rsid w:val="009E6420"/>
    <w:rsid w:val="00A1064F"/>
    <w:rsid w:val="00A22DB3"/>
    <w:rsid w:val="00A33590"/>
    <w:rsid w:val="00A42DB1"/>
    <w:rsid w:val="00A44B49"/>
    <w:rsid w:val="00A55770"/>
    <w:rsid w:val="00A665CC"/>
    <w:rsid w:val="00A7189B"/>
    <w:rsid w:val="00AD424F"/>
    <w:rsid w:val="00AE2884"/>
    <w:rsid w:val="00B015F1"/>
    <w:rsid w:val="00B1645B"/>
    <w:rsid w:val="00B322E0"/>
    <w:rsid w:val="00B4153A"/>
    <w:rsid w:val="00B42E74"/>
    <w:rsid w:val="00B52689"/>
    <w:rsid w:val="00B63DE4"/>
    <w:rsid w:val="00B64C12"/>
    <w:rsid w:val="00B809D2"/>
    <w:rsid w:val="00B92478"/>
    <w:rsid w:val="00B93C6E"/>
    <w:rsid w:val="00BA7271"/>
    <w:rsid w:val="00BE4700"/>
    <w:rsid w:val="00BF4AC2"/>
    <w:rsid w:val="00C11113"/>
    <w:rsid w:val="00C13EF5"/>
    <w:rsid w:val="00C2383F"/>
    <w:rsid w:val="00C24657"/>
    <w:rsid w:val="00C30CC8"/>
    <w:rsid w:val="00C34D6F"/>
    <w:rsid w:val="00C41502"/>
    <w:rsid w:val="00C42229"/>
    <w:rsid w:val="00C60540"/>
    <w:rsid w:val="00C67632"/>
    <w:rsid w:val="00C70CF6"/>
    <w:rsid w:val="00C74D5A"/>
    <w:rsid w:val="00C813BB"/>
    <w:rsid w:val="00C831BB"/>
    <w:rsid w:val="00C84BB6"/>
    <w:rsid w:val="00C94C2B"/>
    <w:rsid w:val="00CA50A6"/>
    <w:rsid w:val="00CF51BD"/>
    <w:rsid w:val="00D006DC"/>
    <w:rsid w:val="00D01709"/>
    <w:rsid w:val="00D03856"/>
    <w:rsid w:val="00D051C9"/>
    <w:rsid w:val="00D2439E"/>
    <w:rsid w:val="00D62432"/>
    <w:rsid w:val="00D678E0"/>
    <w:rsid w:val="00D90BC2"/>
    <w:rsid w:val="00DA09EC"/>
    <w:rsid w:val="00DA1DAF"/>
    <w:rsid w:val="00DC78F4"/>
    <w:rsid w:val="00DD54C1"/>
    <w:rsid w:val="00DE01C0"/>
    <w:rsid w:val="00DE7C11"/>
    <w:rsid w:val="00E05D29"/>
    <w:rsid w:val="00E26C41"/>
    <w:rsid w:val="00E30C27"/>
    <w:rsid w:val="00E34A5C"/>
    <w:rsid w:val="00E47059"/>
    <w:rsid w:val="00E64E82"/>
    <w:rsid w:val="00E65437"/>
    <w:rsid w:val="00E668D0"/>
    <w:rsid w:val="00E771E9"/>
    <w:rsid w:val="00E823BC"/>
    <w:rsid w:val="00F14332"/>
    <w:rsid w:val="00F3652B"/>
    <w:rsid w:val="00F4605F"/>
    <w:rsid w:val="00F55D21"/>
    <w:rsid w:val="00F6438D"/>
    <w:rsid w:val="00F76EE3"/>
    <w:rsid w:val="00F87DEC"/>
    <w:rsid w:val="00FB22C8"/>
    <w:rsid w:val="00FC0093"/>
    <w:rsid w:val="00FD276C"/>
    <w:rsid w:val="00FD49FA"/>
    <w:rsid w:val="00FF3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B6257E"/>
  <w15:docId w15:val="{CAC3766C-EEFD-4DE7-87B2-512BA0016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31BB"/>
    <w:pPr>
      <w:spacing w:after="0" w:line="360" w:lineRule="auto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34EAE"/>
    <w:pPr>
      <w:keepNext/>
      <w:keepLines/>
      <w:spacing w:before="120" w:after="120"/>
      <w:jc w:val="center"/>
      <w:outlineLvl w:val="0"/>
    </w:pPr>
    <w:rPr>
      <w:rFonts w:eastAsiaTheme="majorEastAsia" w:cstheme="majorBidi"/>
      <w:caps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A7271"/>
    <w:pPr>
      <w:keepNext/>
      <w:keepLines/>
      <w:spacing w:before="120" w:after="120"/>
      <w:outlineLvl w:val="1"/>
    </w:pPr>
    <w:rPr>
      <w:rFonts w:eastAsiaTheme="majorEastAsia" w:cstheme="majorBidi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C0093"/>
    <w:pPr>
      <w:keepNext/>
      <w:keepLines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D2439E"/>
    <w:pPr>
      <w:spacing w:after="0" w:line="240" w:lineRule="auto"/>
      <w:jc w:val="both"/>
    </w:pPr>
    <w:rPr>
      <w:sz w:val="24"/>
    </w:rPr>
  </w:style>
  <w:style w:type="character" w:customStyle="1" w:styleId="10">
    <w:name w:val="Заголовок 1 Знак"/>
    <w:basedOn w:val="a0"/>
    <w:link w:val="1"/>
    <w:uiPriority w:val="9"/>
    <w:rsid w:val="00534EAE"/>
    <w:rPr>
      <w:rFonts w:ascii="Times New Roman" w:eastAsiaTheme="majorEastAsia" w:hAnsi="Times New Roman" w:cstheme="majorBidi"/>
      <w:caps/>
      <w:kern w:val="0"/>
      <w:sz w:val="36"/>
      <w:szCs w:val="32"/>
      <w14:ligatures w14:val="none"/>
    </w:rPr>
  </w:style>
  <w:style w:type="paragraph" w:styleId="a5">
    <w:name w:val="TOC Heading"/>
    <w:basedOn w:val="1"/>
    <w:next w:val="a"/>
    <w:uiPriority w:val="39"/>
    <w:unhideWhenUsed/>
    <w:qFormat/>
    <w:rsid w:val="00534EAE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6227A3"/>
    <w:pPr>
      <w:tabs>
        <w:tab w:val="left" w:pos="560"/>
        <w:tab w:val="right" w:leader="dot" w:pos="9628"/>
      </w:tabs>
      <w:spacing w:after="100"/>
    </w:pPr>
    <w:rPr>
      <w:caps/>
      <w:noProof/>
    </w:rPr>
  </w:style>
  <w:style w:type="character" w:styleId="a6">
    <w:name w:val="Hyperlink"/>
    <w:basedOn w:val="a0"/>
    <w:uiPriority w:val="99"/>
    <w:unhideWhenUsed/>
    <w:rsid w:val="00534EAE"/>
    <w:rPr>
      <w:color w:val="0563C1" w:themeColor="hyperlink"/>
      <w:u w:val="single"/>
    </w:rPr>
  </w:style>
  <w:style w:type="paragraph" w:styleId="a7">
    <w:name w:val="List Paragraph"/>
    <w:basedOn w:val="a"/>
    <w:link w:val="a8"/>
    <w:uiPriority w:val="34"/>
    <w:qFormat/>
    <w:rsid w:val="00BA727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A7271"/>
    <w:rPr>
      <w:rFonts w:ascii="Times New Roman" w:eastAsiaTheme="majorEastAsia" w:hAnsi="Times New Roman" w:cstheme="majorBidi"/>
      <w:kern w:val="0"/>
      <w:sz w:val="3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C0093"/>
    <w:rPr>
      <w:rFonts w:ascii="Times New Roman" w:eastAsiaTheme="majorEastAsia" w:hAnsi="Times New Roman" w:cstheme="majorBidi"/>
      <w:kern w:val="0"/>
      <w:sz w:val="28"/>
      <w:szCs w:val="24"/>
      <w14:ligatures w14:val="none"/>
    </w:rPr>
  </w:style>
  <w:style w:type="paragraph" w:styleId="21">
    <w:name w:val="toc 2"/>
    <w:basedOn w:val="a"/>
    <w:next w:val="a"/>
    <w:autoRedefine/>
    <w:uiPriority w:val="39"/>
    <w:unhideWhenUsed/>
    <w:qFormat/>
    <w:rsid w:val="00BA7271"/>
    <w:pPr>
      <w:spacing w:after="100"/>
      <w:ind w:left="280"/>
    </w:pPr>
  </w:style>
  <w:style w:type="paragraph" w:styleId="a9">
    <w:name w:val="header"/>
    <w:basedOn w:val="a"/>
    <w:link w:val="aa"/>
    <w:uiPriority w:val="99"/>
    <w:unhideWhenUsed/>
    <w:rsid w:val="00BA727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BA7271"/>
    <w:rPr>
      <w:rFonts w:ascii="Times New Roman" w:hAnsi="Times New Roman"/>
      <w:kern w:val="0"/>
      <w:sz w:val="28"/>
      <w14:ligatures w14:val="none"/>
    </w:rPr>
  </w:style>
  <w:style w:type="paragraph" w:styleId="ab">
    <w:name w:val="footer"/>
    <w:basedOn w:val="a"/>
    <w:link w:val="ac"/>
    <w:uiPriority w:val="99"/>
    <w:unhideWhenUsed/>
    <w:rsid w:val="00BA7271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BA7271"/>
    <w:rPr>
      <w:rFonts w:ascii="Times New Roman" w:hAnsi="Times New Roman"/>
      <w:kern w:val="0"/>
      <w:sz w:val="28"/>
      <w14:ligatures w14:val="none"/>
    </w:rPr>
  </w:style>
  <w:style w:type="paragraph" w:customStyle="1" w:styleId="ad">
    <w:name w:val="Чертежный"/>
    <w:rsid w:val="007B2DFB"/>
    <w:pPr>
      <w:spacing w:after="0" w:line="240" w:lineRule="auto"/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qFormat/>
    <w:rsid w:val="002F0D1C"/>
    <w:pPr>
      <w:spacing w:after="100"/>
      <w:ind w:left="560"/>
    </w:pPr>
  </w:style>
  <w:style w:type="table" w:styleId="ae">
    <w:name w:val="Table Grid"/>
    <w:basedOn w:val="a1"/>
    <w:uiPriority w:val="59"/>
    <w:rsid w:val="00BE47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Без интервала Знак"/>
    <w:basedOn w:val="a0"/>
    <w:link w:val="a3"/>
    <w:uiPriority w:val="1"/>
    <w:rsid w:val="009D7B98"/>
    <w:rPr>
      <w:sz w:val="24"/>
    </w:rPr>
  </w:style>
  <w:style w:type="paragraph" w:styleId="af">
    <w:name w:val="Balloon Text"/>
    <w:basedOn w:val="a"/>
    <w:link w:val="af0"/>
    <w:uiPriority w:val="99"/>
    <w:semiHidden/>
    <w:unhideWhenUsed/>
    <w:rsid w:val="009D7B9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9D7B98"/>
    <w:rPr>
      <w:rFonts w:ascii="Tahoma" w:hAnsi="Tahoma" w:cs="Tahoma"/>
      <w:kern w:val="0"/>
      <w:sz w:val="16"/>
      <w:szCs w:val="16"/>
      <w14:ligatures w14:val="none"/>
    </w:rPr>
  </w:style>
  <w:style w:type="character" w:styleId="af1">
    <w:name w:val="Strong"/>
    <w:basedOn w:val="a0"/>
    <w:uiPriority w:val="22"/>
    <w:qFormat/>
    <w:rsid w:val="009D7B98"/>
    <w:rPr>
      <w:b/>
      <w:bCs/>
    </w:rPr>
  </w:style>
  <w:style w:type="character" w:customStyle="1" w:styleId="af2">
    <w:name w:val="Другое_"/>
    <w:basedOn w:val="a0"/>
    <w:link w:val="af3"/>
    <w:uiPriority w:val="99"/>
    <w:rsid w:val="009D7B98"/>
    <w:rPr>
      <w:rFonts w:ascii="Arial" w:hAnsi="Arial" w:cs="Arial"/>
      <w:b/>
      <w:bCs/>
      <w:sz w:val="16"/>
      <w:szCs w:val="16"/>
    </w:rPr>
  </w:style>
  <w:style w:type="character" w:customStyle="1" w:styleId="af4">
    <w:name w:val="Подпись к таблице_"/>
    <w:basedOn w:val="a0"/>
    <w:link w:val="af5"/>
    <w:uiPriority w:val="99"/>
    <w:rsid w:val="009D7B98"/>
    <w:rPr>
      <w:rFonts w:ascii="Arial" w:hAnsi="Arial" w:cs="Arial"/>
      <w:b/>
      <w:bCs/>
      <w:sz w:val="16"/>
      <w:szCs w:val="16"/>
    </w:rPr>
  </w:style>
  <w:style w:type="paragraph" w:customStyle="1" w:styleId="af3">
    <w:name w:val="Другое"/>
    <w:basedOn w:val="a"/>
    <w:link w:val="af2"/>
    <w:uiPriority w:val="99"/>
    <w:rsid w:val="009D7B98"/>
    <w:pPr>
      <w:widowControl w:val="0"/>
      <w:spacing w:line="286" w:lineRule="auto"/>
      <w:ind w:firstLine="400"/>
    </w:pPr>
    <w:rPr>
      <w:rFonts w:ascii="Arial" w:hAnsi="Arial" w:cs="Arial"/>
      <w:b/>
      <w:bCs/>
      <w:kern w:val="2"/>
      <w:sz w:val="16"/>
      <w:szCs w:val="16"/>
      <w14:ligatures w14:val="standardContextual"/>
    </w:rPr>
  </w:style>
  <w:style w:type="paragraph" w:customStyle="1" w:styleId="af5">
    <w:name w:val="Подпись к таблице"/>
    <w:basedOn w:val="a"/>
    <w:link w:val="af4"/>
    <w:uiPriority w:val="99"/>
    <w:rsid w:val="009D7B98"/>
    <w:pPr>
      <w:widowControl w:val="0"/>
      <w:spacing w:line="240" w:lineRule="auto"/>
    </w:pPr>
    <w:rPr>
      <w:rFonts w:ascii="Arial" w:hAnsi="Arial" w:cs="Arial"/>
      <w:b/>
      <w:bCs/>
      <w:kern w:val="2"/>
      <w:sz w:val="16"/>
      <w:szCs w:val="16"/>
      <w14:ligatures w14:val="standardContextual"/>
    </w:rPr>
  </w:style>
  <w:style w:type="character" w:styleId="af6">
    <w:name w:val="Emphasis"/>
    <w:basedOn w:val="a0"/>
    <w:uiPriority w:val="20"/>
    <w:qFormat/>
    <w:rsid w:val="009D7B98"/>
    <w:rPr>
      <w:i/>
      <w:iCs/>
    </w:rPr>
  </w:style>
  <w:style w:type="paragraph" w:styleId="af7">
    <w:name w:val="Normal (Web)"/>
    <w:basedOn w:val="a"/>
    <w:uiPriority w:val="99"/>
    <w:unhideWhenUsed/>
    <w:rsid w:val="009D7B98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8">
    <w:name w:val="Body Text Indent"/>
    <w:basedOn w:val="a"/>
    <w:link w:val="af9"/>
    <w:uiPriority w:val="99"/>
    <w:unhideWhenUsed/>
    <w:rsid w:val="009D7B98"/>
    <w:pPr>
      <w:spacing w:after="120" w:line="276" w:lineRule="auto"/>
      <w:ind w:left="283"/>
      <w:jc w:val="left"/>
    </w:pPr>
    <w:rPr>
      <w:rFonts w:asciiTheme="minorHAnsi" w:eastAsiaTheme="minorEastAsia" w:hAnsiTheme="minorHAnsi"/>
      <w:sz w:val="22"/>
    </w:rPr>
  </w:style>
  <w:style w:type="character" w:customStyle="1" w:styleId="af9">
    <w:name w:val="Основной текст с отступом Знак"/>
    <w:basedOn w:val="a0"/>
    <w:link w:val="af8"/>
    <w:uiPriority w:val="99"/>
    <w:rsid w:val="009D7B98"/>
    <w:rPr>
      <w:rFonts w:eastAsiaTheme="minorEastAsia"/>
      <w:kern w:val="0"/>
      <w14:ligatures w14:val="none"/>
    </w:rPr>
  </w:style>
  <w:style w:type="paragraph" w:customStyle="1" w:styleId="afa">
    <w:name w:val="Для кода"/>
    <w:basedOn w:val="a"/>
    <w:link w:val="afb"/>
    <w:qFormat/>
    <w:rsid w:val="009D7B98"/>
    <w:pPr>
      <w:spacing w:line="240" w:lineRule="auto"/>
    </w:pPr>
    <w:rPr>
      <w:rFonts w:asciiTheme="minorHAnsi" w:hAnsiTheme="minorHAnsi" w:cstheme="minorHAnsi"/>
      <w:sz w:val="24"/>
      <w:szCs w:val="24"/>
      <w:lang w:val="en-US"/>
    </w:rPr>
  </w:style>
  <w:style w:type="character" w:customStyle="1" w:styleId="afb">
    <w:name w:val="Для кода Знак"/>
    <w:basedOn w:val="a0"/>
    <w:link w:val="afa"/>
    <w:rsid w:val="009D7B98"/>
    <w:rPr>
      <w:rFonts w:cstheme="minorHAnsi"/>
      <w:kern w:val="0"/>
      <w:sz w:val="24"/>
      <w:szCs w:val="24"/>
      <w:lang w:val="en-US"/>
      <w14:ligatures w14:val="none"/>
    </w:rPr>
  </w:style>
  <w:style w:type="character" w:customStyle="1" w:styleId="a8">
    <w:name w:val="Абзац списка Знак"/>
    <w:link w:val="a7"/>
    <w:uiPriority w:val="34"/>
    <w:qFormat/>
    <w:locked/>
    <w:rsid w:val="009D7B98"/>
    <w:rPr>
      <w:rFonts w:ascii="Times New Roman" w:hAnsi="Times New Roman"/>
      <w:kern w:val="0"/>
      <w:sz w:val="28"/>
      <w14:ligatures w14:val="non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9D7B98"/>
    <w:rPr>
      <w:color w:val="605E5C"/>
      <w:shd w:val="clear" w:color="auto" w:fill="E1DFDD"/>
    </w:rPr>
  </w:style>
  <w:style w:type="paragraph" w:customStyle="1" w:styleId="no-indent">
    <w:name w:val="no-indent"/>
    <w:basedOn w:val="a"/>
    <w:rsid w:val="009D7B98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c">
    <w:name w:val="FollowedHyperlink"/>
    <w:basedOn w:val="a0"/>
    <w:uiPriority w:val="99"/>
    <w:semiHidden/>
    <w:unhideWhenUsed/>
    <w:rsid w:val="009D7B9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36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ru.wikipedia.org/wiki/Microsoft_Visio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28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hyperlink" Target="https://ru.wikipedia.org/w/index.php?title=%D0%93%D0%BB%D0%B0%D0%B4%D0%BA%D0%B8%D0%B9,_%D0%90%D0%BB%D0%B5%D0%BA%D1%81%D0%B5%D0%B9_%D0%90%D0%BD%D0%B0%D1%82%D0%BE%D0%BB%D1%8C%D0%B5%D0%B2%D0%B8%D1%87&amp;action=edit&amp;redlink=1" TargetMode="External"/><Relationship Id="rId40" Type="http://schemas.openxmlformats.org/officeDocument/2006/relationships/hyperlink" Target="https://skillbox.ru/media/management/startovyy-gayd-po-programmam-1c-dlya-chego-oni-nuzhny-kak-oni-rabotayut-i-kak-ikh-vnedryayut/" TargetMode="External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ru.wikipedia.org/wiki/1%D0%A1:%D0%9F%D1%80%D0%B5%D0%B4%D0%BF%D1%80%D0%B8%D1%8F%D1%82%D0%B8%D0%B5" TargetMode="External"/><Relationship Id="rId49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ru.wikipedia.org/w/index.php?title=%D0%94%D0%B8%D0%B0%D0%BB%D0%B5%D0%BA%D1%82%D0%B8%D0%BA%D0%B0_(%D0%B8%D0%B7%D0%B4%D0%B0%D1%82%D0%B5%D0%BB%D1%8C%D1%81%D1%82%D0%B2%D0%BE)&amp;action=edit&amp;redlink=1" TargetMode="External"/><Relationship Id="rId43" Type="http://schemas.openxmlformats.org/officeDocument/2006/relationships/image" Target="media/image29.png"/><Relationship Id="rId48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ru.wikipedia.org/w/index.php?title=%D0%A4%D0%B5%D0%BD%D0%B8%D0%BA%D1%81_(%D0%B8%D0%B7%D0%B4%D0%B0%D1%82%D0%B5%D0%BB%D1%8C%D1%81%D1%82%D0%B2%D0%BE)&amp;action=edit&amp;redlink=1" TargetMode="External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hyperlink" Target="https://nipkef.ru/about/blog/programma-1s-chto-eto-takoe-iz-chego-sostoi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71C4E6-B18B-4211-8683-8E54E4E386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38</Pages>
  <Words>5240</Words>
  <Characters>29869</Characters>
  <Application>Microsoft Office Word</Application>
  <DocSecurity>0</DocSecurity>
  <Lines>248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Неверов</dc:creator>
  <cp:keywords/>
  <dc:description/>
  <cp:lastModifiedBy>Илья Шелков</cp:lastModifiedBy>
  <cp:revision>7</cp:revision>
  <dcterms:created xsi:type="dcterms:W3CDTF">2023-12-20T12:51:00Z</dcterms:created>
  <dcterms:modified xsi:type="dcterms:W3CDTF">2023-12-20T13:14:00Z</dcterms:modified>
</cp:coreProperties>
</file>