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21F5C" w14:textId="1709D0E9" w:rsidR="007229EE" w:rsidRDefault="007229EE">
      <w:pPr>
        <w:pStyle w:val="Heading1"/>
        <w:tabs>
          <w:tab w:val="left" w:pos="889"/>
        </w:tabs>
        <w:spacing w:before="77"/>
        <w:ind w:left="120"/>
        <w:rPr>
          <w:spacing w:val="-2"/>
        </w:rPr>
      </w:pPr>
      <w:r>
        <w:rPr>
          <w:noProof/>
        </w:rPr>
        <w:drawing>
          <wp:inline distT="0" distB="0" distL="0" distR="0" wp14:anchorId="6EA02EDE" wp14:editId="1232EBA5">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1E4B924A" w14:textId="679052F5" w:rsidR="007229EE" w:rsidRDefault="007229EE">
      <w:pPr>
        <w:pStyle w:val="Heading1"/>
        <w:tabs>
          <w:tab w:val="left" w:pos="889"/>
        </w:tabs>
        <w:spacing w:before="77"/>
        <w:ind w:left="120"/>
        <w:rPr>
          <w:spacing w:val="-2"/>
        </w:rPr>
      </w:pPr>
      <w:r>
        <w:rPr>
          <w:spacing w:val="-2"/>
        </w:rPr>
        <w:t>7.       INSPECTION AND TEST PROCEDURES</w:t>
      </w:r>
    </w:p>
    <w:p w14:paraId="16ABFEEE" w14:textId="45DEB4FD" w:rsidR="00337F27" w:rsidRDefault="00790AA5">
      <w:pPr>
        <w:pStyle w:val="Heading1"/>
        <w:tabs>
          <w:tab w:val="left" w:pos="889"/>
        </w:tabs>
        <w:spacing w:before="77"/>
        <w:ind w:left="120"/>
      </w:pPr>
      <w:r>
        <w:rPr>
          <w:spacing w:val="-2"/>
        </w:rPr>
        <w:t>7.6.4</w:t>
      </w:r>
      <w:r>
        <w:tab/>
        <w:t>Circuit</w:t>
      </w:r>
      <w:r>
        <w:rPr>
          <w:spacing w:val="-17"/>
        </w:rPr>
        <w:t xml:space="preserve"> </w:t>
      </w:r>
      <w:r>
        <w:t>Breakers,</w:t>
      </w:r>
      <w:r>
        <w:rPr>
          <w:spacing w:val="-16"/>
        </w:rPr>
        <w:t xml:space="preserve"> </w:t>
      </w:r>
      <w:r>
        <w:rPr>
          <w:spacing w:val="-5"/>
        </w:rPr>
        <w:t>SF</w:t>
      </w:r>
      <w:r>
        <w:rPr>
          <w:spacing w:val="-5"/>
          <w:vertAlign w:val="subscript"/>
        </w:rPr>
        <w:t>6</w:t>
      </w:r>
    </w:p>
    <w:p w14:paraId="16ABFEEF" w14:textId="77777777" w:rsidR="00337F27" w:rsidRDefault="00790AA5">
      <w:pPr>
        <w:pStyle w:val="Heading2"/>
        <w:numPr>
          <w:ilvl w:val="0"/>
          <w:numId w:val="4"/>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6ABFEF0" w14:textId="77777777" w:rsidR="00337F27" w:rsidRDefault="00790AA5">
      <w:pPr>
        <w:pStyle w:val="ListParagraph"/>
        <w:numPr>
          <w:ilvl w:val="1"/>
          <w:numId w:val="4"/>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6ABFEF1" w14:textId="77777777" w:rsidR="00337F27" w:rsidRDefault="00790AA5">
      <w:pPr>
        <w:pStyle w:val="ListParagraph"/>
        <w:numPr>
          <w:ilvl w:val="1"/>
          <w:numId w:val="4"/>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6ABFEF2" w14:textId="77777777" w:rsidR="00337F27" w:rsidRDefault="00790AA5">
      <w:pPr>
        <w:pStyle w:val="ListParagraph"/>
        <w:numPr>
          <w:ilvl w:val="1"/>
          <w:numId w:val="4"/>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16ABFEF3" w14:textId="77777777" w:rsidR="00337F27" w:rsidRDefault="00790AA5">
      <w:pPr>
        <w:pStyle w:val="ListParagraph"/>
        <w:numPr>
          <w:ilvl w:val="1"/>
          <w:numId w:val="4"/>
        </w:numPr>
        <w:tabs>
          <w:tab w:val="left" w:pos="1300"/>
        </w:tabs>
        <w:ind w:right="856"/>
        <w:jc w:val="left"/>
        <w:rPr>
          <w:sz w:val="24"/>
        </w:rPr>
      </w:pPr>
      <w:r>
        <w:rPr>
          <w:sz w:val="24"/>
        </w:rPr>
        <w:t>Verify</w:t>
      </w:r>
      <w:r>
        <w:rPr>
          <w:spacing w:val="-7"/>
          <w:sz w:val="24"/>
        </w:rPr>
        <w:t xml:space="preserve"> </w:t>
      </w:r>
      <w:r>
        <w:rPr>
          <w:sz w:val="24"/>
        </w:rPr>
        <w:t>that</w:t>
      </w:r>
      <w:r>
        <w:rPr>
          <w:spacing w:val="-7"/>
          <w:sz w:val="24"/>
        </w:rPr>
        <w:t xml:space="preserve"> </w:t>
      </w:r>
      <w:r>
        <w:rPr>
          <w:sz w:val="24"/>
        </w:rPr>
        <w:t>all</w:t>
      </w:r>
      <w:r>
        <w:rPr>
          <w:spacing w:val="-7"/>
          <w:sz w:val="24"/>
        </w:rPr>
        <w:t xml:space="preserve"> </w:t>
      </w:r>
      <w:r>
        <w:rPr>
          <w:sz w:val="24"/>
        </w:rPr>
        <w:t>maintenance</w:t>
      </w:r>
      <w:r>
        <w:rPr>
          <w:spacing w:val="-7"/>
          <w:sz w:val="24"/>
        </w:rPr>
        <w:t xml:space="preserve"> </w:t>
      </w:r>
      <w:r>
        <w:rPr>
          <w:sz w:val="24"/>
        </w:rPr>
        <w:t>devices</w:t>
      </w:r>
      <w:r>
        <w:rPr>
          <w:spacing w:val="-7"/>
          <w:sz w:val="24"/>
        </w:rPr>
        <w:t xml:space="preserve"> </w:t>
      </w:r>
      <w:r>
        <w:rPr>
          <w:sz w:val="24"/>
        </w:rPr>
        <w:t>such</w:t>
      </w:r>
      <w:r>
        <w:rPr>
          <w:spacing w:val="-6"/>
          <w:sz w:val="24"/>
        </w:rPr>
        <w:t xml:space="preserve"> </w:t>
      </w:r>
      <w:r>
        <w:rPr>
          <w:sz w:val="24"/>
        </w:rPr>
        <w:t>as</w:t>
      </w:r>
      <w:r>
        <w:rPr>
          <w:spacing w:val="-6"/>
          <w:sz w:val="24"/>
        </w:rPr>
        <w:t xml:space="preserve"> </w:t>
      </w:r>
      <w:r>
        <w:rPr>
          <w:sz w:val="24"/>
        </w:rPr>
        <w:t>special</w:t>
      </w:r>
      <w:r>
        <w:rPr>
          <w:spacing w:val="-6"/>
          <w:sz w:val="24"/>
        </w:rPr>
        <w:t xml:space="preserve"> </w:t>
      </w:r>
      <w:r>
        <w:rPr>
          <w:sz w:val="24"/>
        </w:rPr>
        <w:t>tools</w:t>
      </w:r>
      <w:r>
        <w:rPr>
          <w:spacing w:val="-6"/>
          <w:sz w:val="24"/>
        </w:rPr>
        <w:t xml:space="preserve"> </w:t>
      </w:r>
      <w:r>
        <w:rPr>
          <w:sz w:val="24"/>
        </w:rPr>
        <w:t>and</w:t>
      </w:r>
      <w:r>
        <w:rPr>
          <w:spacing w:val="-6"/>
          <w:sz w:val="24"/>
        </w:rPr>
        <w:t xml:space="preserve"> </w:t>
      </w:r>
      <w:r>
        <w:rPr>
          <w:sz w:val="24"/>
        </w:rPr>
        <w:t>gauges</w:t>
      </w:r>
      <w:r>
        <w:rPr>
          <w:spacing w:val="-6"/>
          <w:sz w:val="24"/>
        </w:rPr>
        <w:t xml:space="preserve"> </w:t>
      </w:r>
      <w:r>
        <w:rPr>
          <w:sz w:val="24"/>
        </w:rPr>
        <w:t>specified</w:t>
      </w:r>
      <w:r>
        <w:rPr>
          <w:spacing w:val="-6"/>
          <w:sz w:val="24"/>
        </w:rPr>
        <w:t xml:space="preserve"> </w:t>
      </w:r>
      <w:r>
        <w:rPr>
          <w:sz w:val="24"/>
        </w:rPr>
        <w:t>by</w:t>
      </w:r>
      <w:r>
        <w:rPr>
          <w:spacing w:val="-6"/>
          <w:sz w:val="24"/>
        </w:rPr>
        <w:t xml:space="preserve"> </w:t>
      </w:r>
      <w:r>
        <w:rPr>
          <w:sz w:val="24"/>
        </w:rPr>
        <w:t>the manufacturer are available for servicing and operating the breaker.</w:t>
      </w:r>
    </w:p>
    <w:p w14:paraId="16ABFEF4" w14:textId="77777777" w:rsidR="00337F27" w:rsidRDefault="00790AA5">
      <w:pPr>
        <w:pStyle w:val="ListParagraph"/>
        <w:numPr>
          <w:ilvl w:val="1"/>
          <w:numId w:val="4"/>
        </w:numPr>
        <w:tabs>
          <w:tab w:val="left" w:pos="1300"/>
        </w:tabs>
        <w:spacing w:before="239"/>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16ABFEF5" w14:textId="77777777" w:rsidR="00337F27" w:rsidRDefault="00790AA5">
      <w:pPr>
        <w:pStyle w:val="ListParagraph"/>
        <w:numPr>
          <w:ilvl w:val="1"/>
          <w:numId w:val="4"/>
        </w:numPr>
        <w:tabs>
          <w:tab w:val="left" w:pos="1300"/>
        </w:tabs>
        <w:spacing w:before="252" w:line="225" w:lineRule="auto"/>
        <w:ind w:right="161"/>
        <w:jc w:val="left"/>
        <w:rPr>
          <w:position w:val="-1"/>
          <w:sz w:val="24"/>
        </w:rPr>
      </w:pPr>
      <w:r>
        <w:rPr>
          <w:sz w:val="24"/>
        </w:rPr>
        <w:t>When</w:t>
      </w:r>
      <w:r>
        <w:rPr>
          <w:spacing w:val="-6"/>
          <w:sz w:val="24"/>
        </w:rPr>
        <w:t xml:space="preserve"> </w:t>
      </w:r>
      <w:r>
        <w:rPr>
          <w:sz w:val="24"/>
        </w:rPr>
        <w:t>provisions</w:t>
      </w:r>
      <w:r>
        <w:rPr>
          <w:spacing w:val="-6"/>
          <w:sz w:val="24"/>
        </w:rPr>
        <w:t xml:space="preserve"> </w:t>
      </w:r>
      <w:r>
        <w:rPr>
          <w:sz w:val="24"/>
        </w:rPr>
        <w:t>are</w:t>
      </w:r>
      <w:r>
        <w:rPr>
          <w:spacing w:val="-6"/>
          <w:sz w:val="24"/>
        </w:rPr>
        <w:t xml:space="preserve"> </w:t>
      </w:r>
      <w:r>
        <w:rPr>
          <w:sz w:val="24"/>
        </w:rPr>
        <w:t>made</w:t>
      </w:r>
      <w:r>
        <w:rPr>
          <w:spacing w:val="-6"/>
          <w:sz w:val="24"/>
        </w:rPr>
        <w:t xml:space="preserve"> </w:t>
      </w:r>
      <w:r>
        <w:rPr>
          <w:sz w:val="24"/>
        </w:rPr>
        <w:t>for</w:t>
      </w:r>
      <w:r>
        <w:rPr>
          <w:spacing w:val="-6"/>
          <w:sz w:val="24"/>
        </w:rPr>
        <w:t xml:space="preserve"> </w:t>
      </w:r>
      <w:r>
        <w:rPr>
          <w:sz w:val="24"/>
        </w:rPr>
        <w:t>sampling,</w:t>
      </w:r>
      <w:r>
        <w:rPr>
          <w:spacing w:val="-6"/>
          <w:sz w:val="24"/>
        </w:rPr>
        <w:t xml:space="preserve"> </w:t>
      </w:r>
      <w:r>
        <w:rPr>
          <w:sz w:val="24"/>
        </w:rPr>
        <w:t>remove</w:t>
      </w:r>
      <w:r>
        <w:rPr>
          <w:spacing w:val="-6"/>
          <w:sz w:val="24"/>
        </w:rPr>
        <w:t xml:space="preserve"> </w:t>
      </w:r>
      <w:r>
        <w:rPr>
          <w:sz w:val="24"/>
        </w:rPr>
        <w:t>a</w:t>
      </w:r>
      <w:r>
        <w:rPr>
          <w:spacing w:val="-6"/>
          <w:sz w:val="24"/>
        </w:rPr>
        <w:t xml:space="preserve"> </w:t>
      </w:r>
      <w:r>
        <w:rPr>
          <w:sz w:val="24"/>
        </w:rPr>
        <w:t>sample</w:t>
      </w:r>
      <w:r>
        <w:rPr>
          <w:spacing w:val="-6"/>
          <w:sz w:val="24"/>
        </w:rPr>
        <w:t xml:space="preserve"> </w:t>
      </w:r>
      <w:r>
        <w:rPr>
          <w:sz w:val="24"/>
        </w:rPr>
        <w:t>of</w:t>
      </w:r>
      <w:r>
        <w:rPr>
          <w:spacing w:val="-6"/>
          <w:sz w:val="24"/>
        </w:rPr>
        <w:t xml:space="preserve"> </w:t>
      </w:r>
      <w:r>
        <w:rPr>
          <w:sz w:val="24"/>
        </w:rPr>
        <w:t>SF</w:t>
      </w:r>
      <w:r>
        <w:rPr>
          <w:sz w:val="24"/>
          <w:vertAlign w:val="subscript"/>
        </w:rPr>
        <w:t>6</w:t>
      </w:r>
      <w:r>
        <w:rPr>
          <w:spacing w:val="-4"/>
          <w:sz w:val="24"/>
        </w:rPr>
        <w:t xml:space="preserve"> </w:t>
      </w:r>
      <w:r>
        <w:rPr>
          <w:sz w:val="24"/>
        </w:rPr>
        <w:t>gas</w:t>
      </w:r>
      <w:r>
        <w:rPr>
          <w:spacing w:val="-6"/>
          <w:sz w:val="24"/>
        </w:rPr>
        <w:t xml:space="preserve"> </w:t>
      </w:r>
      <w:r>
        <w:rPr>
          <w:sz w:val="24"/>
        </w:rPr>
        <w:t>and</w:t>
      </w:r>
      <w:r>
        <w:rPr>
          <w:spacing w:val="-6"/>
          <w:sz w:val="24"/>
        </w:rPr>
        <w:t xml:space="preserve"> </w:t>
      </w:r>
      <w:r>
        <w:rPr>
          <w:sz w:val="24"/>
        </w:rPr>
        <w:t>test</w:t>
      </w:r>
      <w:r>
        <w:rPr>
          <w:spacing w:val="-6"/>
          <w:sz w:val="24"/>
        </w:rPr>
        <w:t xml:space="preserve"> </w:t>
      </w:r>
      <w:r>
        <w:rPr>
          <w:sz w:val="24"/>
        </w:rPr>
        <w:t>in</w:t>
      </w:r>
      <w:r>
        <w:rPr>
          <w:spacing w:val="-6"/>
          <w:sz w:val="24"/>
        </w:rPr>
        <w:t xml:space="preserve"> </w:t>
      </w:r>
      <w:r>
        <w:rPr>
          <w:sz w:val="24"/>
        </w:rPr>
        <w:t>accordance with Table 100.13. Do not break seal or distort “sealed-for-life” interrupters.</w:t>
      </w:r>
    </w:p>
    <w:p w14:paraId="16ABFEF6" w14:textId="77777777" w:rsidR="00337F27" w:rsidRDefault="00790AA5">
      <w:pPr>
        <w:pStyle w:val="ListParagraph"/>
        <w:numPr>
          <w:ilvl w:val="1"/>
          <w:numId w:val="4"/>
        </w:numPr>
        <w:tabs>
          <w:tab w:val="left" w:pos="1300"/>
        </w:tabs>
        <w:spacing w:before="252" w:line="225" w:lineRule="auto"/>
        <w:ind w:right="339"/>
        <w:jc w:val="left"/>
        <w:rPr>
          <w:position w:val="-1"/>
          <w:sz w:val="24"/>
        </w:rPr>
      </w:pPr>
      <w:r>
        <w:rPr>
          <w:sz w:val="24"/>
        </w:rPr>
        <w:t>Inspect</w:t>
      </w:r>
      <w:r>
        <w:rPr>
          <w:spacing w:val="-8"/>
          <w:sz w:val="24"/>
        </w:rPr>
        <w:t xml:space="preserve"> </w:t>
      </w:r>
      <w:r>
        <w:rPr>
          <w:sz w:val="24"/>
        </w:rPr>
        <w:t>operating</w:t>
      </w:r>
      <w:r>
        <w:rPr>
          <w:spacing w:val="-8"/>
          <w:sz w:val="24"/>
        </w:rPr>
        <w:t xml:space="preserve"> </w:t>
      </w:r>
      <w:r>
        <w:rPr>
          <w:sz w:val="24"/>
        </w:rPr>
        <w:t>mechanism</w:t>
      </w:r>
      <w:r>
        <w:rPr>
          <w:spacing w:val="-8"/>
          <w:sz w:val="24"/>
        </w:rPr>
        <w:t xml:space="preserve"> </w:t>
      </w:r>
      <w:r>
        <w:rPr>
          <w:sz w:val="24"/>
        </w:rPr>
        <w:t>and/or</w:t>
      </w:r>
      <w:r>
        <w:rPr>
          <w:spacing w:val="-8"/>
          <w:sz w:val="24"/>
        </w:rPr>
        <w:t xml:space="preserve"> </w:t>
      </w:r>
      <w:r>
        <w:rPr>
          <w:sz w:val="24"/>
        </w:rPr>
        <w:t>hydraulic</w:t>
      </w:r>
      <w:r>
        <w:rPr>
          <w:spacing w:val="-8"/>
          <w:sz w:val="24"/>
        </w:rPr>
        <w:t xml:space="preserve"> </w:t>
      </w:r>
      <w:r>
        <w:rPr>
          <w:sz w:val="24"/>
        </w:rPr>
        <w:t>or</w:t>
      </w:r>
      <w:r>
        <w:rPr>
          <w:spacing w:val="-8"/>
          <w:sz w:val="24"/>
        </w:rPr>
        <w:t xml:space="preserve"> </w:t>
      </w:r>
      <w:r>
        <w:rPr>
          <w:sz w:val="24"/>
        </w:rPr>
        <w:t>pneumatic</w:t>
      </w:r>
      <w:r>
        <w:rPr>
          <w:spacing w:val="-8"/>
          <w:sz w:val="24"/>
        </w:rPr>
        <w:t xml:space="preserve"> </w:t>
      </w:r>
      <w:r>
        <w:rPr>
          <w:sz w:val="24"/>
        </w:rPr>
        <w:t>system</w:t>
      </w:r>
      <w:r>
        <w:rPr>
          <w:spacing w:val="-8"/>
          <w:sz w:val="24"/>
        </w:rPr>
        <w:t xml:space="preserve"> </w:t>
      </w:r>
      <w:r>
        <w:rPr>
          <w:sz w:val="24"/>
        </w:rPr>
        <w:t>and</w:t>
      </w:r>
      <w:r>
        <w:rPr>
          <w:spacing w:val="-8"/>
          <w:sz w:val="24"/>
        </w:rPr>
        <w:t xml:space="preserve"> </w:t>
      </w:r>
      <w:r>
        <w:rPr>
          <w:sz w:val="24"/>
        </w:rPr>
        <w:t>SF</w:t>
      </w:r>
      <w:r>
        <w:rPr>
          <w:sz w:val="24"/>
          <w:vertAlign w:val="subscript"/>
        </w:rPr>
        <w:t>6</w:t>
      </w:r>
      <w:r>
        <w:rPr>
          <w:spacing w:val="-6"/>
          <w:sz w:val="24"/>
        </w:rPr>
        <w:t xml:space="preserve"> </w:t>
      </w:r>
      <w:r>
        <w:rPr>
          <w:sz w:val="24"/>
        </w:rPr>
        <w:t>gas-insulated system in accordance with manufacturer’s published data.</w:t>
      </w:r>
    </w:p>
    <w:p w14:paraId="16ABFEF7" w14:textId="77777777" w:rsidR="00337F27" w:rsidRDefault="00790AA5">
      <w:pPr>
        <w:pStyle w:val="ListParagraph"/>
        <w:numPr>
          <w:ilvl w:val="1"/>
          <w:numId w:val="4"/>
        </w:numPr>
        <w:tabs>
          <w:tab w:val="left" w:pos="1300"/>
        </w:tabs>
        <w:spacing w:before="241"/>
        <w:jc w:val="left"/>
        <w:rPr>
          <w:position w:val="-1"/>
          <w:sz w:val="24"/>
        </w:rPr>
      </w:pPr>
      <w:r>
        <w:rPr>
          <w:sz w:val="24"/>
        </w:rPr>
        <w:t>Test</w:t>
      </w:r>
      <w:r>
        <w:rPr>
          <w:spacing w:val="-5"/>
          <w:sz w:val="24"/>
        </w:rPr>
        <w:t xml:space="preserve"> </w:t>
      </w:r>
      <w:r>
        <w:rPr>
          <w:sz w:val="24"/>
        </w:rPr>
        <w:t>for</w:t>
      </w:r>
      <w:r>
        <w:rPr>
          <w:spacing w:val="-4"/>
          <w:sz w:val="24"/>
        </w:rPr>
        <w:t xml:space="preserve"> </w:t>
      </w:r>
      <w:r>
        <w:rPr>
          <w:sz w:val="24"/>
        </w:rPr>
        <w:t>SF</w:t>
      </w:r>
      <w:r>
        <w:rPr>
          <w:sz w:val="24"/>
          <w:vertAlign w:val="subscript"/>
        </w:rPr>
        <w:t>6</w:t>
      </w:r>
      <w:r>
        <w:rPr>
          <w:spacing w:val="-3"/>
          <w:sz w:val="24"/>
        </w:rPr>
        <w:t xml:space="preserve"> </w:t>
      </w:r>
      <w:r>
        <w:rPr>
          <w:sz w:val="24"/>
        </w:rPr>
        <w:t>gas</w:t>
      </w:r>
      <w:r>
        <w:rPr>
          <w:spacing w:val="-4"/>
          <w:sz w:val="24"/>
        </w:rPr>
        <w:t xml:space="preserve"> </w:t>
      </w:r>
      <w:r>
        <w:rPr>
          <w:sz w:val="24"/>
        </w:rPr>
        <w:t>leaks</w:t>
      </w:r>
      <w:r>
        <w:rPr>
          <w:spacing w:val="-4"/>
          <w:sz w:val="24"/>
        </w:rPr>
        <w:t xml:space="preserve"> </w:t>
      </w:r>
      <w:r>
        <w:rPr>
          <w:sz w:val="24"/>
        </w:rPr>
        <w:t>in</w:t>
      </w:r>
      <w:r>
        <w:rPr>
          <w:spacing w:val="-2"/>
          <w:sz w:val="24"/>
        </w:rPr>
        <w:t xml:space="preserve"> </w:t>
      </w:r>
      <w:r>
        <w:rPr>
          <w:sz w:val="24"/>
        </w:rPr>
        <w:t>accordance</w:t>
      </w:r>
      <w:r>
        <w:rPr>
          <w:spacing w:val="-4"/>
          <w:sz w:val="24"/>
        </w:rPr>
        <w:t xml:space="preserve"> </w:t>
      </w:r>
      <w:r>
        <w:rPr>
          <w:sz w:val="24"/>
        </w:rPr>
        <w:t>with</w:t>
      </w:r>
      <w:r>
        <w:rPr>
          <w:spacing w:val="-5"/>
          <w:sz w:val="24"/>
        </w:rPr>
        <w:t xml:space="preserve"> </w:t>
      </w:r>
      <w:r>
        <w:rPr>
          <w:sz w:val="24"/>
        </w:rPr>
        <w:t>manufacturer’s</w:t>
      </w:r>
      <w:r>
        <w:rPr>
          <w:spacing w:val="-3"/>
          <w:sz w:val="24"/>
        </w:rPr>
        <w:t xml:space="preserve"> </w:t>
      </w:r>
      <w:r>
        <w:rPr>
          <w:sz w:val="24"/>
        </w:rPr>
        <w:t>published</w:t>
      </w:r>
      <w:r>
        <w:rPr>
          <w:spacing w:val="-3"/>
          <w:sz w:val="24"/>
        </w:rPr>
        <w:t xml:space="preserve"> </w:t>
      </w:r>
      <w:r>
        <w:rPr>
          <w:spacing w:val="-2"/>
          <w:sz w:val="24"/>
        </w:rPr>
        <w:t>data.</w:t>
      </w:r>
    </w:p>
    <w:p w14:paraId="16ABFEF8" w14:textId="77777777" w:rsidR="00337F27" w:rsidRDefault="00790AA5">
      <w:pPr>
        <w:pStyle w:val="ListParagraph"/>
        <w:numPr>
          <w:ilvl w:val="1"/>
          <w:numId w:val="4"/>
        </w:numPr>
        <w:tabs>
          <w:tab w:val="left" w:pos="1300"/>
        </w:tabs>
        <w:spacing w:before="221"/>
        <w:ind w:right="125"/>
        <w:jc w:val="left"/>
        <w:rPr>
          <w:sz w:val="24"/>
        </w:rPr>
      </w:pPr>
      <w:r>
        <w:rPr>
          <w:sz w:val="24"/>
        </w:rPr>
        <w:t>Verify</w:t>
      </w:r>
      <w:r>
        <w:rPr>
          <w:spacing w:val="-9"/>
          <w:sz w:val="24"/>
        </w:rPr>
        <w:t xml:space="preserve"> </w:t>
      </w:r>
      <w:r>
        <w:rPr>
          <w:sz w:val="24"/>
        </w:rPr>
        <w:t>correct</w:t>
      </w:r>
      <w:r>
        <w:rPr>
          <w:spacing w:val="-9"/>
          <w:sz w:val="24"/>
        </w:rPr>
        <w:t xml:space="preserve"> </w:t>
      </w:r>
      <w:r>
        <w:rPr>
          <w:sz w:val="24"/>
        </w:rPr>
        <w:t>operation</w:t>
      </w:r>
      <w:r>
        <w:rPr>
          <w:spacing w:val="-9"/>
          <w:sz w:val="24"/>
        </w:rPr>
        <w:t xml:space="preserve"> </w:t>
      </w:r>
      <w:r>
        <w:rPr>
          <w:sz w:val="24"/>
        </w:rPr>
        <w:t>of</w:t>
      </w:r>
      <w:r>
        <w:rPr>
          <w:spacing w:val="-9"/>
          <w:sz w:val="24"/>
        </w:rPr>
        <w:t xml:space="preserve"> </w:t>
      </w:r>
      <w:r>
        <w:rPr>
          <w:sz w:val="24"/>
        </w:rPr>
        <w:t>alarms</w:t>
      </w:r>
      <w:r>
        <w:rPr>
          <w:spacing w:val="-8"/>
          <w:sz w:val="24"/>
        </w:rPr>
        <w:t xml:space="preserve"> </w:t>
      </w:r>
      <w:r>
        <w:rPr>
          <w:sz w:val="24"/>
        </w:rPr>
        <w:t>and</w:t>
      </w:r>
      <w:r>
        <w:rPr>
          <w:spacing w:val="-8"/>
          <w:sz w:val="24"/>
        </w:rPr>
        <w:t xml:space="preserve"> </w:t>
      </w:r>
      <w:r>
        <w:rPr>
          <w:sz w:val="24"/>
        </w:rPr>
        <w:t>pressure-limit</w:t>
      </w:r>
      <w:r>
        <w:rPr>
          <w:spacing w:val="-8"/>
          <w:sz w:val="24"/>
        </w:rPr>
        <w:t xml:space="preserve"> </w:t>
      </w:r>
      <w:r>
        <w:rPr>
          <w:sz w:val="24"/>
        </w:rPr>
        <w:t>switches</w:t>
      </w:r>
      <w:r>
        <w:rPr>
          <w:spacing w:val="-8"/>
          <w:sz w:val="24"/>
        </w:rPr>
        <w:t xml:space="preserve"> </w:t>
      </w:r>
      <w:r>
        <w:rPr>
          <w:sz w:val="24"/>
        </w:rPr>
        <w:t>for</w:t>
      </w:r>
      <w:r>
        <w:rPr>
          <w:spacing w:val="-8"/>
          <w:sz w:val="24"/>
        </w:rPr>
        <w:t xml:space="preserve"> </w:t>
      </w:r>
      <w:r>
        <w:rPr>
          <w:sz w:val="24"/>
        </w:rPr>
        <w:t>pneumatic,</w:t>
      </w:r>
      <w:r>
        <w:rPr>
          <w:spacing w:val="-8"/>
          <w:sz w:val="24"/>
        </w:rPr>
        <w:t xml:space="preserve"> </w:t>
      </w:r>
      <w:r>
        <w:rPr>
          <w:sz w:val="24"/>
        </w:rPr>
        <w:t>hydraulic,</w:t>
      </w:r>
      <w:r>
        <w:rPr>
          <w:spacing w:val="-8"/>
          <w:sz w:val="24"/>
        </w:rPr>
        <w:t xml:space="preserve"> </w:t>
      </w:r>
      <w:r>
        <w:rPr>
          <w:sz w:val="24"/>
        </w:rPr>
        <w:t>and SF</w:t>
      </w:r>
      <w:r>
        <w:rPr>
          <w:sz w:val="24"/>
          <w:vertAlign w:val="subscript"/>
        </w:rPr>
        <w:t>6</w:t>
      </w:r>
      <w:r>
        <w:rPr>
          <w:sz w:val="24"/>
        </w:rPr>
        <w:t xml:space="preserve"> gas pressure in accordance with manufacturer’s published data.</w:t>
      </w:r>
    </w:p>
    <w:p w14:paraId="16ABFEF9" w14:textId="77777777" w:rsidR="00337F27" w:rsidRDefault="00790AA5">
      <w:pPr>
        <w:pStyle w:val="ListParagraph"/>
        <w:numPr>
          <w:ilvl w:val="1"/>
          <w:numId w:val="4"/>
        </w:numPr>
        <w:tabs>
          <w:tab w:val="left" w:pos="1300"/>
        </w:tabs>
        <w:spacing w:before="241"/>
        <w:ind w:right="134" w:hanging="618"/>
        <w:jc w:val="left"/>
        <w:rPr>
          <w:sz w:val="24"/>
        </w:rPr>
      </w:pPr>
      <w:r>
        <w:rPr>
          <w:sz w:val="24"/>
        </w:rPr>
        <w:t>If recommended by manufacturer, slow close/open breaker and check for binding, friction, contact alignment, and penetration. Verify that contact sequence is in accordance with manufacturer’s</w:t>
      </w:r>
      <w:r>
        <w:rPr>
          <w:spacing w:val="-6"/>
          <w:sz w:val="24"/>
        </w:rPr>
        <w:t xml:space="preserve"> </w:t>
      </w:r>
      <w:r>
        <w:rPr>
          <w:sz w:val="24"/>
        </w:rPr>
        <w:t>published</w:t>
      </w:r>
      <w:r>
        <w:rPr>
          <w:spacing w:val="-6"/>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6"/>
          <w:sz w:val="24"/>
        </w:rPr>
        <w:t xml:space="preserve"> </w:t>
      </w:r>
      <w:r>
        <w:rPr>
          <w:sz w:val="24"/>
        </w:rPr>
        <w:t>refer</w:t>
      </w:r>
      <w:r>
        <w:rPr>
          <w:spacing w:val="-8"/>
          <w:sz w:val="24"/>
        </w:rPr>
        <w:t xml:space="preserve"> </w:t>
      </w:r>
      <w:r>
        <w:rPr>
          <w:sz w:val="24"/>
        </w:rPr>
        <w:t>to</w:t>
      </w:r>
      <w:r>
        <w:rPr>
          <w:spacing w:val="-8"/>
          <w:sz w:val="24"/>
        </w:rPr>
        <w:t xml:space="preserve"> </w:t>
      </w:r>
      <w:r>
        <w:rPr>
          <w:sz w:val="24"/>
        </w:rPr>
        <w:t>IEEE</w:t>
      </w:r>
      <w:r>
        <w:rPr>
          <w:spacing w:val="-8"/>
          <w:sz w:val="24"/>
        </w:rPr>
        <w:t xml:space="preserve"> </w:t>
      </w:r>
      <w:r>
        <w:rPr>
          <w:sz w:val="24"/>
        </w:rPr>
        <w:t>C37.04.</w:t>
      </w:r>
    </w:p>
    <w:p w14:paraId="16ABFEFA" w14:textId="77777777" w:rsidR="00337F27" w:rsidRDefault="00790AA5">
      <w:pPr>
        <w:pStyle w:val="ListParagraph"/>
        <w:numPr>
          <w:ilvl w:val="1"/>
          <w:numId w:val="4"/>
        </w:numPr>
        <w:tabs>
          <w:tab w:val="left" w:pos="1300"/>
        </w:tabs>
        <w:ind w:right="294" w:hanging="618"/>
        <w:jc w:val="left"/>
        <w:rPr>
          <w:sz w:val="24"/>
        </w:rPr>
      </w:pPr>
      <w:r>
        <w:rPr>
          <w:sz w:val="24"/>
        </w:rPr>
        <w:t>Perform</w:t>
      </w:r>
      <w:r>
        <w:rPr>
          <w:spacing w:val="-8"/>
          <w:sz w:val="24"/>
        </w:rPr>
        <w:t xml:space="preserve"> </w:t>
      </w:r>
      <w:r>
        <w:rPr>
          <w:sz w:val="24"/>
        </w:rPr>
        <w:t>all</w:t>
      </w:r>
      <w:r>
        <w:rPr>
          <w:spacing w:val="-8"/>
          <w:sz w:val="24"/>
        </w:rPr>
        <w:t xml:space="preserve"> </w:t>
      </w:r>
      <w:r>
        <w:rPr>
          <w:sz w:val="24"/>
        </w:rPr>
        <w:t>mechanical</w:t>
      </w:r>
      <w:r>
        <w:rPr>
          <w:spacing w:val="-8"/>
          <w:sz w:val="24"/>
        </w:rPr>
        <w:t xml:space="preserve"> </w:t>
      </w:r>
      <w:r>
        <w:rPr>
          <w:sz w:val="24"/>
        </w:rPr>
        <w:t>operation</w:t>
      </w:r>
      <w:r>
        <w:rPr>
          <w:spacing w:val="-8"/>
          <w:sz w:val="24"/>
        </w:rPr>
        <w:t xml:space="preserve"> </w:t>
      </w:r>
      <w:r>
        <w:rPr>
          <w:sz w:val="24"/>
        </w:rPr>
        <w:t>tests</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operating</w:t>
      </w:r>
      <w:r>
        <w:rPr>
          <w:spacing w:val="-8"/>
          <w:sz w:val="24"/>
        </w:rPr>
        <w:t xml:space="preserve"> </w:t>
      </w:r>
      <w:r>
        <w:rPr>
          <w:sz w:val="24"/>
        </w:rPr>
        <w:t>mechanism</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the manufacturer’s published data.</w:t>
      </w:r>
    </w:p>
    <w:p w14:paraId="16ABFEFB" w14:textId="77777777" w:rsidR="00337F27" w:rsidRDefault="00790AA5">
      <w:pPr>
        <w:pStyle w:val="ListParagraph"/>
        <w:numPr>
          <w:ilvl w:val="1"/>
          <w:numId w:val="4"/>
        </w:numPr>
        <w:tabs>
          <w:tab w:val="left" w:pos="1300"/>
        </w:tabs>
        <w:ind w:right="934" w:hanging="618"/>
        <w:jc w:val="left"/>
        <w:rPr>
          <w:sz w:val="24"/>
        </w:rPr>
      </w:pPr>
      <w:r>
        <w:rPr>
          <w:sz w:val="24"/>
        </w:rPr>
        <w:t>Inspect</w:t>
      </w:r>
      <w:r>
        <w:rPr>
          <w:spacing w:val="-6"/>
          <w:sz w:val="24"/>
        </w:rPr>
        <w:t xml:space="preserve"> </w:t>
      </w:r>
      <w:r>
        <w:rPr>
          <w:sz w:val="24"/>
        </w:rPr>
        <w:t>all</w:t>
      </w:r>
      <w:r>
        <w:rPr>
          <w:spacing w:val="-6"/>
          <w:sz w:val="24"/>
        </w:rPr>
        <w:t xml:space="preserve"> </w:t>
      </w:r>
      <w:r>
        <w:rPr>
          <w:sz w:val="24"/>
        </w:rPr>
        <w:t>bolted</w:t>
      </w:r>
      <w:r>
        <w:rPr>
          <w:spacing w:val="-6"/>
          <w:sz w:val="24"/>
        </w:rPr>
        <w:t xml:space="preserve"> </w:t>
      </w:r>
      <w:r>
        <w:rPr>
          <w:sz w:val="24"/>
        </w:rPr>
        <w:t>electrical</w:t>
      </w:r>
      <w:r>
        <w:rPr>
          <w:spacing w:val="-6"/>
          <w:sz w:val="24"/>
        </w:rPr>
        <w:t xml:space="preserve"> </w:t>
      </w:r>
      <w:r>
        <w:rPr>
          <w:sz w:val="24"/>
        </w:rPr>
        <w:t>connections</w:t>
      </w:r>
      <w:r>
        <w:rPr>
          <w:spacing w:val="-6"/>
          <w:sz w:val="24"/>
        </w:rPr>
        <w:t xml:space="preserve"> </w:t>
      </w:r>
      <w:r>
        <w:rPr>
          <w:sz w:val="24"/>
        </w:rPr>
        <w:t>for</w:t>
      </w:r>
      <w:r>
        <w:rPr>
          <w:spacing w:val="-7"/>
          <w:sz w:val="24"/>
        </w:rPr>
        <w:t xml:space="preserve"> </w:t>
      </w:r>
      <w:r>
        <w:rPr>
          <w:sz w:val="24"/>
        </w:rPr>
        <w:t>high</w:t>
      </w:r>
      <w:r>
        <w:rPr>
          <w:spacing w:val="-6"/>
          <w:sz w:val="24"/>
        </w:rPr>
        <w:t xml:space="preserve"> </w:t>
      </w:r>
      <w:r>
        <w:rPr>
          <w:sz w:val="24"/>
        </w:rPr>
        <w:t>resistance</w:t>
      </w:r>
      <w:r>
        <w:rPr>
          <w:spacing w:val="-6"/>
          <w:sz w:val="24"/>
        </w:rPr>
        <w:t xml:space="preserve"> </w:t>
      </w:r>
      <w:r>
        <w:rPr>
          <w:sz w:val="24"/>
        </w:rPr>
        <w:t>using</w:t>
      </w:r>
      <w:r>
        <w:rPr>
          <w:spacing w:val="-6"/>
          <w:sz w:val="24"/>
        </w:rPr>
        <w:t xml:space="preserve"> </w:t>
      </w:r>
      <w:r>
        <w:rPr>
          <w:sz w:val="24"/>
        </w:rPr>
        <w:t>one</w:t>
      </w:r>
      <w:r>
        <w:rPr>
          <w:spacing w:val="-6"/>
          <w:sz w:val="24"/>
        </w:rPr>
        <w:t xml:space="preserve"> </w:t>
      </w:r>
      <w:r>
        <w:rPr>
          <w:sz w:val="24"/>
        </w:rPr>
        <w:t>or</w:t>
      </w:r>
      <w:r>
        <w:rPr>
          <w:spacing w:val="-6"/>
          <w:sz w:val="24"/>
        </w:rPr>
        <w:t xml:space="preserve"> </w:t>
      </w:r>
      <w:r>
        <w:rPr>
          <w:sz w:val="24"/>
        </w:rPr>
        <w:t>more</w:t>
      </w:r>
      <w:r>
        <w:rPr>
          <w:spacing w:val="-6"/>
          <w:sz w:val="24"/>
        </w:rPr>
        <w:t xml:space="preserve"> </w:t>
      </w:r>
      <w:r>
        <w:rPr>
          <w:sz w:val="24"/>
        </w:rPr>
        <w:t>of</w:t>
      </w:r>
      <w:r>
        <w:rPr>
          <w:spacing w:val="-6"/>
          <w:sz w:val="24"/>
        </w:rPr>
        <w:t xml:space="preserve"> </w:t>
      </w:r>
      <w:r>
        <w:rPr>
          <w:sz w:val="24"/>
        </w:rPr>
        <w:t>the following methods:</w:t>
      </w:r>
    </w:p>
    <w:p w14:paraId="16ABFEFC" w14:textId="77777777" w:rsidR="00337F27" w:rsidRDefault="00790AA5">
      <w:pPr>
        <w:pStyle w:val="ListParagraph"/>
        <w:numPr>
          <w:ilvl w:val="2"/>
          <w:numId w:val="4"/>
        </w:numPr>
        <w:tabs>
          <w:tab w:val="left" w:pos="2006"/>
        </w:tabs>
        <w:spacing w:before="241"/>
        <w:ind w:hanging="628"/>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7.6.4.B.1.</w:t>
      </w:r>
    </w:p>
    <w:p w14:paraId="16ABFEFD" w14:textId="77777777" w:rsidR="00337F27" w:rsidRDefault="00790AA5">
      <w:pPr>
        <w:pStyle w:val="ListParagraph"/>
        <w:numPr>
          <w:ilvl w:val="2"/>
          <w:numId w:val="4"/>
        </w:numPr>
        <w:tabs>
          <w:tab w:val="left" w:pos="2006"/>
        </w:tabs>
        <w:ind w:right="201" w:hanging="628"/>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data, use Table 100.12.</w:t>
      </w:r>
    </w:p>
    <w:p w14:paraId="16ABFEFE" w14:textId="77777777" w:rsidR="00337F27" w:rsidRDefault="00790AA5">
      <w:pPr>
        <w:pStyle w:val="ListParagraph"/>
        <w:numPr>
          <w:ilvl w:val="2"/>
          <w:numId w:val="4"/>
        </w:numPr>
        <w:tabs>
          <w:tab w:val="left" w:pos="2006"/>
        </w:tabs>
        <w:ind w:hanging="628"/>
        <w:rPr>
          <w:sz w:val="24"/>
        </w:rPr>
      </w:pPr>
      <w:r>
        <w:rPr>
          <w:sz w:val="24"/>
        </w:rPr>
        <w:t>Perform</w:t>
      </w:r>
      <w:r>
        <w:rPr>
          <w:spacing w:val="-8"/>
          <w:sz w:val="24"/>
        </w:rPr>
        <w:t xml:space="preserve"> </w:t>
      </w:r>
      <w:r>
        <w:rPr>
          <w:sz w:val="24"/>
        </w:rPr>
        <w:t>a</w:t>
      </w:r>
      <w:r>
        <w:rPr>
          <w:spacing w:val="-8"/>
          <w:sz w:val="24"/>
        </w:rPr>
        <w:t xml:space="preserve"> </w:t>
      </w:r>
      <w:r>
        <w:rPr>
          <w:sz w:val="24"/>
        </w:rPr>
        <w:t>thermographic</w:t>
      </w:r>
      <w:r>
        <w:rPr>
          <w:spacing w:val="-7"/>
          <w:sz w:val="24"/>
        </w:rPr>
        <w:t xml:space="preserve"> </w:t>
      </w:r>
      <w:r>
        <w:rPr>
          <w:sz w:val="24"/>
        </w:rPr>
        <w:t>survey</w:t>
      </w:r>
      <w:r>
        <w:rPr>
          <w:spacing w:val="-8"/>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Section</w:t>
      </w:r>
      <w:r>
        <w:rPr>
          <w:spacing w:val="-7"/>
          <w:sz w:val="24"/>
        </w:rPr>
        <w:t xml:space="preserve"> </w:t>
      </w:r>
      <w:r>
        <w:rPr>
          <w:spacing w:val="-5"/>
          <w:sz w:val="24"/>
        </w:rPr>
        <w:t>9.</w:t>
      </w:r>
    </w:p>
    <w:p w14:paraId="16ABFEFF" w14:textId="77777777" w:rsidR="00337F27" w:rsidRDefault="00790AA5">
      <w:pPr>
        <w:pStyle w:val="ListParagraph"/>
        <w:numPr>
          <w:ilvl w:val="1"/>
          <w:numId w:val="4"/>
        </w:numPr>
        <w:tabs>
          <w:tab w:val="left" w:pos="1300"/>
        </w:tabs>
        <w:ind w:right="602" w:hanging="618"/>
        <w:jc w:val="left"/>
        <w:rPr>
          <w:sz w:val="24"/>
        </w:rPr>
      </w:pPr>
      <w:r>
        <w:rPr>
          <w:sz w:val="24"/>
        </w:rPr>
        <w:t>Verify</w:t>
      </w:r>
      <w:r>
        <w:rPr>
          <w:spacing w:val="-7"/>
          <w:sz w:val="24"/>
        </w:rPr>
        <w:t xml:space="preserve"> </w:t>
      </w:r>
      <w:r>
        <w:rPr>
          <w:sz w:val="24"/>
        </w:rPr>
        <w:t>the</w:t>
      </w:r>
      <w:r>
        <w:rPr>
          <w:spacing w:val="-7"/>
          <w:sz w:val="24"/>
        </w:rPr>
        <w:t xml:space="preserve"> </w:t>
      </w:r>
      <w:r>
        <w:rPr>
          <w:sz w:val="24"/>
        </w:rPr>
        <w:t>appropriate</w:t>
      </w:r>
      <w:r>
        <w:rPr>
          <w:spacing w:val="-9"/>
          <w:sz w:val="24"/>
        </w:rPr>
        <w:t xml:space="preserve"> </w:t>
      </w:r>
      <w:r>
        <w:rPr>
          <w:sz w:val="24"/>
        </w:rPr>
        <w:t>lubrication</w:t>
      </w:r>
      <w:r>
        <w:rPr>
          <w:spacing w:val="-9"/>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8"/>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 sliding surfaces.</w:t>
      </w:r>
    </w:p>
    <w:p w14:paraId="16ABFF00" w14:textId="77777777" w:rsidR="00337F27" w:rsidRDefault="00337F27">
      <w:pPr>
        <w:rPr>
          <w:sz w:val="24"/>
        </w:rPr>
        <w:sectPr w:rsidR="00337F27" w:rsidSect="003D45E9">
          <w:headerReference w:type="default" r:id="rId8"/>
          <w:footerReference w:type="default" r:id="rId9"/>
          <w:type w:val="continuous"/>
          <w:pgSz w:w="12240" w:h="15840"/>
          <w:pgMar w:top="720" w:right="720" w:bottom="720" w:left="720" w:header="732" w:footer="1385" w:gutter="0"/>
          <w:pgNumType w:start="87"/>
          <w:cols w:space="720"/>
          <w:docGrid w:linePitch="299"/>
        </w:sectPr>
      </w:pPr>
    </w:p>
    <w:p w14:paraId="40C70A92" w14:textId="77A39793" w:rsidR="00A40F2E" w:rsidRDefault="00A40F2E">
      <w:pPr>
        <w:tabs>
          <w:tab w:val="left" w:pos="889"/>
        </w:tabs>
        <w:spacing w:before="77"/>
        <w:ind w:left="120"/>
        <w:rPr>
          <w:b/>
          <w:spacing w:val="-2"/>
          <w:sz w:val="28"/>
        </w:rPr>
      </w:pPr>
      <w:r>
        <w:rPr>
          <w:b/>
          <w:spacing w:val="-2"/>
          <w:sz w:val="28"/>
        </w:rPr>
        <w:lastRenderedPageBreak/>
        <w:t>7.       INSPECTION AND TEST PROCEDURES</w:t>
      </w:r>
    </w:p>
    <w:p w14:paraId="16ABFF01" w14:textId="7B2B2212" w:rsidR="00337F27" w:rsidRDefault="00790AA5">
      <w:pPr>
        <w:tabs>
          <w:tab w:val="left" w:pos="889"/>
        </w:tabs>
        <w:spacing w:before="77"/>
        <w:ind w:left="120"/>
        <w:rPr>
          <w:b/>
          <w:i/>
          <w:sz w:val="28"/>
        </w:rPr>
      </w:pPr>
      <w:r>
        <w:rPr>
          <w:b/>
          <w:spacing w:val="-2"/>
          <w:sz w:val="28"/>
        </w:rPr>
        <w:t>7.6.4</w:t>
      </w:r>
      <w:r>
        <w:rPr>
          <w:b/>
          <w:sz w:val="28"/>
        </w:rPr>
        <w:tab/>
        <w:t>Circuit</w:t>
      </w:r>
      <w:r>
        <w:rPr>
          <w:b/>
          <w:spacing w:val="-18"/>
          <w:sz w:val="28"/>
        </w:rPr>
        <w:t xml:space="preserve"> </w:t>
      </w:r>
      <w:r>
        <w:rPr>
          <w:b/>
          <w:sz w:val="28"/>
        </w:rPr>
        <w:t>Breakers,</w:t>
      </w:r>
      <w:r>
        <w:rPr>
          <w:b/>
          <w:spacing w:val="-13"/>
          <w:sz w:val="28"/>
        </w:rPr>
        <w:t xml:space="preserve"> </w:t>
      </w:r>
      <w:r>
        <w:rPr>
          <w:b/>
          <w:sz w:val="28"/>
        </w:rPr>
        <w:t>SF</w:t>
      </w:r>
      <w:r>
        <w:rPr>
          <w:b/>
          <w:sz w:val="28"/>
          <w:vertAlign w:val="subscript"/>
        </w:rPr>
        <w:t>6</w:t>
      </w:r>
      <w:r>
        <w:rPr>
          <w:b/>
          <w:spacing w:val="-26"/>
          <w:sz w:val="28"/>
        </w:rPr>
        <w:t xml:space="preserve"> </w:t>
      </w:r>
      <w:r>
        <w:rPr>
          <w:b/>
          <w:spacing w:val="-2"/>
          <w:sz w:val="28"/>
        </w:rPr>
        <w:t>(</w:t>
      </w:r>
      <w:r>
        <w:rPr>
          <w:b/>
          <w:i/>
          <w:spacing w:val="-2"/>
          <w:sz w:val="28"/>
        </w:rPr>
        <w:t>continued)</w:t>
      </w:r>
    </w:p>
    <w:p w14:paraId="16ABFF02" w14:textId="77777777" w:rsidR="00337F27" w:rsidRDefault="00790AA5">
      <w:pPr>
        <w:pStyle w:val="ListParagraph"/>
        <w:numPr>
          <w:ilvl w:val="1"/>
          <w:numId w:val="4"/>
        </w:numPr>
        <w:tabs>
          <w:tab w:val="left" w:pos="1300"/>
        </w:tabs>
        <w:spacing w:before="117"/>
        <w:ind w:hanging="618"/>
        <w:jc w:val="left"/>
        <w:rPr>
          <w:sz w:val="24"/>
        </w:rPr>
      </w:pPr>
      <w:r>
        <w:rPr>
          <w:sz w:val="24"/>
        </w:rPr>
        <w:t>Perform</w:t>
      </w:r>
      <w:r>
        <w:rPr>
          <w:spacing w:val="-17"/>
          <w:sz w:val="24"/>
        </w:rPr>
        <w:t xml:space="preserve"> </w:t>
      </w:r>
      <w:r>
        <w:rPr>
          <w:sz w:val="24"/>
        </w:rPr>
        <w:t>contact-timing</w:t>
      </w:r>
      <w:r>
        <w:rPr>
          <w:spacing w:val="-17"/>
          <w:sz w:val="24"/>
        </w:rPr>
        <w:t xml:space="preserve"> </w:t>
      </w:r>
      <w:r>
        <w:rPr>
          <w:spacing w:val="-4"/>
          <w:sz w:val="24"/>
        </w:rPr>
        <w:t>test.</w:t>
      </w:r>
    </w:p>
    <w:p w14:paraId="16ABFF03" w14:textId="77777777" w:rsidR="00337F27" w:rsidRDefault="00790AA5">
      <w:pPr>
        <w:pStyle w:val="BodyText"/>
        <w:tabs>
          <w:tab w:val="left" w:pos="1302"/>
        </w:tabs>
        <w:spacing w:before="241"/>
        <w:ind w:left="562" w:firstLine="0"/>
      </w:pPr>
      <w:r>
        <w:rPr>
          <w:spacing w:val="-4"/>
        </w:rPr>
        <w:t>*15.</w:t>
      </w:r>
      <w:r>
        <w:tab/>
        <w:t>Perform</w:t>
      </w:r>
      <w:r>
        <w:rPr>
          <w:spacing w:val="-6"/>
        </w:rPr>
        <w:t xml:space="preserve"> </w:t>
      </w:r>
      <w:r>
        <w:t>trip/close</w:t>
      </w:r>
      <w:r>
        <w:rPr>
          <w:spacing w:val="-5"/>
        </w:rPr>
        <w:t xml:space="preserve"> </w:t>
      </w:r>
      <w:r>
        <w:t>coil</w:t>
      </w:r>
      <w:r>
        <w:rPr>
          <w:spacing w:val="-5"/>
        </w:rPr>
        <w:t xml:space="preserve"> </w:t>
      </w:r>
      <w:r>
        <w:t>signature</w:t>
      </w:r>
      <w:r>
        <w:rPr>
          <w:spacing w:val="-7"/>
        </w:rPr>
        <w:t xml:space="preserve"> </w:t>
      </w:r>
      <w:r>
        <w:rPr>
          <w:spacing w:val="-2"/>
        </w:rPr>
        <w:t>analysis.</w:t>
      </w:r>
    </w:p>
    <w:p w14:paraId="16ABFF04" w14:textId="77777777" w:rsidR="00337F27" w:rsidRDefault="00790AA5">
      <w:pPr>
        <w:pStyle w:val="ListParagraph"/>
        <w:numPr>
          <w:ilvl w:val="0"/>
          <w:numId w:val="3"/>
        </w:numPr>
        <w:tabs>
          <w:tab w:val="left" w:pos="1300"/>
        </w:tabs>
        <w:rPr>
          <w:sz w:val="24"/>
        </w:rPr>
      </w:pPr>
      <w:r>
        <w:rPr>
          <w:sz w:val="24"/>
        </w:rPr>
        <w:t>Perform</w:t>
      </w:r>
      <w:r>
        <w:rPr>
          <w:spacing w:val="-5"/>
          <w:sz w:val="24"/>
        </w:rPr>
        <w:t xml:space="preserve"> </w:t>
      </w:r>
      <w:r>
        <w:rPr>
          <w:sz w:val="24"/>
        </w:rPr>
        <w:t>mechanism</w:t>
      </w:r>
      <w:r>
        <w:rPr>
          <w:spacing w:val="-4"/>
          <w:sz w:val="24"/>
        </w:rPr>
        <w:t xml:space="preserve"> </w:t>
      </w:r>
      <w:r>
        <w:rPr>
          <w:sz w:val="24"/>
        </w:rPr>
        <w:t>motion</w:t>
      </w:r>
      <w:r>
        <w:rPr>
          <w:spacing w:val="-4"/>
          <w:sz w:val="24"/>
        </w:rPr>
        <w:t xml:space="preserve"> </w:t>
      </w:r>
      <w:r>
        <w:rPr>
          <w:spacing w:val="-2"/>
          <w:sz w:val="24"/>
        </w:rPr>
        <w:t>analysis.</w:t>
      </w:r>
    </w:p>
    <w:p w14:paraId="16ABFF05" w14:textId="77777777" w:rsidR="00337F27" w:rsidRDefault="00790AA5">
      <w:pPr>
        <w:pStyle w:val="ListParagraph"/>
        <w:numPr>
          <w:ilvl w:val="0"/>
          <w:numId w:val="3"/>
        </w:numPr>
        <w:tabs>
          <w:tab w:val="left" w:pos="1300"/>
        </w:tabs>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16ABFF06" w14:textId="77777777" w:rsidR="00337F27" w:rsidRDefault="00790AA5">
      <w:pPr>
        <w:pStyle w:val="Heading2"/>
        <w:numPr>
          <w:ilvl w:val="0"/>
          <w:numId w:val="4"/>
        </w:numPr>
        <w:tabs>
          <w:tab w:val="left" w:pos="838"/>
        </w:tabs>
        <w:spacing w:before="240"/>
        <w:ind w:hanging="720"/>
      </w:pPr>
      <w:r>
        <w:t>Electrical</w:t>
      </w:r>
      <w:r>
        <w:rPr>
          <w:spacing w:val="-7"/>
        </w:rPr>
        <w:t xml:space="preserve"> </w:t>
      </w:r>
      <w:r>
        <w:rPr>
          <w:spacing w:val="-2"/>
        </w:rPr>
        <w:t>Tests</w:t>
      </w:r>
    </w:p>
    <w:p w14:paraId="16ABFF07" w14:textId="77777777" w:rsidR="00337F27" w:rsidRDefault="00790AA5">
      <w:pPr>
        <w:pStyle w:val="ListParagraph"/>
        <w:numPr>
          <w:ilvl w:val="1"/>
          <w:numId w:val="4"/>
        </w:numPr>
        <w:tabs>
          <w:tab w:val="left" w:pos="1300"/>
        </w:tabs>
        <w:spacing w:before="239"/>
        <w:ind w:right="686"/>
        <w:jc w:val="left"/>
        <w:rPr>
          <w:sz w:val="24"/>
        </w:rPr>
      </w:pPr>
      <w:r>
        <w:rPr>
          <w:sz w:val="24"/>
        </w:rPr>
        <w:t>Perform</w:t>
      </w:r>
      <w:r>
        <w:rPr>
          <w:spacing w:val="-10"/>
          <w:sz w:val="24"/>
        </w:rPr>
        <w:t xml:space="preserve"> </w:t>
      </w:r>
      <w:r>
        <w:rPr>
          <w:sz w:val="24"/>
        </w:rPr>
        <w:t>resistance</w:t>
      </w:r>
      <w:r>
        <w:rPr>
          <w:spacing w:val="-10"/>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all</w:t>
      </w:r>
      <w:r>
        <w:rPr>
          <w:spacing w:val="-9"/>
          <w:sz w:val="24"/>
        </w:rPr>
        <w:t xml:space="preserve"> </w:t>
      </w:r>
      <w:r>
        <w:rPr>
          <w:sz w:val="24"/>
        </w:rPr>
        <w:t>bolted</w:t>
      </w:r>
      <w:r>
        <w:rPr>
          <w:spacing w:val="-10"/>
          <w:sz w:val="24"/>
        </w:rPr>
        <w:t xml:space="preserve"> </w:t>
      </w:r>
      <w:r>
        <w:rPr>
          <w:sz w:val="24"/>
        </w:rPr>
        <w:t>connections</w:t>
      </w:r>
      <w:r>
        <w:rPr>
          <w:spacing w:val="-10"/>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7.6.4.A.12.1.</w:t>
      </w:r>
    </w:p>
    <w:p w14:paraId="16ABFF08" w14:textId="77777777" w:rsidR="00337F27" w:rsidRDefault="00790AA5">
      <w:pPr>
        <w:pStyle w:val="ListParagraph"/>
        <w:numPr>
          <w:ilvl w:val="1"/>
          <w:numId w:val="4"/>
        </w:numPr>
        <w:tabs>
          <w:tab w:val="left" w:pos="1300"/>
        </w:tabs>
        <w:ind w:right="358"/>
        <w:jc w:val="left"/>
        <w:rPr>
          <w:sz w:val="24"/>
        </w:rPr>
      </w:pPr>
      <w:r>
        <w:rPr>
          <w:sz w:val="24"/>
        </w:rPr>
        <w:t>Perform insulation-resistance tests in accordance with Table 100.1 from each pole-to- ground</w:t>
      </w:r>
      <w:r>
        <w:rPr>
          <w:spacing w:val="-7"/>
          <w:sz w:val="24"/>
        </w:rPr>
        <w:t xml:space="preserve"> </w:t>
      </w:r>
      <w:r>
        <w:rPr>
          <w:sz w:val="24"/>
        </w:rPr>
        <w:t>with</w:t>
      </w:r>
      <w:r>
        <w:rPr>
          <w:spacing w:val="-9"/>
          <w:sz w:val="24"/>
        </w:rPr>
        <w:t xml:space="preserve"> </w:t>
      </w:r>
      <w:r>
        <w:rPr>
          <w:sz w:val="24"/>
        </w:rPr>
        <w:t>breaker</w:t>
      </w:r>
      <w:r>
        <w:rPr>
          <w:spacing w:val="-7"/>
          <w:sz w:val="24"/>
        </w:rPr>
        <w:t xml:space="preserve"> </w:t>
      </w:r>
      <w:r>
        <w:rPr>
          <w:sz w:val="24"/>
        </w:rPr>
        <w:t>closed</w:t>
      </w:r>
      <w:r>
        <w:rPr>
          <w:spacing w:val="-7"/>
          <w:sz w:val="24"/>
        </w:rPr>
        <w:t xml:space="preserve"> </w:t>
      </w:r>
      <w:r>
        <w:rPr>
          <w:sz w:val="24"/>
        </w:rPr>
        <w:t>and</w:t>
      </w:r>
      <w:r>
        <w:rPr>
          <w:spacing w:val="-7"/>
          <w:sz w:val="24"/>
        </w:rPr>
        <w:t xml:space="preserve"> </w:t>
      </w:r>
      <w:r>
        <w:rPr>
          <w:sz w:val="24"/>
        </w:rPr>
        <w:t>across</w:t>
      </w:r>
      <w:r>
        <w:rPr>
          <w:spacing w:val="-7"/>
          <w:sz w:val="24"/>
        </w:rPr>
        <w:t xml:space="preserve"> </w:t>
      </w:r>
      <w:r>
        <w:rPr>
          <w:sz w:val="24"/>
        </w:rPr>
        <w:t>open</w:t>
      </w:r>
      <w:r>
        <w:rPr>
          <w:spacing w:val="-7"/>
          <w:sz w:val="24"/>
        </w:rPr>
        <w:t xml:space="preserve"> </w:t>
      </w:r>
      <w:r>
        <w:rPr>
          <w:sz w:val="24"/>
        </w:rPr>
        <w:t>poles</w:t>
      </w:r>
      <w:r>
        <w:rPr>
          <w:spacing w:val="-7"/>
          <w:sz w:val="24"/>
        </w:rPr>
        <w:t xml:space="preserve"> </w:t>
      </w:r>
      <w:r>
        <w:rPr>
          <w:sz w:val="24"/>
        </w:rPr>
        <w:t>at</w:t>
      </w:r>
      <w:r>
        <w:rPr>
          <w:spacing w:val="-7"/>
          <w:sz w:val="24"/>
        </w:rPr>
        <w:t xml:space="preserve"> </w:t>
      </w:r>
      <w:r>
        <w:rPr>
          <w:sz w:val="24"/>
        </w:rPr>
        <w:t>each</w:t>
      </w:r>
      <w:r>
        <w:rPr>
          <w:spacing w:val="-8"/>
          <w:sz w:val="24"/>
        </w:rPr>
        <w:t xml:space="preserve"> </w:t>
      </w:r>
      <w:r>
        <w:rPr>
          <w:sz w:val="24"/>
        </w:rPr>
        <w:t>phase.</w:t>
      </w:r>
      <w:r>
        <w:rPr>
          <w:spacing w:val="-7"/>
          <w:sz w:val="24"/>
        </w:rPr>
        <w:t xml:space="preserve"> </w:t>
      </w:r>
      <w:r>
        <w:rPr>
          <w:sz w:val="24"/>
        </w:rPr>
        <w:t>For</w:t>
      </w:r>
      <w:r>
        <w:rPr>
          <w:spacing w:val="-7"/>
          <w:sz w:val="24"/>
        </w:rPr>
        <w:t xml:space="preserve"> </w:t>
      </w:r>
      <w:r>
        <w:rPr>
          <w:sz w:val="24"/>
        </w:rPr>
        <w:t>single-tank</w:t>
      </w:r>
      <w:r>
        <w:rPr>
          <w:spacing w:val="-7"/>
          <w:sz w:val="24"/>
        </w:rPr>
        <w:t xml:space="preserve"> </w:t>
      </w:r>
      <w:r>
        <w:rPr>
          <w:sz w:val="24"/>
        </w:rPr>
        <w:t>breakers, perform insulation resistance tests in accordance with Table 100.1 from pole-to-pole.</w:t>
      </w:r>
    </w:p>
    <w:p w14:paraId="16ABFF09" w14:textId="77777777" w:rsidR="00337F27" w:rsidRDefault="00790AA5">
      <w:pPr>
        <w:pStyle w:val="ListParagraph"/>
        <w:numPr>
          <w:ilvl w:val="1"/>
          <w:numId w:val="4"/>
        </w:numPr>
        <w:tabs>
          <w:tab w:val="left" w:pos="1300"/>
        </w:tabs>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16ABFF0A" w14:textId="77777777" w:rsidR="00337F27" w:rsidRDefault="00790AA5">
      <w:pPr>
        <w:pStyle w:val="BodyText"/>
        <w:tabs>
          <w:tab w:val="left" w:pos="1300"/>
        </w:tabs>
        <w:spacing w:before="241"/>
        <w:ind w:right="282" w:hanging="618"/>
      </w:pPr>
      <w:r>
        <w:rPr>
          <w:spacing w:val="-4"/>
        </w:rPr>
        <w:t>*4.</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 xml:space="preserve">rated cable. </w:t>
      </w:r>
      <w:proofErr w:type="gramStart"/>
      <w:r>
        <w:t>Test</w:t>
      </w:r>
      <w:proofErr w:type="gramEnd"/>
      <w:r>
        <w:t xml:space="preserve"> duration shall be one minute. For units with solid-state components or for control devices that cannot tolerate the voltage, follow manufacturer’s recommendation.</w:t>
      </w:r>
    </w:p>
    <w:p w14:paraId="16ABFF0B" w14:textId="77777777" w:rsidR="00337F27" w:rsidRDefault="00790AA5">
      <w:pPr>
        <w:pStyle w:val="ListParagraph"/>
        <w:numPr>
          <w:ilvl w:val="0"/>
          <w:numId w:val="2"/>
        </w:numPr>
        <w:tabs>
          <w:tab w:val="left" w:pos="1300"/>
        </w:tabs>
        <w:ind w:right="1193"/>
        <w:rPr>
          <w:sz w:val="24"/>
        </w:rPr>
      </w:pPr>
      <w:r>
        <w:rPr>
          <w:sz w:val="24"/>
        </w:rPr>
        <w:t>Perform</w:t>
      </w:r>
      <w:r>
        <w:rPr>
          <w:spacing w:val="-7"/>
          <w:sz w:val="24"/>
        </w:rPr>
        <w:t xml:space="preserve"> </w:t>
      </w:r>
      <w:r>
        <w:rPr>
          <w:sz w:val="24"/>
        </w:rPr>
        <w:t>minimum</w:t>
      </w:r>
      <w:r>
        <w:rPr>
          <w:spacing w:val="-7"/>
          <w:sz w:val="24"/>
        </w:rPr>
        <w:t xml:space="preserve"> </w:t>
      </w:r>
      <w:r>
        <w:rPr>
          <w:sz w:val="24"/>
        </w:rPr>
        <w:t>pickup</w:t>
      </w:r>
      <w:r>
        <w:rPr>
          <w:spacing w:val="-7"/>
          <w:sz w:val="24"/>
        </w:rPr>
        <w:t xml:space="preserve"> </w:t>
      </w:r>
      <w:r>
        <w:rPr>
          <w:sz w:val="24"/>
        </w:rPr>
        <w:t>voltage</w:t>
      </w:r>
      <w:r>
        <w:rPr>
          <w:spacing w:val="-7"/>
          <w:sz w:val="24"/>
        </w:rPr>
        <w:t xml:space="preserve"> </w:t>
      </w:r>
      <w:r>
        <w:rPr>
          <w:sz w:val="24"/>
        </w:rPr>
        <w:t>tests</w:t>
      </w:r>
      <w:r>
        <w:rPr>
          <w:spacing w:val="-7"/>
          <w:sz w:val="24"/>
        </w:rPr>
        <w:t xml:space="preserve"> </w:t>
      </w:r>
      <w:r>
        <w:rPr>
          <w:sz w:val="24"/>
        </w:rPr>
        <w:t>on</w:t>
      </w:r>
      <w:r>
        <w:rPr>
          <w:spacing w:val="-7"/>
          <w:sz w:val="24"/>
        </w:rPr>
        <w:t xml:space="preserve"> </w:t>
      </w:r>
      <w:r>
        <w:rPr>
          <w:sz w:val="24"/>
        </w:rPr>
        <w:t>trip</w:t>
      </w:r>
      <w:r>
        <w:rPr>
          <w:spacing w:val="-7"/>
          <w:sz w:val="24"/>
        </w:rPr>
        <w:t xml:space="preserve"> </w:t>
      </w:r>
      <w:r>
        <w:rPr>
          <w:sz w:val="24"/>
        </w:rPr>
        <w:t>and</w:t>
      </w:r>
      <w:r>
        <w:rPr>
          <w:spacing w:val="-7"/>
          <w:sz w:val="24"/>
        </w:rPr>
        <w:t xml:space="preserve"> </w:t>
      </w:r>
      <w:r>
        <w:rPr>
          <w:sz w:val="24"/>
        </w:rPr>
        <w:t>close</w:t>
      </w:r>
      <w:r>
        <w:rPr>
          <w:spacing w:val="-7"/>
          <w:sz w:val="24"/>
        </w:rPr>
        <w:t xml:space="preserve"> </w:t>
      </w:r>
      <w:r>
        <w:rPr>
          <w:sz w:val="24"/>
        </w:rPr>
        <w:t>coils</w:t>
      </w:r>
      <w:r>
        <w:rPr>
          <w:spacing w:val="-8"/>
          <w:sz w:val="24"/>
        </w:rPr>
        <w:t xml:space="preserve"> </w:t>
      </w:r>
      <w:r>
        <w:rPr>
          <w:sz w:val="24"/>
        </w:rPr>
        <w:t>in</w:t>
      </w:r>
      <w:r>
        <w:rPr>
          <w:spacing w:val="-7"/>
          <w:sz w:val="24"/>
        </w:rPr>
        <w:t xml:space="preserve"> </w:t>
      </w:r>
      <w:r>
        <w:rPr>
          <w:sz w:val="24"/>
        </w:rPr>
        <w:t>accordance</w:t>
      </w:r>
      <w:r>
        <w:rPr>
          <w:spacing w:val="-7"/>
          <w:sz w:val="24"/>
        </w:rPr>
        <w:t xml:space="preserve"> </w:t>
      </w:r>
      <w:r>
        <w:rPr>
          <w:sz w:val="24"/>
        </w:rPr>
        <w:t>with manufacturer’s published data.</w:t>
      </w:r>
    </w:p>
    <w:p w14:paraId="16ABFF0C" w14:textId="77777777" w:rsidR="00337F27" w:rsidRDefault="00790AA5">
      <w:pPr>
        <w:pStyle w:val="ListParagraph"/>
        <w:numPr>
          <w:ilvl w:val="0"/>
          <w:numId w:val="2"/>
        </w:numPr>
        <w:tabs>
          <w:tab w:val="left" w:pos="1300"/>
        </w:tabs>
        <w:ind w:right="190"/>
        <w:rPr>
          <w:sz w:val="24"/>
        </w:rPr>
      </w:pPr>
      <w:r>
        <w:rPr>
          <w:sz w:val="24"/>
        </w:rPr>
        <w:t>Verify</w:t>
      </w:r>
      <w:r>
        <w:rPr>
          <w:spacing w:val="-8"/>
          <w:sz w:val="24"/>
        </w:rPr>
        <w:t xml:space="preserve"> </w:t>
      </w:r>
      <w:r>
        <w:rPr>
          <w:sz w:val="24"/>
        </w:rPr>
        <w:t>correct</w:t>
      </w:r>
      <w:r>
        <w:rPr>
          <w:spacing w:val="-8"/>
          <w:sz w:val="24"/>
        </w:rPr>
        <w:t xml:space="preserve"> </w:t>
      </w:r>
      <w:r>
        <w:rPr>
          <w:sz w:val="24"/>
        </w:rPr>
        <w:t>operation</w:t>
      </w:r>
      <w:r>
        <w:rPr>
          <w:spacing w:val="-8"/>
          <w:sz w:val="24"/>
        </w:rPr>
        <w:t xml:space="preserve"> </w:t>
      </w:r>
      <w:r>
        <w:rPr>
          <w:sz w:val="24"/>
        </w:rPr>
        <w:t>of</w:t>
      </w:r>
      <w:r>
        <w:rPr>
          <w:spacing w:val="-8"/>
          <w:sz w:val="24"/>
        </w:rPr>
        <w:t xml:space="preserve"> </w:t>
      </w:r>
      <w:r>
        <w:rPr>
          <w:sz w:val="24"/>
        </w:rPr>
        <w:t>any</w:t>
      </w:r>
      <w:r>
        <w:rPr>
          <w:spacing w:val="-8"/>
          <w:sz w:val="24"/>
        </w:rPr>
        <w:t xml:space="preserve"> </w:t>
      </w:r>
      <w:r>
        <w:rPr>
          <w:sz w:val="24"/>
        </w:rPr>
        <w:t>auxiliary</w:t>
      </w:r>
      <w:r>
        <w:rPr>
          <w:spacing w:val="-7"/>
          <w:sz w:val="24"/>
        </w:rPr>
        <w:t xml:space="preserve"> </w:t>
      </w:r>
      <w:r>
        <w:rPr>
          <w:sz w:val="24"/>
        </w:rPr>
        <w:t>features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electrical</w:t>
      </w:r>
      <w:r>
        <w:rPr>
          <w:spacing w:val="-7"/>
          <w:sz w:val="24"/>
        </w:rPr>
        <w:t xml:space="preserve"> </w:t>
      </w:r>
      <w:r>
        <w:rPr>
          <w:sz w:val="24"/>
        </w:rPr>
        <w:t>close</w:t>
      </w:r>
      <w:r>
        <w:rPr>
          <w:spacing w:val="-7"/>
          <w:sz w:val="24"/>
        </w:rPr>
        <w:t xml:space="preserve"> </w:t>
      </w:r>
      <w:r>
        <w:rPr>
          <w:sz w:val="24"/>
        </w:rPr>
        <w:t>and</w:t>
      </w:r>
      <w:r>
        <w:rPr>
          <w:spacing w:val="-7"/>
          <w:sz w:val="24"/>
        </w:rPr>
        <w:t xml:space="preserve"> </w:t>
      </w:r>
      <w:r>
        <w:rPr>
          <w:sz w:val="24"/>
        </w:rPr>
        <w:t>trip</w:t>
      </w:r>
      <w:r>
        <w:rPr>
          <w:spacing w:val="-7"/>
          <w:sz w:val="24"/>
        </w:rPr>
        <w:t xml:space="preserve"> </w:t>
      </w:r>
      <w:r>
        <w:rPr>
          <w:sz w:val="24"/>
        </w:rPr>
        <w:t xml:space="preserve">operation, trip-free, and </w:t>
      </w:r>
      <w:proofErr w:type="spellStart"/>
      <w:r>
        <w:rPr>
          <w:sz w:val="24"/>
        </w:rPr>
        <w:t>antipump</w:t>
      </w:r>
      <w:proofErr w:type="spellEnd"/>
      <w:r>
        <w:rPr>
          <w:sz w:val="24"/>
        </w:rPr>
        <w:t xml:space="preserve"> function. Reset all trip logs and indicators.</w:t>
      </w:r>
    </w:p>
    <w:p w14:paraId="16ABFF0D" w14:textId="77777777" w:rsidR="00337F27" w:rsidRDefault="00790AA5">
      <w:pPr>
        <w:pStyle w:val="ListParagraph"/>
        <w:numPr>
          <w:ilvl w:val="0"/>
          <w:numId w:val="2"/>
        </w:numPr>
        <w:tabs>
          <w:tab w:val="left" w:pos="1300"/>
        </w:tabs>
        <w:rPr>
          <w:sz w:val="24"/>
        </w:rPr>
      </w:pPr>
      <w:r>
        <w:rPr>
          <w:sz w:val="24"/>
        </w:rPr>
        <w:t>Trip</w:t>
      </w:r>
      <w:r>
        <w:rPr>
          <w:spacing w:val="-8"/>
          <w:sz w:val="24"/>
        </w:rPr>
        <w:t xml:space="preserve"> </w:t>
      </w:r>
      <w:r>
        <w:rPr>
          <w:sz w:val="24"/>
        </w:rPr>
        <w:t>circuit</w:t>
      </w:r>
      <w:r>
        <w:rPr>
          <w:spacing w:val="-6"/>
          <w:sz w:val="24"/>
        </w:rPr>
        <w:t xml:space="preserve"> </w:t>
      </w:r>
      <w:r>
        <w:rPr>
          <w:sz w:val="24"/>
        </w:rPr>
        <w:t>breaker</w:t>
      </w:r>
      <w:r>
        <w:rPr>
          <w:spacing w:val="-3"/>
          <w:sz w:val="24"/>
        </w:rPr>
        <w:t xml:space="preserve"> </w:t>
      </w:r>
      <w:r>
        <w:rPr>
          <w:sz w:val="24"/>
        </w:rPr>
        <w:t>by</w:t>
      </w:r>
      <w:r>
        <w:rPr>
          <w:spacing w:val="-4"/>
          <w:sz w:val="24"/>
        </w:rPr>
        <w:t xml:space="preserve"> </w:t>
      </w:r>
      <w:r>
        <w:rPr>
          <w:sz w:val="24"/>
        </w:rPr>
        <w:t>operation</w:t>
      </w:r>
      <w:r>
        <w:rPr>
          <w:spacing w:val="-4"/>
          <w:sz w:val="24"/>
        </w:rPr>
        <w:t xml:space="preserve"> </w:t>
      </w:r>
      <w:r>
        <w:rPr>
          <w:sz w:val="24"/>
        </w:rPr>
        <w:t>of</w:t>
      </w:r>
      <w:r>
        <w:rPr>
          <w:spacing w:val="-3"/>
          <w:sz w:val="24"/>
        </w:rPr>
        <w:t xml:space="preserve"> </w:t>
      </w:r>
      <w:r>
        <w:rPr>
          <w:sz w:val="24"/>
        </w:rPr>
        <w:t>each</w:t>
      </w:r>
      <w:r>
        <w:rPr>
          <w:spacing w:val="-4"/>
          <w:sz w:val="24"/>
        </w:rPr>
        <w:t xml:space="preserve"> </w:t>
      </w:r>
      <w:r>
        <w:rPr>
          <w:sz w:val="24"/>
        </w:rPr>
        <w:t>protective</w:t>
      </w:r>
      <w:r>
        <w:rPr>
          <w:spacing w:val="-3"/>
          <w:sz w:val="24"/>
        </w:rPr>
        <w:t xml:space="preserve"> </w:t>
      </w:r>
      <w:r>
        <w:rPr>
          <w:spacing w:val="-2"/>
          <w:sz w:val="24"/>
        </w:rPr>
        <w:t>device.</w:t>
      </w:r>
    </w:p>
    <w:p w14:paraId="16ABFF0E" w14:textId="77777777" w:rsidR="00337F27" w:rsidRDefault="00790AA5">
      <w:pPr>
        <w:pStyle w:val="ListParagraph"/>
        <w:numPr>
          <w:ilvl w:val="0"/>
          <w:numId w:val="2"/>
        </w:numPr>
        <w:tabs>
          <w:tab w:val="left" w:pos="1300"/>
        </w:tabs>
        <w:ind w:right="288"/>
        <w:rPr>
          <w:sz w:val="24"/>
        </w:rPr>
      </w:pPr>
      <w:r>
        <w:rPr>
          <w:sz w:val="24"/>
        </w:rPr>
        <w:t>Perform</w:t>
      </w:r>
      <w:r>
        <w:rPr>
          <w:spacing w:val="-7"/>
          <w:sz w:val="24"/>
        </w:rPr>
        <w:t xml:space="preserve"> </w:t>
      </w:r>
      <w:r>
        <w:rPr>
          <w:sz w:val="24"/>
        </w:rPr>
        <w:t>power-factor</w:t>
      </w:r>
      <w:r>
        <w:rPr>
          <w:spacing w:val="-7"/>
          <w:sz w:val="24"/>
        </w:rPr>
        <w:t xml:space="preserve"> </w:t>
      </w:r>
      <w:r>
        <w:rPr>
          <w:sz w:val="24"/>
        </w:rPr>
        <w:t>or</w:t>
      </w:r>
      <w:r>
        <w:rPr>
          <w:spacing w:val="-7"/>
          <w:sz w:val="24"/>
        </w:rPr>
        <w:t xml:space="preserve"> </w:t>
      </w:r>
      <w:r>
        <w:rPr>
          <w:sz w:val="24"/>
        </w:rPr>
        <w:t>dissipation-factor</w:t>
      </w:r>
      <w:r>
        <w:rPr>
          <w:spacing w:val="-7"/>
          <w:sz w:val="24"/>
        </w:rPr>
        <w:t xml:space="preserve"> </w:t>
      </w:r>
      <w:r>
        <w:rPr>
          <w:sz w:val="24"/>
        </w:rPr>
        <w:t>tests</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8"/>
          <w:sz w:val="24"/>
        </w:rPr>
        <w:t xml:space="preserve"> </w:t>
      </w:r>
      <w:r>
        <w:rPr>
          <w:sz w:val="24"/>
        </w:rPr>
        <w:t>with</w:t>
      </w:r>
      <w:r>
        <w:rPr>
          <w:spacing w:val="-7"/>
          <w:sz w:val="24"/>
        </w:rPr>
        <w:t xml:space="preserve"> </w:t>
      </w:r>
      <w:r>
        <w:rPr>
          <w:sz w:val="24"/>
        </w:rPr>
        <w:t>the</w:t>
      </w:r>
      <w:r>
        <w:rPr>
          <w:spacing w:val="-7"/>
          <w:sz w:val="24"/>
        </w:rPr>
        <w:t xml:space="preserve"> </w:t>
      </w:r>
      <w:r>
        <w:rPr>
          <w:sz w:val="24"/>
        </w:rPr>
        <w:t>breaker</w:t>
      </w:r>
      <w:r>
        <w:rPr>
          <w:spacing w:val="-7"/>
          <w:sz w:val="24"/>
        </w:rPr>
        <w:t xml:space="preserve"> </w:t>
      </w:r>
      <w:r>
        <w:rPr>
          <w:sz w:val="24"/>
        </w:rPr>
        <w:t>open</w:t>
      </w:r>
      <w:r>
        <w:rPr>
          <w:spacing w:val="-8"/>
          <w:sz w:val="24"/>
        </w:rPr>
        <w:t xml:space="preserve"> </w:t>
      </w:r>
      <w:r>
        <w:rPr>
          <w:sz w:val="24"/>
        </w:rPr>
        <w:t>and</w:t>
      </w:r>
      <w:r>
        <w:rPr>
          <w:spacing w:val="-7"/>
          <w:sz w:val="24"/>
        </w:rPr>
        <w:t xml:space="preserve"> </w:t>
      </w:r>
      <w:r>
        <w:rPr>
          <w:sz w:val="24"/>
        </w:rPr>
        <w:t>on each phase with the breaker closed.</w:t>
      </w:r>
    </w:p>
    <w:p w14:paraId="16ABFF0F" w14:textId="77777777" w:rsidR="00337F27" w:rsidRDefault="00790AA5">
      <w:pPr>
        <w:pStyle w:val="ListParagraph"/>
        <w:numPr>
          <w:ilvl w:val="0"/>
          <w:numId w:val="2"/>
        </w:numPr>
        <w:tabs>
          <w:tab w:val="left" w:pos="1300"/>
        </w:tabs>
        <w:ind w:right="235"/>
        <w:rPr>
          <w:sz w:val="24"/>
        </w:rPr>
      </w:pPr>
      <w:r>
        <w:rPr>
          <w:sz w:val="24"/>
        </w:rPr>
        <w:t>Perform power-factor or dissipation-factor tests on each bushing equipped with a power- factor/capacitance</w:t>
      </w:r>
      <w:r>
        <w:rPr>
          <w:spacing w:val="-8"/>
          <w:sz w:val="24"/>
        </w:rPr>
        <w:t xml:space="preserve"> </w:t>
      </w:r>
      <w:r>
        <w:rPr>
          <w:sz w:val="24"/>
        </w:rPr>
        <w:t>tap.</w:t>
      </w:r>
      <w:r>
        <w:rPr>
          <w:spacing w:val="-6"/>
          <w:sz w:val="24"/>
        </w:rPr>
        <w:t xml:space="preserve"> </w:t>
      </w:r>
      <w:r>
        <w:rPr>
          <w:sz w:val="24"/>
        </w:rPr>
        <w:t>In</w:t>
      </w:r>
      <w:r>
        <w:rPr>
          <w:spacing w:val="-6"/>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a</w:t>
      </w:r>
      <w:r>
        <w:rPr>
          <w:spacing w:val="-10"/>
          <w:sz w:val="24"/>
        </w:rPr>
        <w:t xml:space="preserve"> </w:t>
      </w:r>
      <w:r>
        <w:rPr>
          <w:sz w:val="24"/>
        </w:rPr>
        <w:t>power-factor/capacitance</w:t>
      </w:r>
      <w:r>
        <w:rPr>
          <w:spacing w:val="-9"/>
          <w:sz w:val="24"/>
        </w:rPr>
        <w:t xml:space="preserve"> </w:t>
      </w:r>
      <w:r>
        <w:rPr>
          <w:sz w:val="24"/>
        </w:rPr>
        <w:t>tap,</w:t>
      </w:r>
      <w:r>
        <w:rPr>
          <w:spacing w:val="-8"/>
          <w:sz w:val="24"/>
        </w:rPr>
        <w:t xml:space="preserve"> </w:t>
      </w:r>
      <w:r>
        <w:rPr>
          <w:sz w:val="24"/>
        </w:rPr>
        <w:t>perform</w:t>
      </w:r>
      <w:r>
        <w:rPr>
          <w:spacing w:val="-8"/>
          <w:sz w:val="24"/>
        </w:rPr>
        <w:t xml:space="preserve"> </w:t>
      </w:r>
      <w:r>
        <w:rPr>
          <w:sz w:val="24"/>
        </w:rPr>
        <w:t xml:space="preserve">hot-collar tests. These tests shall be in accordance with the test equipment manufacturer’s published </w:t>
      </w:r>
      <w:r>
        <w:rPr>
          <w:spacing w:val="-2"/>
          <w:sz w:val="24"/>
        </w:rPr>
        <w:t>data.</w:t>
      </w:r>
    </w:p>
    <w:p w14:paraId="16ABFF10" w14:textId="77777777" w:rsidR="00337F27" w:rsidRDefault="00790AA5">
      <w:pPr>
        <w:pStyle w:val="BodyText"/>
        <w:tabs>
          <w:tab w:val="left" w:pos="1300"/>
        </w:tabs>
        <w:ind w:right="540" w:hanging="738"/>
      </w:pPr>
      <w:r>
        <w:rPr>
          <w:spacing w:val="-4"/>
        </w:rPr>
        <w:t>*10.</w:t>
      </w:r>
      <w:r>
        <w:tab/>
        <w:t>Perform</w:t>
      </w:r>
      <w:r>
        <w:rPr>
          <w:spacing w:val="-8"/>
        </w:rPr>
        <w:t xml:space="preserve"> </w:t>
      </w:r>
      <w:r>
        <w:t>a</w:t>
      </w:r>
      <w:r>
        <w:rPr>
          <w:spacing w:val="-8"/>
        </w:rPr>
        <w:t xml:space="preserve"> </w:t>
      </w:r>
      <w:r>
        <w:t>dielectric</w:t>
      </w:r>
      <w:r>
        <w:rPr>
          <w:spacing w:val="-8"/>
        </w:rPr>
        <w:t xml:space="preserve"> </w:t>
      </w:r>
      <w:r>
        <w:t>withstand</w:t>
      </w:r>
      <w:r>
        <w:rPr>
          <w:spacing w:val="-8"/>
        </w:rPr>
        <w:t xml:space="preserve"> </w:t>
      </w:r>
      <w:r>
        <w:t>voltage</w:t>
      </w:r>
      <w:r>
        <w:rPr>
          <w:spacing w:val="-8"/>
        </w:rPr>
        <w:t xml:space="preserve"> </w:t>
      </w:r>
      <w:r>
        <w:t>test</w:t>
      </w:r>
      <w:r>
        <w:rPr>
          <w:spacing w:val="-8"/>
        </w:rPr>
        <w:t xml:space="preserve"> </w:t>
      </w:r>
      <w:r>
        <w:t>in</w:t>
      </w:r>
      <w:r>
        <w:rPr>
          <w:spacing w:val="-10"/>
        </w:rPr>
        <w:t xml:space="preserve"> </w:t>
      </w:r>
      <w:r>
        <w:t>accordance</w:t>
      </w:r>
      <w:r>
        <w:rPr>
          <w:spacing w:val="-8"/>
        </w:rPr>
        <w:t xml:space="preserve"> </w:t>
      </w:r>
      <w:r>
        <w:t>with</w:t>
      </w:r>
      <w:r>
        <w:rPr>
          <w:spacing w:val="-8"/>
        </w:rPr>
        <w:t xml:space="preserve"> </w:t>
      </w:r>
      <w:r>
        <w:t>manufacturer’s</w:t>
      </w:r>
      <w:r>
        <w:rPr>
          <w:spacing w:val="-9"/>
        </w:rPr>
        <w:t xml:space="preserve"> </w:t>
      </w:r>
      <w:r>
        <w:t xml:space="preserve">published </w:t>
      </w:r>
      <w:r>
        <w:rPr>
          <w:spacing w:val="-2"/>
        </w:rPr>
        <w:t>data.</w:t>
      </w:r>
    </w:p>
    <w:p w14:paraId="16ABFF11" w14:textId="77777777" w:rsidR="00337F27" w:rsidRDefault="00790AA5">
      <w:pPr>
        <w:pStyle w:val="ListParagraph"/>
        <w:numPr>
          <w:ilvl w:val="0"/>
          <w:numId w:val="1"/>
        </w:numPr>
        <w:tabs>
          <w:tab w:val="left" w:pos="1300"/>
        </w:tabs>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16ABFF12" w14:textId="77777777" w:rsidR="00337F27" w:rsidRDefault="00790AA5">
      <w:pPr>
        <w:pStyle w:val="ListParagraph"/>
        <w:numPr>
          <w:ilvl w:val="0"/>
          <w:numId w:val="1"/>
        </w:numPr>
        <w:tabs>
          <w:tab w:val="left" w:pos="1300"/>
        </w:tabs>
        <w:rPr>
          <w:sz w:val="24"/>
        </w:rPr>
      </w:pPr>
      <w:r>
        <w:rPr>
          <w:sz w:val="24"/>
        </w:rPr>
        <w:t>Test</w:t>
      </w:r>
      <w:r>
        <w:rPr>
          <w:spacing w:val="-9"/>
          <w:sz w:val="24"/>
        </w:rPr>
        <w:t xml:space="preserve"> </w:t>
      </w:r>
      <w:r>
        <w:rPr>
          <w:sz w:val="24"/>
        </w:rPr>
        <w:t>instrument</w:t>
      </w:r>
      <w:r>
        <w:rPr>
          <w:spacing w:val="-6"/>
          <w:sz w:val="24"/>
        </w:rPr>
        <w:t xml:space="preserve"> </w:t>
      </w:r>
      <w:r>
        <w:rPr>
          <w:sz w:val="24"/>
        </w:rPr>
        <w:t>transformers</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4"/>
          <w:sz w:val="24"/>
        </w:rPr>
        <w:t xml:space="preserve"> </w:t>
      </w:r>
      <w:r>
        <w:rPr>
          <w:sz w:val="24"/>
        </w:rPr>
        <w:t>Section</w:t>
      </w:r>
      <w:r>
        <w:rPr>
          <w:spacing w:val="-6"/>
          <w:sz w:val="24"/>
        </w:rPr>
        <w:t xml:space="preserve"> </w:t>
      </w:r>
      <w:r>
        <w:rPr>
          <w:spacing w:val="-2"/>
          <w:sz w:val="24"/>
        </w:rPr>
        <w:t>7.10.</w:t>
      </w:r>
    </w:p>
    <w:p w14:paraId="16ABFF13" w14:textId="77777777" w:rsidR="00337F27" w:rsidRDefault="00337F27">
      <w:pPr>
        <w:rPr>
          <w:sz w:val="24"/>
        </w:rPr>
        <w:sectPr w:rsidR="00337F27">
          <w:pgSz w:w="12240" w:h="15840"/>
          <w:pgMar w:top="1200" w:right="1040" w:bottom="1580" w:left="960" w:header="732" w:footer="1385" w:gutter="0"/>
          <w:cols w:space="720"/>
        </w:sectPr>
      </w:pPr>
    </w:p>
    <w:p w14:paraId="07E590B8" w14:textId="3F4E5519" w:rsidR="00A40F2E" w:rsidRDefault="00A40F2E">
      <w:pPr>
        <w:tabs>
          <w:tab w:val="left" w:pos="889"/>
        </w:tabs>
        <w:spacing w:before="77"/>
        <w:ind w:left="120"/>
        <w:rPr>
          <w:b/>
          <w:spacing w:val="-2"/>
          <w:sz w:val="28"/>
        </w:rPr>
      </w:pPr>
      <w:r>
        <w:rPr>
          <w:b/>
          <w:spacing w:val="-2"/>
          <w:sz w:val="28"/>
        </w:rPr>
        <w:lastRenderedPageBreak/>
        <w:t>7.      INSPECTION AND TEST PROCEDURES</w:t>
      </w:r>
    </w:p>
    <w:p w14:paraId="16ABFF14" w14:textId="59FADC62" w:rsidR="00337F27" w:rsidRDefault="00790AA5">
      <w:pPr>
        <w:tabs>
          <w:tab w:val="left" w:pos="889"/>
        </w:tabs>
        <w:spacing w:before="77"/>
        <w:ind w:left="120"/>
        <w:rPr>
          <w:b/>
          <w:i/>
          <w:sz w:val="28"/>
        </w:rPr>
      </w:pPr>
      <w:r>
        <w:rPr>
          <w:b/>
          <w:spacing w:val="-2"/>
          <w:sz w:val="28"/>
        </w:rPr>
        <w:t>7.6.4</w:t>
      </w:r>
      <w:r>
        <w:rPr>
          <w:b/>
          <w:sz w:val="28"/>
        </w:rPr>
        <w:tab/>
        <w:t>Circuit</w:t>
      </w:r>
      <w:r>
        <w:rPr>
          <w:b/>
          <w:spacing w:val="-18"/>
          <w:sz w:val="28"/>
        </w:rPr>
        <w:t xml:space="preserve"> </w:t>
      </w:r>
      <w:r>
        <w:rPr>
          <w:b/>
          <w:sz w:val="28"/>
        </w:rPr>
        <w:t>Breakers,</w:t>
      </w:r>
      <w:r>
        <w:rPr>
          <w:b/>
          <w:spacing w:val="-13"/>
          <w:sz w:val="28"/>
        </w:rPr>
        <w:t xml:space="preserve"> </w:t>
      </w:r>
      <w:r>
        <w:rPr>
          <w:b/>
          <w:sz w:val="28"/>
        </w:rPr>
        <w:t>SF</w:t>
      </w:r>
      <w:r>
        <w:rPr>
          <w:b/>
          <w:sz w:val="28"/>
          <w:vertAlign w:val="subscript"/>
        </w:rPr>
        <w:t>6</w:t>
      </w:r>
      <w:r>
        <w:rPr>
          <w:b/>
          <w:spacing w:val="-26"/>
          <w:sz w:val="28"/>
        </w:rPr>
        <w:t xml:space="preserve"> </w:t>
      </w:r>
      <w:r>
        <w:rPr>
          <w:b/>
          <w:spacing w:val="-2"/>
          <w:sz w:val="28"/>
        </w:rPr>
        <w:t>(</w:t>
      </w:r>
      <w:r>
        <w:rPr>
          <w:b/>
          <w:i/>
          <w:spacing w:val="-2"/>
          <w:sz w:val="28"/>
        </w:rPr>
        <w:t>continued)</w:t>
      </w:r>
    </w:p>
    <w:p w14:paraId="16ABFF15" w14:textId="77777777" w:rsidR="00337F27" w:rsidRDefault="00790AA5">
      <w:pPr>
        <w:pStyle w:val="Heading2"/>
        <w:numPr>
          <w:ilvl w:val="0"/>
          <w:numId w:val="4"/>
        </w:numPr>
        <w:tabs>
          <w:tab w:val="left" w:pos="838"/>
        </w:tabs>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16ABFF16" w14:textId="77777777" w:rsidR="00337F27" w:rsidRDefault="00790AA5">
      <w:pPr>
        <w:pStyle w:val="ListParagraph"/>
        <w:numPr>
          <w:ilvl w:val="1"/>
          <w:numId w:val="4"/>
        </w:numPr>
        <w:tabs>
          <w:tab w:val="left" w:pos="1300"/>
        </w:tabs>
        <w:spacing w:before="238"/>
        <w:jc w:val="left"/>
        <w:rPr>
          <w:position w:val="-1"/>
          <w:sz w:val="24"/>
        </w:rPr>
      </w:pPr>
      <w:r>
        <w:rPr>
          <w:sz w:val="24"/>
        </w:rPr>
        <w:t>SF</w:t>
      </w:r>
      <w:r>
        <w:rPr>
          <w:sz w:val="24"/>
          <w:vertAlign w:val="subscript"/>
        </w:rPr>
        <w:t>6</w:t>
      </w:r>
      <w:r>
        <w:rPr>
          <w:spacing w:val="-2"/>
          <w:sz w:val="24"/>
        </w:rPr>
        <w:t xml:space="preserve"> </w:t>
      </w:r>
      <w:r>
        <w:rPr>
          <w:sz w:val="24"/>
        </w:rPr>
        <w:t>gas</w:t>
      </w:r>
      <w:r>
        <w:rPr>
          <w:spacing w:val="-3"/>
          <w:sz w:val="24"/>
        </w:rPr>
        <w:t xml:space="preserve"> </w:t>
      </w:r>
      <w:r>
        <w:rPr>
          <w:sz w:val="24"/>
        </w:rPr>
        <w:t>shall</w:t>
      </w:r>
      <w:r>
        <w:rPr>
          <w:spacing w:val="-4"/>
          <w:sz w:val="24"/>
        </w:rPr>
        <w:t xml:space="preserve"> </w:t>
      </w:r>
      <w:r>
        <w:rPr>
          <w:sz w:val="24"/>
        </w:rPr>
        <w:t>have</w:t>
      </w:r>
      <w:r>
        <w:rPr>
          <w:spacing w:val="-3"/>
          <w:sz w:val="24"/>
        </w:rPr>
        <w:t xml:space="preserve"> </w:t>
      </w:r>
      <w:r>
        <w:rPr>
          <w:sz w:val="24"/>
        </w:rPr>
        <w:t>values</w:t>
      </w:r>
      <w:r>
        <w:rPr>
          <w:spacing w:val="-1"/>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Table</w:t>
      </w:r>
      <w:r>
        <w:rPr>
          <w:spacing w:val="-4"/>
          <w:sz w:val="24"/>
        </w:rPr>
        <w:t xml:space="preserve"> </w:t>
      </w:r>
      <w:r>
        <w:rPr>
          <w:sz w:val="24"/>
        </w:rPr>
        <w:t>100.13.</w:t>
      </w:r>
      <w:r>
        <w:rPr>
          <w:spacing w:val="-3"/>
          <w:sz w:val="24"/>
        </w:rPr>
        <w:t xml:space="preserve"> </w:t>
      </w:r>
      <w:r>
        <w:rPr>
          <w:spacing w:val="-2"/>
          <w:sz w:val="24"/>
        </w:rPr>
        <w:t>(7.6.4.A.6)</w:t>
      </w:r>
    </w:p>
    <w:p w14:paraId="16ABFF17" w14:textId="77777777" w:rsidR="00337F27" w:rsidRDefault="00790AA5">
      <w:pPr>
        <w:pStyle w:val="ListParagraph"/>
        <w:numPr>
          <w:ilvl w:val="1"/>
          <w:numId w:val="4"/>
        </w:numPr>
        <w:tabs>
          <w:tab w:val="left" w:pos="1300"/>
        </w:tabs>
        <w:spacing w:before="222"/>
        <w:jc w:val="left"/>
        <w:rPr>
          <w:position w:val="-1"/>
          <w:sz w:val="24"/>
        </w:rPr>
      </w:pPr>
      <w:r>
        <w:rPr>
          <w:sz w:val="24"/>
        </w:rPr>
        <w:t>Results</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SF</w:t>
      </w:r>
      <w:r>
        <w:rPr>
          <w:sz w:val="24"/>
          <w:vertAlign w:val="subscript"/>
        </w:rPr>
        <w:t>6</w:t>
      </w:r>
      <w:r>
        <w:rPr>
          <w:spacing w:val="-2"/>
          <w:sz w:val="24"/>
        </w:rPr>
        <w:t xml:space="preserve"> </w:t>
      </w:r>
      <w:r>
        <w:rPr>
          <w:sz w:val="24"/>
        </w:rPr>
        <w:t>gas</w:t>
      </w:r>
      <w:r>
        <w:rPr>
          <w:spacing w:val="-3"/>
          <w:sz w:val="24"/>
        </w:rPr>
        <w:t xml:space="preserve"> </w:t>
      </w:r>
      <w:r>
        <w:rPr>
          <w:sz w:val="24"/>
        </w:rPr>
        <w:t>leak</w:t>
      </w:r>
      <w:r>
        <w:rPr>
          <w:spacing w:val="-4"/>
          <w:sz w:val="24"/>
        </w:rPr>
        <w:t xml:space="preserve"> </w:t>
      </w:r>
      <w:r>
        <w:rPr>
          <w:sz w:val="24"/>
        </w:rPr>
        <w:t>test</w:t>
      </w:r>
      <w:r>
        <w:rPr>
          <w:spacing w:val="-3"/>
          <w:sz w:val="24"/>
        </w:rPr>
        <w:t xml:space="preserve"> </w:t>
      </w:r>
      <w:r>
        <w:rPr>
          <w:sz w:val="24"/>
        </w:rPr>
        <w:t>shall</w:t>
      </w:r>
      <w:r>
        <w:rPr>
          <w:spacing w:val="-4"/>
          <w:sz w:val="24"/>
        </w:rPr>
        <w:t xml:space="preserve"> </w:t>
      </w:r>
      <w:r>
        <w:rPr>
          <w:sz w:val="24"/>
        </w:rPr>
        <w:t>confirm</w:t>
      </w:r>
      <w:r>
        <w:rPr>
          <w:spacing w:val="-4"/>
          <w:sz w:val="24"/>
        </w:rPr>
        <w:t xml:space="preserve"> </w:t>
      </w:r>
      <w:r>
        <w:rPr>
          <w:sz w:val="24"/>
        </w:rPr>
        <w:t>that</w:t>
      </w:r>
      <w:r>
        <w:rPr>
          <w:spacing w:val="-3"/>
          <w:sz w:val="24"/>
        </w:rPr>
        <w:t xml:space="preserve"> </w:t>
      </w:r>
      <w:r>
        <w:rPr>
          <w:sz w:val="24"/>
        </w:rPr>
        <w:t>no</w:t>
      </w:r>
      <w:r>
        <w:rPr>
          <w:spacing w:val="-4"/>
          <w:sz w:val="24"/>
        </w:rPr>
        <w:t xml:space="preserve"> </w:t>
      </w:r>
      <w:r>
        <w:rPr>
          <w:sz w:val="24"/>
        </w:rPr>
        <w:t>SF</w:t>
      </w:r>
      <w:r>
        <w:rPr>
          <w:sz w:val="24"/>
          <w:vertAlign w:val="subscript"/>
        </w:rPr>
        <w:t>6</w:t>
      </w:r>
      <w:r>
        <w:rPr>
          <w:spacing w:val="-1"/>
          <w:sz w:val="24"/>
        </w:rPr>
        <w:t xml:space="preserve"> </w:t>
      </w:r>
      <w:r>
        <w:rPr>
          <w:sz w:val="24"/>
        </w:rPr>
        <w:t>gas</w:t>
      </w:r>
      <w:r>
        <w:rPr>
          <w:spacing w:val="-4"/>
          <w:sz w:val="24"/>
        </w:rPr>
        <w:t xml:space="preserve"> </w:t>
      </w:r>
      <w:r>
        <w:rPr>
          <w:sz w:val="24"/>
        </w:rPr>
        <w:t>leak</w:t>
      </w:r>
      <w:r>
        <w:rPr>
          <w:spacing w:val="-4"/>
          <w:sz w:val="24"/>
        </w:rPr>
        <w:t xml:space="preserve"> </w:t>
      </w:r>
      <w:r>
        <w:rPr>
          <w:sz w:val="24"/>
        </w:rPr>
        <w:t>exists.</w:t>
      </w:r>
      <w:r>
        <w:rPr>
          <w:spacing w:val="-3"/>
          <w:sz w:val="24"/>
        </w:rPr>
        <w:t xml:space="preserve"> </w:t>
      </w:r>
      <w:r>
        <w:rPr>
          <w:spacing w:val="-2"/>
          <w:sz w:val="24"/>
        </w:rPr>
        <w:t>(7.6.4.A.8)</w:t>
      </w:r>
    </w:p>
    <w:p w14:paraId="16ABFF18" w14:textId="77777777" w:rsidR="00337F27" w:rsidRDefault="00790AA5">
      <w:pPr>
        <w:pStyle w:val="ListParagraph"/>
        <w:numPr>
          <w:ilvl w:val="1"/>
          <w:numId w:val="4"/>
        </w:numPr>
        <w:tabs>
          <w:tab w:val="left" w:pos="1300"/>
        </w:tabs>
        <w:spacing w:before="221"/>
        <w:ind w:right="247"/>
        <w:jc w:val="both"/>
        <w:rPr>
          <w:sz w:val="24"/>
        </w:rPr>
      </w:pPr>
      <w:r>
        <w:rPr>
          <w:sz w:val="24"/>
        </w:rPr>
        <w:t>Settings</w:t>
      </w:r>
      <w:r>
        <w:rPr>
          <w:spacing w:val="-4"/>
          <w:sz w:val="24"/>
        </w:rPr>
        <w:t xml:space="preserve"> </w:t>
      </w:r>
      <w:r>
        <w:rPr>
          <w:sz w:val="24"/>
        </w:rPr>
        <w:t>for</w:t>
      </w:r>
      <w:r>
        <w:rPr>
          <w:spacing w:val="-6"/>
          <w:sz w:val="24"/>
        </w:rPr>
        <w:t xml:space="preserve"> </w:t>
      </w:r>
      <w:r>
        <w:rPr>
          <w:sz w:val="24"/>
        </w:rPr>
        <w:t>alarm,</w:t>
      </w:r>
      <w:r>
        <w:rPr>
          <w:spacing w:val="-4"/>
          <w:sz w:val="24"/>
        </w:rPr>
        <w:t xml:space="preserve"> </w:t>
      </w:r>
      <w:r>
        <w:rPr>
          <w:sz w:val="24"/>
        </w:rPr>
        <w:t>pressure,</w:t>
      </w:r>
      <w:r>
        <w:rPr>
          <w:spacing w:val="-4"/>
          <w:sz w:val="24"/>
        </w:rPr>
        <w:t xml:space="preserve"> </w:t>
      </w:r>
      <w:r>
        <w:rPr>
          <w:sz w:val="24"/>
        </w:rPr>
        <w:t>and</w:t>
      </w:r>
      <w:r>
        <w:rPr>
          <w:spacing w:val="-4"/>
          <w:sz w:val="24"/>
        </w:rPr>
        <w:t xml:space="preserve"> </w:t>
      </w:r>
      <w:r>
        <w:rPr>
          <w:sz w:val="24"/>
        </w:rPr>
        <w:t>limit</w:t>
      </w:r>
      <w:r>
        <w:rPr>
          <w:spacing w:val="-4"/>
          <w:sz w:val="24"/>
        </w:rPr>
        <w:t xml:space="preserve"> </w:t>
      </w:r>
      <w:r>
        <w:rPr>
          <w:sz w:val="24"/>
        </w:rPr>
        <w:t>switches</w:t>
      </w:r>
      <w:r>
        <w:rPr>
          <w:spacing w:val="-3"/>
          <w:sz w:val="24"/>
        </w:rPr>
        <w:t xml:space="preserve"> </w:t>
      </w:r>
      <w:r>
        <w:rPr>
          <w:sz w:val="24"/>
        </w:rPr>
        <w:t>shall</w:t>
      </w:r>
      <w:r>
        <w:rPr>
          <w:spacing w:val="-3"/>
          <w:sz w:val="24"/>
        </w:rPr>
        <w:t xml:space="preserve"> </w:t>
      </w:r>
      <w:r>
        <w:rPr>
          <w:sz w:val="24"/>
        </w:rPr>
        <w:t>be</w:t>
      </w:r>
      <w:r>
        <w:rPr>
          <w:spacing w:val="-6"/>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proofErr w:type="gramStart"/>
      <w:r>
        <w:rPr>
          <w:sz w:val="24"/>
        </w:rPr>
        <w:t>manufacturer’s</w:t>
      </w:r>
      <w:proofErr w:type="gramEnd"/>
      <w:r>
        <w:rPr>
          <w:sz w:val="24"/>
        </w:rPr>
        <w:t xml:space="preserve"> published data. (7.6.4.A.9)</w:t>
      </w:r>
    </w:p>
    <w:p w14:paraId="16ABFF19" w14:textId="77777777" w:rsidR="00337F27" w:rsidRDefault="00790AA5">
      <w:pPr>
        <w:pStyle w:val="ListParagraph"/>
        <w:numPr>
          <w:ilvl w:val="1"/>
          <w:numId w:val="4"/>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(7.6.4.A.12.1)</w:t>
      </w:r>
    </w:p>
    <w:p w14:paraId="16ABFF1A" w14:textId="77777777" w:rsidR="00337F27" w:rsidRDefault="00790AA5">
      <w:pPr>
        <w:pStyle w:val="ListParagraph"/>
        <w:numPr>
          <w:ilvl w:val="1"/>
          <w:numId w:val="4"/>
        </w:numPr>
        <w:tabs>
          <w:tab w:val="left" w:pos="1300"/>
        </w:tabs>
        <w:ind w:right="130"/>
        <w:jc w:val="both"/>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(7.6.4.A.12.2)</w:t>
      </w:r>
    </w:p>
    <w:p w14:paraId="16ABFF1B" w14:textId="77777777" w:rsidR="00337F27" w:rsidRDefault="00790AA5">
      <w:pPr>
        <w:pStyle w:val="ListParagraph"/>
        <w:numPr>
          <w:ilvl w:val="1"/>
          <w:numId w:val="4"/>
        </w:numPr>
        <w:tabs>
          <w:tab w:val="left" w:pos="1300"/>
        </w:tabs>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(7.6.4.A.12.3)</w:t>
      </w:r>
    </w:p>
    <w:p w14:paraId="16ABFF1C" w14:textId="77777777" w:rsidR="00337F27" w:rsidRDefault="00790AA5">
      <w:pPr>
        <w:pStyle w:val="ListParagraph"/>
        <w:numPr>
          <w:ilvl w:val="1"/>
          <w:numId w:val="4"/>
        </w:numPr>
        <w:tabs>
          <w:tab w:val="left" w:pos="1300"/>
        </w:tabs>
        <w:ind w:right="1172"/>
        <w:jc w:val="left"/>
        <w:rPr>
          <w:sz w:val="24"/>
        </w:rPr>
      </w:pPr>
      <w:r>
        <w:rPr>
          <w:sz w:val="24"/>
        </w:rPr>
        <w:t>Contact</w:t>
      </w:r>
      <w:r>
        <w:rPr>
          <w:spacing w:val="-9"/>
          <w:sz w:val="24"/>
        </w:rPr>
        <w:t xml:space="preserve"> </w:t>
      </w:r>
      <w:r>
        <w:rPr>
          <w:sz w:val="24"/>
        </w:rPr>
        <w:t>timing</w:t>
      </w:r>
      <w:r>
        <w:rPr>
          <w:spacing w:val="-9"/>
          <w:sz w:val="24"/>
        </w:rPr>
        <w:t xml:space="preserve"> </w:t>
      </w:r>
      <w:r>
        <w:rPr>
          <w:sz w:val="24"/>
        </w:rPr>
        <w:t>values</w:t>
      </w:r>
      <w:r>
        <w:rPr>
          <w:spacing w:val="-10"/>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7"/>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 xml:space="preserve">data. </w:t>
      </w:r>
      <w:r>
        <w:rPr>
          <w:spacing w:val="-2"/>
          <w:sz w:val="24"/>
        </w:rPr>
        <w:t>(7.6.4.A.14)</w:t>
      </w:r>
    </w:p>
    <w:p w14:paraId="16ABFF1D" w14:textId="77777777" w:rsidR="00337F27" w:rsidRDefault="00790AA5">
      <w:pPr>
        <w:pStyle w:val="ListParagraph"/>
        <w:numPr>
          <w:ilvl w:val="1"/>
          <w:numId w:val="4"/>
        </w:numPr>
        <w:tabs>
          <w:tab w:val="left" w:pos="1300"/>
        </w:tabs>
        <w:ind w:right="482"/>
        <w:jc w:val="left"/>
        <w:rPr>
          <w:sz w:val="24"/>
        </w:rPr>
      </w:pPr>
      <w:r>
        <w:rPr>
          <w:sz w:val="24"/>
        </w:rPr>
        <w:t>Trip/close</w:t>
      </w:r>
      <w:r>
        <w:rPr>
          <w:spacing w:val="-10"/>
          <w:sz w:val="24"/>
        </w:rPr>
        <w:t xml:space="preserve"> </w:t>
      </w:r>
      <w:r>
        <w:rPr>
          <w:sz w:val="24"/>
        </w:rPr>
        <w:t>coil</w:t>
      </w:r>
      <w:r>
        <w:rPr>
          <w:spacing w:val="-8"/>
          <w:sz w:val="24"/>
        </w:rPr>
        <w:t xml:space="preserve"> </w:t>
      </w:r>
      <w:r>
        <w:rPr>
          <w:sz w:val="24"/>
        </w:rPr>
        <w:t>current</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9"/>
          <w:sz w:val="24"/>
        </w:rPr>
        <w:t xml:space="preserve"> </w:t>
      </w:r>
      <w:r>
        <w:rPr>
          <w:sz w:val="24"/>
        </w:rPr>
        <w:t>published</w:t>
      </w:r>
      <w:r>
        <w:rPr>
          <w:spacing w:val="-9"/>
          <w:sz w:val="24"/>
        </w:rPr>
        <w:t xml:space="preserve"> </w:t>
      </w:r>
      <w:r>
        <w:rPr>
          <w:sz w:val="24"/>
        </w:rPr>
        <w:t xml:space="preserve">data. </w:t>
      </w:r>
      <w:r>
        <w:rPr>
          <w:spacing w:val="-2"/>
          <w:sz w:val="24"/>
        </w:rPr>
        <w:t>(7.6.4.A.15)</w:t>
      </w:r>
    </w:p>
    <w:p w14:paraId="16ABFF1E" w14:textId="77777777" w:rsidR="00337F27" w:rsidRDefault="00790AA5">
      <w:pPr>
        <w:pStyle w:val="ListParagraph"/>
        <w:numPr>
          <w:ilvl w:val="1"/>
          <w:numId w:val="4"/>
        </w:numPr>
        <w:tabs>
          <w:tab w:val="left" w:pos="1300"/>
        </w:tabs>
        <w:ind w:right="742"/>
        <w:jc w:val="left"/>
        <w:rPr>
          <w:sz w:val="24"/>
        </w:rPr>
      </w:pPr>
      <w:r>
        <w:rPr>
          <w:sz w:val="24"/>
        </w:rPr>
        <w:t>Travel</w:t>
      </w:r>
      <w:r>
        <w:rPr>
          <w:spacing w:val="-8"/>
          <w:sz w:val="24"/>
        </w:rPr>
        <w:t xml:space="preserve"> </w:t>
      </w:r>
      <w:r>
        <w:rPr>
          <w:sz w:val="24"/>
        </w:rPr>
        <w:t>and</w:t>
      </w:r>
      <w:r>
        <w:rPr>
          <w:spacing w:val="-8"/>
          <w:sz w:val="24"/>
        </w:rPr>
        <w:t xml:space="preserve"> </w:t>
      </w:r>
      <w:r>
        <w:rPr>
          <w:sz w:val="24"/>
        </w:rPr>
        <w:t>velocity</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proofErr w:type="gramStart"/>
      <w:r>
        <w:rPr>
          <w:sz w:val="24"/>
        </w:rPr>
        <w:t>manufacturer’s</w:t>
      </w:r>
      <w:proofErr w:type="gramEnd"/>
      <w:r>
        <w:rPr>
          <w:spacing w:val="-8"/>
          <w:sz w:val="24"/>
        </w:rPr>
        <w:t xml:space="preserve"> </w:t>
      </w:r>
      <w:r>
        <w:rPr>
          <w:sz w:val="24"/>
        </w:rPr>
        <w:t>published</w:t>
      </w:r>
      <w:r>
        <w:rPr>
          <w:spacing w:val="-9"/>
          <w:sz w:val="24"/>
        </w:rPr>
        <w:t xml:space="preserve"> </w:t>
      </w:r>
      <w:r>
        <w:rPr>
          <w:sz w:val="24"/>
        </w:rPr>
        <w:t xml:space="preserve">data. </w:t>
      </w:r>
      <w:r>
        <w:rPr>
          <w:spacing w:val="-2"/>
          <w:sz w:val="24"/>
        </w:rPr>
        <w:t>(7.6.4.A.16)</w:t>
      </w:r>
    </w:p>
    <w:p w14:paraId="16ABFF1F" w14:textId="77777777" w:rsidR="00337F27" w:rsidRDefault="00790AA5">
      <w:pPr>
        <w:pStyle w:val="ListParagraph"/>
        <w:numPr>
          <w:ilvl w:val="1"/>
          <w:numId w:val="4"/>
        </w:numPr>
        <w:tabs>
          <w:tab w:val="left" w:pos="1300"/>
        </w:tabs>
        <w:spacing w:before="239"/>
        <w:ind w:hanging="618"/>
        <w:jc w:val="left"/>
        <w:rPr>
          <w:sz w:val="24"/>
        </w:rPr>
      </w:pPr>
      <w:r>
        <w:rPr>
          <w:sz w:val="24"/>
        </w:rPr>
        <w:t>Operations</w:t>
      </w:r>
      <w:r>
        <w:rPr>
          <w:spacing w:val="-7"/>
          <w:sz w:val="24"/>
        </w:rPr>
        <w:t xml:space="preserve"> </w:t>
      </w:r>
      <w:r>
        <w:rPr>
          <w:sz w:val="24"/>
        </w:rPr>
        <w:t>counter</w:t>
      </w:r>
      <w:r>
        <w:rPr>
          <w:spacing w:val="-6"/>
          <w:sz w:val="24"/>
        </w:rPr>
        <w:t xml:space="preserve"> </w:t>
      </w:r>
      <w:r>
        <w:rPr>
          <w:sz w:val="24"/>
        </w:rPr>
        <w:t>shall</w:t>
      </w:r>
      <w:r>
        <w:rPr>
          <w:spacing w:val="-4"/>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6"/>
          <w:sz w:val="24"/>
        </w:rPr>
        <w:t xml:space="preserve"> </w:t>
      </w:r>
      <w:r>
        <w:rPr>
          <w:sz w:val="24"/>
        </w:rPr>
        <w:t>per</w:t>
      </w:r>
      <w:r>
        <w:rPr>
          <w:spacing w:val="-6"/>
          <w:sz w:val="24"/>
        </w:rPr>
        <w:t xml:space="preserve"> </w:t>
      </w:r>
      <w:r>
        <w:rPr>
          <w:sz w:val="24"/>
        </w:rPr>
        <w:t>close-open</w:t>
      </w:r>
      <w:r>
        <w:rPr>
          <w:spacing w:val="-7"/>
          <w:sz w:val="24"/>
        </w:rPr>
        <w:t xml:space="preserve"> </w:t>
      </w:r>
      <w:r>
        <w:rPr>
          <w:sz w:val="24"/>
        </w:rPr>
        <w:t>cycle.</w:t>
      </w:r>
      <w:r>
        <w:rPr>
          <w:spacing w:val="-4"/>
          <w:sz w:val="24"/>
        </w:rPr>
        <w:t xml:space="preserve"> </w:t>
      </w:r>
      <w:r>
        <w:rPr>
          <w:spacing w:val="-2"/>
          <w:sz w:val="24"/>
        </w:rPr>
        <w:t>(7.6.4.A.17)</w:t>
      </w:r>
    </w:p>
    <w:p w14:paraId="16ABFF20" w14:textId="77777777" w:rsidR="00337F27" w:rsidRDefault="00790AA5">
      <w:pPr>
        <w:pStyle w:val="Heading2"/>
        <w:numPr>
          <w:ilvl w:val="0"/>
          <w:numId w:val="4"/>
        </w:numPr>
        <w:tabs>
          <w:tab w:val="left" w:pos="838"/>
        </w:tabs>
        <w:spacing w:before="240"/>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16ABFF21" w14:textId="77777777" w:rsidR="00337F27" w:rsidRDefault="00790AA5">
      <w:pPr>
        <w:pStyle w:val="ListParagraph"/>
        <w:numPr>
          <w:ilvl w:val="1"/>
          <w:numId w:val="4"/>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16ABFF22" w14:textId="77777777" w:rsidR="00337F27" w:rsidRDefault="00790AA5">
      <w:pPr>
        <w:pStyle w:val="ListParagraph"/>
        <w:numPr>
          <w:ilvl w:val="1"/>
          <w:numId w:val="4"/>
        </w:numPr>
        <w:tabs>
          <w:tab w:val="left" w:pos="1300"/>
        </w:tabs>
        <w:ind w:right="159"/>
        <w:jc w:val="left"/>
        <w:rPr>
          <w:sz w:val="24"/>
        </w:rPr>
      </w:pPr>
      <w:r>
        <w:rPr>
          <w:sz w:val="24"/>
        </w:rPr>
        <w:t>Insulation-resistance values of circuit breakers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proofErr w:type="gramStart"/>
      <w:r>
        <w:rPr>
          <w:sz w:val="24"/>
        </w:rPr>
        <w:t>Values</w:t>
      </w:r>
      <w:proofErr w:type="gramEnd"/>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16ABFF23" w14:textId="77777777" w:rsidR="00337F27" w:rsidRDefault="00790AA5">
      <w:pPr>
        <w:pStyle w:val="ListParagraph"/>
        <w:numPr>
          <w:ilvl w:val="1"/>
          <w:numId w:val="4"/>
        </w:numPr>
        <w:tabs>
          <w:tab w:val="left" w:pos="1300"/>
        </w:tabs>
        <w:spacing w:before="241"/>
        <w:ind w:right="217"/>
        <w:jc w:val="left"/>
        <w:rPr>
          <w:sz w:val="24"/>
        </w:rPr>
      </w:pPr>
      <w:proofErr w:type="spellStart"/>
      <w:r>
        <w:rPr>
          <w:sz w:val="24"/>
        </w:rPr>
        <w:t>Microhm</w:t>
      </w:r>
      <w:proofErr w:type="spellEnd"/>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breakers by more than 50 percent of the lowest value.</w:t>
      </w:r>
    </w:p>
    <w:p w14:paraId="16ABFF24" w14:textId="77777777" w:rsidR="00337F27" w:rsidRDefault="00790AA5">
      <w:pPr>
        <w:pStyle w:val="ListParagraph"/>
        <w:numPr>
          <w:ilvl w:val="1"/>
          <w:numId w:val="4"/>
        </w:numPr>
        <w:tabs>
          <w:tab w:val="left" w:pos="1300"/>
        </w:tabs>
        <w:jc w:val="left"/>
        <w:rPr>
          <w:sz w:val="24"/>
        </w:rPr>
      </w:pPr>
      <w:r>
        <w:rPr>
          <w:sz w:val="24"/>
        </w:rPr>
        <w:t>Insulation-resistance</w:t>
      </w:r>
      <w:r>
        <w:rPr>
          <w:spacing w:val="-7"/>
          <w:sz w:val="24"/>
        </w:rPr>
        <w:t xml:space="preserve"> </w:t>
      </w:r>
      <w:r>
        <w:rPr>
          <w:sz w:val="24"/>
        </w:rPr>
        <w:t>values</w:t>
      </w:r>
      <w:r>
        <w:rPr>
          <w:spacing w:val="-4"/>
          <w:sz w:val="24"/>
        </w:rPr>
        <w:t xml:space="preserve"> </w:t>
      </w:r>
      <w:r>
        <w:rPr>
          <w:sz w:val="24"/>
        </w:rPr>
        <w:t>of</w:t>
      </w:r>
      <w:r>
        <w:rPr>
          <w:spacing w:val="-4"/>
          <w:sz w:val="24"/>
        </w:rPr>
        <w:t xml:space="preserve"> </w:t>
      </w:r>
      <w:r>
        <w:rPr>
          <w:sz w:val="24"/>
        </w:rPr>
        <w:t>control</w:t>
      </w:r>
      <w:r>
        <w:rPr>
          <w:spacing w:val="-5"/>
          <w:sz w:val="24"/>
        </w:rPr>
        <w:t xml:space="preserve"> </w:t>
      </w:r>
      <w:r>
        <w:rPr>
          <w:sz w:val="24"/>
        </w:rPr>
        <w:t>wiring</w:t>
      </w:r>
      <w:r>
        <w:rPr>
          <w:spacing w:val="-4"/>
          <w:sz w:val="24"/>
        </w:rPr>
        <w:t xml:space="preserve"> </w:t>
      </w:r>
      <w:r>
        <w:rPr>
          <w:sz w:val="24"/>
        </w:rPr>
        <w:t>shall</w:t>
      </w:r>
      <w:r>
        <w:rPr>
          <w:spacing w:val="-6"/>
          <w:sz w:val="24"/>
        </w:rPr>
        <w:t xml:space="preserve"> </w:t>
      </w:r>
      <w:r>
        <w:rPr>
          <w:sz w:val="24"/>
        </w:rPr>
        <w:t>not</w:t>
      </w:r>
      <w:r>
        <w:rPr>
          <w:spacing w:val="-4"/>
          <w:sz w:val="24"/>
        </w:rPr>
        <w:t xml:space="preserve"> </w:t>
      </w:r>
      <w:r>
        <w:rPr>
          <w:sz w:val="24"/>
        </w:rPr>
        <w:t>be</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two</w:t>
      </w:r>
      <w:r>
        <w:rPr>
          <w:spacing w:val="-4"/>
          <w:sz w:val="24"/>
        </w:rPr>
        <w:t xml:space="preserve"> </w:t>
      </w:r>
      <w:r>
        <w:rPr>
          <w:spacing w:val="-2"/>
          <w:sz w:val="24"/>
        </w:rPr>
        <w:t>megohms.</w:t>
      </w:r>
    </w:p>
    <w:p w14:paraId="16ABFF25" w14:textId="77777777" w:rsidR="00337F27" w:rsidRDefault="00337F27">
      <w:pPr>
        <w:rPr>
          <w:sz w:val="24"/>
        </w:rPr>
        <w:sectPr w:rsidR="00337F27">
          <w:pgSz w:w="12240" w:h="15840"/>
          <w:pgMar w:top="1200" w:right="1040" w:bottom="1580" w:left="960" w:header="732" w:footer="1385" w:gutter="0"/>
          <w:cols w:space="720"/>
        </w:sectPr>
      </w:pPr>
    </w:p>
    <w:p w14:paraId="5B1A63A1" w14:textId="10E176C7" w:rsidR="00A40F2E" w:rsidRDefault="00A40F2E">
      <w:pPr>
        <w:tabs>
          <w:tab w:val="left" w:pos="889"/>
        </w:tabs>
        <w:spacing w:before="77"/>
        <w:ind w:left="120"/>
        <w:rPr>
          <w:b/>
          <w:spacing w:val="-2"/>
          <w:sz w:val="28"/>
        </w:rPr>
      </w:pPr>
      <w:r>
        <w:rPr>
          <w:b/>
          <w:spacing w:val="-2"/>
          <w:sz w:val="28"/>
        </w:rPr>
        <w:lastRenderedPageBreak/>
        <w:t>7.       INSPECTION AND TEST PROCEDURES</w:t>
      </w:r>
    </w:p>
    <w:p w14:paraId="16ABFF26" w14:textId="3B237A5F" w:rsidR="00337F27" w:rsidRDefault="00790AA5">
      <w:pPr>
        <w:tabs>
          <w:tab w:val="left" w:pos="889"/>
        </w:tabs>
        <w:spacing w:before="77"/>
        <w:ind w:left="120"/>
        <w:rPr>
          <w:b/>
          <w:i/>
          <w:sz w:val="28"/>
        </w:rPr>
      </w:pPr>
      <w:r>
        <w:rPr>
          <w:b/>
          <w:spacing w:val="-2"/>
          <w:sz w:val="28"/>
        </w:rPr>
        <w:t>7.6.4</w:t>
      </w:r>
      <w:r>
        <w:rPr>
          <w:b/>
          <w:sz w:val="28"/>
        </w:rPr>
        <w:tab/>
        <w:t>Circuit</w:t>
      </w:r>
      <w:r>
        <w:rPr>
          <w:b/>
          <w:spacing w:val="-18"/>
          <w:sz w:val="28"/>
        </w:rPr>
        <w:t xml:space="preserve"> </w:t>
      </w:r>
      <w:r>
        <w:rPr>
          <w:b/>
          <w:sz w:val="28"/>
        </w:rPr>
        <w:t>Breakers,</w:t>
      </w:r>
      <w:r>
        <w:rPr>
          <w:b/>
          <w:spacing w:val="-13"/>
          <w:sz w:val="28"/>
        </w:rPr>
        <w:t xml:space="preserve"> </w:t>
      </w:r>
      <w:r>
        <w:rPr>
          <w:b/>
          <w:sz w:val="28"/>
        </w:rPr>
        <w:t>SF</w:t>
      </w:r>
      <w:r>
        <w:rPr>
          <w:b/>
          <w:sz w:val="28"/>
          <w:vertAlign w:val="subscript"/>
        </w:rPr>
        <w:t>6</w:t>
      </w:r>
      <w:r>
        <w:rPr>
          <w:b/>
          <w:spacing w:val="-26"/>
          <w:sz w:val="28"/>
        </w:rPr>
        <w:t xml:space="preserve"> </w:t>
      </w:r>
      <w:r>
        <w:rPr>
          <w:b/>
          <w:spacing w:val="-2"/>
          <w:sz w:val="28"/>
        </w:rPr>
        <w:t>(</w:t>
      </w:r>
      <w:r>
        <w:rPr>
          <w:b/>
          <w:i/>
          <w:spacing w:val="-2"/>
          <w:sz w:val="28"/>
        </w:rPr>
        <w:t>continued)</w:t>
      </w:r>
    </w:p>
    <w:p w14:paraId="16ABFF27" w14:textId="77777777" w:rsidR="00337F27" w:rsidRDefault="00790AA5">
      <w:pPr>
        <w:pStyle w:val="ListParagraph"/>
        <w:numPr>
          <w:ilvl w:val="1"/>
          <w:numId w:val="4"/>
        </w:numPr>
        <w:tabs>
          <w:tab w:val="left" w:pos="1300"/>
        </w:tabs>
        <w:spacing w:before="117"/>
        <w:ind w:right="561"/>
        <w:jc w:val="left"/>
        <w:rPr>
          <w:sz w:val="24"/>
        </w:rPr>
      </w:pPr>
      <w:proofErr w:type="gramStart"/>
      <w:r>
        <w:rPr>
          <w:sz w:val="24"/>
        </w:rPr>
        <w:t>Minimum</w:t>
      </w:r>
      <w:proofErr w:type="gramEnd"/>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of</w:t>
      </w:r>
      <w:r>
        <w:rPr>
          <w:spacing w:val="-6"/>
          <w:sz w:val="24"/>
        </w:rPr>
        <w:t xml:space="preserve"> </w:t>
      </w:r>
      <w:r>
        <w:rPr>
          <w:sz w:val="24"/>
        </w:rPr>
        <w:t>the</w:t>
      </w:r>
      <w:r>
        <w:rPr>
          <w:spacing w:val="-8"/>
          <w:sz w:val="24"/>
        </w:rPr>
        <w:t xml:space="preserve"> </w:t>
      </w:r>
      <w:r>
        <w:rPr>
          <w:sz w:val="24"/>
        </w:rPr>
        <w:t>trip</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coils</w:t>
      </w:r>
      <w:r>
        <w:rPr>
          <w:spacing w:val="-6"/>
          <w:sz w:val="24"/>
        </w:rPr>
        <w:t xml:space="preserve"> </w:t>
      </w:r>
      <w:r>
        <w:rPr>
          <w:sz w:val="24"/>
        </w:rPr>
        <w:t>shall</w:t>
      </w:r>
      <w:r>
        <w:rPr>
          <w:spacing w:val="-6"/>
          <w:sz w:val="24"/>
        </w:rPr>
        <w:t xml:space="preserve"> </w:t>
      </w:r>
      <w:r>
        <w:rPr>
          <w:sz w:val="24"/>
        </w:rPr>
        <w:t>conform</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manufacturer’s published data. In the absence of manufacturer’s published data, use Table 100.20.</w:t>
      </w:r>
    </w:p>
    <w:p w14:paraId="16ABFF28" w14:textId="77777777" w:rsidR="00337F27" w:rsidRDefault="00790AA5">
      <w:pPr>
        <w:pStyle w:val="ListParagraph"/>
        <w:numPr>
          <w:ilvl w:val="1"/>
          <w:numId w:val="4"/>
        </w:numPr>
        <w:tabs>
          <w:tab w:val="left" w:pos="1300"/>
        </w:tabs>
        <w:spacing w:before="241"/>
        <w:jc w:val="left"/>
        <w:rPr>
          <w:sz w:val="24"/>
        </w:rPr>
      </w:pPr>
      <w:r>
        <w:rPr>
          <w:sz w:val="24"/>
        </w:rPr>
        <w:t>Auxiliary</w:t>
      </w:r>
      <w:r>
        <w:rPr>
          <w:spacing w:val="-7"/>
          <w:sz w:val="24"/>
        </w:rPr>
        <w:t xml:space="preserve"> </w:t>
      </w:r>
      <w:r>
        <w:rPr>
          <w:sz w:val="24"/>
        </w:rPr>
        <w:t>features</w:t>
      </w:r>
      <w:r>
        <w:rPr>
          <w:spacing w:val="-5"/>
          <w:sz w:val="24"/>
        </w:rPr>
        <w:t xml:space="preserve"> </w:t>
      </w:r>
      <w:r>
        <w:rPr>
          <w:sz w:val="24"/>
        </w:rPr>
        <w:t>shall</w:t>
      </w:r>
      <w:r>
        <w:rPr>
          <w:spacing w:val="-4"/>
          <w:sz w:val="24"/>
        </w:rPr>
        <w:t xml:space="preserve"> </w:t>
      </w:r>
      <w:r>
        <w:rPr>
          <w:sz w:val="24"/>
        </w:rPr>
        <w:t>operate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16ABFF29" w14:textId="77777777" w:rsidR="00337F27" w:rsidRDefault="00790AA5">
      <w:pPr>
        <w:pStyle w:val="ListParagraph"/>
        <w:numPr>
          <w:ilvl w:val="1"/>
          <w:numId w:val="4"/>
        </w:numPr>
        <w:tabs>
          <w:tab w:val="left" w:pos="1300"/>
        </w:tabs>
        <w:jc w:val="left"/>
        <w:rPr>
          <w:sz w:val="24"/>
        </w:rPr>
      </w:pPr>
      <w:r>
        <w:rPr>
          <w:sz w:val="24"/>
        </w:rPr>
        <w:t>Protective</w:t>
      </w:r>
      <w:r>
        <w:rPr>
          <w:spacing w:val="-5"/>
          <w:sz w:val="24"/>
        </w:rPr>
        <w:t xml:space="preserve"> </w:t>
      </w:r>
      <w:r>
        <w:rPr>
          <w:sz w:val="24"/>
        </w:rPr>
        <w:t>devices</w:t>
      </w:r>
      <w:r>
        <w:rPr>
          <w:spacing w:val="-5"/>
          <w:sz w:val="24"/>
        </w:rPr>
        <w:t xml:space="preserve"> </w:t>
      </w:r>
      <w:r>
        <w:rPr>
          <w:sz w:val="24"/>
        </w:rPr>
        <w:t>shall</w:t>
      </w:r>
      <w:r>
        <w:rPr>
          <w:spacing w:val="-5"/>
          <w:sz w:val="24"/>
        </w:rPr>
        <w:t xml:space="preserve"> </w:t>
      </w:r>
      <w:r>
        <w:rPr>
          <w:sz w:val="24"/>
        </w:rPr>
        <w:t>operate</w:t>
      </w:r>
      <w:r>
        <w:rPr>
          <w:spacing w:val="-5"/>
          <w:sz w:val="24"/>
        </w:rPr>
        <w:t xml:space="preserve"> </w:t>
      </w:r>
      <w:r>
        <w:rPr>
          <w:sz w:val="24"/>
        </w:rPr>
        <w:t>the</w:t>
      </w:r>
      <w:r>
        <w:rPr>
          <w:spacing w:val="-4"/>
          <w:sz w:val="24"/>
        </w:rPr>
        <w:t xml:space="preserve"> </w:t>
      </w:r>
      <w:r>
        <w:rPr>
          <w:sz w:val="24"/>
        </w:rPr>
        <w:t>breaker</w:t>
      </w:r>
      <w:r>
        <w:rPr>
          <w:spacing w:val="-5"/>
          <w:sz w:val="24"/>
        </w:rPr>
        <w:t xml:space="preserve"> </w:t>
      </w:r>
      <w:r>
        <w:rPr>
          <w:sz w:val="24"/>
        </w:rPr>
        <w:t>per</w:t>
      </w:r>
      <w:r>
        <w:rPr>
          <w:spacing w:val="-5"/>
          <w:sz w:val="24"/>
        </w:rPr>
        <w:t xml:space="preserve"> </w:t>
      </w:r>
      <w:r>
        <w:rPr>
          <w:sz w:val="24"/>
        </w:rPr>
        <w:t>the</w:t>
      </w:r>
      <w:r>
        <w:rPr>
          <w:spacing w:val="-5"/>
          <w:sz w:val="24"/>
        </w:rPr>
        <w:t xml:space="preserve"> </w:t>
      </w:r>
      <w:r>
        <w:rPr>
          <w:sz w:val="24"/>
        </w:rPr>
        <w:t>system</w:t>
      </w:r>
      <w:r>
        <w:rPr>
          <w:spacing w:val="-4"/>
          <w:sz w:val="24"/>
        </w:rPr>
        <w:t xml:space="preserve"> </w:t>
      </w:r>
      <w:r>
        <w:rPr>
          <w:spacing w:val="-2"/>
          <w:sz w:val="24"/>
        </w:rPr>
        <w:t>design.</w:t>
      </w:r>
    </w:p>
    <w:p w14:paraId="16ABFF2A" w14:textId="77777777" w:rsidR="00337F27" w:rsidRDefault="00790AA5">
      <w:pPr>
        <w:pStyle w:val="ListParagraph"/>
        <w:numPr>
          <w:ilvl w:val="1"/>
          <w:numId w:val="4"/>
        </w:numPr>
        <w:tabs>
          <w:tab w:val="left" w:pos="1300"/>
        </w:tabs>
        <w:ind w:right="260"/>
        <w:jc w:val="left"/>
        <w:rPr>
          <w:sz w:val="24"/>
        </w:rPr>
      </w:pPr>
      <w:r>
        <w:rPr>
          <w:sz w:val="24"/>
        </w:rPr>
        <w:t>Power-factor or dissipation-factor values shall be compared to manufacturer’s published data.</w:t>
      </w:r>
      <w:r>
        <w:rPr>
          <w:spacing w:val="-4"/>
          <w:sz w:val="24"/>
        </w:rPr>
        <w:t xml:space="preserve"> </w:t>
      </w:r>
      <w:r>
        <w:rPr>
          <w:sz w:val="24"/>
        </w:rPr>
        <w:t>In</w:t>
      </w:r>
      <w:r>
        <w:rPr>
          <w:spacing w:val="-6"/>
          <w:sz w:val="24"/>
        </w:rPr>
        <w:t xml:space="preserve"> </w:t>
      </w:r>
      <w:r>
        <w:rPr>
          <w:sz w:val="24"/>
        </w:rPr>
        <w:t>the</w:t>
      </w:r>
      <w:r>
        <w:rPr>
          <w:spacing w:val="-6"/>
          <w:sz w:val="24"/>
        </w:rPr>
        <w:t xml:space="preserve"> </w:t>
      </w:r>
      <w:r>
        <w:rPr>
          <w:sz w:val="24"/>
        </w:rPr>
        <w:t>absence</w:t>
      </w:r>
      <w:r>
        <w:rPr>
          <w:spacing w:val="-6"/>
          <w:sz w:val="24"/>
        </w:rPr>
        <w:t xml:space="preserve"> </w:t>
      </w:r>
      <w:r>
        <w:rPr>
          <w:sz w:val="24"/>
        </w:rPr>
        <w:t>of</w:t>
      </w:r>
      <w:r>
        <w:rPr>
          <w:spacing w:val="-6"/>
          <w:sz w:val="24"/>
        </w:rPr>
        <w:t xml:space="preserve"> </w:t>
      </w:r>
      <w:r>
        <w:rPr>
          <w:sz w:val="24"/>
        </w:rPr>
        <w:t>manufacturer’s</w:t>
      </w:r>
      <w:r>
        <w:rPr>
          <w:spacing w:val="-6"/>
          <w:sz w:val="24"/>
        </w:rPr>
        <w:t xml:space="preserve"> </w:t>
      </w:r>
      <w:r>
        <w:rPr>
          <w:sz w:val="24"/>
        </w:rPr>
        <w:t>data,</w:t>
      </w:r>
      <w:r>
        <w:rPr>
          <w:spacing w:val="-6"/>
          <w:sz w:val="24"/>
        </w:rPr>
        <w:t xml:space="preserve"> </w:t>
      </w:r>
      <w:r>
        <w:rPr>
          <w:sz w:val="24"/>
        </w:rPr>
        <w:t>the</w:t>
      </w:r>
      <w:r>
        <w:rPr>
          <w:spacing w:val="-6"/>
          <w:sz w:val="24"/>
        </w:rPr>
        <w:t xml:space="preserve"> </w:t>
      </w:r>
      <w:r>
        <w:rPr>
          <w:sz w:val="24"/>
        </w:rPr>
        <w:t>comparison</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made</w:t>
      </w:r>
      <w:r>
        <w:rPr>
          <w:spacing w:val="-6"/>
          <w:sz w:val="24"/>
        </w:rPr>
        <w:t xml:space="preserve"> </w:t>
      </w:r>
      <w:r>
        <w:rPr>
          <w:sz w:val="24"/>
        </w:rPr>
        <w:t>to</w:t>
      </w:r>
      <w:r>
        <w:rPr>
          <w:spacing w:val="-6"/>
          <w:sz w:val="24"/>
        </w:rPr>
        <w:t xml:space="preserve"> </w:t>
      </w:r>
      <w:r>
        <w:rPr>
          <w:sz w:val="24"/>
        </w:rPr>
        <w:t>test</w:t>
      </w:r>
      <w:r>
        <w:rPr>
          <w:spacing w:val="-6"/>
          <w:sz w:val="24"/>
        </w:rPr>
        <w:t xml:space="preserve"> </w:t>
      </w:r>
      <w:r>
        <w:rPr>
          <w:sz w:val="24"/>
        </w:rPr>
        <w:t>data</w:t>
      </w:r>
      <w:r>
        <w:rPr>
          <w:spacing w:val="-7"/>
          <w:sz w:val="24"/>
        </w:rPr>
        <w:t xml:space="preserve"> </w:t>
      </w:r>
      <w:r>
        <w:rPr>
          <w:sz w:val="24"/>
        </w:rPr>
        <w:t>from similar breakers or data from test equipment manufacturers.</w:t>
      </w:r>
    </w:p>
    <w:p w14:paraId="16ABFF2B" w14:textId="77777777" w:rsidR="00337F27" w:rsidRDefault="00790AA5">
      <w:pPr>
        <w:pStyle w:val="ListParagraph"/>
        <w:numPr>
          <w:ilvl w:val="1"/>
          <w:numId w:val="4"/>
        </w:numPr>
        <w:tabs>
          <w:tab w:val="left" w:pos="1300"/>
        </w:tabs>
        <w:spacing w:before="239"/>
        <w:ind w:right="113"/>
        <w:jc w:val="both"/>
        <w:rPr>
          <w:sz w:val="24"/>
        </w:rPr>
      </w:pPr>
      <w:r>
        <w:rPr>
          <w:sz w:val="24"/>
        </w:rPr>
        <w:t>Power-factor or dissipation-factor and capacitance test values shall be within ten percent of nameplate</w:t>
      </w:r>
      <w:r>
        <w:rPr>
          <w:spacing w:val="-4"/>
          <w:sz w:val="24"/>
        </w:rPr>
        <w:t xml:space="preserve"> </w:t>
      </w:r>
      <w:r>
        <w:rPr>
          <w:sz w:val="24"/>
        </w:rPr>
        <w:t>rating</w:t>
      </w:r>
      <w:r>
        <w:rPr>
          <w:spacing w:val="-3"/>
          <w:sz w:val="24"/>
        </w:rPr>
        <w:t xml:space="preserve"> </w:t>
      </w:r>
      <w:r>
        <w:rPr>
          <w:sz w:val="24"/>
        </w:rPr>
        <w:t>for</w:t>
      </w:r>
      <w:r>
        <w:rPr>
          <w:spacing w:val="-3"/>
          <w:sz w:val="24"/>
        </w:rPr>
        <w:t xml:space="preserve"> </w:t>
      </w:r>
      <w:r>
        <w:rPr>
          <w:sz w:val="24"/>
        </w:rPr>
        <w:t>bushings.</w:t>
      </w:r>
      <w:r>
        <w:rPr>
          <w:spacing w:val="-3"/>
          <w:sz w:val="24"/>
        </w:rPr>
        <w:t xml:space="preserve"> </w:t>
      </w:r>
      <w:r>
        <w:rPr>
          <w:sz w:val="24"/>
        </w:rPr>
        <w:t>Hot</w:t>
      </w:r>
      <w:r>
        <w:rPr>
          <w:spacing w:val="-3"/>
          <w:sz w:val="24"/>
        </w:rPr>
        <w:t xml:space="preserve"> </w:t>
      </w:r>
      <w:r>
        <w:rPr>
          <w:sz w:val="24"/>
        </w:rPr>
        <w:t>collar</w:t>
      </w:r>
      <w:r>
        <w:rPr>
          <w:spacing w:val="-3"/>
          <w:sz w:val="24"/>
        </w:rPr>
        <w:t xml:space="preserve"> </w:t>
      </w:r>
      <w:r>
        <w:rPr>
          <w:sz w:val="24"/>
        </w:rPr>
        <w:t>tests</w:t>
      </w:r>
      <w:r>
        <w:rPr>
          <w:spacing w:val="-5"/>
          <w:sz w:val="24"/>
        </w:rPr>
        <w:t xml:space="preserve"> </w:t>
      </w:r>
      <w:r>
        <w:rPr>
          <w:sz w:val="24"/>
        </w:rPr>
        <w:t>are</w:t>
      </w:r>
      <w:r>
        <w:rPr>
          <w:spacing w:val="-3"/>
          <w:sz w:val="24"/>
        </w:rPr>
        <w:t xml:space="preserve"> </w:t>
      </w:r>
      <w:r>
        <w:rPr>
          <w:sz w:val="24"/>
        </w:rPr>
        <w:t>evaluated</w:t>
      </w:r>
      <w:r>
        <w:rPr>
          <w:spacing w:val="-3"/>
          <w:sz w:val="24"/>
        </w:rPr>
        <w:t xml:space="preserve"> </w:t>
      </w:r>
      <w:r>
        <w:rPr>
          <w:sz w:val="24"/>
        </w:rPr>
        <w:t>on</w:t>
      </w:r>
      <w:r>
        <w:rPr>
          <w:spacing w:val="-1"/>
          <w:sz w:val="24"/>
        </w:rPr>
        <w:t xml:space="preserve"> </w:t>
      </w:r>
      <w:r>
        <w:rPr>
          <w:sz w:val="24"/>
        </w:rPr>
        <w:t>a</w:t>
      </w:r>
      <w:r>
        <w:rPr>
          <w:spacing w:val="-3"/>
          <w:sz w:val="24"/>
        </w:rPr>
        <w:t xml:space="preserve"> </w:t>
      </w:r>
      <w:r>
        <w:rPr>
          <w:sz w:val="24"/>
        </w:rPr>
        <w:t>milliampere/milliwatt</w:t>
      </w:r>
      <w:r>
        <w:rPr>
          <w:spacing w:val="-3"/>
          <w:sz w:val="24"/>
        </w:rPr>
        <w:t xml:space="preserve"> </w:t>
      </w:r>
      <w:r>
        <w:rPr>
          <w:sz w:val="24"/>
        </w:rPr>
        <w:t>loss basis, and the results shall be compared to values of similar bushings.</w:t>
      </w:r>
    </w:p>
    <w:p w14:paraId="16ABFF2C" w14:textId="77777777" w:rsidR="00337F27" w:rsidRDefault="00790AA5">
      <w:pPr>
        <w:pStyle w:val="ListParagraph"/>
        <w:numPr>
          <w:ilvl w:val="1"/>
          <w:numId w:val="4"/>
        </w:numPr>
        <w:tabs>
          <w:tab w:val="left" w:pos="1300"/>
        </w:tabs>
        <w:ind w:right="435" w:hanging="618"/>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16ABFF2D" w14:textId="77777777" w:rsidR="00337F27" w:rsidRDefault="00790AA5">
      <w:pPr>
        <w:pStyle w:val="ListParagraph"/>
        <w:numPr>
          <w:ilvl w:val="1"/>
          <w:numId w:val="4"/>
        </w:numPr>
        <w:tabs>
          <w:tab w:val="left" w:pos="1300"/>
        </w:tabs>
        <w:spacing w:before="241"/>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16ABFF2E" w14:textId="77777777" w:rsidR="00337F27" w:rsidRDefault="00790AA5">
      <w:pPr>
        <w:pStyle w:val="ListParagraph"/>
        <w:numPr>
          <w:ilvl w:val="1"/>
          <w:numId w:val="4"/>
        </w:numPr>
        <w:tabs>
          <w:tab w:val="left" w:pos="1300"/>
        </w:tabs>
        <w:ind w:right="480" w:hanging="618"/>
        <w:jc w:val="left"/>
        <w:rPr>
          <w:sz w:val="24"/>
        </w:rPr>
      </w:pPr>
      <w:r>
        <w:rPr>
          <w:sz w:val="24"/>
        </w:rPr>
        <w:t>Results</w:t>
      </w:r>
      <w:r>
        <w:rPr>
          <w:spacing w:val="-7"/>
          <w:sz w:val="24"/>
        </w:rPr>
        <w:t xml:space="preserve"> </w:t>
      </w:r>
      <w:r>
        <w:rPr>
          <w:sz w:val="24"/>
        </w:rPr>
        <w:t>of</w:t>
      </w:r>
      <w:r>
        <w:rPr>
          <w:spacing w:val="-7"/>
          <w:sz w:val="24"/>
        </w:rPr>
        <w:t xml:space="preserve"> </w:t>
      </w:r>
      <w:r>
        <w:rPr>
          <w:sz w:val="24"/>
        </w:rPr>
        <w:t>electrical</w:t>
      </w:r>
      <w:r>
        <w:rPr>
          <w:spacing w:val="-7"/>
          <w:sz w:val="24"/>
        </w:rPr>
        <w:t xml:space="preserve"> </w:t>
      </w:r>
      <w:r>
        <w:rPr>
          <w:sz w:val="24"/>
        </w:rPr>
        <w:t>tests</w:t>
      </w:r>
      <w:r>
        <w:rPr>
          <w:spacing w:val="-8"/>
          <w:sz w:val="24"/>
        </w:rPr>
        <w:t xml:space="preserve"> </w:t>
      </w:r>
      <w:r>
        <w:rPr>
          <w:sz w:val="24"/>
        </w:rPr>
        <w:t>on</w:t>
      </w:r>
      <w:r>
        <w:rPr>
          <w:spacing w:val="-7"/>
          <w:sz w:val="24"/>
        </w:rPr>
        <w:t xml:space="preserve"> </w:t>
      </w:r>
      <w:r>
        <w:rPr>
          <w:sz w:val="24"/>
        </w:rPr>
        <w:t>instrument</w:t>
      </w:r>
      <w:r>
        <w:rPr>
          <w:spacing w:val="-7"/>
          <w:sz w:val="24"/>
        </w:rPr>
        <w:t xml:space="preserve"> </w:t>
      </w:r>
      <w:r>
        <w:rPr>
          <w:sz w:val="24"/>
        </w:rPr>
        <w:t>transformers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 xml:space="preserve">Section </w:t>
      </w:r>
      <w:r>
        <w:rPr>
          <w:spacing w:val="-2"/>
          <w:sz w:val="24"/>
        </w:rPr>
        <w:t>7.10.</w:t>
      </w:r>
    </w:p>
    <w:sectPr w:rsidR="00337F27">
      <w:pgSz w:w="12240" w:h="15840"/>
      <w:pgMar w:top="1200" w:right="1040" w:bottom="1580" w:left="960" w:header="73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BFF35" w14:textId="77777777" w:rsidR="00790AA5" w:rsidRDefault="00790AA5">
      <w:r>
        <w:separator/>
      </w:r>
    </w:p>
  </w:endnote>
  <w:endnote w:type="continuationSeparator" w:id="0">
    <w:p w14:paraId="16ABFF37" w14:textId="77777777" w:rsidR="00790AA5" w:rsidRDefault="00790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BFF30" w14:textId="77777777" w:rsidR="00337F27" w:rsidRDefault="00790AA5">
    <w:pPr>
      <w:pStyle w:val="BodyText"/>
      <w:spacing w:before="0" w:line="14" w:lineRule="auto"/>
      <w:ind w:left="0" w:firstLine="0"/>
      <w:rPr>
        <w:sz w:val="20"/>
      </w:rPr>
    </w:pPr>
    <w:r>
      <w:rPr>
        <w:noProof/>
      </w:rPr>
      <w:drawing>
        <wp:anchor distT="0" distB="0" distL="0" distR="0" simplePos="0" relativeHeight="487526912" behindDoc="1" locked="0" layoutInCell="1" allowOverlap="1" wp14:anchorId="16ABFF35" wp14:editId="16ABFF36">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27424" behindDoc="1" locked="0" layoutInCell="1" allowOverlap="1" wp14:anchorId="16ABFF37" wp14:editId="16ABFF38">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6ABFF3B" w14:textId="77777777" w:rsidR="00337F27" w:rsidRDefault="00790AA5">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p w14:paraId="16ABFF3C" w14:textId="77777777" w:rsidR="00337F27" w:rsidRDefault="00790AA5">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6ABFF37" id="_x0000_t202" coordsize="21600,21600" o:spt="202" path="m,l,21600r21600,l21600,xe">
              <v:stroke joinstyle="miter"/>
              <v:path gradientshapeok="t" o:connecttype="rect"/>
            </v:shapetype>
            <v:shape id="Textbox 4" o:spid="_x0000_s1026" type="#_x0000_t202" style="position:absolute;margin-left:256pt;margin-top:730.15pt;width:100.1pt;height:26.9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6ABFF3B" w14:textId="77777777" w:rsidR="00337F27" w:rsidRDefault="00790AA5">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p w14:paraId="16ABFF3C" w14:textId="77777777" w:rsidR="00337F27" w:rsidRDefault="00790AA5">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BFF31" w14:textId="77777777" w:rsidR="00790AA5" w:rsidRDefault="00790AA5">
      <w:r>
        <w:separator/>
      </w:r>
    </w:p>
  </w:footnote>
  <w:footnote w:type="continuationSeparator" w:id="0">
    <w:p w14:paraId="16ABFF33" w14:textId="77777777" w:rsidR="00790AA5" w:rsidRDefault="00790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BFF2F" w14:textId="10DA7F56" w:rsidR="00337F27" w:rsidRDefault="00337F27">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5A79A8"/>
    <w:multiLevelType w:val="hybridMultilevel"/>
    <w:tmpl w:val="C7B05684"/>
    <w:lvl w:ilvl="0" w:tplc="6F5EE596">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E88A7E">
      <w:numFmt w:val="bullet"/>
      <w:lvlText w:val="•"/>
      <w:lvlJc w:val="left"/>
      <w:pPr>
        <w:ind w:left="2194" w:hanging="498"/>
      </w:pPr>
      <w:rPr>
        <w:rFonts w:hint="default"/>
        <w:lang w:val="en-US" w:eastAsia="en-US" w:bidi="ar-SA"/>
      </w:rPr>
    </w:lvl>
    <w:lvl w:ilvl="2" w:tplc="666E1E6C">
      <w:numFmt w:val="bullet"/>
      <w:lvlText w:val="•"/>
      <w:lvlJc w:val="left"/>
      <w:pPr>
        <w:ind w:left="3088" w:hanging="498"/>
      </w:pPr>
      <w:rPr>
        <w:rFonts w:hint="default"/>
        <w:lang w:val="en-US" w:eastAsia="en-US" w:bidi="ar-SA"/>
      </w:rPr>
    </w:lvl>
    <w:lvl w:ilvl="3" w:tplc="5F942700">
      <w:numFmt w:val="bullet"/>
      <w:lvlText w:val="•"/>
      <w:lvlJc w:val="left"/>
      <w:pPr>
        <w:ind w:left="3982" w:hanging="498"/>
      </w:pPr>
      <w:rPr>
        <w:rFonts w:hint="default"/>
        <w:lang w:val="en-US" w:eastAsia="en-US" w:bidi="ar-SA"/>
      </w:rPr>
    </w:lvl>
    <w:lvl w:ilvl="4" w:tplc="AD24D0C0">
      <w:numFmt w:val="bullet"/>
      <w:lvlText w:val="•"/>
      <w:lvlJc w:val="left"/>
      <w:pPr>
        <w:ind w:left="4876" w:hanging="498"/>
      </w:pPr>
      <w:rPr>
        <w:rFonts w:hint="default"/>
        <w:lang w:val="en-US" w:eastAsia="en-US" w:bidi="ar-SA"/>
      </w:rPr>
    </w:lvl>
    <w:lvl w:ilvl="5" w:tplc="DBDC1C7E">
      <w:numFmt w:val="bullet"/>
      <w:lvlText w:val="•"/>
      <w:lvlJc w:val="left"/>
      <w:pPr>
        <w:ind w:left="5770" w:hanging="498"/>
      </w:pPr>
      <w:rPr>
        <w:rFonts w:hint="default"/>
        <w:lang w:val="en-US" w:eastAsia="en-US" w:bidi="ar-SA"/>
      </w:rPr>
    </w:lvl>
    <w:lvl w:ilvl="6" w:tplc="8A9E4764">
      <w:numFmt w:val="bullet"/>
      <w:lvlText w:val="•"/>
      <w:lvlJc w:val="left"/>
      <w:pPr>
        <w:ind w:left="6664" w:hanging="498"/>
      </w:pPr>
      <w:rPr>
        <w:rFonts w:hint="default"/>
        <w:lang w:val="en-US" w:eastAsia="en-US" w:bidi="ar-SA"/>
      </w:rPr>
    </w:lvl>
    <w:lvl w:ilvl="7" w:tplc="5CC8EB2C">
      <w:numFmt w:val="bullet"/>
      <w:lvlText w:val="•"/>
      <w:lvlJc w:val="left"/>
      <w:pPr>
        <w:ind w:left="7558" w:hanging="498"/>
      </w:pPr>
      <w:rPr>
        <w:rFonts w:hint="default"/>
        <w:lang w:val="en-US" w:eastAsia="en-US" w:bidi="ar-SA"/>
      </w:rPr>
    </w:lvl>
    <w:lvl w:ilvl="8" w:tplc="B5B69CB2">
      <w:numFmt w:val="bullet"/>
      <w:lvlText w:val="•"/>
      <w:lvlJc w:val="left"/>
      <w:pPr>
        <w:ind w:left="8452" w:hanging="498"/>
      </w:pPr>
      <w:rPr>
        <w:rFonts w:hint="default"/>
        <w:lang w:val="en-US" w:eastAsia="en-US" w:bidi="ar-SA"/>
      </w:rPr>
    </w:lvl>
  </w:abstractNum>
  <w:abstractNum w:abstractNumId="1" w15:restartNumberingAfterBreak="0">
    <w:nsid w:val="54C00D62"/>
    <w:multiLevelType w:val="hybridMultilevel"/>
    <w:tmpl w:val="48B0E670"/>
    <w:lvl w:ilvl="0" w:tplc="EAB274E0">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3AB6E438">
      <w:start w:val="1"/>
      <w:numFmt w:val="decimal"/>
      <w:lvlText w:val="%2."/>
      <w:lvlJc w:val="left"/>
      <w:pPr>
        <w:ind w:left="1300" w:hanging="498"/>
        <w:jc w:val="right"/>
      </w:pPr>
      <w:rPr>
        <w:rFonts w:hint="default"/>
        <w:spacing w:val="0"/>
        <w:w w:val="100"/>
        <w:lang w:val="en-US" w:eastAsia="en-US" w:bidi="ar-SA"/>
      </w:rPr>
    </w:lvl>
    <w:lvl w:ilvl="2" w:tplc="C56AF83C">
      <w:start w:val="1"/>
      <w:numFmt w:val="decimal"/>
      <w:lvlText w:val="%3."/>
      <w:lvlJc w:val="left"/>
      <w:pPr>
        <w:ind w:left="2006"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B0BCD316">
      <w:numFmt w:val="bullet"/>
      <w:lvlText w:val="•"/>
      <w:lvlJc w:val="left"/>
      <w:pPr>
        <w:ind w:left="3030" w:hanging="498"/>
      </w:pPr>
      <w:rPr>
        <w:rFonts w:hint="default"/>
        <w:lang w:val="en-US" w:eastAsia="en-US" w:bidi="ar-SA"/>
      </w:rPr>
    </w:lvl>
    <w:lvl w:ilvl="4" w:tplc="A94EC8C4">
      <w:numFmt w:val="bullet"/>
      <w:lvlText w:val="•"/>
      <w:lvlJc w:val="left"/>
      <w:pPr>
        <w:ind w:left="4060" w:hanging="498"/>
      </w:pPr>
      <w:rPr>
        <w:rFonts w:hint="default"/>
        <w:lang w:val="en-US" w:eastAsia="en-US" w:bidi="ar-SA"/>
      </w:rPr>
    </w:lvl>
    <w:lvl w:ilvl="5" w:tplc="B8C2A098">
      <w:numFmt w:val="bullet"/>
      <w:lvlText w:val="•"/>
      <w:lvlJc w:val="left"/>
      <w:pPr>
        <w:ind w:left="5090" w:hanging="498"/>
      </w:pPr>
      <w:rPr>
        <w:rFonts w:hint="default"/>
        <w:lang w:val="en-US" w:eastAsia="en-US" w:bidi="ar-SA"/>
      </w:rPr>
    </w:lvl>
    <w:lvl w:ilvl="6" w:tplc="8B06E6E6">
      <w:numFmt w:val="bullet"/>
      <w:lvlText w:val="•"/>
      <w:lvlJc w:val="left"/>
      <w:pPr>
        <w:ind w:left="6120" w:hanging="498"/>
      </w:pPr>
      <w:rPr>
        <w:rFonts w:hint="default"/>
        <w:lang w:val="en-US" w:eastAsia="en-US" w:bidi="ar-SA"/>
      </w:rPr>
    </w:lvl>
    <w:lvl w:ilvl="7" w:tplc="90D85A8A">
      <w:numFmt w:val="bullet"/>
      <w:lvlText w:val="•"/>
      <w:lvlJc w:val="left"/>
      <w:pPr>
        <w:ind w:left="7150" w:hanging="498"/>
      </w:pPr>
      <w:rPr>
        <w:rFonts w:hint="default"/>
        <w:lang w:val="en-US" w:eastAsia="en-US" w:bidi="ar-SA"/>
      </w:rPr>
    </w:lvl>
    <w:lvl w:ilvl="8" w:tplc="E92AAA26">
      <w:numFmt w:val="bullet"/>
      <w:lvlText w:val="•"/>
      <w:lvlJc w:val="left"/>
      <w:pPr>
        <w:ind w:left="8180" w:hanging="498"/>
      </w:pPr>
      <w:rPr>
        <w:rFonts w:hint="default"/>
        <w:lang w:val="en-US" w:eastAsia="en-US" w:bidi="ar-SA"/>
      </w:rPr>
    </w:lvl>
  </w:abstractNum>
  <w:abstractNum w:abstractNumId="2" w15:restartNumberingAfterBreak="0">
    <w:nsid w:val="5F5E7570"/>
    <w:multiLevelType w:val="hybridMultilevel"/>
    <w:tmpl w:val="215AE2AC"/>
    <w:lvl w:ilvl="0" w:tplc="879CE5F4">
      <w:start w:val="11"/>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22C452">
      <w:numFmt w:val="bullet"/>
      <w:lvlText w:val="•"/>
      <w:lvlJc w:val="left"/>
      <w:pPr>
        <w:ind w:left="2194" w:hanging="618"/>
      </w:pPr>
      <w:rPr>
        <w:rFonts w:hint="default"/>
        <w:lang w:val="en-US" w:eastAsia="en-US" w:bidi="ar-SA"/>
      </w:rPr>
    </w:lvl>
    <w:lvl w:ilvl="2" w:tplc="27707072">
      <w:numFmt w:val="bullet"/>
      <w:lvlText w:val="•"/>
      <w:lvlJc w:val="left"/>
      <w:pPr>
        <w:ind w:left="3088" w:hanging="618"/>
      </w:pPr>
      <w:rPr>
        <w:rFonts w:hint="default"/>
        <w:lang w:val="en-US" w:eastAsia="en-US" w:bidi="ar-SA"/>
      </w:rPr>
    </w:lvl>
    <w:lvl w:ilvl="3" w:tplc="2F80B456">
      <w:numFmt w:val="bullet"/>
      <w:lvlText w:val="•"/>
      <w:lvlJc w:val="left"/>
      <w:pPr>
        <w:ind w:left="3982" w:hanging="618"/>
      </w:pPr>
      <w:rPr>
        <w:rFonts w:hint="default"/>
        <w:lang w:val="en-US" w:eastAsia="en-US" w:bidi="ar-SA"/>
      </w:rPr>
    </w:lvl>
    <w:lvl w:ilvl="4" w:tplc="E4CE542C">
      <w:numFmt w:val="bullet"/>
      <w:lvlText w:val="•"/>
      <w:lvlJc w:val="left"/>
      <w:pPr>
        <w:ind w:left="4876" w:hanging="618"/>
      </w:pPr>
      <w:rPr>
        <w:rFonts w:hint="default"/>
        <w:lang w:val="en-US" w:eastAsia="en-US" w:bidi="ar-SA"/>
      </w:rPr>
    </w:lvl>
    <w:lvl w:ilvl="5" w:tplc="761C6FC6">
      <w:numFmt w:val="bullet"/>
      <w:lvlText w:val="•"/>
      <w:lvlJc w:val="left"/>
      <w:pPr>
        <w:ind w:left="5770" w:hanging="618"/>
      </w:pPr>
      <w:rPr>
        <w:rFonts w:hint="default"/>
        <w:lang w:val="en-US" w:eastAsia="en-US" w:bidi="ar-SA"/>
      </w:rPr>
    </w:lvl>
    <w:lvl w:ilvl="6" w:tplc="9DBC9CE8">
      <w:numFmt w:val="bullet"/>
      <w:lvlText w:val="•"/>
      <w:lvlJc w:val="left"/>
      <w:pPr>
        <w:ind w:left="6664" w:hanging="618"/>
      </w:pPr>
      <w:rPr>
        <w:rFonts w:hint="default"/>
        <w:lang w:val="en-US" w:eastAsia="en-US" w:bidi="ar-SA"/>
      </w:rPr>
    </w:lvl>
    <w:lvl w:ilvl="7" w:tplc="DCD69DC0">
      <w:numFmt w:val="bullet"/>
      <w:lvlText w:val="•"/>
      <w:lvlJc w:val="left"/>
      <w:pPr>
        <w:ind w:left="7558" w:hanging="618"/>
      </w:pPr>
      <w:rPr>
        <w:rFonts w:hint="default"/>
        <w:lang w:val="en-US" w:eastAsia="en-US" w:bidi="ar-SA"/>
      </w:rPr>
    </w:lvl>
    <w:lvl w:ilvl="8" w:tplc="41B081CE">
      <w:numFmt w:val="bullet"/>
      <w:lvlText w:val="•"/>
      <w:lvlJc w:val="left"/>
      <w:pPr>
        <w:ind w:left="8452" w:hanging="618"/>
      </w:pPr>
      <w:rPr>
        <w:rFonts w:hint="default"/>
        <w:lang w:val="en-US" w:eastAsia="en-US" w:bidi="ar-SA"/>
      </w:rPr>
    </w:lvl>
  </w:abstractNum>
  <w:abstractNum w:abstractNumId="3" w15:restartNumberingAfterBreak="0">
    <w:nsid w:val="612A6299"/>
    <w:multiLevelType w:val="hybridMultilevel"/>
    <w:tmpl w:val="BBA6486C"/>
    <w:lvl w:ilvl="0" w:tplc="EB2C8664">
      <w:start w:val="16"/>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8E5E0E">
      <w:numFmt w:val="bullet"/>
      <w:lvlText w:val="•"/>
      <w:lvlJc w:val="left"/>
      <w:pPr>
        <w:ind w:left="2194" w:hanging="618"/>
      </w:pPr>
      <w:rPr>
        <w:rFonts w:hint="default"/>
        <w:lang w:val="en-US" w:eastAsia="en-US" w:bidi="ar-SA"/>
      </w:rPr>
    </w:lvl>
    <w:lvl w:ilvl="2" w:tplc="CCE03B4A">
      <w:numFmt w:val="bullet"/>
      <w:lvlText w:val="•"/>
      <w:lvlJc w:val="left"/>
      <w:pPr>
        <w:ind w:left="3088" w:hanging="618"/>
      </w:pPr>
      <w:rPr>
        <w:rFonts w:hint="default"/>
        <w:lang w:val="en-US" w:eastAsia="en-US" w:bidi="ar-SA"/>
      </w:rPr>
    </w:lvl>
    <w:lvl w:ilvl="3" w:tplc="D438251A">
      <w:numFmt w:val="bullet"/>
      <w:lvlText w:val="•"/>
      <w:lvlJc w:val="left"/>
      <w:pPr>
        <w:ind w:left="3982" w:hanging="618"/>
      </w:pPr>
      <w:rPr>
        <w:rFonts w:hint="default"/>
        <w:lang w:val="en-US" w:eastAsia="en-US" w:bidi="ar-SA"/>
      </w:rPr>
    </w:lvl>
    <w:lvl w:ilvl="4" w:tplc="B672B94C">
      <w:numFmt w:val="bullet"/>
      <w:lvlText w:val="•"/>
      <w:lvlJc w:val="left"/>
      <w:pPr>
        <w:ind w:left="4876" w:hanging="618"/>
      </w:pPr>
      <w:rPr>
        <w:rFonts w:hint="default"/>
        <w:lang w:val="en-US" w:eastAsia="en-US" w:bidi="ar-SA"/>
      </w:rPr>
    </w:lvl>
    <w:lvl w:ilvl="5" w:tplc="1FAA0A12">
      <w:numFmt w:val="bullet"/>
      <w:lvlText w:val="•"/>
      <w:lvlJc w:val="left"/>
      <w:pPr>
        <w:ind w:left="5770" w:hanging="618"/>
      </w:pPr>
      <w:rPr>
        <w:rFonts w:hint="default"/>
        <w:lang w:val="en-US" w:eastAsia="en-US" w:bidi="ar-SA"/>
      </w:rPr>
    </w:lvl>
    <w:lvl w:ilvl="6" w:tplc="CA189A8E">
      <w:numFmt w:val="bullet"/>
      <w:lvlText w:val="•"/>
      <w:lvlJc w:val="left"/>
      <w:pPr>
        <w:ind w:left="6664" w:hanging="618"/>
      </w:pPr>
      <w:rPr>
        <w:rFonts w:hint="default"/>
        <w:lang w:val="en-US" w:eastAsia="en-US" w:bidi="ar-SA"/>
      </w:rPr>
    </w:lvl>
    <w:lvl w:ilvl="7" w:tplc="B896E6BE">
      <w:numFmt w:val="bullet"/>
      <w:lvlText w:val="•"/>
      <w:lvlJc w:val="left"/>
      <w:pPr>
        <w:ind w:left="7558" w:hanging="618"/>
      </w:pPr>
      <w:rPr>
        <w:rFonts w:hint="default"/>
        <w:lang w:val="en-US" w:eastAsia="en-US" w:bidi="ar-SA"/>
      </w:rPr>
    </w:lvl>
    <w:lvl w:ilvl="8" w:tplc="9BAEEFDA">
      <w:numFmt w:val="bullet"/>
      <w:lvlText w:val="•"/>
      <w:lvlJc w:val="left"/>
      <w:pPr>
        <w:ind w:left="8452" w:hanging="618"/>
      </w:pPr>
      <w:rPr>
        <w:rFonts w:hint="default"/>
        <w:lang w:val="en-US" w:eastAsia="en-US" w:bidi="ar-SA"/>
      </w:rPr>
    </w:lvl>
  </w:abstractNum>
  <w:num w:numId="1" w16cid:durableId="875509102">
    <w:abstractNumId w:val="2"/>
  </w:num>
  <w:num w:numId="2" w16cid:durableId="1212228723">
    <w:abstractNumId w:val="0"/>
  </w:num>
  <w:num w:numId="3" w16cid:durableId="45420306">
    <w:abstractNumId w:val="3"/>
  </w:num>
  <w:num w:numId="4" w16cid:durableId="1463039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7F27"/>
    <w:rsid w:val="00337F27"/>
    <w:rsid w:val="003D45E9"/>
    <w:rsid w:val="007229EE"/>
    <w:rsid w:val="00790AA5"/>
    <w:rsid w:val="00A4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FEEE"/>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117"/>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45E9"/>
    <w:pPr>
      <w:tabs>
        <w:tab w:val="center" w:pos="4680"/>
        <w:tab w:val="right" w:pos="9360"/>
      </w:tabs>
    </w:pPr>
  </w:style>
  <w:style w:type="character" w:customStyle="1" w:styleId="HeaderChar">
    <w:name w:val="Header Char"/>
    <w:basedOn w:val="DefaultParagraphFont"/>
    <w:link w:val="Header"/>
    <w:uiPriority w:val="99"/>
    <w:rsid w:val="003D45E9"/>
    <w:rPr>
      <w:rFonts w:ascii="Times New Roman" w:eastAsia="Times New Roman" w:hAnsi="Times New Roman" w:cs="Times New Roman"/>
    </w:rPr>
  </w:style>
  <w:style w:type="paragraph" w:styleId="Footer">
    <w:name w:val="footer"/>
    <w:basedOn w:val="Normal"/>
    <w:link w:val="FooterChar"/>
    <w:uiPriority w:val="99"/>
    <w:unhideWhenUsed/>
    <w:rsid w:val="003D45E9"/>
    <w:pPr>
      <w:tabs>
        <w:tab w:val="center" w:pos="4680"/>
        <w:tab w:val="right" w:pos="9360"/>
      </w:tabs>
    </w:pPr>
  </w:style>
  <w:style w:type="character" w:customStyle="1" w:styleId="FooterChar">
    <w:name w:val="Footer Char"/>
    <w:basedOn w:val="DefaultParagraphFont"/>
    <w:link w:val="Footer"/>
    <w:uiPriority w:val="99"/>
    <w:rsid w:val="003D45E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50822A-69CA-4D02-BCD0-32FC6A4A7545}"/>
</file>

<file path=customXml/itemProps2.xml><?xml version="1.0" encoding="utf-8"?>
<ds:datastoreItem xmlns:ds="http://schemas.openxmlformats.org/officeDocument/2006/customXml" ds:itemID="{058128E8-47E0-4585-8A32-5F17779226F1}"/>
</file>

<file path=docProps/app.xml><?xml version="1.0" encoding="utf-8"?>
<Properties xmlns="http://schemas.openxmlformats.org/officeDocument/2006/extended-properties" xmlns:vt="http://schemas.openxmlformats.org/officeDocument/2006/docPropsVTypes">
  <Template>Normal</Template>
  <TotalTime>2</TotalTime>
  <Pages>4</Pages>
  <Words>1082</Words>
  <Characters>6170</Characters>
  <Application>Microsoft Office Word</Application>
  <DocSecurity>0</DocSecurity>
  <Lines>51</Lines>
  <Paragraphs>14</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2024-04-16T21:38:00Z</dcterms:created>
  <dcterms:modified xsi:type="dcterms:W3CDTF">2024-04-16T21:38:00Z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