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17B37" w14:textId="5B541449" w:rsidR="00DE2C6F" w:rsidRDefault="00DE2C6F">
      <w:pPr>
        <w:pStyle w:val="Heading1"/>
        <w:spacing w:before="77"/>
        <w:ind w:left="120"/>
        <w:rPr>
          <w:sz w:val="24"/>
        </w:rPr>
      </w:pPr>
      <w:r>
        <w:rPr>
          <w:noProof/>
        </w:rPr>
        <w:drawing>
          <wp:inline distT="0" distB="0" distL="0" distR="0" wp14:anchorId="439B122E" wp14:editId="2F154A80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F7A1" w14:textId="3486BABB" w:rsidR="00DE2C6F" w:rsidRPr="00C85674" w:rsidRDefault="00DE2C6F">
      <w:pPr>
        <w:pStyle w:val="Heading1"/>
        <w:spacing w:before="77"/>
        <w:ind w:left="120"/>
      </w:pPr>
      <w:r w:rsidRPr="00C85674">
        <w:t>7.        INSPECTIONS AND TEST PROCEDURES</w:t>
      </w:r>
    </w:p>
    <w:p w14:paraId="5C36C93A" w14:textId="1D06F7EA" w:rsidR="00D7627C" w:rsidRDefault="00DE2C6F">
      <w:pPr>
        <w:pStyle w:val="Heading1"/>
        <w:spacing w:before="77"/>
        <w:ind w:left="120"/>
      </w:pPr>
      <w:r>
        <w:rPr>
          <w:sz w:val="24"/>
        </w:rPr>
        <w:t>7.3.3</w:t>
      </w:r>
      <w:r>
        <w:rPr>
          <w:spacing w:val="63"/>
          <w:w w:val="150"/>
          <w:sz w:val="24"/>
        </w:rPr>
        <w:t xml:space="preserve"> </w:t>
      </w:r>
      <w:r>
        <w:t>Cables,</w:t>
      </w:r>
      <w:r>
        <w:rPr>
          <w:spacing w:val="-7"/>
        </w:rPr>
        <w:t xml:space="preserve"> </w:t>
      </w:r>
      <w:r>
        <w:t>Medium-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High-</w:t>
      </w:r>
      <w:r>
        <w:rPr>
          <w:spacing w:val="-2"/>
        </w:rPr>
        <w:t>Voltage</w:t>
      </w:r>
    </w:p>
    <w:p w14:paraId="5C36C93B" w14:textId="77777777" w:rsidR="00D7627C" w:rsidRDefault="00DE2C6F">
      <w:pPr>
        <w:pStyle w:val="Heading2"/>
        <w:numPr>
          <w:ilvl w:val="0"/>
          <w:numId w:val="5"/>
        </w:numPr>
        <w:tabs>
          <w:tab w:val="left" w:pos="838"/>
        </w:tabs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5C36C93C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drawings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5C36C93D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exposed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cables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damage.</w:t>
      </w:r>
    </w:p>
    <w:p w14:paraId="5C36C93E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5C36C93F" w14:textId="77777777" w:rsidR="00D7627C" w:rsidRDefault="00DE2C6F">
      <w:pPr>
        <w:pStyle w:val="ListParagraph"/>
        <w:numPr>
          <w:ilvl w:val="2"/>
          <w:numId w:val="5"/>
        </w:numPr>
        <w:tabs>
          <w:tab w:val="left" w:pos="2006"/>
        </w:tabs>
        <w:spacing w:before="239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7.3.3.B.1.</w:t>
      </w:r>
    </w:p>
    <w:p w14:paraId="5C36C940" w14:textId="77777777" w:rsidR="00D7627C" w:rsidRDefault="00DE2C6F">
      <w:pPr>
        <w:pStyle w:val="ListParagraph"/>
        <w:numPr>
          <w:ilvl w:val="2"/>
          <w:numId w:val="5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5C36C941" w14:textId="77777777" w:rsidR="00D7627C" w:rsidRDefault="00DE2C6F">
      <w:pPr>
        <w:pStyle w:val="ListParagraph"/>
        <w:numPr>
          <w:ilvl w:val="2"/>
          <w:numId w:val="5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5C36C942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8"/>
          <w:sz w:val="24"/>
        </w:rPr>
        <w:t xml:space="preserve"> </w:t>
      </w:r>
      <w:r>
        <w:rPr>
          <w:sz w:val="24"/>
        </w:rPr>
        <w:t>compression-applied</w:t>
      </w:r>
      <w:r>
        <w:rPr>
          <w:spacing w:val="-4"/>
          <w:sz w:val="24"/>
        </w:rPr>
        <w:t xml:space="preserve"> </w:t>
      </w:r>
      <w:r>
        <w:rPr>
          <w:sz w:val="24"/>
        </w:rPr>
        <w:t>connectors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cable</w:t>
      </w:r>
      <w:r>
        <w:rPr>
          <w:spacing w:val="-5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indentation.</w:t>
      </w:r>
    </w:p>
    <w:p w14:paraId="5C36C943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shield</w:t>
      </w:r>
      <w:r>
        <w:rPr>
          <w:spacing w:val="-3"/>
          <w:sz w:val="24"/>
        </w:rPr>
        <w:t xml:space="preserve"> </w:t>
      </w:r>
      <w:r>
        <w:rPr>
          <w:sz w:val="24"/>
        </w:rPr>
        <w:t>grounding, cable</w:t>
      </w:r>
      <w:r>
        <w:rPr>
          <w:spacing w:val="-5"/>
          <w:sz w:val="24"/>
        </w:rPr>
        <w:t xml:space="preserve"> </w:t>
      </w:r>
      <w:r>
        <w:rPr>
          <w:sz w:val="24"/>
        </w:rPr>
        <w:t>supports,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terminations.</w:t>
      </w:r>
    </w:p>
    <w:p w14:paraId="5C36C944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1001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visible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bends</w:t>
      </w:r>
      <w:r>
        <w:rPr>
          <w:spacing w:val="-8"/>
          <w:sz w:val="24"/>
        </w:rPr>
        <w:t xml:space="preserve"> </w:t>
      </w:r>
      <w:r>
        <w:rPr>
          <w:sz w:val="24"/>
        </w:rPr>
        <w:t>meet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exceed</w:t>
      </w:r>
      <w:r>
        <w:rPr>
          <w:spacing w:val="-7"/>
          <w:sz w:val="24"/>
        </w:rPr>
        <w:t xml:space="preserve"> </w:t>
      </w:r>
      <w:r>
        <w:rPr>
          <w:sz w:val="24"/>
        </w:rPr>
        <w:t>ICEA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minimum published bending radius.</w:t>
      </w:r>
    </w:p>
    <w:p w14:paraId="5C36C945" w14:textId="77777777" w:rsidR="00D7627C" w:rsidRDefault="00DE2C6F">
      <w:pPr>
        <w:pStyle w:val="BodyText"/>
        <w:tabs>
          <w:tab w:val="left" w:pos="1300"/>
        </w:tabs>
        <w:spacing w:before="241"/>
        <w:ind w:left="682" w:firstLine="0"/>
      </w:pPr>
      <w:r>
        <w:rPr>
          <w:spacing w:val="-5"/>
        </w:rPr>
        <w:t>*7.</w:t>
      </w:r>
      <w:r>
        <w:tab/>
        <w:t>Inspect</w:t>
      </w:r>
      <w:r>
        <w:rPr>
          <w:spacing w:val="-5"/>
        </w:rPr>
        <w:t xml:space="preserve"> </w:t>
      </w:r>
      <w:r>
        <w:t>fireproofing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rPr>
          <w:spacing w:val="-2"/>
        </w:rPr>
        <w:t>areas.</w:t>
      </w:r>
    </w:p>
    <w:p w14:paraId="5C36C946" w14:textId="77777777" w:rsidR="00D7627C" w:rsidRDefault="00DE2C6F">
      <w:pPr>
        <w:pStyle w:val="ListParagraph"/>
        <w:numPr>
          <w:ilvl w:val="0"/>
          <w:numId w:val="4"/>
        </w:numPr>
        <w:tabs>
          <w:tab w:val="left" w:pos="1300"/>
        </w:tabs>
        <w:ind w:right="198"/>
        <w:jc w:val="left"/>
        <w:rPr>
          <w:sz w:val="24"/>
        </w:rPr>
      </w:pPr>
      <w:r>
        <w:rPr>
          <w:sz w:val="24"/>
        </w:rPr>
        <w:t>If cables are terminated through window-type current transformers, inspect to verify that neutral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ground</w:t>
      </w:r>
      <w:r>
        <w:rPr>
          <w:spacing w:val="-7"/>
          <w:sz w:val="24"/>
        </w:rPr>
        <w:t xml:space="preserve"> </w:t>
      </w:r>
      <w:r>
        <w:rPr>
          <w:sz w:val="24"/>
        </w:rPr>
        <w:t>conductors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placed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shields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z w:val="24"/>
        </w:rPr>
        <w:t>terminated for operation of protective devices.</w:t>
      </w:r>
    </w:p>
    <w:p w14:paraId="5C36C947" w14:textId="77777777" w:rsidR="00D7627C" w:rsidRDefault="00DE2C6F">
      <w:pPr>
        <w:pStyle w:val="ListParagraph"/>
        <w:numPr>
          <w:ilvl w:val="0"/>
          <w:numId w:val="4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arrangements.</w:t>
      </w:r>
    </w:p>
    <w:p w14:paraId="5C36C948" w14:textId="77777777" w:rsidR="00D7627C" w:rsidRDefault="00DE2C6F">
      <w:pPr>
        <w:pStyle w:val="ListParagraph"/>
        <w:numPr>
          <w:ilvl w:val="0"/>
          <w:numId w:val="4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3"/>
          <w:sz w:val="24"/>
        </w:rPr>
        <w:t xml:space="preserve"> </w:t>
      </w:r>
      <w:r>
        <w:rPr>
          <w:sz w:val="24"/>
        </w:rPr>
        <w:t>jacket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insulation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5C36C949" w14:textId="77777777" w:rsidR="00D7627C" w:rsidRDefault="00DE2C6F">
      <w:pPr>
        <w:pStyle w:val="Heading2"/>
        <w:numPr>
          <w:ilvl w:val="0"/>
          <w:numId w:val="5"/>
        </w:numPr>
        <w:tabs>
          <w:tab w:val="left" w:pos="838"/>
        </w:tabs>
        <w:spacing w:before="240"/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5C36C94A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97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7.3.3.A.3.1.</w:t>
      </w:r>
    </w:p>
    <w:p w14:paraId="5C36C94B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117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individually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conductor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shield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all other conductors and shields grounded. Apply voltage in accordance with manufacturer’s published data. In the absence of manufacturer’s data, use Table 100.1.</w:t>
      </w:r>
    </w:p>
    <w:p w14:paraId="5C36C94C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shield-continuity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ohmmeter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5C36C94D" w14:textId="77777777" w:rsidR="00D7627C" w:rsidRDefault="00D7627C">
      <w:pPr>
        <w:rPr>
          <w:sz w:val="24"/>
        </w:rPr>
        <w:sectPr w:rsidR="00D7627C" w:rsidSect="00DE2C6F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43"/>
          <w:cols w:space="720"/>
          <w:docGrid w:linePitch="299"/>
        </w:sectPr>
      </w:pPr>
    </w:p>
    <w:p w14:paraId="01D091CB" w14:textId="4FA31A80" w:rsidR="00DE2C6F" w:rsidRPr="00C85674" w:rsidRDefault="00DE2C6F" w:rsidP="00DE2C6F">
      <w:pPr>
        <w:spacing w:before="77"/>
        <w:ind w:right="3853"/>
        <w:rPr>
          <w:b/>
          <w:sz w:val="28"/>
          <w:szCs w:val="28"/>
        </w:rPr>
      </w:pPr>
      <w:r>
        <w:rPr>
          <w:b/>
          <w:sz w:val="24"/>
        </w:rPr>
        <w:lastRenderedPageBreak/>
        <w:t xml:space="preserve">   </w:t>
      </w:r>
      <w:r w:rsidRPr="00C85674">
        <w:rPr>
          <w:b/>
          <w:sz w:val="28"/>
          <w:szCs w:val="28"/>
        </w:rPr>
        <w:t>7.       INSPECTIONS AND TEST PROCEDURES</w:t>
      </w:r>
    </w:p>
    <w:p w14:paraId="5C36C94E" w14:textId="2FB65B12" w:rsidR="00D7627C" w:rsidRDefault="00DE2C6F">
      <w:pPr>
        <w:spacing w:before="77"/>
        <w:ind w:right="3853"/>
        <w:jc w:val="right"/>
        <w:rPr>
          <w:b/>
          <w:sz w:val="28"/>
        </w:rPr>
      </w:pPr>
      <w:r>
        <w:rPr>
          <w:b/>
          <w:sz w:val="24"/>
        </w:rPr>
        <w:t>7.3.3</w:t>
      </w:r>
      <w:r>
        <w:rPr>
          <w:b/>
          <w:spacing w:val="59"/>
          <w:w w:val="150"/>
          <w:sz w:val="24"/>
        </w:rPr>
        <w:t xml:space="preserve"> </w:t>
      </w:r>
      <w:r>
        <w:rPr>
          <w:b/>
          <w:sz w:val="28"/>
        </w:rPr>
        <w:t>Cables,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Medium-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High-Voltage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</w:t>
      </w:r>
      <w:r>
        <w:rPr>
          <w:b/>
          <w:i/>
          <w:spacing w:val="-2"/>
          <w:sz w:val="28"/>
        </w:rPr>
        <w:t>continued</w:t>
      </w:r>
      <w:r>
        <w:rPr>
          <w:b/>
          <w:spacing w:val="-2"/>
          <w:sz w:val="28"/>
        </w:rPr>
        <w:t>)</w:t>
      </w:r>
    </w:p>
    <w:p w14:paraId="5C36C94F" w14:textId="77777777" w:rsidR="00D7627C" w:rsidRDefault="00DE2C6F">
      <w:pPr>
        <w:pStyle w:val="BodyText"/>
        <w:tabs>
          <w:tab w:val="left" w:pos="1300"/>
        </w:tabs>
        <w:spacing w:before="234"/>
        <w:ind w:left="684" w:firstLine="0"/>
      </w:pPr>
      <w:r>
        <w:rPr>
          <w:spacing w:val="-5"/>
        </w:rPr>
        <w:t>*4.</w:t>
      </w:r>
      <w:r>
        <w:tab/>
        <w:t>Perform</w:t>
      </w:r>
      <w:r>
        <w:rPr>
          <w:spacing w:val="-7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reflectometer</w:t>
      </w:r>
      <w:r>
        <w:rPr>
          <w:spacing w:val="-5"/>
        </w:rPr>
        <w:t xml:space="preserve"> </w:t>
      </w:r>
      <w:r>
        <w:t>(TDR)</w:t>
      </w:r>
      <w:r>
        <w:rPr>
          <w:spacing w:val="-2"/>
        </w:rPr>
        <w:t xml:space="preserve"> </w:t>
      </w:r>
      <w:r>
        <w:t>measurements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conductor.</w:t>
      </w:r>
    </w:p>
    <w:p w14:paraId="5C36C950" w14:textId="77777777" w:rsidR="00D7627C" w:rsidRDefault="00DE2C6F">
      <w:pPr>
        <w:pStyle w:val="ListParagraph"/>
        <w:numPr>
          <w:ilvl w:val="0"/>
          <w:numId w:val="3"/>
        </w:numPr>
        <w:tabs>
          <w:tab w:val="left" w:pos="1300"/>
        </w:tabs>
        <w:ind w:right="177"/>
        <w:rPr>
          <w:sz w:val="24"/>
        </w:rPr>
      </w:pPr>
      <w:r>
        <w:rPr>
          <w:sz w:val="24"/>
        </w:rPr>
        <w:t>In accordance with ICEA, IEC, IEEE and other power cable consensus standards, testing 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direct</w:t>
      </w:r>
      <w:r>
        <w:rPr>
          <w:spacing w:val="-6"/>
          <w:sz w:val="24"/>
        </w:rPr>
        <w:t xml:space="preserve"> </w:t>
      </w:r>
      <w:r>
        <w:rPr>
          <w:sz w:val="24"/>
        </w:rPr>
        <w:t>current,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z w:val="24"/>
        </w:rPr>
        <w:t>alternating</w:t>
      </w:r>
      <w:r>
        <w:rPr>
          <w:spacing w:val="-6"/>
          <w:sz w:val="24"/>
        </w:rPr>
        <w:t xml:space="preserve"> </w:t>
      </w:r>
      <w:r>
        <w:rPr>
          <w:sz w:val="24"/>
        </w:rPr>
        <w:t>current,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low frequency alternating current, or damped alternating</w:t>
      </w:r>
      <w:r>
        <w:rPr>
          <w:spacing w:val="-1"/>
          <w:sz w:val="24"/>
        </w:rPr>
        <w:t xml:space="preserve"> </w:t>
      </w:r>
      <w:r>
        <w:rPr>
          <w:sz w:val="24"/>
        </w:rPr>
        <w:t>current.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perform insulation-withstand tests, and baseline diagnostic tests such as partial discharge analysis, and power factor or dissipation factor. The selection shall be made after an 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installed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system.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6"/>
          <w:sz w:val="24"/>
        </w:rPr>
        <w:t xml:space="preserve"> </w:t>
      </w:r>
      <w:r>
        <w:rPr>
          <w:sz w:val="24"/>
        </w:rPr>
        <w:t>of the available test methods are listed below.</w:t>
      </w:r>
    </w:p>
    <w:p w14:paraId="5C36C951" w14:textId="77777777" w:rsidR="00D7627C" w:rsidRDefault="00DE2C6F">
      <w:pPr>
        <w:pStyle w:val="ListParagraph"/>
        <w:numPr>
          <w:ilvl w:val="1"/>
          <w:numId w:val="3"/>
        </w:numPr>
        <w:tabs>
          <w:tab w:val="left" w:pos="2006"/>
        </w:tabs>
        <w:spacing w:before="239"/>
        <w:rPr>
          <w:sz w:val="24"/>
        </w:rPr>
      </w:pPr>
      <w:r>
        <w:rPr>
          <w:sz w:val="24"/>
        </w:rPr>
        <w:t>Dielectric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Withstand</w:t>
      </w:r>
    </w:p>
    <w:p w14:paraId="5C36C952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Direct</w:t>
      </w:r>
      <w:r>
        <w:rPr>
          <w:spacing w:val="-10"/>
          <w:sz w:val="24"/>
        </w:rPr>
        <w:t xml:space="preserve"> </w:t>
      </w:r>
      <w:r>
        <w:rPr>
          <w:sz w:val="24"/>
        </w:rPr>
        <w:t>current</w:t>
      </w:r>
      <w:r>
        <w:rPr>
          <w:spacing w:val="-10"/>
          <w:sz w:val="24"/>
        </w:rPr>
        <w:t xml:space="preserve"> </w:t>
      </w:r>
      <w:r>
        <w:rPr>
          <w:sz w:val="24"/>
        </w:rPr>
        <w:t>(dc)</w:t>
      </w:r>
      <w:r>
        <w:rPr>
          <w:spacing w:val="-10"/>
          <w:sz w:val="24"/>
        </w:rPr>
        <w:t xml:space="preserve"> </w:t>
      </w:r>
      <w:r>
        <w:rPr>
          <w:sz w:val="24"/>
        </w:rPr>
        <w:t>dielectric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withstand</w:t>
      </w:r>
      <w:proofErr w:type="gram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53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Very</w:t>
      </w:r>
      <w:r>
        <w:rPr>
          <w:spacing w:val="-8"/>
          <w:sz w:val="24"/>
        </w:rPr>
        <w:t xml:space="preserve"> </w:t>
      </w:r>
      <w:r>
        <w:rPr>
          <w:sz w:val="24"/>
        </w:rPr>
        <w:t>low</w:t>
      </w:r>
      <w:r>
        <w:rPr>
          <w:spacing w:val="-7"/>
          <w:sz w:val="24"/>
        </w:rPr>
        <w:t xml:space="preserve"> </w:t>
      </w:r>
      <w:r>
        <w:rPr>
          <w:sz w:val="24"/>
        </w:rPr>
        <w:t>frequency</w:t>
      </w:r>
      <w:r>
        <w:rPr>
          <w:spacing w:val="-8"/>
          <w:sz w:val="24"/>
        </w:rPr>
        <w:t xml:space="preserve"> </w:t>
      </w:r>
      <w:r>
        <w:rPr>
          <w:sz w:val="24"/>
        </w:rPr>
        <w:t>(VLF)</w:t>
      </w:r>
      <w:r>
        <w:rPr>
          <w:spacing w:val="-7"/>
          <w:sz w:val="24"/>
        </w:rPr>
        <w:t xml:space="preserve"> </w:t>
      </w:r>
      <w:r>
        <w:rPr>
          <w:sz w:val="24"/>
        </w:rPr>
        <w:t>dielectric</w:t>
      </w:r>
      <w:r>
        <w:rPr>
          <w:spacing w:val="-10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54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(50/60</w:t>
      </w:r>
      <w:r>
        <w:rPr>
          <w:spacing w:val="-5"/>
          <w:sz w:val="24"/>
        </w:rPr>
        <w:t xml:space="preserve"> </w:t>
      </w:r>
      <w:r>
        <w:rPr>
          <w:sz w:val="24"/>
        </w:rPr>
        <w:t>Hz)</w:t>
      </w:r>
      <w:r>
        <w:rPr>
          <w:spacing w:val="-5"/>
          <w:sz w:val="24"/>
        </w:rPr>
        <w:t xml:space="preserve"> </w:t>
      </w:r>
      <w:r>
        <w:rPr>
          <w:sz w:val="24"/>
        </w:rPr>
        <w:t>dielectric</w:t>
      </w:r>
      <w:r>
        <w:rPr>
          <w:spacing w:val="-5"/>
          <w:sz w:val="24"/>
        </w:rPr>
        <w:t xml:space="preserve"> </w:t>
      </w:r>
      <w:r>
        <w:rPr>
          <w:sz w:val="24"/>
        </w:rPr>
        <w:t>withstand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55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spacing w:before="242"/>
        <w:ind w:left="2999" w:hanging="273"/>
        <w:rPr>
          <w:sz w:val="24"/>
        </w:rPr>
      </w:pPr>
      <w:r>
        <w:rPr>
          <w:sz w:val="24"/>
        </w:rPr>
        <w:t>Damped</w:t>
      </w:r>
      <w:r>
        <w:rPr>
          <w:spacing w:val="-5"/>
          <w:sz w:val="24"/>
        </w:rPr>
        <w:t xml:space="preserve"> </w:t>
      </w:r>
      <w:r>
        <w:rPr>
          <w:sz w:val="24"/>
        </w:rPr>
        <w:t>alternating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(DAC)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56" w14:textId="77777777" w:rsidR="00D7627C" w:rsidRDefault="00DE2C6F">
      <w:pPr>
        <w:pStyle w:val="ListParagraph"/>
        <w:numPr>
          <w:ilvl w:val="1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Baseline</w:t>
      </w:r>
      <w:r>
        <w:rPr>
          <w:spacing w:val="-8"/>
          <w:sz w:val="24"/>
        </w:rPr>
        <w:t xml:space="preserve"> </w:t>
      </w:r>
      <w:r>
        <w:rPr>
          <w:sz w:val="24"/>
        </w:rPr>
        <w:t>Diagnostic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5C36C957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Power</w:t>
      </w:r>
      <w:r>
        <w:rPr>
          <w:spacing w:val="-7"/>
          <w:sz w:val="24"/>
        </w:rPr>
        <w:t xml:space="preserve"> </w:t>
      </w:r>
      <w:r>
        <w:rPr>
          <w:sz w:val="24"/>
        </w:rPr>
        <w:t>factor/dissipation</w:t>
      </w:r>
      <w:r>
        <w:rPr>
          <w:spacing w:val="-7"/>
          <w:sz w:val="24"/>
        </w:rPr>
        <w:t xml:space="preserve"> </w:t>
      </w:r>
      <w:r>
        <w:rPr>
          <w:sz w:val="24"/>
        </w:rPr>
        <w:t>factor</w:t>
      </w:r>
      <w:r>
        <w:rPr>
          <w:spacing w:val="-6"/>
          <w:sz w:val="24"/>
        </w:rPr>
        <w:t xml:space="preserve"> </w:t>
      </w:r>
      <w:r>
        <w:rPr>
          <w:sz w:val="24"/>
        </w:rPr>
        <w:t>(tan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delta)</w:t>
      </w:r>
    </w:p>
    <w:p w14:paraId="5C36C958" w14:textId="77777777" w:rsidR="00D7627C" w:rsidRDefault="00DE2C6F">
      <w:pPr>
        <w:pStyle w:val="ListParagraph"/>
        <w:numPr>
          <w:ilvl w:val="3"/>
          <w:numId w:val="3"/>
        </w:numPr>
        <w:tabs>
          <w:tab w:val="left" w:pos="718"/>
        </w:tabs>
        <w:ind w:left="718" w:right="3799" w:hanging="718"/>
        <w:jc w:val="right"/>
        <w:rPr>
          <w:sz w:val="24"/>
        </w:rPr>
      </w:pP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2"/>
          <w:sz w:val="24"/>
        </w:rPr>
        <w:t xml:space="preserve"> </w:t>
      </w:r>
      <w:r>
        <w:rPr>
          <w:sz w:val="24"/>
        </w:rPr>
        <w:t>(50/60</w:t>
      </w:r>
      <w:r>
        <w:rPr>
          <w:spacing w:val="-5"/>
          <w:sz w:val="24"/>
        </w:rPr>
        <w:t xml:space="preserve"> Hz)</w:t>
      </w:r>
    </w:p>
    <w:p w14:paraId="5C36C959" w14:textId="77777777" w:rsidR="00D7627C" w:rsidRDefault="00DE2C6F">
      <w:pPr>
        <w:pStyle w:val="ListParagraph"/>
        <w:numPr>
          <w:ilvl w:val="3"/>
          <w:numId w:val="3"/>
        </w:numPr>
        <w:tabs>
          <w:tab w:val="left" w:pos="3718"/>
        </w:tabs>
        <w:ind w:hanging="718"/>
        <w:rPr>
          <w:sz w:val="24"/>
        </w:rPr>
      </w:pPr>
      <w:r>
        <w:rPr>
          <w:sz w:val="24"/>
        </w:rPr>
        <w:t>Very</w:t>
      </w:r>
      <w:r>
        <w:rPr>
          <w:spacing w:val="-10"/>
          <w:sz w:val="24"/>
        </w:rPr>
        <w:t xml:space="preserve"> </w:t>
      </w:r>
      <w:r>
        <w:rPr>
          <w:sz w:val="24"/>
        </w:rPr>
        <w:t>low</w:t>
      </w:r>
      <w:r>
        <w:rPr>
          <w:spacing w:val="-9"/>
          <w:sz w:val="24"/>
        </w:rPr>
        <w:t xml:space="preserve"> </w:t>
      </w:r>
      <w:r>
        <w:rPr>
          <w:sz w:val="24"/>
        </w:rPr>
        <w:t>frequency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(VLF)</w:t>
      </w:r>
    </w:p>
    <w:p w14:paraId="5C36C95A" w14:textId="77777777" w:rsidR="00D7627C" w:rsidRDefault="00DE2C6F">
      <w:pPr>
        <w:pStyle w:val="ListParagraph"/>
        <w:numPr>
          <w:ilvl w:val="3"/>
          <w:numId w:val="3"/>
        </w:numPr>
        <w:tabs>
          <w:tab w:val="left" w:pos="3718"/>
        </w:tabs>
        <w:ind w:hanging="718"/>
        <w:rPr>
          <w:sz w:val="24"/>
        </w:rPr>
      </w:pPr>
      <w:r>
        <w:rPr>
          <w:sz w:val="24"/>
        </w:rPr>
        <w:t>Damped</w:t>
      </w:r>
      <w:r>
        <w:rPr>
          <w:spacing w:val="-5"/>
          <w:sz w:val="24"/>
        </w:rPr>
        <w:t xml:space="preserve"> </w:t>
      </w:r>
      <w:r>
        <w:rPr>
          <w:sz w:val="24"/>
        </w:rPr>
        <w:t>alternating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(DAC)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5B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DC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resistance</w:t>
      </w:r>
    </w:p>
    <w:p w14:paraId="5C36C95C" w14:textId="77777777" w:rsidR="00D7627C" w:rsidRDefault="00DE2C6F">
      <w:pPr>
        <w:pStyle w:val="ListParagraph"/>
        <w:numPr>
          <w:ilvl w:val="2"/>
          <w:numId w:val="3"/>
        </w:numPr>
        <w:tabs>
          <w:tab w:val="left" w:pos="2999"/>
        </w:tabs>
        <w:ind w:left="2999" w:hanging="273"/>
        <w:rPr>
          <w:sz w:val="24"/>
        </w:rPr>
      </w:pPr>
      <w:r>
        <w:rPr>
          <w:sz w:val="24"/>
        </w:rPr>
        <w:t>Partial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discharge</w:t>
      </w:r>
    </w:p>
    <w:p w14:paraId="5C36C95D" w14:textId="77777777" w:rsidR="00D7627C" w:rsidRDefault="00DE2C6F">
      <w:pPr>
        <w:pStyle w:val="ListParagraph"/>
        <w:numPr>
          <w:ilvl w:val="3"/>
          <w:numId w:val="3"/>
        </w:numPr>
        <w:tabs>
          <w:tab w:val="left" w:pos="3718"/>
        </w:tabs>
        <w:ind w:hanging="718"/>
        <w:rPr>
          <w:sz w:val="24"/>
        </w:rPr>
      </w:pP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(50/60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Hz)</w:t>
      </w:r>
    </w:p>
    <w:p w14:paraId="5C36C95E" w14:textId="77777777" w:rsidR="00D7627C" w:rsidRDefault="00DE2C6F">
      <w:pPr>
        <w:pStyle w:val="ListParagraph"/>
        <w:numPr>
          <w:ilvl w:val="3"/>
          <w:numId w:val="3"/>
        </w:numPr>
        <w:tabs>
          <w:tab w:val="left" w:pos="3718"/>
        </w:tabs>
        <w:ind w:hanging="718"/>
        <w:rPr>
          <w:sz w:val="24"/>
        </w:rPr>
      </w:pPr>
      <w:r>
        <w:rPr>
          <w:sz w:val="24"/>
        </w:rPr>
        <w:t>Off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line</w:t>
      </w:r>
    </w:p>
    <w:p w14:paraId="5C36C95F" w14:textId="77777777" w:rsidR="00D7627C" w:rsidRDefault="00DE2C6F">
      <w:pPr>
        <w:pStyle w:val="ListParagraph"/>
        <w:numPr>
          <w:ilvl w:val="4"/>
          <w:numId w:val="3"/>
        </w:numPr>
        <w:tabs>
          <w:tab w:val="left" w:pos="4438"/>
        </w:tabs>
        <w:ind w:hanging="718"/>
        <w:rPr>
          <w:sz w:val="24"/>
        </w:rPr>
      </w:pPr>
      <w:r>
        <w:rPr>
          <w:sz w:val="24"/>
        </w:rPr>
        <w:t>Power</w:t>
      </w:r>
      <w:r>
        <w:rPr>
          <w:spacing w:val="-10"/>
          <w:sz w:val="24"/>
        </w:rPr>
        <w:t xml:space="preserve"> </w:t>
      </w:r>
      <w:r>
        <w:rPr>
          <w:sz w:val="24"/>
        </w:rPr>
        <w:t>Frequency</w:t>
      </w:r>
      <w:r>
        <w:rPr>
          <w:spacing w:val="-10"/>
          <w:sz w:val="24"/>
        </w:rPr>
        <w:t xml:space="preserve"> </w:t>
      </w:r>
      <w:r>
        <w:rPr>
          <w:sz w:val="24"/>
        </w:rPr>
        <w:t>(50/60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Hz)</w:t>
      </w:r>
    </w:p>
    <w:p w14:paraId="5C36C960" w14:textId="77777777" w:rsidR="00D7627C" w:rsidRDefault="00DE2C6F">
      <w:pPr>
        <w:pStyle w:val="ListParagraph"/>
        <w:numPr>
          <w:ilvl w:val="4"/>
          <w:numId w:val="3"/>
        </w:numPr>
        <w:tabs>
          <w:tab w:val="left" w:pos="4438"/>
        </w:tabs>
        <w:ind w:hanging="718"/>
        <w:rPr>
          <w:sz w:val="24"/>
        </w:rPr>
      </w:pP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(VLF)</w:t>
      </w:r>
    </w:p>
    <w:p w14:paraId="5C36C961" w14:textId="77777777" w:rsidR="00D7627C" w:rsidRDefault="00DE2C6F">
      <w:pPr>
        <w:pStyle w:val="ListParagraph"/>
        <w:numPr>
          <w:ilvl w:val="4"/>
          <w:numId w:val="3"/>
        </w:numPr>
        <w:tabs>
          <w:tab w:val="left" w:pos="4438"/>
        </w:tabs>
        <w:ind w:hanging="718"/>
        <w:rPr>
          <w:sz w:val="24"/>
        </w:rPr>
      </w:pPr>
      <w:r>
        <w:rPr>
          <w:sz w:val="24"/>
        </w:rPr>
        <w:t>Damped</w:t>
      </w:r>
      <w:r>
        <w:rPr>
          <w:spacing w:val="-5"/>
          <w:sz w:val="24"/>
        </w:rPr>
        <w:t xml:space="preserve"> </w:t>
      </w:r>
      <w:r>
        <w:rPr>
          <w:sz w:val="24"/>
        </w:rPr>
        <w:t>alternating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(DAC)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voltage</w:t>
      </w:r>
    </w:p>
    <w:p w14:paraId="5C36C962" w14:textId="77777777" w:rsidR="00D7627C" w:rsidRDefault="00D7627C">
      <w:pPr>
        <w:rPr>
          <w:sz w:val="24"/>
        </w:rPr>
        <w:sectPr w:rsidR="00D7627C">
          <w:pgSz w:w="12240" w:h="15840"/>
          <w:pgMar w:top="1200" w:right="1040" w:bottom="1580" w:left="960" w:header="734" w:footer="1385" w:gutter="0"/>
          <w:cols w:space="720"/>
        </w:sectPr>
      </w:pPr>
    </w:p>
    <w:p w14:paraId="0EA9C7B8" w14:textId="16BD384D" w:rsidR="00DE2C6F" w:rsidRPr="006E7808" w:rsidRDefault="00DE2C6F">
      <w:pPr>
        <w:spacing w:before="77"/>
        <w:ind w:left="120"/>
        <w:rPr>
          <w:b/>
          <w:sz w:val="28"/>
          <w:szCs w:val="28"/>
        </w:rPr>
      </w:pPr>
      <w:r w:rsidRPr="006E7808">
        <w:rPr>
          <w:b/>
          <w:sz w:val="28"/>
          <w:szCs w:val="28"/>
        </w:rPr>
        <w:lastRenderedPageBreak/>
        <w:t>7.        INSPECTIONS AND TEST PROCEDURES</w:t>
      </w:r>
    </w:p>
    <w:p w14:paraId="5C36C963" w14:textId="3F3C7D90" w:rsidR="00D7627C" w:rsidRDefault="00DE2C6F">
      <w:pPr>
        <w:spacing w:before="77"/>
        <w:ind w:left="120"/>
        <w:rPr>
          <w:b/>
          <w:sz w:val="28"/>
        </w:rPr>
      </w:pPr>
      <w:r>
        <w:rPr>
          <w:b/>
          <w:sz w:val="24"/>
        </w:rPr>
        <w:t>7.3.3</w:t>
      </w:r>
      <w:r>
        <w:rPr>
          <w:b/>
          <w:spacing w:val="59"/>
          <w:w w:val="150"/>
          <w:sz w:val="24"/>
        </w:rPr>
        <w:t xml:space="preserve"> </w:t>
      </w:r>
      <w:r>
        <w:rPr>
          <w:b/>
          <w:sz w:val="28"/>
        </w:rPr>
        <w:t>Cables,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Medium-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High-Voltage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(</w:t>
      </w:r>
      <w:r>
        <w:rPr>
          <w:b/>
          <w:i/>
          <w:spacing w:val="-2"/>
          <w:sz w:val="28"/>
        </w:rPr>
        <w:t>continued</w:t>
      </w:r>
      <w:r>
        <w:rPr>
          <w:b/>
          <w:spacing w:val="-2"/>
          <w:sz w:val="28"/>
        </w:rPr>
        <w:t>)</w:t>
      </w:r>
    </w:p>
    <w:p w14:paraId="5C36C964" w14:textId="77777777" w:rsidR="00D7627C" w:rsidRDefault="00DE2C6F">
      <w:pPr>
        <w:pStyle w:val="Heading2"/>
        <w:numPr>
          <w:ilvl w:val="0"/>
          <w:numId w:val="5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5C36C965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(7.3.3.A.3.1)</w:t>
      </w:r>
    </w:p>
    <w:p w14:paraId="5C36C966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757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absence of manufacturer’s data, use Table 100.12. (7.3.3.A.3.2)</w:t>
      </w:r>
    </w:p>
    <w:p w14:paraId="5C36C967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(7.3.3.A.3.3)</w:t>
      </w:r>
    </w:p>
    <w:p w14:paraId="5C36C968" w14:textId="77777777" w:rsidR="00D7627C" w:rsidRDefault="00DE2C6F">
      <w:pPr>
        <w:pStyle w:val="ListParagraph"/>
        <w:numPr>
          <w:ilvl w:val="1"/>
          <w:numId w:val="5"/>
        </w:numPr>
        <w:tabs>
          <w:tab w:val="left" w:pos="1300"/>
        </w:tabs>
        <w:ind w:right="505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bend</w:t>
      </w:r>
      <w:r>
        <w:rPr>
          <w:spacing w:val="-6"/>
          <w:sz w:val="24"/>
        </w:rPr>
        <w:t xml:space="preserve"> </w:t>
      </w:r>
      <w:r>
        <w:rPr>
          <w:sz w:val="24"/>
        </w:rPr>
        <w:t>radius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insulated</w:t>
      </w:r>
      <w:r>
        <w:rPr>
          <w:spacing w:val="-6"/>
          <w:sz w:val="24"/>
        </w:rPr>
        <w:t xml:space="preserve"> </w:t>
      </w:r>
      <w:r>
        <w:rPr>
          <w:sz w:val="24"/>
        </w:rPr>
        <w:t>cables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bent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permanent</w:t>
      </w:r>
      <w:r>
        <w:rPr>
          <w:spacing w:val="-6"/>
          <w:sz w:val="24"/>
        </w:rPr>
        <w:t xml:space="preserve"> </w:t>
      </w:r>
      <w:r>
        <w:rPr>
          <w:sz w:val="24"/>
        </w:rPr>
        <w:t>training shall be in accordance with Table 100.22. (7.3.3.A.6)</w:t>
      </w:r>
    </w:p>
    <w:p w14:paraId="5C36C969" w14:textId="77777777" w:rsidR="00D7627C" w:rsidRDefault="00DE2C6F">
      <w:pPr>
        <w:pStyle w:val="Heading2"/>
        <w:tabs>
          <w:tab w:val="left" w:pos="838"/>
        </w:tabs>
        <w:spacing w:before="240"/>
        <w:ind w:left="118" w:firstLine="0"/>
      </w:pPr>
      <w:r>
        <w:rPr>
          <w:spacing w:val="-10"/>
        </w:rPr>
        <w:t>D</w:t>
      </w:r>
      <w:r>
        <w:tab/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5C36C96A" w14:textId="77777777" w:rsidR="00D7627C" w:rsidRDefault="00DE2C6F">
      <w:pPr>
        <w:pStyle w:val="ListParagraph"/>
        <w:numPr>
          <w:ilvl w:val="0"/>
          <w:numId w:val="1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5C36C96B" w14:textId="77777777" w:rsidR="00D7627C" w:rsidRDefault="00DE2C6F">
      <w:pPr>
        <w:pStyle w:val="ListParagraph"/>
        <w:numPr>
          <w:ilvl w:val="0"/>
          <w:numId w:val="1"/>
        </w:numPr>
        <w:tabs>
          <w:tab w:val="left" w:pos="1300"/>
        </w:tabs>
        <w:spacing w:before="242"/>
        <w:ind w:right="363"/>
        <w:rPr>
          <w:sz w:val="24"/>
        </w:rPr>
      </w:pP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data.</w:t>
      </w:r>
      <w:r>
        <w:rPr>
          <w:spacing w:val="-9"/>
          <w:sz w:val="24"/>
        </w:rPr>
        <w:t xml:space="preserve"> </w:t>
      </w:r>
      <w:r>
        <w:rPr>
          <w:sz w:val="24"/>
        </w:rPr>
        <w:t>In the absence of manufacturer’s data, use Table 100.1. Values of insulation resistance less than this table or manufacturer’s recommendations should be investigated.</w:t>
      </w:r>
    </w:p>
    <w:p w14:paraId="5C36C96C" w14:textId="77777777" w:rsidR="00D7627C" w:rsidRDefault="00DE2C6F">
      <w:pPr>
        <w:pStyle w:val="ListParagraph"/>
        <w:numPr>
          <w:ilvl w:val="0"/>
          <w:numId w:val="1"/>
        </w:numPr>
        <w:tabs>
          <w:tab w:val="left" w:pos="1300"/>
        </w:tabs>
        <w:ind w:right="449"/>
        <w:rPr>
          <w:sz w:val="24"/>
        </w:rPr>
      </w:pPr>
      <w:r>
        <w:rPr>
          <w:sz w:val="24"/>
        </w:rPr>
        <w:t>Shielding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exhibit</w:t>
      </w:r>
      <w:r>
        <w:rPr>
          <w:spacing w:val="-7"/>
          <w:sz w:val="24"/>
        </w:rPr>
        <w:t xml:space="preserve"> </w:t>
      </w:r>
      <w:r>
        <w:rPr>
          <w:sz w:val="24"/>
        </w:rPr>
        <w:t>continuity.</w:t>
      </w:r>
      <w:r>
        <w:rPr>
          <w:spacing w:val="-7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1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excess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ten</w:t>
      </w:r>
      <w:r>
        <w:rPr>
          <w:spacing w:val="-8"/>
          <w:sz w:val="24"/>
        </w:rPr>
        <w:t xml:space="preserve"> </w:t>
      </w:r>
      <w:r>
        <w:rPr>
          <w:sz w:val="24"/>
        </w:rPr>
        <w:t>ohms</w:t>
      </w:r>
      <w:r>
        <w:rPr>
          <w:spacing w:val="-8"/>
          <w:sz w:val="24"/>
        </w:rPr>
        <w:t xml:space="preserve"> </w:t>
      </w:r>
      <w:r>
        <w:rPr>
          <w:sz w:val="24"/>
        </w:rPr>
        <w:t>per 1000 feet of cable.</w:t>
      </w:r>
    </w:p>
    <w:p w14:paraId="5C36C96D" w14:textId="77777777" w:rsidR="00D7627C" w:rsidRDefault="00DE2C6F">
      <w:pPr>
        <w:pStyle w:val="ListParagraph"/>
        <w:numPr>
          <w:ilvl w:val="0"/>
          <w:numId w:val="1"/>
        </w:numPr>
        <w:tabs>
          <w:tab w:val="left" w:pos="1300"/>
        </w:tabs>
        <w:ind w:right="573"/>
        <w:rPr>
          <w:sz w:val="24"/>
        </w:rPr>
      </w:pPr>
      <w:r>
        <w:rPr>
          <w:sz w:val="24"/>
        </w:rPr>
        <w:t>TDR</w:t>
      </w:r>
      <w:r>
        <w:rPr>
          <w:spacing w:val="-9"/>
          <w:sz w:val="24"/>
        </w:rPr>
        <w:t xml:space="preserve"> </w:t>
      </w:r>
      <w:r>
        <w:rPr>
          <w:sz w:val="24"/>
        </w:rPr>
        <w:t>graphical</w:t>
      </w:r>
      <w:r>
        <w:rPr>
          <w:spacing w:val="-9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clearly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length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characteristic should be consistent with other phases.</w:t>
      </w:r>
    </w:p>
    <w:p w14:paraId="5C36C96E" w14:textId="77777777" w:rsidR="00D7627C" w:rsidRDefault="00DE2C6F">
      <w:pPr>
        <w:pStyle w:val="ListParagraph"/>
        <w:numPr>
          <w:ilvl w:val="1"/>
          <w:numId w:val="2"/>
        </w:numPr>
        <w:tabs>
          <w:tab w:val="left" w:pos="1300"/>
        </w:tabs>
        <w:ind w:right="355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specimen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passed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test.</w:t>
      </w:r>
    </w:p>
    <w:p w14:paraId="5C36C96F" w14:textId="77777777" w:rsidR="00D7627C" w:rsidRDefault="00DE2C6F">
      <w:pPr>
        <w:pStyle w:val="ListParagraph"/>
        <w:numPr>
          <w:ilvl w:val="1"/>
          <w:numId w:val="2"/>
        </w:numPr>
        <w:tabs>
          <w:tab w:val="left" w:pos="1300"/>
        </w:tabs>
        <w:ind w:right="693"/>
        <w:rPr>
          <w:sz w:val="24"/>
        </w:rPr>
      </w:pP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8"/>
          <w:sz w:val="24"/>
        </w:rPr>
        <w:t xml:space="preserve"> </w:t>
      </w:r>
      <w:r>
        <w:rPr>
          <w:sz w:val="24"/>
        </w:rPr>
        <w:t>chosen,</w:t>
      </w:r>
      <w:r>
        <w:rPr>
          <w:spacing w:val="-8"/>
          <w:sz w:val="24"/>
        </w:rPr>
        <w:t xml:space="preserve"> </w:t>
      </w:r>
      <w:r>
        <w:rPr>
          <w:sz w:val="24"/>
        </w:rPr>
        <w:t>refer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applicable</w:t>
      </w:r>
      <w:r>
        <w:rPr>
          <w:spacing w:val="-9"/>
          <w:sz w:val="24"/>
        </w:rPr>
        <w:t xml:space="preserve"> </w:t>
      </w:r>
      <w:r>
        <w:rPr>
          <w:sz w:val="24"/>
        </w:rPr>
        <w:t>standards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 literature for acceptable values.</w:t>
      </w:r>
    </w:p>
    <w:sectPr w:rsidR="00D7627C">
      <w:pgSz w:w="12240" w:h="15840"/>
      <w:pgMar w:top="1200" w:right="104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6C976" w14:textId="77777777" w:rsidR="00DE2C6F" w:rsidRDefault="00DE2C6F">
      <w:r>
        <w:separator/>
      </w:r>
    </w:p>
  </w:endnote>
  <w:endnote w:type="continuationSeparator" w:id="0">
    <w:p w14:paraId="5C36C978" w14:textId="77777777" w:rsidR="00DE2C6F" w:rsidRDefault="00DE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6C971" w14:textId="77777777" w:rsidR="00D7627C" w:rsidRDefault="00DE2C6F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32032" behindDoc="1" locked="0" layoutInCell="1" allowOverlap="1" wp14:anchorId="5C36C976" wp14:editId="5C36C977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32544" behindDoc="1" locked="0" layoutInCell="1" allowOverlap="1" wp14:anchorId="5C36C978" wp14:editId="5C36C979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36C97C" w14:textId="77777777" w:rsidR="00D7627C" w:rsidRDefault="00DE2C6F">
                          <w:pPr>
                            <w:pStyle w:val="BodyText"/>
                            <w:spacing w:before="10"/>
                            <w:ind w:left="6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5C36C97D" w14:textId="77777777" w:rsidR="00D7627C" w:rsidRDefault="00DE2C6F">
                          <w:pPr>
                            <w:spacing w:before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6C9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" filled="f" stroked="f">
              <v:textbox inset="0,0,0,0">
                <w:txbxContent>
                  <w:p w14:paraId="5C36C97C" w14:textId="77777777" w:rsidR="00D7627C" w:rsidRDefault="00DE2C6F">
                    <w:pPr>
                      <w:pStyle w:val="BodyText"/>
                      <w:spacing w:before="10"/>
                      <w:ind w:left="6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5C36C97D" w14:textId="77777777" w:rsidR="00D7627C" w:rsidRDefault="00DE2C6F">
                    <w:pPr>
                      <w:spacing w:before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6C972" w14:textId="77777777" w:rsidR="00DE2C6F" w:rsidRDefault="00DE2C6F">
      <w:r>
        <w:separator/>
      </w:r>
    </w:p>
  </w:footnote>
  <w:footnote w:type="continuationSeparator" w:id="0">
    <w:p w14:paraId="5C36C974" w14:textId="77777777" w:rsidR="00DE2C6F" w:rsidRDefault="00DE2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6C970" w14:textId="0FF3CFC2" w:rsidR="00D7627C" w:rsidRDefault="00D7627C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667B1"/>
    <w:multiLevelType w:val="multilevel"/>
    <w:tmpl w:val="8A0E9C9E"/>
    <w:lvl w:ilvl="0">
      <w:start w:val="5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06" w:hanging="7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000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3718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4438" w:hanging="7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406" w:hanging="7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3" w:hanging="7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0" w:hanging="7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6" w:hanging="719"/>
      </w:pPr>
      <w:rPr>
        <w:rFonts w:hint="default"/>
        <w:lang w:val="en-US" w:eastAsia="en-US" w:bidi="ar-SA"/>
      </w:rPr>
    </w:lvl>
  </w:abstractNum>
  <w:abstractNum w:abstractNumId="1" w15:restartNumberingAfterBreak="0">
    <w:nsid w:val="209F27DB"/>
    <w:multiLevelType w:val="hybridMultilevel"/>
    <w:tmpl w:val="4F027290"/>
    <w:lvl w:ilvl="0" w:tplc="84B46A00">
      <w:start w:val="8"/>
      <w:numFmt w:val="decimal"/>
      <w:lvlText w:val="%1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F6A252">
      <w:numFmt w:val="bullet"/>
      <w:lvlText w:val="•"/>
      <w:lvlJc w:val="left"/>
      <w:pPr>
        <w:ind w:left="2194" w:hanging="498"/>
      </w:pPr>
      <w:rPr>
        <w:rFonts w:hint="default"/>
        <w:lang w:val="en-US" w:eastAsia="en-US" w:bidi="ar-SA"/>
      </w:rPr>
    </w:lvl>
    <w:lvl w:ilvl="2" w:tplc="BC64F2B0">
      <w:numFmt w:val="bullet"/>
      <w:lvlText w:val="•"/>
      <w:lvlJc w:val="left"/>
      <w:pPr>
        <w:ind w:left="3088" w:hanging="498"/>
      </w:pPr>
      <w:rPr>
        <w:rFonts w:hint="default"/>
        <w:lang w:val="en-US" w:eastAsia="en-US" w:bidi="ar-SA"/>
      </w:rPr>
    </w:lvl>
    <w:lvl w:ilvl="3" w:tplc="FE80390A">
      <w:numFmt w:val="bullet"/>
      <w:lvlText w:val="•"/>
      <w:lvlJc w:val="left"/>
      <w:pPr>
        <w:ind w:left="3982" w:hanging="498"/>
      </w:pPr>
      <w:rPr>
        <w:rFonts w:hint="default"/>
        <w:lang w:val="en-US" w:eastAsia="en-US" w:bidi="ar-SA"/>
      </w:rPr>
    </w:lvl>
    <w:lvl w:ilvl="4" w:tplc="8F005EDA">
      <w:numFmt w:val="bullet"/>
      <w:lvlText w:val="•"/>
      <w:lvlJc w:val="left"/>
      <w:pPr>
        <w:ind w:left="4876" w:hanging="498"/>
      </w:pPr>
      <w:rPr>
        <w:rFonts w:hint="default"/>
        <w:lang w:val="en-US" w:eastAsia="en-US" w:bidi="ar-SA"/>
      </w:rPr>
    </w:lvl>
    <w:lvl w:ilvl="5" w:tplc="5A68DF56">
      <w:numFmt w:val="bullet"/>
      <w:lvlText w:val="•"/>
      <w:lvlJc w:val="left"/>
      <w:pPr>
        <w:ind w:left="5770" w:hanging="498"/>
      </w:pPr>
      <w:rPr>
        <w:rFonts w:hint="default"/>
        <w:lang w:val="en-US" w:eastAsia="en-US" w:bidi="ar-SA"/>
      </w:rPr>
    </w:lvl>
    <w:lvl w:ilvl="6" w:tplc="A512541E">
      <w:numFmt w:val="bullet"/>
      <w:lvlText w:val="•"/>
      <w:lvlJc w:val="left"/>
      <w:pPr>
        <w:ind w:left="6664" w:hanging="498"/>
      </w:pPr>
      <w:rPr>
        <w:rFonts w:hint="default"/>
        <w:lang w:val="en-US" w:eastAsia="en-US" w:bidi="ar-SA"/>
      </w:rPr>
    </w:lvl>
    <w:lvl w:ilvl="7" w:tplc="5C967390">
      <w:numFmt w:val="bullet"/>
      <w:lvlText w:val="•"/>
      <w:lvlJc w:val="left"/>
      <w:pPr>
        <w:ind w:left="7558" w:hanging="498"/>
      </w:pPr>
      <w:rPr>
        <w:rFonts w:hint="default"/>
        <w:lang w:val="en-US" w:eastAsia="en-US" w:bidi="ar-SA"/>
      </w:rPr>
    </w:lvl>
    <w:lvl w:ilvl="8" w:tplc="E78A3A4A">
      <w:numFmt w:val="bullet"/>
      <w:lvlText w:val="•"/>
      <w:lvlJc w:val="left"/>
      <w:pPr>
        <w:ind w:left="8452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3B2E12DC"/>
    <w:multiLevelType w:val="multilevel"/>
    <w:tmpl w:val="5566B26E"/>
    <w:lvl w:ilvl="0">
      <w:start w:val="5"/>
      <w:numFmt w:val="decimal"/>
      <w:lvlText w:val="%1"/>
      <w:lvlJc w:val="left"/>
      <w:pPr>
        <w:ind w:left="1300" w:hanging="6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0" w:hanging="6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88" w:hanging="61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2" w:hanging="6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6" w:hanging="6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6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4" w:hanging="6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8" w:hanging="6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618"/>
      </w:pPr>
      <w:rPr>
        <w:rFonts w:hint="default"/>
        <w:lang w:val="en-US" w:eastAsia="en-US" w:bidi="ar-SA"/>
      </w:rPr>
    </w:lvl>
  </w:abstractNum>
  <w:abstractNum w:abstractNumId="3" w15:restartNumberingAfterBreak="0">
    <w:nsid w:val="3CD2771F"/>
    <w:multiLevelType w:val="hybridMultilevel"/>
    <w:tmpl w:val="83643990"/>
    <w:lvl w:ilvl="0" w:tplc="D456696C">
      <w:start w:val="1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6A57BE">
      <w:numFmt w:val="bullet"/>
      <w:lvlText w:val="•"/>
      <w:lvlJc w:val="left"/>
      <w:pPr>
        <w:ind w:left="2194" w:hanging="498"/>
      </w:pPr>
      <w:rPr>
        <w:rFonts w:hint="default"/>
        <w:lang w:val="en-US" w:eastAsia="en-US" w:bidi="ar-SA"/>
      </w:rPr>
    </w:lvl>
    <w:lvl w:ilvl="2" w:tplc="6E483870">
      <w:numFmt w:val="bullet"/>
      <w:lvlText w:val="•"/>
      <w:lvlJc w:val="left"/>
      <w:pPr>
        <w:ind w:left="3088" w:hanging="498"/>
      </w:pPr>
      <w:rPr>
        <w:rFonts w:hint="default"/>
        <w:lang w:val="en-US" w:eastAsia="en-US" w:bidi="ar-SA"/>
      </w:rPr>
    </w:lvl>
    <w:lvl w:ilvl="3" w:tplc="977026AC">
      <w:numFmt w:val="bullet"/>
      <w:lvlText w:val="•"/>
      <w:lvlJc w:val="left"/>
      <w:pPr>
        <w:ind w:left="3982" w:hanging="498"/>
      </w:pPr>
      <w:rPr>
        <w:rFonts w:hint="default"/>
        <w:lang w:val="en-US" w:eastAsia="en-US" w:bidi="ar-SA"/>
      </w:rPr>
    </w:lvl>
    <w:lvl w:ilvl="4" w:tplc="FC3897B4">
      <w:numFmt w:val="bullet"/>
      <w:lvlText w:val="•"/>
      <w:lvlJc w:val="left"/>
      <w:pPr>
        <w:ind w:left="4876" w:hanging="498"/>
      </w:pPr>
      <w:rPr>
        <w:rFonts w:hint="default"/>
        <w:lang w:val="en-US" w:eastAsia="en-US" w:bidi="ar-SA"/>
      </w:rPr>
    </w:lvl>
    <w:lvl w:ilvl="5" w:tplc="52BE9E3A">
      <w:numFmt w:val="bullet"/>
      <w:lvlText w:val="•"/>
      <w:lvlJc w:val="left"/>
      <w:pPr>
        <w:ind w:left="5770" w:hanging="498"/>
      </w:pPr>
      <w:rPr>
        <w:rFonts w:hint="default"/>
        <w:lang w:val="en-US" w:eastAsia="en-US" w:bidi="ar-SA"/>
      </w:rPr>
    </w:lvl>
    <w:lvl w:ilvl="6" w:tplc="C20AAB04">
      <w:numFmt w:val="bullet"/>
      <w:lvlText w:val="•"/>
      <w:lvlJc w:val="left"/>
      <w:pPr>
        <w:ind w:left="6664" w:hanging="498"/>
      </w:pPr>
      <w:rPr>
        <w:rFonts w:hint="default"/>
        <w:lang w:val="en-US" w:eastAsia="en-US" w:bidi="ar-SA"/>
      </w:rPr>
    </w:lvl>
    <w:lvl w:ilvl="7" w:tplc="48BEFDB4">
      <w:numFmt w:val="bullet"/>
      <w:lvlText w:val="•"/>
      <w:lvlJc w:val="left"/>
      <w:pPr>
        <w:ind w:left="7558" w:hanging="498"/>
      </w:pPr>
      <w:rPr>
        <w:rFonts w:hint="default"/>
        <w:lang w:val="en-US" w:eastAsia="en-US" w:bidi="ar-SA"/>
      </w:rPr>
    </w:lvl>
    <w:lvl w:ilvl="8" w:tplc="6D442F0E">
      <w:numFmt w:val="bullet"/>
      <w:lvlText w:val="•"/>
      <w:lvlJc w:val="left"/>
      <w:pPr>
        <w:ind w:left="8452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520A1D36"/>
    <w:multiLevelType w:val="hybridMultilevel"/>
    <w:tmpl w:val="97B6AE00"/>
    <w:lvl w:ilvl="0" w:tplc="D66CA8D2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C840B54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668D5A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65622CA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ED543B68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70387B0A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9692DC2A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C4E2BAEC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A8C668C4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1842161147">
    <w:abstractNumId w:val="3"/>
  </w:num>
  <w:num w:numId="2" w16cid:durableId="348217887">
    <w:abstractNumId w:val="2"/>
  </w:num>
  <w:num w:numId="3" w16cid:durableId="52853941">
    <w:abstractNumId w:val="0"/>
  </w:num>
  <w:num w:numId="4" w16cid:durableId="998386156">
    <w:abstractNumId w:val="1"/>
  </w:num>
  <w:num w:numId="5" w16cid:durableId="266935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627C"/>
    <w:rsid w:val="006E7808"/>
    <w:rsid w:val="00C85674"/>
    <w:rsid w:val="00D7627C"/>
    <w:rsid w:val="00DE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C93A"/>
  <w15:docId w15:val="{39D8CC59-7347-4590-B98F-79D228B8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4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2C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C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E2C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C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21B192-C6BC-4F8A-8D2E-504026FCDB12}"/>
</file>

<file path=customXml/itemProps2.xml><?xml version="1.0" encoding="utf-8"?>
<ds:datastoreItem xmlns:ds="http://schemas.openxmlformats.org/officeDocument/2006/customXml" ds:itemID="{861CAD94-2C13-46D0-8F4C-F6A9FBA20D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4</cp:revision>
  <dcterms:created xsi:type="dcterms:W3CDTF">2024-04-16T18:19:00Z</dcterms:created>
  <dcterms:modified xsi:type="dcterms:W3CDTF">2024-04-16T18:20:00Z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