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26A9CE" w14:textId="064D1224" w:rsidR="00577A70" w:rsidRDefault="00577A70">
      <w:pPr>
        <w:pStyle w:val="Heading1"/>
        <w:tabs>
          <w:tab w:val="left" w:pos="1103"/>
        </w:tabs>
        <w:rPr>
          <w:spacing w:val="-2"/>
        </w:rPr>
      </w:pPr>
      <w:r>
        <w:rPr>
          <w:noProof/>
        </w:rPr>
        <w:drawing>
          <wp:inline distT="0" distB="0" distL="0" distR="0" wp14:anchorId="55BD9B6F" wp14:editId="6600DF8B">
            <wp:extent cx="1767951" cy="752475"/>
            <wp:effectExtent l="0" t="0" r="3810" b="0"/>
            <wp:docPr id="716007245" name="Picture 1" descr="A picture containing text, font, logo, graphics&#10;&#10;Description automatically generated">
              <a:extLst xmlns:a="http://schemas.openxmlformats.org/drawingml/2006/main">
                <a:ext uri="{FF2B5EF4-FFF2-40B4-BE49-F238E27FC236}">
                  <a16:creationId xmlns:a16="http://schemas.microsoft.com/office/drawing/2014/main" id="{A5F02472-1909-1C4C-21F3-851FAFF534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picture containing text, font, logo, graphics&#10;&#10;Description automatically generated">
                      <a:extLst>
                        <a:ext uri="{FF2B5EF4-FFF2-40B4-BE49-F238E27FC236}">
                          <a16:creationId xmlns:a16="http://schemas.microsoft.com/office/drawing/2014/main" id="{A5F02472-1909-1C4C-21F3-851FAFF5349D}"/>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6846" cy="756261"/>
                    </a:xfrm>
                    <a:prstGeom prst="rect">
                      <a:avLst/>
                    </a:prstGeom>
                    <a:noFill/>
                    <a:ln>
                      <a:noFill/>
                    </a:ln>
                  </pic:spPr>
                </pic:pic>
              </a:graphicData>
            </a:graphic>
          </wp:inline>
        </w:drawing>
      </w:r>
    </w:p>
    <w:p w14:paraId="4B0B97B3" w14:textId="23AC2B98" w:rsidR="00577A70" w:rsidRDefault="00577A70">
      <w:pPr>
        <w:pStyle w:val="Heading1"/>
        <w:tabs>
          <w:tab w:val="left" w:pos="1103"/>
        </w:tabs>
        <w:rPr>
          <w:spacing w:val="-2"/>
        </w:rPr>
      </w:pPr>
      <w:r>
        <w:rPr>
          <w:spacing w:val="-2"/>
        </w:rPr>
        <w:t>7.        INSPECTION AND TEST PROCEDURES</w:t>
      </w:r>
    </w:p>
    <w:p w14:paraId="124C2462" w14:textId="58F3E861" w:rsidR="00792E75" w:rsidRDefault="00577A70">
      <w:pPr>
        <w:pStyle w:val="Heading1"/>
        <w:tabs>
          <w:tab w:val="left" w:pos="1103"/>
        </w:tabs>
      </w:pPr>
      <w:r>
        <w:rPr>
          <w:spacing w:val="-2"/>
        </w:rPr>
        <w:t>7.6.1.2</w:t>
      </w:r>
      <w:r>
        <w:tab/>
      </w:r>
      <w:r>
        <w:rPr>
          <w:spacing w:val="-2"/>
        </w:rPr>
        <w:t>Circuit</w:t>
      </w:r>
      <w:r>
        <w:rPr>
          <w:spacing w:val="-12"/>
        </w:rPr>
        <w:t xml:space="preserve"> </w:t>
      </w:r>
      <w:r>
        <w:rPr>
          <w:spacing w:val="-2"/>
        </w:rPr>
        <w:t>Breakers,</w:t>
      </w:r>
      <w:r>
        <w:rPr>
          <w:spacing w:val="-9"/>
        </w:rPr>
        <w:t xml:space="preserve"> </w:t>
      </w:r>
      <w:r>
        <w:rPr>
          <w:spacing w:val="-2"/>
        </w:rPr>
        <w:t>Low-Voltage</w:t>
      </w:r>
      <w:r>
        <w:rPr>
          <w:spacing w:val="-9"/>
        </w:rPr>
        <w:t xml:space="preserve"> </w:t>
      </w:r>
      <w:r>
        <w:rPr>
          <w:spacing w:val="-2"/>
        </w:rPr>
        <w:t>Power</w:t>
      </w:r>
    </w:p>
    <w:p w14:paraId="124C2463" w14:textId="77777777" w:rsidR="00792E75" w:rsidRDefault="00577A70">
      <w:pPr>
        <w:pStyle w:val="Heading2"/>
        <w:numPr>
          <w:ilvl w:val="0"/>
          <w:numId w:val="3"/>
        </w:numPr>
        <w:tabs>
          <w:tab w:val="left" w:pos="838"/>
        </w:tabs>
        <w:ind w:hanging="718"/>
      </w:pPr>
      <w:r>
        <w:t>Visual</w:t>
      </w:r>
      <w:r>
        <w:rPr>
          <w:spacing w:val="-7"/>
        </w:rPr>
        <w:t xml:space="preserve"> </w:t>
      </w:r>
      <w:r>
        <w:t>and</w:t>
      </w:r>
      <w:r>
        <w:rPr>
          <w:spacing w:val="-7"/>
        </w:rPr>
        <w:t xml:space="preserve"> </w:t>
      </w:r>
      <w:r>
        <w:t>Mechanical</w:t>
      </w:r>
      <w:r>
        <w:rPr>
          <w:spacing w:val="-9"/>
        </w:rPr>
        <w:t xml:space="preserve"> </w:t>
      </w:r>
      <w:r>
        <w:rPr>
          <w:spacing w:val="-2"/>
        </w:rPr>
        <w:t>Inspection</w:t>
      </w:r>
    </w:p>
    <w:p w14:paraId="124C2464" w14:textId="77777777" w:rsidR="00792E75" w:rsidRDefault="00577A70">
      <w:pPr>
        <w:pStyle w:val="ListParagraph"/>
        <w:numPr>
          <w:ilvl w:val="1"/>
          <w:numId w:val="3"/>
        </w:numPr>
        <w:tabs>
          <w:tab w:val="left" w:pos="1300"/>
        </w:tabs>
        <w:spacing w:before="241"/>
        <w:jc w:val="left"/>
        <w:rPr>
          <w:sz w:val="24"/>
        </w:rPr>
      </w:pPr>
      <w:r>
        <w:rPr>
          <w:sz w:val="24"/>
        </w:rPr>
        <w:t>Compare</w:t>
      </w:r>
      <w:r>
        <w:rPr>
          <w:spacing w:val="-6"/>
          <w:sz w:val="24"/>
        </w:rPr>
        <w:t xml:space="preserve"> </w:t>
      </w:r>
      <w:r>
        <w:rPr>
          <w:sz w:val="24"/>
        </w:rPr>
        <w:t>equipment</w:t>
      </w:r>
      <w:r>
        <w:rPr>
          <w:spacing w:val="-5"/>
          <w:sz w:val="24"/>
        </w:rPr>
        <w:t xml:space="preserve"> </w:t>
      </w:r>
      <w:r>
        <w:rPr>
          <w:sz w:val="24"/>
        </w:rPr>
        <w:t>nameplate</w:t>
      </w:r>
      <w:r>
        <w:rPr>
          <w:spacing w:val="-6"/>
          <w:sz w:val="24"/>
        </w:rPr>
        <w:t xml:space="preserve"> </w:t>
      </w:r>
      <w:r>
        <w:rPr>
          <w:sz w:val="24"/>
        </w:rPr>
        <w:t>data</w:t>
      </w:r>
      <w:r>
        <w:rPr>
          <w:spacing w:val="-3"/>
          <w:sz w:val="24"/>
        </w:rPr>
        <w:t xml:space="preserve"> </w:t>
      </w:r>
      <w:r>
        <w:rPr>
          <w:sz w:val="24"/>
        </w:rPr>
        <w:t>with</w:t>
      </w:r>
      <w:r>
        <w:rPr>
          <w:spacing w:val="-6"/>
          <w:sz w:val="24"/>
        </w:rPr>
        <w:t xml:space="preserve"> </w:t>
      </w:r>
      <w:r>
        <w:rPr>
          <w:sz w:val="24"/>
        </w:rPr>
        <w:t>drawings</w:t>
      </w:r>
      <w:r>
        <w:rPr>
          <w:spacing w:val="-5"/>
          <w:sz w:val="24"/>
        </w:rPr>
        <w:t xml:space="preserve"> </w:t>
      </w:r>
      <w:r>
        <w:rPr>
          <w:sz w:val="24"/>
        </w:rPr>
        <w:t>and</w:t>
      </w:r>
      <w:r>
        <w:rPr>
          <w:spacing w:val="-5"/>
          <w:sz w:val="24"/>
        </w:rPr>
        <w:t xml:space="preserve"> </w:t>
      </w:r>
      <w:r>
        <w:rPr>
          <w:spacing w:val="-2"/>
          <w:sz w:val="24"/>
        </w:rPr>
        <w:t>specifications.</w:t>
      </w:r>
    </w:p>
    <w:p w14:paraId="124C2465" w14:textId="77777777" w:rsidR="00792E75" w:rsidRDefault="00577A70">
      <w:pPr>
        <w:pStyle w:val="ListParagraph"/>
        <w:numPr>
          <w:ilvl w:val="1"/>
          <w:numId w:val="3"/>
        </w:numPr>
        <w:tabs>
          <w:tab w:val="left" w:pos="1300"/>
        </w:tabs>
        <w:jc w:val="left"/>
        <w:rPr>
          <w:sz w:val="24"/>
        </w:rPr>
      </w:pPr>
      <w:r>
        <w:rPr>
          <w:sz w:val="24"/>
        </w:rPr>
        <w:t>Inspect</w:t>
      </w:r>
      <w:r>
        <w:rPr>
          <w:spacing w:val="-6"/>
          <w:sz w:val="24"/>
        </w:rPr>
        <w:t xml:space="preserve"> </w:t>
      </w:r>
      <w:r>
        <w:rPr>
          <w:sz w:val="24"/>
        </w:rPr>
        <w:t>physical</w:t>
      </w:r>
      <w:r>
        <w:rPr>
          <w:spacing w:val="-6"/>
          <w:sz w:val="24"/>
        </w:rPr>
        <w:t xml:space="preserve"> </w:t>
      </w:r>
      <w:r>
        <w:rPr>
          <w:sz w:val="24"/>
        </w:rPr>
        <w:t>and</w:t>
      </w:r>
      <w:r>
        <w:rPr>
          <w:spacing w:val="-7"/>
          <w:sz w:val="24"/>
        </w:rPr>
        <w:t xml:space="preserve"> </w:t>
      </w:r>
      <w:r>
        <w:rPr>
          <w:sz w:val="24"/>
        </w:rPr>
        <w:t>mechanical</w:t>
      </w:r>
      <w:r>
        <w:rPr>
          <w:spacing w:val="-5"/>
          <w:sz w:val="24"/>
        </w:rPr>
        <w:t xml:space="preserve"> </w:t>
      </w:r>
      <w:r>
        <w:rPr>
          <w:spacing w:val="-2"/>
          <w:sz w:val="24"/>
        </w:rPr>
        <w:t>condition.</w:t>
      </w:r>
    </w:p>
    <w:p w14:paraId="124C2466" w14:textId="77777777" w:rsidR="00792E75" w:rsidRDefault="00577A70">
      <w:pPr>
        <w:pStyle w:val="ListParagraph"/>
        <w:numPr>
          <w:ilvl w:val="1"/>
          <w:numId w:val="3"/>
        </w:numPr>
        <w:tabs>
          <w:tab w:val="left" w:pos="1300"/>
        </w:tabs>
        <w:jc w:val="left"/>
        <w:rPr>
          <w:sz w:val="24"/>
        </w:rPr>
      </w:pPr>
      <w:r>
        <w:rPr>
          <w:sz w:val="24"/>
        </w:rPr>
        <w:t>Inspect</w:t>
      </w:r>
      <w:r>
        <w:rPr>
          <w:spacing w:val="-7"/>
          <w:sz w:val="24"/>
        </w:rPr>
        <w:t xml:space="preserve"> </w:t>
      </w:r>
      <w:r>
        <w:rPr>
          <w:sz w:val="24"/>
        </w:rPr>
        <w:t>anchorage,</w:t>
      </w:r>
      <w:r>
        <w:rPr>
          <w:spacing w:val="-4"/>
          <w:sz w:val="24"/>
        </w:rPr>
        <w:t xml:space="preserve"> </w:t>
      </w:r>
      <w:r>
        <w:rPr>
          <w:sz w:val="24"/>
        </w:rPr>
        <w:t>alignment,</w:t>
      </w:r>
      <w:r>
        <w:rPr>
          <w:spacing w:val="-5"/>
          <w:sz w:val="24"/>
        </w:rPr>
        <w:t xml:space="preserve"> </w:t>
      </w:r>
      <w:r>
        <w:rPr>
          <w:sz w:val="24"/>
        </w:rPr>
        <w:t>and</w:t>
      </w:r>
      <w:r>
        <w:rPr>
          <w:spacing w:val="-4"/>
          <w:sz w:val="24"/>
        </w:rPr>
        <w:t xml:space="preserve"> </w:t>
      </w:r>
      <w:r>
        <w:rPr>
          <w:spacing w:val="-2"/>
          <w:sz w:val="24"/>
        </w:rPr>
        <w:t>grounding.</w:t>
      </w:r>
    </w:p>
    <w:p w14:paraId="124C2467" w14:textId="77777777" w:rsidR="00792E75" w:rsidRDefault="00577A70">
      <w:pPr>
        <w:pStyle w:val="ListParagraph"/>
        <w:numPr>
          <w:ilvl w:val="1"/>
          <w:numId w:val="3"/>
        </w:numPr>
        <w:tabs>
          <w:tab w:val="left" w:pos="1300"/>
        </w:tabs>
        <w:jc w:val="left"/>
        <w:rPr>
          <w:sz w:val="24"/>
        </w:rPr>
      </w:pPr>
      <w:r>
        <w:rPr>
          <w:sz w:val="24"/>
        </w:rPr>
        <w:t>Verify</w:t>
      </w:r>
      <w:r>
        <w:rPr>
          <w:spacing w:val="-9"/>
          <w:sz w:val="24"/>
        </w:rPr>
        <w:t xml:space="preserve"> </w:t>
      </w:r>
      <w:r>
        <w:rPr>
          <w:sz w:val="24"/>
        </w:rPr>
        <w:t>that</w:t>
      </w:r>
      <w:r>
        <w:rPr>
          <w:spacing w:val="-8"/>
          <w:sz w:val="24"/>
        </w:rPr>
        <w:t xml:space="preserve"> </w:t>
      </w:r>
      <w:r>
        <w:rPr>
          <w:sz w:val="24"/>
        </w:rPr>
        <w:t>all</w:t>
      </w:r>
      <w:r>
        <w:rPr>
          <w:spacing w:val="-8"/>
          <w:sz w:val="24"/>
        </w:rPr>
        <w:t xml:space="preserve"> </w:t>
      </w:r>
      <w:r>
        <w:rPr>
          <w:sz w:val="24"/>
        </w:rPr>
        <w:t>maintenance</w:t>
      </w:r>
      <w:r>
        <w:rPr>
          <w:spacing w:val="-8"/>
          <w:sz w:val="24"/>
        </w:rPr>
        <w:t xml:space="preserve"> </w:t>
      </w:r>
      <w:r>
        <w:rPr>
          <w:sz w:val="24"/>
        </w:rPr>
        <w:t>devices</w:t>
      </w:r>
      <w:r>
        <w:rPr>
          <w:spacing w:val="-8"/>
          <w:sz w:val="24"/>
        </w:rPr>
        <w:t xml:space="preserve"> </w:t>
      </w:r>
      <w:r>
        <w:rPr>
          <w:sz w:val="24"/>
        </w:rPr>
        <w:t>are</w:t>
      </w:r>
      <w:r>
        <w:rPr>
          <w:spacing w:val="-8"/>
          <w:sz w:val="24"/>
        </w:rPr>
        <w:t xml:space="preserve"> </w:t>
      </w:r>
      <w:r>
        <w:rPr>
          <w:sz w:val="24"/>
        </w:rPr>
        <w:t>available</w:t>
      </w:r>
      <w:r>
        <w:rPr>
          <w:spacing w:val="-10"/>
          <w:sz w:val="24"/>
        </w:rPr>
        <w:t xml:space="preserve"> </w:t>
      </w:r>
      <w:r>
        <w:rPr>
          <w:sz w:val="24"/>
        </w:rPr>
        <w:t>for</w:t>
      </w:r>
      <w:r>
        <w:rPr>
          <w:spacing w:val="-8"/>
          <w:sz w:val="24"/>
        </w:rPr>
        <w:t xml:space="preserve"> </w:t>
      </w:r>
      <w:r>
        <w:rPr>
          <w:sz w:val="24"/>
        </w:rPr>
        <w:t>servicing</w:t>
      </w:r>
      <w:r>
        <w:rPr>
          <w:spacing w:val="-9"/>
          <w:sz w:val="24"/>
        </w:rPr>
        <w:t xml:space="preserve"> </w:t>
      </w:r>
      <w:r>
        <w:rPr>
          <w:sz w:val="24"/>
        </w:rPr>
        <w:t>and</w:t>
      </w:r>
      <w:r>
        <w:rPr>
          <w:spacing w:val="-9"/>
          <w:sz w:val="24"/>
        </w:rPr>
        <w:t xml:space="preserve"> </w:t>
      </w:r>
      <w:r>
        <w:rPr>
          <w:sz w:val="24"/>
        </w:rPr>
        <w:t>operating</w:t>
      </w:r>
      <w:r>
        <w:rPr>
          <w:spacing w:val="-9"/>
          <w:sz w:val="24"/>
        </w:rPr>
        <w:t xml:space="preserve"> </w:t>
      </w:r>
      <w:r>
        <w:rPr>
          <w:sz w:val="24"/>
        </w:rPr>
        <w:t>the</w:t>
      </w:r>
      <w:r>
        <w:rPr>
          <w:spacing w:val="-9"/>
          <w:sz w:val="24"/>
        </w:rPr>
        <w:t xml:space="preserve"> </w:t>
      </w:r>
      <w:r>
        <w:rPr>
          <w:spacing w:val="-2"/>
          <w:sz w:val="24"/>
        </w:rPr>
        <w:t>breaker.</w:t>
      </w:r>
    </w:p>
    <w:p w14:paraId="124C2468" w14:textId="77777777" w:rsidR="00792E75" w:rsidRDefault="00577A70">
      <w:pPr>
        <w:pStyle w:val="ListParagraph"/>
        <w:numPr>
          <w:ilvl w:val="1"/>
          <w:numId w:val="3"/>
        </w:numPr>
        <w:tabs>
          <w:tab w:val="left" w:pos="1300"/>
        </w:tabs>
        <w:spacing w:before="239"/>
        <w:jc w:val="left"/>
        <w:rPr>
          <w:sz w:val="24"/>
        </w:rPr>
      </w:pPr>
      <w:r>
        <w:rPr>
          <w:sz w:val="24"/>
        </w:rPr>
        <w:t>Verify</w:t>
      </w:r>
      <w:r>
        <w:rPr>
          <w:spacing w:val="-4"/>
          <w:sz w:val="24"/>
        </w:rPr>
        <w:t xml:space="preserve"> </w:t>
      </w:r>
      <w:r>
        <w:rPr>
          <w:sz w:val="24"/>
        </w:rPr>
        <w:t>the</w:t>
      </w:r>
      <w:r>
        <w:rPr>
          <w:spacing w:val="-3"/>
          <w:sz w:val="24"/>
        </w:rPr>
        <w:t xml:space="preserve"> </w:t>
      </w:r>
      <w:r>
        <w:rPr>
          <w:sz w:val="24"/>
        </w:rPr>
        <w:t>unit</w:t>
      </w:r>
      <w:r>
        <w:rPr>
          <w:spacing w:val="-4"/>
          <w:sz w:val="24"/>
        </w:rPr>
        <w:t xml:space="preserve"> </w:t>
      </w:r>
      <w:r>
        <w:rPr>
          <w:sz w:val="24"/>
        </w:rPr>
        <w:t>is</w:t>
      </w:r>
      <w:r>
        <w:rPr>
          <w:spacing w:val="-3"/>
          <w:sz w:val="24"/>
        </w:rPr>
        <w:t xml:space="preserve"> </w:t>
      </w:r>
      <w:r>
        <w:rPr>
          <w:spacing w:val="-2"/>
          <w:sz w:val="24"/>
        </w:rPr>
        <w:t>clean.</w:t>
      </w:r>
    </w:p>
    <w:p w14:paraId="124C2469" w14:textId="77777777" w:rsidR="00792E75" w:rsidRDefault="00577A70">
      <w:pPr>
        <w:pStyle w:val="ListParagraph"/>
        <w:numPr>
          <w:ilvl w:val="1"/>
          <w:numId w:val="3"/>
        </w:numPr>
        <w:tabs>
          <w:tab w:val="left" w:pos="1300"/>
        </w:tabs>
        <w:jc w:val="left"/>
        <w:rPr>
          <w:sz w:val="24"/>
        </w:rPr>
      </w:pPr>
      <w:r>
        <w:rPr>
          <w:sz w:val="24"/>
        </w:rPr>
        <w:t>Verify</w:t>
      </w:r>
      <w:r>
        <w:rPr>
          <w:spacing w:val="-7"/>
          <w:sz w:val="24"/>
        </w:rPr>
        <w:t xml:space="preserve"> </w:t>
      </w:r>
      <w:r>
        <w:rPr>
          <w:sz w:val="24"/>
        </w:rPr>
        <w:t>the</w:t>
      </w:r>
      <w:r>
        <w:rPr>
          <w:spacing w:val="-6"/>
          <w:sz w:val="24"/>
        </w:rPr>
        <w:t xml:space="preserve"> </w:t>
      </w:r>
      <w:r>
        <w:rPr>
          <w:sz w:val="24"/>
        </w:rPr>
        <w:t>arc</w:t>
      </w:r>
      <w:r>
        <w:rPr>
          <w:spacing w:val="-7"/>
          <w:sz w:val="24"/>
        </w:rPr>
        <w:t xml:space="preserve"> </w:t>
      </w:r>
      <w:r>
        <w:rPr>
          <w:sz w:val="24"/>
        </w:rPr>
        <w:t>chutes</w:t>
      </w:r>
      <w:r>
        <w:rPr>
          <w:spacing w:val="-7"/>
          <w:sz w:val="24"/>
        </w:rPr>
        <w:t xml:space="preserve"> </w:t>
      </w:r>
      <w:r>
        <w:rPr>
          <w:sz w:val="24"/>
        </w:rPr>
        <w:t>are</w:t>
      </w:r>
      <w:r>
        <w:rPr>
          <w:spacing w:val="-6"/>
          <w:sz w:val="24"/>
        </w:rPr>
        <w:t xml:space="preserve"> </w:t>
      </w:r>
      <w:r>
        <w:rPr>
          <w:spacing w:val="-2"/>
          <w:sz w:val="24"/>
        </w:rPr>
        <w:t>intact.</w:t>
      </w:r>
    </w:p>
    <w:p w14:paraId="124C246A" w14:textId="77777777" w:rsidR="00792E75" w:rsidRDefault="00577A70">
      <w:pPr>
        <w:pStyle w:val="ListParagraph"/>
        <w:numPr>
          <w:ilvl w:val="1"/>
          <w:numId w:val="3"/>
        </w:numPr>
        <w:tabs>
          <w:tab w:val="left" w:pos="1300"/>
        </w:tabs>
        <w:jc w:val="left"/>
        <w:rPr>
          <w:sz w:val="24"/>
        </w:rPr>
      </w:pPr>
      <w:r>
        <w:rPr>
          <w:sz w:val="24"/>
        </w:rPr>
        <w:t>Inspect</w:t>
      </w:r>
      <w:r>
        <w:rPr>
          <w:spacing w:val="-6"/>
          <w:sz w:val="24"/>
        </w:rPr>
        <w:t xml:space="preserve"> </w:t>
      </w:r>
      <w:r>
        <w:rPr>
          <w:sz w:val="24"/>
        </w:rPr>
        <w:t>moving</w:t>
      </w:r>
      <w:r>
        <w:rPr>
          <w:spacing w:val="-3"/>
          <w:sz w:val="24"/>
        </w:rPr>
        <w:t xml:space="preserve"> </w:t>
      </w:r>
      <w:r>
        <w:rPr>
          <w:sz w:val="24"/>
        </w:rPr>
        <w:t>and</w:t>
      </w:r>
      <w:r>
        <w:rPr>
          <w:spacing w:val="-3"/>
          <w:sz w:val="24"/>
        </w:rPr>
        <w:t xml:space="preserve"> </w:t>
      </w:r>
      <w:r>
        <w:rPr>
          <w:sz w:val="24"/>
        </w:rPr>
        <w:t>stationary</w:t>
      </w:r>
      <w:r>
        <w:rPr>
          <w:spacing w:val="-3"/>
          <w:sz w:val="24"/>
        </w:rPr>
        <w:t xml:space="preserve"> </w:t>
      </w:r>
      <w:r>
        <w:rPr>
          <w:sz w:val="24"/>
        </w:rPr>
        <w:t>contacts</w:t>
      </w:r>
      <w:r>
        <w:rPr>
          <w:spacing w:val="-2"/>
          <w:sz w:val="24"/>
        </w:rPr>
        <w:t xml:space="preserve"> </w:t>
      </w:r>
      <w:r>
        <w:rPr>
          <w:sz w:val="24"/>
        </w:rPr>
        <w:t>for</w:t>
      </w:r>
      <w:r>
        <w:rPr>
          <w:spacing w:val="-4"/>
          <w:sz w:val="24"/>
        </w:rPr>
        <w:t xml:space="preserve"> </w:t>
      </w:r>
      <w:r>
        <w:rPr>
          <w:sz w:val="24"/>
        </w:rPr>
        <w:t>condition</w:t>
      </w:r>
      <w:r>
        <w:rPr>
          <w:spacing w:val="-2"/>
          <w:sz w:val="24"/>
        </w:rPr>
        <w:t xml:space="preserve"> </w:t>
      </w:r>
      <w:r>
        <w:rPr>
          <w:sz w:val="24"/>
        </w:rPr>
        <w:t>and</w:t>
      </w:r>
      <w:r>
        <w:rPr>
          <w:spacing w:val="-2"/>
          <w:sz w:val="24"/>
        </w:rPr>
        <w:t xml:space="preserve"> alignment.</w:t>
      </w:r>
    </w:p>
    <w:p w14:paraId="124C246B" w14:textId="77777777" w:rsidR="00792E75" w:rsidRDefault="00577A70">
      <w:pPr>
        <w:pStyle w:val="ListParagraph"/>
        <w:numPr>
          <w:ilvl w:val="1"/>
          <w:numId w:val="3"/>
        </w:numPr>
        <w:tabs>
          <w:tab w:val="left" w:pos="1300"/>
        </w:tabs>
        <w:ind w:right="407"/>
        <w:jc w:val="left"/>
        <w:rPr>
          <w:sz w:val="24"/>
        </w:rPr>
      </w:pPr>
      <w:r>
        <w:rPr>
          <w:sz w:val="24"/>
        </w:rPr>
        <w:t>Verify</w:t>
      </w:r>
      <w:r>
        <w:rPr>
          <w:spacing w:val="-7"/>
          <w:sz w:val="24"/>
        </w:rPr>
        <w:t xml:space="preserve"> </w:t>
      </w:r>
      <w:r>
        <w:rPr>
          <w:sz w:val="24"/>
        </w:rPr>
        <w:t>that</w:t>
      </w:r>
      <w:r>
        <w:rPr>
          <w:spacing w:val="-7"/>
          <w:sz w:val="24"/>
        </w:rPr>
        <w:t xml:space="preserve"> </w:t>
      </w:r>
      <w:r>
        <w:rPr>
          <w:sz w:val="24"/>
        </w:rPr>
        <w:t>primary</w:t>
      </w:r>
      <w:r>
        <w:rPr>
          <w:spacing w:val="-7"/>
          <w:sz w:val="24"/>
        </w:rPr>
        <w:t xml:space="preserve"> </w:t>
      </w:r>
      <w:r>
        <w:rPr>
          <w:sz w:val="24"/>
        </w:rPr>
        <w:t>and</w:t>
      </w:r>
      <w:r>
        <w:rPr>
          <w:spacing w:val="-7"/>
          <w:sz w:val="24"/>
        </w:rPr>
        <w:t xml:space="preserve"> </w:t>
      </w:r>
      <w:r>
        <w:rPr>
          <w:sz w:val="24"/>
        </w:rPr>
        <w:t>secondary</w:t>
      </w:r>
      <w:r>
        <w:rPr>
          <w:spacing w:val="-7"/>
          <w:sz w:val="24"/>
        </w:rPr>
        <w:t xml:space="preserve"> </w:t>
      </w:r>
      <w:r>
        <w:rPr>
          <w:sz w:val="24"/>
        </w:rPr>
        <w:t>contact</w:t>
      </w:r>
      <w:r>
        <w:rPr>
          <w:spacing w:val="-6"/>
          <w:sz w:val="24"/>
        </w:rPr>
        <w:t xml:space="preserve"> </w:t>
      </w:r>
      <w:r>
        <w:rPr>
          <w:sz w:val="24"/>
        </w:rPr>
        <w:t>wipe</w:t>
      </w:r>
      <w:r>
        <w:rPr>
          <w:spacing w:val="-8"/>
          <w:sz w:val="24"/>
        </w:rPr>
        <w:t xml:space="preserve"> </w:t>
      </w:r>
      <w:r>
        <w:rPr>
          <w:sz w:val="24"/>
        </w:rPr>
        <w:t>and</w:t>
      </w:r>
      <w:r>
        <w:rPr>
          <w:spacing w:val="-7"/>
          <w:sz w:val="24"/>
        </w:rPr>
        <w:t xml:space="preserve"> </w:t>
      </w:r>
      <w:r>
        <w:rPr>
          <w:sz w:val="24"/>
        </w:rPr>
        <w:t>other</w:t>
      </w:r>
      <w:r>
        <w:rPr>
          <w:spacing w:val="-8"/>
          <w:sz w:val="24"/>
        </w:rPr>
        <w:t xml:space="preserve"> </w:t>
      </w:r>
      <w:r>
        <w:rPr>
          <w:sz w:val="24"/>
        </w:rPr>
        <w:t>dimensions</w:t>
      </w:r>
      <w:r>
        <w:rPr>
          <w:spacing w:val="-8"/>
          <w:sz w:val="24"/>
        </w:rPr>
        <w:t xml:space="preserve"> </w:t>
      </w:r>
      <w:r>
        <w:rPr>
          <w:sz w:val="24"/>
        </w:rPr>
        <w:t>vital</w:t>
      </w:r>
      <w:r>
        <w:rPr>
          <w:spacing w:val="-7"/>
          <w:sz w:val="24"/>
        </w:rPr>
        <w:t xml:space="preserve"> </w:t>
      </w:r>
      <w:r>
        <w:rPr>
          <w:sz w:val="24"/>
        </w:rPr>
        <w:t>to</w:t>
      </w:r>
      <w:r>
        <w:rPr>
          <w:spacing w:val="-7"/>
          <w:sz w:val="24"/>
        </w:rPr>
        <w:t xml:space="preserve"> </w:t>
      </w:r>
      <w:r>
        <w:rPr>
          <w:sz w:val="24"/>
        </w:rPr>
        <w:t>satisfactory operation of the breaker are correct.</w:t>
      </w:r>
    </w:p>
    <w:p w14:paraId="124C246C" w14:textId="77777777" w:rsidR="00792E75" w:rsidRDefault="00577A70">
      <w:pPr>
        <w:pStyle w:val="ListParagraph"/>
        <w:numPr>
          <w:ilvl w:val="1"/>
          <w:numId w:val="3"/>
        </w:numPr>
        <w:tabs>
          <w:tab w:val="left" w:pos="1300"/>
        </w:tabs>
        <w:spacing w:before="241"/>
        <w:ind w:right="629"/>
        <w:jc w:val="left"/>
        <w:rPr>
          <w:sz w:val="24"/>
        </w:rPr>
      </w:pPr>
      <w:r>
        <w:rPr>
          <w:sz w:val="24"/>
        </w:rPr>
        <w:t>Perform</w:t>
      </w:r>
      <w:r>
        <w:rPr>
          <w:spacing w:val="-7"/>
          <w:sz w:val="24"/>
        </w:rPr>
        <w:t xml:space="preserve"> </w:t>
      </w:r>
      <w:r>
        <w:rPr>
          <w:sz w:val="24"/>
        </w:rPr>
        <w:t>all</w:t>
      </w:r>
      <w:r>
        <w:rPr>
          <w:spacing w:val="-7"/>
          <w:sz w:val="24"/>
        </w:rPr>
        <w:t xml:space="preserve"> </w:t>
      </w:r>
      <w:r>
        <w:rPr>
          <w:sz w:val="24"/>
        </w:rPr>
        <w:t>mechanical</w:t>
      </w:r>
      <w:r>
        <w:rPr>
          <w:spacing w:val="-7"/>
          <w:sz w:val="24"/>
        </w:rPr>
        <w:t xml:space="preserve"> </w:t>
      </w:r>
      <w:r>
        <w:rPr>
          <w:sz w:val="24"/>
        </w:rPr>
        <w:t>operator</w:t>
      </w:r>
      <w:r>
        <w:rPr>
          <w:spacing w:val="-6"/>
          <w:sz w:val="24"/>
        </w:rPr>
        <w:t xml:space="preserve"> </w:t>
      </w:r>
      <w:r>
        <w:rPr>
          <w:sz w:val="24"/>
        </w:rPr>
        <w:t>and</w:t>
      </w:r>
      <w:r>
        <w:rPr>
          <w:spacing w:val="-6"/>
          <w:sz w:val="24"/>
        </w:rPr>
        <w:t xml:space="preserve"> </w:t>
      </w:r>
      <w:r>
        <w:rPr>
          <w:sz w:val="24"/>
        </w:rPr>
        <w:t>contact</w:t>
      </w:r>
      <w:r>
        <w:rPr>
          <w:spacing w:val="-6"/>
          <w:sz w:val="24"/>
        </w:rPr>
        <w:t xml:space="preserve"> </w:t>
      </w:r>
      <w:r>
        <w:rPr>
          <w:sz w:val="24"/>
        </w:rPr>
        <w:t>alignment</w:t>
      </w:r>
      <w:r>
        <w:rPr>
          <w:spacing w:val="-6"/>
          <w:sz w:val="24"/>
        </w:rPr>
        <w:t xml:space="preserve"> </w:t>
      </w:r>
      <w:r>
        <w:rPr>
          <w:sz w:val="24"/>
        </w:rPr>
        <w:t>tests</w:t>
      </w:r>
      <w:r>
        <w:rPr>
          <w:spacing w:val="-7"/>
          <w:sz w:val="24"/>
        </w:rPr>
        <w:t xml:space="preserve"> </w:t>
      </w:r>
      <w:r>
        <w:rPr>
          <w:sz w:val="24"/>
        </w:rPr>
        <w:t>on</w:t>
      </w:r>
      <w:r>
        <w:rPr>
          <w:spacing w:val="-7"/>
          <w:sz w:val="24"/>
        </w:rPr>
        <w:t xml:space="preserve"> </w:t>
      </w:r>
      <w:r>
        <w:rPr>
          <w:sz w:val="24"/>
        </w:rPr>
        <w:t>both</w:t>
      </w:r>
      <w:r>
        <w:rPr>
          <w:spacing w:val="-7"/>
          <w:sz w:val="24"/>
        </w:rPr>
        <w:t xml:space="preserve"> </w:t>
      </w:r>
      <w:r>
        <w:rPr>
          <w:sz w:val="24"/>
        </w:rPr>
        <w:t>the</w:t>
      </w:r>
      <w:r>
        <w:rPr>
          <w:spacing w:val="-7"/>
          <w:sz w:val="24"/>
        </w:rPr>
        <w:t xml:space="preserve"> </w:t>
      </w:r>
      <w:r>
        <w:rPr>
          <w:sz w:val="24"/>
        </w:rPr>
        <w:t>breaker</w:t>
      </w:r>
      <w:r>
        <w:rPr>
          <w:spacing w:val="-7"/>
          <w:sz w:val="24"/>
        </w:rPr>
        <w:t xml:space="preserve"> </w:t>
      </w:r>
      <w:r>
        <w:rPr>
          <w:sz w:val="24"/>
        </w:rPr>
        <w:t>and</w:t>
      </w:r>
      <w:r>
        <w:rPr>
          <w:spacing w:val="-7"/>
          <w:sz w:val="24"/>
        </w:rPr>
        <w:t xml:space="preserve"> </w:t>
      </w:r>
      <w:r>
        <w:rPr>
          <w:sz w:val="24"/>
        </w:rPr>
        <w:t>its operating mechanism in accordance with manufacturer’s published data.</w:t>
      </w:r>
    </w:p>
    <w:p w14:paraId="124C246D" w14:textId="77777777" w:rsidR="00792E75" w:rsidRDefault="00577A70">
      <w:pPr>
        <w:pStyle w:val="ListParagraph"/>
        <w:numPr>
          <w:ilvl w:val="1"/>
          <w:numId w:val="3"/>
        </w:numPr>
        <w:tabs>
          <w:tab w:val="left" w:pos="1300"/>
        </w:tabs>
        <w:ind w:right="262" w:hanging="618"/>
        <w:jc w:val="left"/>
        <w:rPr>
          <w:sz w:val="24"/>
        </w:rPr>
      </w:pPr>
      <w:r>
        <w:rPr>
          <w:sz w:val="24"/>
        </w:rPr>
        <w:t>Inspect</w:t>
      </w:r>
      <w:r>
        <w:rPr>
          <w:spacing w:val="-7"/>
          <w:sz w:val="24"/>
        </w:rPr>
        <w:t xml:space="preserve"> </w:t>
      </w:r>
      <w:r>
        <w:rPr>
          <w:sz w:val="24"/>
        </w:rPr>
        <w:t>bolted</w:t>
      </w:r>
      <w:r>
        <w:rPr>
          <w:spacing w:val="-7"/>
          <w:sz w:val="24"/>
        </w:rPr>
        <w:t xml:space="preserve"> </w:t>
      </w:r>
      <w:r>
        <w:rPr>
          <w:sz w:val="24"/>
        </w:rPr>
        <w:t>electrical</w:t>
      </w:r>
      <w:r>
        <w:rPr>
          <w:spacing w:val="-7"/>
          <w:sz w:val="24"/>
        </w:rPr>
        <w:t xml:space="preserve"> </w:t>
      </w:r>
      <w:r>
        <w:rPr>
          <w:sz w:val="24"/>
        </w:rPr>
        <w:t>connections</w:t>
      </w:r>
      <w:r>
        <w:rPr>
          <w:spacing w:val="-7"/>
          <w:sz w:val="24"/>
        </w:rPr>
        <w:t xml:space="preserve"> </w:t>
      </w:r>
      <w:r>
        <w:rPr>
          <w:sz w:val="24"/>
        </w:rPr>
        <w:t>for</w:t>
      </w:r>
      <w:r>
        <w:rPr>
          <w:spacing w:val="-7"/>
          <w:sz w:val="24"/>
        </w:rPr>
        <w:t xml:space="preserve"> </w:t>
      </w:r>
      <w:r>
        <w:rPr>
          <w:sz w:val="24"/>
        </w:rPr>
        <w:t>high</w:t>
      </w:r>
      <w:r>
        <w:rPr>
          <w:spacing w:val="-7"/>
          <w:sz w:val="24"/>
        </w:rPr>
        <w:t xml:space="preserve"> </w:t>
      </w:r>
      <w:r>
        <w:rPr>
          <w:sz w:val="24"/>
        </w:rPr>
        <w:t>resistance</w:t>
      </w:r>
      <w:r>
        <w:rPr>
          <w:spacing w:val="-7"/>
          <w:sz w:val="24"/>
        </w:rPr>
        <w:t xml:space="preserve"> </w:t>
      </w:r>
      <w:r>
        <w:rPr>
          <w:sz w:val="24"/>
        </w:rPr>
        <w:t>using</w:t>
      </w:r>
      <w:r>
        <w:rPr>
          <w:spacing w:val="-7"/>
          <w:sz w:val="24"/>
        </w:rPr>
        <w:t xml:space="preserve"> </w:t>
      </w:r>
      <w:r>
        <w:rPr>
          <w:sz w:val="24"/>
        </w:rPr>
        <w:t>one</w:t>
      </w:r>
      <w:r>
        <w:rPr>
          <w:spacing w:val="-7"/>
          <w:sz w:val="24"/>
        </w:rPr>
        <w:t xml:space="preserve"> </w:t>
      </w:r>
      <w:r>
        <w:rPr>
          <w:sz w:val="24"/>
        </w:rPr>
        <w:t>or</w:t>
      </w:r>
      <w:r>
        <w:rPr>
          <w:spacing w:val="-7"/>
          <w:sz w:val="24"/>
        </w:rPr>
        <w:t xml:space="preserve"> </w:t>
      </w:r>
      <w:r>
        <w:rPr>
          <w:sz w:val="24"/>
        </w:rPr>
        <w:t>more</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 xml:space="preserve">following </w:t>
      </w:r>
      <w:r>
        <w:rPr>
          <w:spacing w:val="-2"/>
          <w:sz w:val="24"/>
        </w:rPr>
        <w:t>methods:</w:t>
      </w:r>
    </w:p>
    <w:p w14:paraId="124C246E" w14:textId="77777777" w:rsidR="00792E75" w:rsidRDefault="00577A70">
      <w:pPr>
        <w:pStyle w:val="ListParagraph"/>
        <w:numPr>
          <w:ilvl w:val="2"/>
          <w:numId w:val="3"/>
        </w:numPr>
        <w:tabs>
          <w:tab w:val="left" w:pos="2006"/>
        </w:tabs>
        <w:spacing w:before="241"/>
        <w:rPr>
          <w:sz w:val="24"/>
        </w:rPr>
      </w:pPr>
      <w:r>
        <w:rPr>
          <w:sz w:val="24"/>
        </w:rPr>
        <w:t>Use</w:t>
      </w:r>
      <w:r>
        <w:rPr>
          <w:spacing w:val="-9"/>
          <w:sz w:val="24"/>
        </w:rPr>
        <w:t xml:space="preserve"> </w:t>
      </w:r>
      <w:r>
        <w:rPr>
          <w:sz w:val="24"/>
        </w:rPr>
        <w:t>of</w:t>
      </w:r>
      <w:r>
        <w:rPr>
          <w:spacing w:val="-5"/>
          <w:sz w:val="24"/>
        </w:rPr>
        <w:t xml:space="preserve"> </w:t>
      </w:r>
      <w:r>
        <w:rPr>
          <w:sz w:val="24"/>
        </w:rPr>
        <w:t>a</w:t>
      </w:r>
      <w:r>
        <w:rPr>
          <w:spacing w:val="-4"/>
          <w:sz w:val="24"/>
        </w:rPr>
        <w:t xml:space="preserve"> </w:t>
      </w:r>
      <w:r>
        <w:rPr>
          <w:sz w:val="24"/>
        </w:rPr>
        <w:t>low-resistance</w:t>
      </w:r>
      <w:r>
        <w:rPr>
          <w:spacing w:val="-5"/>
          <w:sz w:val="24"/>
        </w:rPr>
        <w:t xml:space="preserve"> </w:t>
      </w:r>
      <w:r>
        <w:rPr>
          <w:sz w:val="24"/>
        </w:rPr>
        <w:t>ohmmeter</w:t>
      </w:r>
      <w:r>
        <w:rPr>
          <w:spacing w:val="-5"/>
          <w:sz w:val="24"/>
        </w:rPr>
        <w:t xml:space="preserve"> </w:t>
      </w:r>
      <w:r>
        <w:rPr>
          <w:sz w:val="24"/>
        </w:rPr>
        <w:t>in</w:t>
      </w:r>
      <w:r>
        <w:rPr>
          <w:spacing w:val="-6"/>
          <w:sz w:val="24"/>
        </w:rPr>
        <w:t xml:space="preserve"> </w:t>
      </w:r>
      <w:r>
        <w:rPr>
          <w:sz w:val="24"/>
        </w:rPr>
        <w:t>accordance</w:t>
      </w:r>
      <w:r>
        <w:rPr>
          <w:spacing w:val="-4"/>
          <w:sz w:val="24"/>
        </w:rPr>
        <w:t xml:space="preserve"> </w:t>
      </w:r>
      <w:r>
        <w:rPr>
          <w:sz w:val="24"/>
        </w:rPr>
        <w:t>with</w:t>
      </w:r>
      <w:r>
        <w:rPr>
          <w:spacing w:val="-4"/>
          <w:sz w:val="24"/>
        </w:rPr>
        <w:t xml:space="preserve"> </w:t>
      </w:r>
      <w:r>
        <w:rPr>
          <w:sz w:val="24"/>
        </w:rPr>
        <w:t>Section</w:t>
      </w:r>
      <w:r>
        <w:rPr>
          <w:spacing w:val="-4"/>
          <w:sz w:val="24"/>
        </w:rPr>
        <w:t xml:space="preserve"> </w:t>
      </w:r>
      <w:r>
        <w:rPr>
          <w:spacing w:val="-2"/>
          <w:sz w:val="24"/>
        </w:rPr>
        <w:t>7.6.1.2.B.1.</w:t>
      </w:r>
    </w:p>
    <w:p w14:paraId="124C246F" w14:textId="77777777" w:rsidR="00792E75" w:rsidRDefault="00577A70">
      <w:pPr>
        <w:pStyle w:val="ListParagraph"/>
        <w:numPr>
          <w:ilvl w:val="2"/>
          <w:numId w:val="3"/>
        </w:numPr>
        <w:tabs>
          <w:tab w:val="left" w:pos="2006"/>
        </w:tabs>
        <w:ind w:right="324"/>
        <w:rPr>
          <w:sz w:val="24"/>
        </w:rPr>
      </w:pPr>
      <w:r>
        <w:rPr>
          <w:sz w:val="24"/>
        </w:rPr>
        <w:t>Verify tightness of accessible bolted electrical connections by calibrated torque- wrench</w:t>
      </w:r>
      <w:r>
        <w:rPr>
          <w:spacing w:val="-9"/>
          <w:sz w:val="24"/>
        </w:rPr>
        <w:t xml:space="preserve"> </w:t>
      </w:r>
      <w:r>
        <w:rPr>
          <w:sz w:val="24"/>
        </w:rPr>
        <w:t>method</w:t>
      </w:r>
      <w:r>
        <w:rPr>
          <w:spacing w:val="-9"/>
          <w:sz w:val="24"/>
        </w:rPr>
        <w:t xml:space="preserve"> </w:t>
      </w:r>
      <w:r>
        <w:rPr>
          <w:sz w:val="24"/>
        </w:rPr>
        <w:t>in</w:t>
      </w:r>
      <w:r>
        <w:rPr>
          <w:spacing w:val="-9"/>
          <w:sz w:val="24"/>
        </w:rPr>
        <w:t xml:space="preserve"> </w:t>
      </w:r>
      <w:r>
        <w:rPr>
          <w:sz w:val="24"/>
        </w:rPr>
        <w:t>accordance</w:t>
      </w:r>
      <w:r>
        <w:rPr>
          <w:spacing w:val="-9"/>
          <w:sz w:val="24"/>
        </w:rPr>
        <w:t xml:space="preserve"> </w:t>
      </w:r>
      <w:r>
        <w:rPr>
          <w:sz w:val="24"/>
        </w:rPr>
        <w:t>with</w:t>
      </w:r>
      <w:r>
        <w:rPr>
          <w:spacing w:val="-9"/>
          <w:sz w:val="24"/>
        </w:rPr>
        <w:t xml:space="preserve"> </w:t>
      </w:r>
      <w:r>
        <w:rPr>
          <w:sz w:val="24"/>
        </w:rPr>
        <w:t>manufacturer’s</w:t>
      </w:r>
      <w:r>
        <w:rPr>
          <w:spacing w:val="-7"/>
          <w:sz w:val="24"/>
        </w:rPr>
        <w:t xml:space="preserve"> </w:t>
      </w:r>
      <w:r>
        <w:rPr>
          <w:sz w:val="24"/>
        </w:rPr>
        <w:t>published</w:t>
      </w:r>
      <w:r>
        <w:rPr>
          <w:spacing w:val="-9"/>
          <w:sz w:val="24"/>
        </w:rPr>
        <w:t xml:space="preserve"> </w:t>
      </w:r>
      <w:r>
        <w:rPr>
          <w:sz w:val="24"/>
        </w:rPr>
        <w:t>data</w:t>
      </w:r>
      <w:r>
        <w:rPr>
          <w:spacing w:val="-9"/>
          <w:sz w:val="24"/>
        </w:rPr>
        <w:t xml:space="preserve"> </w:t>
      </w:r>
      <w:r>
        <w:rPr>
          <w:sz w:val="24"/>
        </w:rPr>
        <w:t>or</w:t>
      </w:r>
      <w:r>
        <w:rPr>
          <w:spacing w:val="-8"/>
          <w:sz w:val="24"/>
        </w:rPr>
        <w:t xml:space="preserve"> </w:t>
      </w:r>
      <w:r>
        <w:rPr>
          <w:sz w:val="24"/>
        </w:rPr>
        <w:t>Table</w:t>
      </w:r>
      <w:r>
        <w:rPr>
          <w:spacing w:val="-9"/>
          <w:sz w:val="24"/>
        </w:rPr>
        <w:t xml:space="preserve"> </w:t>
      </w:r>
      <w:r>
        <w:rPr>
          <w:sz w:val="24"/>
        </w:rPr>
        <w:t>100.12.</w:t>
      </w:r>
    </w:p>
    <w:p w14:paraId="124C2470" w14:textId="77777777" w:rsidR="00792E75" w:rsidRDefault="00577A70">
      <w:pPr>
        <w:pStyle w:val="ListParagraph"/>
        <w:numPr>
          <w:ilvl w:val="2"/>
          <w:numId w:val="3"/>
        </w:numPr>
        <w:tabs>
          <w:tab w:val="left" w:pos="2006"/>
        </w:tabs>
        <w:rPr>
          <w:sz w:val="24"/>
        </w:rPr>
      </w:pPr>
      <w:r>
        <w:rPr>
          <w:sz w:val="24"/>
        </w:rPr>
        <w:t>Perform</w:t>
      </w:r>
      <w:r>
        <w:rPr>
          <w:spacing w:val="-8"/>
          <w:sz w:val="24"/>
        </w:rPr>
        <w:t xml:space="preserve"> </w:t>
      </w:r>
      <w:r>
        <w:rPr>
          <w:sz w:val="24"/>
        </w:rPr>
        <w:t>a</w:t>
      </w:r>
      <w:r>
        <w:rPr>
          <w:spacing w:val="-8"/>
          <w:sz w:val="24"/>
        </w:rPr>
        <w:t xml:space="preserve"> </w:t>
      </w:r>
      <w:r>
        <w:rPr>
          <w:sz w:val="24"/>
        </w:rPr>
        <w:t>thermographic</w:t>
      </w:r>
      <w:r>
        <w:rPr>
          <w:spacing w:val="-7"/>
          <w:sz w:val="24"/>
        </w:rPr>
        <w:t xml:space="preserve"> </w:t>
      </w:r>
      <w:r>
        <w:rPr>
          <w:sz w:val="24"/>
        </w:rPr>
        <w:t>survey</w:t>
      </w:r>
      <w:r>
        <w:rPr>
          <w:spacing w:val="-8"/>
          <w:sz w:val="24"/>
        </w:rPr>
        <w:t xml:space="preserve"> </w:t>
      </w:r>
      <w:r>
        <w:rPr>
          <w:sz w:val="24"/>
        </w:rPr>
        <w:t>in</w:t>
      </w:r>
      <w:r>
        <w:rPr>
          <w:spacing w:val="-8"/>
          <w:sz w:val="24"/>
        </w:rPr>
        <w:t xml:space="preserve"> </w:t>
      </w:r>
      <w:r>
        <w:rPr>
          <w:sz w:val="24"/>
        </w:rPr>
        <w:t>accordance</w:t>
      </w:r>
      <w:r>
        <w:rPr>
          <w:spacing w:val="-7"/>
          <w:sz w:val="24"/>
        </w:rPr>
        <w:t xml:space="preserve"> </w:t>
      </w:r>
      <w:r>
        <w:rPr>
          <w:sz w:val="24"/>
        </w:rPr>
        <w:t>with</w:t>
      </w:r>
      <w:r>
        <w:rPr>
          <w:spacing w:val="-8"/>
          <w:sz w:val="24"/>
        </w:rPr>
        <w:t xml:space="preserve"> </w:t>
      </w:r>
      <w:r>
        <w:rPr>
          <w:sz w:val="24"/>
        </w:rPr>
        <w:t>Section</w:t>
      </w:r>
      <w:r>
        <w:rPr>
          <w:spacing w:val="-7"/>
          <w:sz w:val="24"/>
        </w:rPr>
        <w:t xml:space="preserve"> </w:t>
      </w:r>
      <w:r>
        <w:rPr>
          <w:spacing w:val="-5"/>
          <w:sz w:val="24"/>
        </w:rPr>
        <w:t>9.</w:t>
      </w:r>
    </w:p>
    <w:p w14:paraId="124C2471" w14:textId="77777777" w:rsidR="00792E75" w:rsidRDefault="00577A70">
      <w:pPr>
        <w:pStyle w:val="ListParagraph"/>
        <w:numPr>
          <w:ilvl w:val="1"/>
          <w:numId w:val="3"/>
        </w:numPr>
        <w:tabs>
          <w:tab w:val="left" w:pos="1300"/>
        </w:tabs>
        <w:ind w:hanging="618"/>
        <w:jc w:val="left"/>
        <w:rPr>
          <w:sz w:val="24"/>
        </w:rPr>
      </w:pPr>
      <w:r>
        <w:rPr>
          <w:sz w:val="24"/>
        </w:rPr>
        <w:t>Verify</w:t>
      </w:r>
      <w:r>
        <w:rPr>
          <w:spacing w:val="-3"/>
          <w:sz w:val="24"/>
        </w:rPr>
        <w:t xml:space="preserve"> </w:t>
      </w:r>
      <w:r>
        <w:rPr>
          <w:sz w:val="24"/>
        </w:rPr>
        <w:t>cell</w:t>
      </w:r>
      <w:r>
        <w:rPr>
          <w:spacing w:val="-3"/>
          <w:sz w:val="24"/>
        </w:rPr>
        <w:t xml:space="preserve"> </w:t>
      </w:r>
      <w:r>
        <w:rPr>
          <w:sz w:val="24"/>
        </w:rPr>
        <w:t>fit</w:t>
      </w:r>
      <w:r>
        <w:rPr>
          <w:spacing w:val="-2"/>
          <w:sz w:val="24"/>
        </w:rPr>
        <w:t xml:space="preserve"> </w:t>
      </w:r>
      <w:r>
        <w:rPr>
          <w:sz w:val="24"/>
        </w:rPr>
        <w:t>and</w:t>
      </w:r>
      <w:r>
        <w:rPr>
          <w:spacing w:val="-3"/>
          <w:sz w:val="24"/>
        </w:rPr>
        <w:t xml:space="preserve"> </w:t>
      </w:r>
      <w:r>
        <w:rPr>
          <w:sz w:val="24"/>
        </w:rPr>
        <w:t>element</w:t>
      </w:r>
      <w:r>
        <w:rPr>
          <w:spacing w:val="-2"/>
          <w:sz w:val="24"/>
        </w:rPr>
        <w:t xml:space="preserve"> alignment.</w:t>
      </w:r>
    </w:p>
    <w:p w14:paraId="124C2472" w14:textId="77777777" w:rsidR="00792E75" w:rsidRDefault="00577A70">
      <w:pPr>
        <w:pStyle w:val="ListParagraph"/>
        <w:numPr>
          <w:ilvl w:val="1"/>
          <w:numId w:val="3"/>
        </w:numPr>
        <w:tabs>
          <w:tab w:val="left" w:pos="1300"/>
        </w:tabs>
        <w:ind w:hanging="618"/>
        <w:jc w:val="left"/>
        <w:rPr>
          <w:sz w:val="24"/>
        </w:rPr>
      </w:pPr>
      <w:r>
        <w:rPr>
          <w:sz w:val="24"/>
        </w:rPr>
        <w:t>Verify</w:t>
      </w:r>
      <w:r>
        <w:rPr>
          <w:spacing w:val="-5"/>
          <w:sz w:val="24"/>
        </w:rPr>
        <w:t xml:space="preserve"> </w:t>
      </w:r>
      <w:r>
        <w:rPr>
          <w:sz w:val="24"/>
        </w:rPr>
        <w:t>racking</w:t>
      </w:r>
      <w:r>
        <w:rPr>
          <w:spacing w:val="-4"/>
          <w:sz w:val="24"/>
        </w:rPr>
        <w:t xml:space="preserve"> </w:t>
      </w:r>
      <w:r>
        <w:rPr>
          <w:sz w:val="24"/>
        </w:rPr>
        <w:t>mechanism</w:t>
      </w:r>
      <w:r>
        <w:rPr>
          <w:spacing w:val="-4"/>
          <w:sz w:val="24"/>
        </w:rPr>
        <w:t xml:space="preserve"> </w:t>
      </w:r>
      <w:r>
        <w:rPr>
          <w:spacing w:val="-2"/>
          <w:sz w:val="24"/>
        </w:rPr>
        <w:t>operation.</w:t>
      </w:r>
    </w:p>
    <w:p w14:paraId="124C2473" w14:textId="77777777" w:rsidR="00792E75" w:rsidRDefault="00577A70">
      <w:pPr>
        <w:pStyle w:val="ListParagraph"/>
        <w:numPr>
          <w:ilvl w:val="1"/>
          <w:numId w:val="3"/>
        </w:numPr>
        <w:tabs>
          <w:tab w:val="left" w:pos="1300"/>
        </w:tabs>
        <w:ind w:right="252" w:hanging="618"/>
        <w:jc w:val="left"/>
        <w:rPr>
          <w:sz w:val="24"/>
        </w:rPr>
      </w:pPr>
      <w:r>
        <w:rPr>
          <w:sz w:val="24"/>
        </w:rPr>
        <w:t>Verify</w:t>
      </w:r>
      <w:r>
        <w:rPr>
          <w:spacing w:val="-7"/>
          <w:sz w:val="24"/>
        </w:rPr>
        <w:t xml:space="preserve"> </w:t>
      </w:r>
      <w:r>
        <w:rPr>
          <w:sz w:val="24"/>
        </w:rPr>
        <w:t>appropriate</w:t>
      </w:r>
      <w:r>
        <w:rPr>
          <w:spacing w:val="-7"/>
          <w:sz w:val="24"/>
        </w:rPr>
        <w:t xml:space="preserve"> </w:t>
      </w:r>
      <w:r>
        <w:rPr>
          <w:sz w:val="24"/>
        </w:rPr>
        <w:t>lubrication</w:t>
      </w:r>
      <w:r>
        <w:rPr>
          <w:spacing w:val="-7"/>
          <w:sz w:val="24"/>
        </w:rPr>
        <w:t xml:space="preserve"> </w:t>
      </w:r>
      <w:r>
        <w:rPr>
          <w:sz w:val="24"/>
        </w:rPr>
        <w:t>on</w:t>
      </w:r>
      <w:r>
        <w:rPr>
          <w:spacing w:val="-7"/>
          <w:sz w:val="24"/>
        </w:rPr>
        <w:t xml:space="preserve"> </w:t>
      </w:r>
      <w:r>
        <w:rPr>
          <w:sz w:val="24"/>
        </w:rPr>
        <w:t>moving</w:t>
      </w:r>
      <w:r>
        <w:rPr>
          <w:spacing w:val="-7"/>
          <w:sz w:val="24"/>
        </w:rPr>
        <w:t xml:space="preserve"> </w:t>
      </w:r>
      <w:r>
        <w:rPr>
          <w:sz w:val="24"/>
        </w:rPr>
        <w:t>current-carrying</w:t>
      </w:r>
      <w:r>
        <w:rPr>
          <w:spacing w:val="-7"/>
          <w:sz w:val="24"/>
        </w:rPr>
        <w:t xml:space="preserve"> </w:t>
      </w:r>
      <w:r>
        <w:rPr>
          <w:sz w:val="24"/>
        </w:rPr>
        <w:t>parts</w:t>
      </w:r>
      <w:r>
        <w:rPr>
          <w:spacing w:val="-7"/>
          <w:sz w:val="24"/>
        </w:rPr>
        <w:t xml:space="preserve"> </w:t>
      </w:r>
      <w:r>
        <w:rPr>
          <w:sz w:val="24"/>
        </w:rPr>
        <w:t>and</w:t>
      </w:r>
      <w:r>
        <w:rPr>
          <w:spacing w:val="-7"/>
          <w:sz w:val="24"/>
        </w:rPr>
        <w:t xml:space="preserve"> </w:t>
      </w:r>
      <w:r>
        <w:rPr>
          <w:sz w:val="24"/>
        </w:rPr>
        <w:t>on</w:t>
      </w:r>
      <w:r>
        <w:rPr>
          <w:spacing w:val="-7"/>
          <w:sz w:val="24"/>
        </w:rPr>
        <w:t xml:space="preserve"> </w:t>
      </w:r>
      <w:r>
        <w:rPr>
          <w:sz w:val="24"/>
        </w:rPr>
        <w:t>moving</w:t>
      </w:r>
      <w:r>
        <w:rPr>
          <w:spacing w:val="-7"/>
          <w:sz w:val="24"/>
        </w:rPr>
        <w:t xml:space="preserve"> </w:t>
      </w:r>
      <w:r>
        <w:rPr>
          <w:sz w:val="24"/>
        </w:rPr>
        <w:t>and</w:t>
      </w:r>
      <w:r>
        <w:rPr>
          <w:spacing w:val="-7"/>
          <w:sz w:val="24"/>
        </w:rPr>
        <w:t xml:space="preserve"> </w:t>
      </w:r>
      <w:r>
        <w:rPr>
          <w:sz w:val="24"/>
        </w:rPr>
        <w:t xml:space="preserve">sliding </w:t>
      </w:r>
      <w:r>
        <w:rPr>
          <w:spacing w:val="-2"/>
          <w:sz w:val="24"/>
        </w:rPr>
        <w:t>surfaces.</w:t>
      </w:r>
    </w:p>
    <w:p w14:paraId="124C2474" w14:textId="77777777" w:rsidR="00792E75" w:rsidRDefault="00577A70">
      <w:pPr>
        <w:pStyle w:val="ListParagraph"/>
        <w:numPr>
          <w:ilvl w:val="1"/>
          <w:numId w:val="3"/>
        </w:numPr>
        <w:tabs>
          <w:tab w:val="left" w:pos="1300"/>
        </w:tabs>
        <w:ind w:right="519" w:hanging="618"/>
        <w:jc w:val="left"/>
        <w:rPr>
          <w:sz w:val="24"/>
        </w:rPr>
      </w:pPr>
      <w:r>
        <w:rPr>
          <w:sz w:val="24"/>
        </w:rPr>
        <w:t>Perform</w:t>
      </w:r>
      <w:r>
        <w:rPr>
          <w:spacing w:val="-8"/>
          <w:sz w:val="24"/>
        </w:rPr>
        <w:t xml:space="preserve"> </w:t>
      </w:r>
      <w:r>
        <w:rPr>
          <w:sz w:val="24"/>
        </w:rPr>
        <w:t>adjustments</w:t>
      </w:r>
      <w:r>
        <w:rPr>
          <w:spacing w:val="-8"/>
          <w:sz w:val="24"/>
        </w:rPr>
        <w:t xml:space="preserve"> </w:t>
      </w:r>
      <w:r>
        <w:rPr>
          <w:sz w:val="24"/>
        </w:rPr>
        <w:t>for</w:t>
      </w:r>
      <w:r>
        <w:rPr>
          <w:spacing w:val="-8"/>
          <w:sz w:val="24"/>
        </w:rPr>
        <w:t xml:space="preserve"> </w:t>
      </w:r>
      <w:r>
        <w:rPr>
          <w:sz w:val="24"/>
        </w:rPr>
        <w:t>final</w:t>
      </w:r>
      <w:r>
        <w:rPr>
          <w:spacing w:val="-8"/>
          <w:sz w:val="24"/>
        </w:rPr>
        <w:t xml:space="preserve"> </w:t>
      </w:r>
      <w:r>
        <w:rPr>
          <w:sz w:val="24"/>
        </w:rPr>
        <w:t>protective</w:t>
      </w:r>
      <w:r>
        <w:rPr>
          <w:spacing w:val="-9"/>
          <w:sz w:val="24"/>
        </w:rPr>
        <w:t xml:space="preserve"> </w:t>
      </w:r>
      <w:r>
        <w:rPr>
          <w:sz w:val="24"/>
        </w:rPr>
        <w:t>device</w:t>
      </w:r>
      <w:r>
        <w:rPr>
          <w:spacing w:val="-9"/>
          <w:sz w:val="24"/>
        </w:rPr>
        <w:t xml:space="preserve"> </w:t>
      </w:r>
      <w:r>
        <w:rPr>
          <w:sz w:val="24"/>
        </w:rPr>
        <w:t>settings</w:t>
      </w:r>
      <w:r>
        <w:rPr>
          <w:spacing w:val="-9"/>
          <w:sz w:val="24"/>
        </w:rPr>
        <w:t xml:space="preserve"> </w:t>
      </w:r>
      <w:r>
        <w:rPr>
          <w:sz w:val="24"/>
        </w:rPr>
        <w:t>in</w:t>
      </w:r>
      <w:r>
        <w:rPr>
          <w:spacing w:val="-9"/>
          <w:sz w:val="24"/>
        </w:rPr>
        <w:t xml:space="preserve"> </w:t>
      </w:r>
      <w:r>
        <w:rPr>
          <w:sz w:val="24"/>
        </w:rPr>
        <w:t>accordance</w:t>
      </w:r>
      <w:r>
        <w:rPr>
          <w:spacing w:val="-9"/>
          <w:sz w:val="24"/>
        </w:rPr>
        <w:t xml:space="preserve"> </w:t>
      </w:r>
      <w:r>
        <w:rPr>
          <w:sz w:val="24"/>
        </w:rPr>
        <w:t>with</w:t>
      </w:r>
      <w:r>
        <w:rPr>
          <w:spacing w:val="-7"/>
          <w:sz w:val="24"/>
        </w:rPr>
        <w:t xml:space="preserve"> </w:t>
      </w:r>
      <w:r>
        <w:rPr>
          <w:sz w:val="24"/>
        </w:rPr>
        <w:t>coordination study provided by end user.</w:t>
      </w:r>
    </w:p>
    <w:p w14:paraId="124C2475" w14:textId="77777777" w:rsidR="00792E75" w:rsidRDefault="00577A70">
      <w:pPr>
        <w:pStyle w:val="ListParagraph"/>
        <w:numPr>
          <w:ilvl w:val="1"/>
          <w:numId w:val="3"/>
        </w:numPr>
        <w:tabs>
          <w:tab w:val="left" w:pos="1300"/>
        </w:tabs>
        <w:ind w:hanging="618"/>
        <w:jc w:val="left"/>
        <w:rPr>
          <w:sz w:val="24"/>
        </w:rPr>
      </w:pPr>
      <w:r>
        <w:rPr>
          <w:sz w:val="24"/>
        </w:rPr>
        <w:t>Record</w:t>
      </w:r>
      <w:r>
        <w:rPr>
          <w:spacing w:val="-9"/>
          <w:sz w:val="24"/>
        </w:rPr>
        <w:t xml:space="preserve"> </w:t>
      </w:r>
      <w:r>
        <w:rPr>
          <w:sz w:val="24"/>
        </w:rPr>
        <w:t>as-found</w:t>
      </w:r>
      <w:r>
        <w:rPr>
          <w:spacing w:val="-9"/>
          <w:sz w:val="24"/>
        </w:rPr>
        <w:t xml:space="preserve"> </w:t>
      </w:r>
      <w:r>
        <w:rPr>
          <w:sz w:val="24"/>
        </w:rPr>
        <w:t>and</w:t>
      </w:r>
      <w:r>
        <w:rPr>
          <w:spacing w:val="-6"/>
          <w:sz w:val="24"/>
        </w:rPr>
        <w:t xml:space="preserve"> </w:t>
      </w:r>
      <w:r>
        <w:rPr>
          <w:sz w:val="24"/>
        </w:rPr>
        <w:t>as-left</w:t>
      </w:r>
      <w:r>
        <w:rPr>
          <w:spacing w:val="-9"/>
          <w:sz w:val="24"/>
        </w:rPr>
        <w:t xml:space="preserve"> </w:t>
      </w:r>
      <w:r>
        <w:rPr>
          <w:sz w:val="24"/>
        </w:rPr>
        <w:t>operation</w:t>
      </w:r>
      <w:r>
        <w:rPr>
          <w:spacing w:val="-9"/>
          <w:sz w:val="24"/>
        </w:rPr>
        <w:t xml:space="preserve"> </w:t>
      </w:r>
      <w:r>
        <w:rPr>
          <w:sz w:val="24"/>
        </w:rPr>
        <w:t>counter</w:t>
      </w:r>
      <w:r>
        <w:rPr>
          <w:spacing w:val="-9"/>
          <w:sz w:val="24"/>
        </w:rPr>
        <w:t xml:space="preserve"> </w:t>
      </w:r>
      <w:r>
        <w:rPr>
          <w:spacing w:val="-2"/>
          <w:sz w:val="24"/>
        </w:rPr>
        <w:t>readings.</w:t>
      </w:r>
    </w:p>
    <w:p w14:paraId="124C2476" w14:textId="77777777" w:rsidR="00792E75" w:rsidRDefault="00792E75">
      <w:pPr>
        <w:rPr>
          <w:sz w:val="24"/>
        </w:rPr>
        <w:sectPr w:rsidR="00792E75" w:rsidSect="00577A70">
          <w:headerReference w:type="default" r:id="rId8"/>
          <w:footerReference w:type="default" r:id="rId9"/>
          <w:type w:val="continuous"/>
          <w:pgSz w:w="12240" w:h="15840"/>
          <w:pgMar w:top="720" w:right="720" w:bottom="720" w:left="720" w:header="734" w:footer="1385" w:gutter="0"/>
          <w:pgNumType w:start="71"/>
          <w:cols w:space="720"/>
          <w:docGrid w:linePitch="299"/>
        </w:sectPr>
      </w:pPr>
    </w:p>
    <w:p w14:paraId="6E3BD186" w14:textId="6262A720" w:rsidR="00577A70" w:rsidRDefault="00577A70">
      <w:pPr>
        <w:pStyle w:val="Heading1"/>
        <w:tabs>
          <w:tab w:val="left" w:pos="1103"/>
        </w:tabs>
        <w:rPr>
          <w:spacing w:val="-2"/>
        </w:rPr>
      </w:pPr>
      <w:r>
        <w:rPr>
          <w:spacing w:val="-2"/>
        </w:rPr>
        <w:lastRenderedPageBreak/>
        <w:t>7.       INSPECTION AND TEST PROCEDURES</w:t>
      </w:r>
    </w:p>
    <w:p w14:paraId="124C2477" w14:textId="1F111ABF" w:rsidR="00792E75" w:rsidRDefault="00577A70">
      <w:pPr>
        <w:pStyle w:val="Heading1"/>
        <w:tabs>
          <w:tab w:val="left" w:pos="1103"/>
        </w:tabs>
      </w:pPr>
      <w:r>
        <w:rPr>
          <w:spacing w:val="-2"/>
        </w:rPr>
        <w:t>7.6.1.2</w:t>
      </w:r>
      <w:r>
        <w:tab/>
      </w:r>
      <w:r>
        <w:rPr>
          <w:spacing w:val="-2"/>
        </w:rPr>
        <w:t>Circuit</w:t>
      </w:r>
      <w:r>
        <w:rPr>
          <w:spacing w:val="-7"/>
        </w:rPr>
        <w:t xml:space="preserve"> </w:t>
      </w:r>
      <w:r>
        <w:rPr>
          <w:spacing w:val="-2"/>
        </w:rPr>
        <w:t>Breakers,</w:t>
      </w:r>
      <w:r>
        <w:rPr>
          <w:spacing w:val="-6"/>
        </w:rPr>
        <w:t xml:space="preserve"> </w:t>
      </w:r>
      <w:r>
        <w:rPr>
          <w:spacing w:val="-2"/>
        </w:rPr>
        <w:t>Low-Voltage</w:t>
      </w:r>
      <w:r>
        <w:rPr>
          <w:spacing w:val="-5"/>
        </w:rPr>
        <w:t xml:space="preserve"> </w:t>
      </w:r>
      <w:r>
        <w:rPr>
          <w:spacing w:val="-2"/>
        </w:rPr>
        <w:t>Power</w:t>
      </w:r>
      <w:r>
        <w:rPr>
          <w:spacing w:val="-3"/>
        </w:rPr>
        <w:t xml:space="preserve"> </w:t>
      </w:r>
      <w:r>
        <w:rPr>
          <w:spacing w:val="-2"/>
        </w:rPr>
        <w:t>(</w:t>
      </w:r>
      <w:r>
        <w:rPr>
          <w:i/>
          <w:spacing w:val="-2"/>
        </w:rPr>
        <w:t>continued</w:t>
      </w:r>
      <w:r>
        <w:rPr>
          <w:spacing w:val="-2"/>
        </w:rPr>
        <w:t>)</w:t>
      </w:r>
    </w:p>
    <w:p w14:paraId="124C2478" w14:textId="77777777" w:rsidR="00792E75" w:rsidRDefault="00577A70">
      <w:pPr>
        <w:pStyle w:val="Heading2"/>
        <w:numPr>
          <w:ilvl w:val="0"/>
          <w:numId w:val="3"/>
        </w:numPr>
        <w:tabs>
          <w:tab w:val="left" w:pos="838"/>
        </w:tabs>
        <w:ind w:hanging="718"/>
      </w:pPr>
      <w:r>
        <w:t>Electrical</w:t>
      </w:r>
      <w:r>
        <w:rPr>
          <w:spacing w:val="-7"/>
        </w:rPr>
        <w:t xml:space="preserve"> </w:t>
      </w:r>
      <w:r>
        <w:rPr>
          <w:spacing w:val="-2"/>
        </w:rPr>
        <w:t>Tests</w:t>
      </w:r>
    </w:p>
    <w:p w14:paraId="124C2479" w14:textId="77777777" w:rsidR="00792E75" w:rsidRDefault="00577A70">
      <w:pPr>
        <w:pStyle w:val="ListParagraph"/>
        <w:numPr>
          <w:ilvl w:val="1"/>
          <w:numId w:val="3"/>
        </w:numPr>
        <w:tabs>
          <w:tab w:val="left" w:pos="1300"/>
        </w:tabs>
        <w:spacing w:before="241"/>
        <w:ind w:right="999"/>
        <w:jc w:val="left"/>
        <w:rPr>
          <w:sz w:val="24"/>
        </w:rPr>
      </w:pPr>
      <w:r>
        <w:rPr>
          <w:sz w:val="24"/>
        </w:rPr>
        <w:t>Perform</w:t>
      </w:r>
      <w:r>
        <w:rPr>
          <w:spacing w:val="-9"/>
          <w:sz w:val="24"/>
        </w:rPr>
        <w:t xml:space="preserve"> </w:t>
      </w:r>
      <w:r>
        <w:rPr>
          <w:sz w:val="24"/>
        </w:rPr>
        <w:t>resistance</w:t>
      </w:r>
      <w:r>
        <w:rPr>
          <w:spacing w:val="-12"/>
          <w:sz w:val="24"/>
        </w:rPr>
        <w:t xml:space="preserve"> </w:t>
      </w:r>
      <w:r>
        <w:rPr>
          <w:sz w:val="24"/>
        </w:rPr>
        <w:t>measurements</w:t>
      </w:r>
      <w:r>
        <w:rPr>
          <w:spacing w:val="-10"/>
          <w:sz w:val="24"/>
        </w:rPr>
        <w:t xml:space="preserve"> </w:t>
      </w:r>
      <w:r>
        <w:rPr>
          <w:sz w:val="24"/>
        </w:rPr>
        <w:t>through</w:t>
      </w:r>
      <w:r>
        <w:rPr>
          <w:spacing w:val="-10"/>
          <w:sz w:val="24"/>
        </w:rPr>
        <w:t xml:space="preserve"> </w:t>
      </w:r>
      <w:r>
        <w:rPr>
          <w:sz w:val="24"/>
        </w:rPr>
        <w:t>bolted</w:t>
      </w:r>
      <w:r>
        <w:rPr>
          <w:spacing w:val="-10"/>
          <w:sz w:val="24"/>
        </w:rPr>
        <w:t xml:space="preserve"> </w:t>
      </w:r>
      <w:r>
        <w:rPr>
          <w:sz w:val="24"/>
        </w:rPr>
        <w:t>connections</w:t>
      </w:r>
      <w:r>
        <w:rPr>
          <w:spacing w:val="-8"/>
          <w:sz w:val="24"/>
        </w:rPr>
        <w:t xml:space="preserve"> </w:t>
      </w:r>
      <w:r>
        <w:rPr>
          <w:sz w:val="24"/>
        </w:rPr>
        <w:t>with</w:t>
      </w:r>
      <w:r>
        <w:rPr>
          <w:spacing w:val="-10"/>
          <w:sz w:val="24"/>
        </w:rPr>
        <w:t xml:space="preserve"> </w:t>
      </w:r>
      <w:r>
        <w:rPr>
          <w:sz w:val="24"/>
        </w:rPr>
        <w:t>a</w:t>
      </w:r>
      <w:r>
        <w:rPr>
          <w:spacing w:val="-10"/>
          <w:sz w:val="24"/>
        </w:rPr>
        <w:t xml:space="preserve"> </w:t>
      </w:r>
      <w:r>
        <w:rPr>
          <w:sz w:val="24"/>
        </w:rPr>
        <w:t>low-resistance ohmmeter in accordance with Section 7.6.1.2.A.10.1.</w:t>
      </w:r>
    </w:p>
    <w:p w14:paraId="124C247A" w14:textId="77777777" w:rsidR="00792E75" w:rsidRDefault="00577A70">
      <w:pPr>
        <w:pStyle w:val="ListParagraph"/>
        <w:numPr>
          <w:ilvl w:val="1"/>
          <w:numId w:val="3"/>
        </w:numPr>
        <w:tabs>
          <w:tab w:val="left" w:pos="1300"/>
        </w:tabs>
        <w:ind w:right="117"/>
        <w:jc w:val="left"/>
        <w:rPr>
          <w:sz w:val="24"/>
        </w:rPr>
      </w:pPr>
      <w:r>
        <w:rPr>
          <w:sz w:val="24"/>
        </w:rPr>
        <w:t>Perform insulation-resistance tests for one minute on each pole, phase-to-phase and phase- to-ground</w:t>
      </w:r>
      <w:r>
        <w:rPr>
          <w:spacing w:val="-6"/>
          <w:sz w:val="24"/>
        </w:rPr>
        <w:t xml:space="preserve"> </w:t>
      </w:r>
      <w:r>
        <w:rPr>
          <w:sz w:val="24"/>
        </w:rPr>
        <w:t>with</w:t>
      </w:r>
      <w:r>
        <w:rPr>
          <w:spacing w:val="-6"/>
          <w:sz w:val="24"/>
        </w:rPr>
        <w:t xml:space="preserve"> </w:t>
      </w:r>
      <w:r>
        <w:rPr>
          <w:sz w:val="24"/>
        </w:rPr>
        <w:t>the</w:t>
      </w:r>
      <w:r>
        <w:rPr>
          <w:spacing w:val="-6"/>
          <w:sz w:val="24"/>
        </w:rPr>
        <w:t xml:space="preserve"> </w:t>
      </w:r>
      <w:r>
        <w:rPr>
          <w:sz w:val="24"/>
        </w:rPr>
        <w:t>circuit</w:t>
      </w:r>
      <w:r>
        <w:rPr>
          <w:spacing w:val="-6"/>
          <w:sz w:val="24"/>
        </w:rPr>
        <w:t xml:space="preserve"> </w:t>
      </w:r>
      <w:r>
        <w:rPr>
          <w:sz w:val="24"/>
        </w:rPr>
        <w:t>breaker</w:t>
      </w:r>
      <w:r>
        <w:rPr>
          <w:spacing w:val="-6"/>
          <w:sz w:val="24"/>
        </w:rPr>
        <w:t xml:space="preserve"> </w:t>
      </w:r>
      <w:r>
        <w:rPr>
          <w:sz w:val="24"/>
        </w:rPr>
        <w:t>closed,</w:t>
      </w:r>
      <w:r>
        <w:rPr>
          <w:spacing w:val="-6"/>
          <w:sz w:val="24"/>
        </w:rPr>
        <w:t xml:space="preserve"> </w:t>
      </w:r>
      <w:r>
        <w:rPr>
          <w:sz w:val="24"/>
        </w:rPr>
        <w:t>and</w:t>
      </w:r>
      <w:r>
        <w:rPr>
          <w:spacing w:val="-4"/>
          <w:sz w:val="24"/>
        </w:rPr>
        <w:t xml:space="preserve"> </w:t>
      </w:r>
      <w:r>
        <w:rPr>
          <w:sz w:val="24"/>
        </w:rPr>
        <w:t>across</w:t>
      </w:r>
      <w:r>
        <w:rPr>
          <w:spacing w:val="-6"/>
          <w:sz w:val="24"/>
        </w:rPr>
        <w:t xml:space="preserve"> </w:t>
      </w:r>
      <w:r>
        <w:rPr>
          <w:sz w:val="24"/>
        </w:rPr>
        <w:t>each</w:t>
      </w:r>
      <w:r>
        <w:rPr>
          <w:spacing w:val="-6"/>
          <w:sz w:val="24"/>
        </w:rPr>
        <w:t xml:space="preserve"> </w:t>
      </w:r>
      <w:r>
        <w:rPr>
          <w:sz w:val="24"/>
        </w:rPr>
        <w:t>open</w:t>
      </w:r>
      <w:r>
        <w:rPr>
          <w:spacing w:val="-6"/>
          <w:sz w:val="24"/>
        </w:rPr>
        <w:t xml:space="preserve"> </w:t>
      </w:r>
      <w:r>
        <w:rPr>
          <w:sz w:val="24"/>
        </w:rPr>
        <w:t>pole.</w:t>
      </w:r>
      <w:r>
        <w:rPr>
          <w:spacing w:val="-6"/>
          <w:sz w:val="24"/>
        </w:rPr>
        <w:t xml:space="preserve"> </w:t>
      </w:r>
      <w:r>
        <w:rPr>
          <w:sz w:val="24"/>
        </w:rPr>
        <w:t>Test</w:t>
      </w:r>
      <w:r>
        <w:rPr>
          <w:spacing w:val="-4"/>
          <w:sz w:val="24"/>
        </w:rPr>
        <w:t xml:space="preserve"> </w:t>
      </w:r>
      <w:r>
        <w:rPr>
          <w:sz w:val="24"/>
        </w:rPr>
        <w:t>voltage</w:t>
      </w:r>
      <w:r>
        <w:rPr>
          <w:spacing w:val="-6"/>
          <w:sz w:val="24"/>
        </w:rPr>
        <w:t xml:space="preserve"> </w:t>
      </w:r>
      <w:r>
        <w:rPr>
          <w:sz w:val="24"/>
        </w:rPr>
        <w:t>shall</w:t>
      </w:r>
      <w:r>
        <w:rPr>
          <w:spacing w:val="-6"/>
          <w:sz w:val="24"/>
        </w:rPr>
        <w:t xml:space="preserve"> </w:t>
      </w:r>
      <w:r>
        <w:rPr>
          <w:sz w:val="24"/>
        </w:rPr>
        <w:t>be</w:t>
      </w:r>
      <w:r>
        <w:rPr>
          <w:spacing w:val="-6"/>
          <w:sz w:val="24"/>
        </w:rPr>
        <w:t xml:space="preserve"> </w:t>
      </w:r>
      <w:r>
        <w:rPr>
          <w:sz w:val="24"/>
        </w:rPr>
        <w:t>in accordance with manufacturer’s published data. In the absence of manufacturer’s data, use Table 100.1.</w:t>
      </w:r>
    </w:p>
    <w:p w14:paraId="124C247B" w14:textId="77777777" w:rsidR="00792E75" w:rsidRDefault="00577A70">
      <w:pPr>
        <w:pStyle w:val="ListParagraph"/>
        <w:numPr>
          <w:ilvl w:val="1"/>
          <w:numId w:val="3"/>
        </w:numPr>
        <w:tabs>
          <w:tab w:val="left" w:pos="1300"/>
        </w:tabs>
        <w:spacing w:before="239"/>
        <w:jc w:val="left"/>
        <w:rPr>
          <w:sz w:val="24"/>
        </w:rPr>
      </w:pPr>
      <w:r>
        <w:rPr>
          <w:sz w:val="24"/>
        </w:rPr>
        <w:t>Perform</w:t>
      </w:r>
      <w:r>
        <w:rPr>
          <w:spacing w:val="-15"/>
          <w:sz w:val="24"/>
        </w:rPr>
        <w:t xml:space="preserve"> </w:t>
      </w:r>
      <w:r>
        <w:rPr>
          <w:sz w:val="24"/>
        </w:rPr>
        <w:t>a</w:t>
      </w:r>
      <w:r>
        <w:rPr>
          <w:spacing w:val="-14"/>
          <w:sz w:val="24"/>
        </w:rPr>
        <w:t xml:space="preserve"> </w:t>
      </w:r>
      <w:r>
        <w:rPr>
          <w:sz w:val="24"/>
        </w:rPr>
        <w:t>contact/pole-resistance</w:t>
      </w:r>
      <w:r>
        <w:rPr>
          <w:spacing w:val="-14"/>
          <w:sz w:val="24"/>
        </w:rPr>
        <w:t xml:space="preserve"> </w:t>
      </w:r>
      <w:r>
        <w:rPr>
          <w:spacing w:val="-4"/>
          <w:sz w:val="24"/>
        </w:rPr>
        <w:t>test.</w:t>
      </w:r>
    </w:p>
    <w:p w14:paraId="124C247C" w14:textId="77777777" w:rsidR="00792E75" w:rsidRDefault="00577A70">
      <w:pPr>
        <w:pStyle w:val="BodyText"/>
        <w:tabs>
          <w:tab w:val="left" w:pos="1300"/>
        </w:tabs>
        <w:ind w:right="302" w:hanging="618"/>
      </w:pPr>
      <w:r>
        <w:rPr>
          <w:spacing w:val="-4"/>
        </w:rPr>
        <w:t>*4.</w:t>
      </w:r>
      <w:r>
        <w:tab/>
      </w:r>
      <w:r>
        <w:t>Perform insulation-resistance tests on all control wiring with respect to ground. Applied potential</w:t>
      </w:r>
      <w:r>
        <w:rPr>
          <w:spacing w:val="-6"/>
        </w:rPr>
        <w:t xml:space="preserve"> </w:t>
      </w:r>
      <w:r>
        <w:t>shall</w:t>
      </w:r>
      <w:r>
        <w:rPr>
          <w:spacing w:val="-6"/>
        </w:rPr>
        <w:t xml:space="preserve"> </w:t>
      </w:r>
      <w:r>
        <w:t>be</w:t>
      </w:r>
      <w:r>
        <w:rPr>
          <w:spacing w:val="-6"/>
        </w:rPr>
        <w:t xml:space="preserve"> </w:t>
      </w:r>
      <w:r>
        <w:t>500</w:t>
      </w:r>
      <w:r>
        <w:rPr>
          <w:spacing w:val="-6"/>
        </w:rPr>
        <w:t xml:space="preserve"> </w:t>
      </w:r>
      <w:r>
        <w:t>volts</w:t>
      </w:r>
      <w:r>
        <w:rPr>
          <w:spacing w:val="-6"/>
        </w:rPr>
        <w:t xml:space="preserve"> </w:t>
      </w:r>
      <w:r>
        <w:t>dc</w:t>
      </w:r>
      <w:r>
        <w:rPr>
          <w:spacing w:val="-6"/>
        </w:rPr>
        <w:t xml:space="preserve"> </w:t>
      </w:r>
      <w:r>
        <w:t>for</w:t>
      </w:r>
      <w:r>
        <w:rPr>
          <w:spacing w:val="-6"/>
        </w:rPr>
        <w:t xml:space="preserve"> </w:t>
      </w:r>
      <w:r>
        <w:t>300-volt</w:t>
      </w:r>
      <w:r>
        <w:rPr>
          <w:spacing w:val="-6"/>
        </w:rPr>
        <w:t xml:space="preserve"> </w:t>
      </w:r>
      <w:r>
        <w:t>rated</w:t>
      </w:r>
      <w:r>
        <w:rPr>
          <w:spacing w:val="-4"/>
        </w:rPr>
        <w:t xml:space="preserve"> </w:t>
      </w:r>
      <w:r>
        <w:t>cable</w:t>
      </w:r>
      <w:r>
        <w:rPr>
          <w:spacing w:val="-6"/>
        </w:rPr>
        <w:t xml:space="preserve"> </w:t>
      </w:r>
      <w:r>
        <w:t>and</w:t>
      </w:r>
      <w:r>
        <w:rPr>
          <w:spacing w:val="-6"/>
        </w:rPr>
        <w:t xml:space="preserve"> </w:t>
      </w:r>
      <w:r>
        <w:t>1000</w:t>
      </w:r>
      <w:r>
        <w:rPr>
          <w:spacing w:val="-6"/>
        </w:rPr>
        <w:t xml:space="preserve"> </w:t>
      </w:r>
      <w:r>
        <w:t>volts</w:t>
      </w:r>
      <w:r>
        <w:rPr>
          <w:spacing w:val="-7"/>
        </w:rPr>
        <w:t xml:space="preserve"> </w:t>
      </w:r>
      <w:r>
        <w:t>dc</w:t>
      </w:r>
      <w:r>
        <w:rPr>
          <w:spacing w:val="-6"/>
        </w:rPr>
        <w:t xml:space="preserve"> </w:t>
      </w:r>
      <w:r>
        <w:t>for</w:t>
      </w:r>
      <w:r>
        <w:rPr>
          <w:spacing w:val="-6"/>
        </w:rPr>
        <w:t xml:space="preserve"> </w:t>
      </w:r>
      <w:r>
        <w:t>600-volt</w:t>
      </w:r>
      <w:r>
        <w:rPr>
          <w:spacing w:val="-6"/>
        </w:rPr>
        <w:t xml:space="preserve"> </w:t>
      </w:r>
      <w:r>
        <w:t>rated cable. Test duration shall be one minute. For units with solid-state components, follow manufacturer’s recommendation.</w:t>
      </w:r>
    </w:p>
    <w:p w14:paraId="124C247D" w14:textId="77777777" w:rsidR="00792E75" w:rsidRDefault="00577A70">
      <w:pPr>
        <w:pStyle w:val="ListParagraph"/>
        <w:numPr>
          <w:ilvl w:val="0"/>
          <w:numId w:val="2"/>
        </w:numPr>
        <w:tabs>
          <w:tab w:val="left" w:pos="1300"/>
        </w:tabs>
        <w:rPr>
          <w:sz w:val="24"/>
        </w:rPr>
      </w:pPr>
      <w:r>
        <w:rPr>
          <w:sz w:val="24"/>
        </w:rPr>
        <w:t>Determine</w:t>
      </w:r>
      <w:r>
        <w:rPr>
          <w:spacing w:val="-6"/>
          <w:sz w:val="24"/>
        </w:rPr>
        <w:t xml:space="preserve"> </w:t>
      </w:r>
      <w:r>
        <w:rPr>
          <w:sz w:val="24"/>
        </w:rPr>
        <w:t>long-time</w:t>
      </w:r>
      <w:r>
        <w:rPr>
          <w:spacing w:val="-3"/>
          <w:sz w:val="24"/>
        </w:rPr>
        <w:t xml:space="preserve"> </w:t>
      </w:r>
      <w:r>
        <w:rPr>
          <w:sz w:val="24"/>
        </w:rPr>
        <w:t>pickup</w:t>
      </w:r>
      <w:r>
        <w:rPr>
          <w:spacing w:val="-4"/>
          <w:sz w:val="24"/>
        </w:rPr>
        <w:t xml:space="preserve"> </w:t>
      </w:r>
      <w:r>
        <w:rPr>
          <w:sz w:val="24"/>
        </w:rPr>
        <w:t>and</w:t>
      </w:r>
      <w:r>
        <w:rPr>
          <w:spacing w:val="-3"/>
          <w:sz w:val="24"/>
        </w:rPr>
        <w:t xml:space="preserve"> </w:t>
      </w:r>
      <w:r>
        <w:rPr>
          <w:sz w:val="24"/>
        </w:rPr>
        <w:t>delay</w:t>
      </w:r>
      <w:r>
        <w:rPr>
          <w:spacing w:val="-2"/>
          <w:sz w:val="24"/>
        </w:rPr>
        <w:t xml:space="preserve"> </w:t>
      </w:r>
      <w:r>
        <w:rPr>
          <w:sz w:val="24"/>
        </w:rPr>
        <w:t>by</w:t>
      </w:r>
      <w:r>
        <w:rPr>
          <w:spacing w:val="-3"/>
          <w:sz w:val="24"/>
        </w:rPr>
        <w:t xml:space="preserve"> </w:t>
      </w:r>
      <w:r>
        <w:rPr>
          <w:sz w:val="24"/>
        </w:rPr>
        <w:t>primary</w:t>
      </w:r>
      <w:r>
        <w:rPr>
          <w:spacing w:val="-2"/>
          <w:sz w:val="24"/>
        </w:rPr>
        <w:t xml:space="preserve"> </w:t>
      </w:r>
      <w:r>
        <w:rPr>
          <w:sz w:val="24"/>
        </w:rPr>
        <w:t>current</w:t>
      </w:r>
      <w:r>
        <w:rPr>
          <w:spacing w:val="-2"/>
          <w:sz w:val="24"/>
        </w:rPr>
        <w:t xml:space="preserve"> injection.</w:t>
      </w:r>
    </w:p>
    <w:p w14:paraId="124C247E" w14:textId="77777777" w:rsidR="00792E75" w:rsidRDefault="00577A70">
      <w:pPr>
        <w:pStyle w:val="ListParagraph"/>
        <w:numPr>
          <w:ilvl w:val="0"/>
          <w:numId w:val="2"/>
        </w:numPr>
        <w:tabs>
          <w:tab w:val="left" w:pos="1300"/>
        </w:tabs>
        <w:spacing w:before="242"/>
        <w:rPr>
          <w:sz w:val="24"/>
        </w:rPr>
      </w:pPr>
      <w:r>
        <w:rPr>
          <w:sz w:val="24"/>
        </w:rPr>
        <w:t>Determine</w:t>
      </w:r>
      <w:r>
        <w:rPr>
          <w:spacing w:val="-7"/>
          <w:sz w:val="24"/>
        </w:rPr>
        <w:t xml:space="preserve"> </w:t>
      </w:r>
      <w:r>
        <w:rPr>
          <w:sz w:val="24"/>
        </w:rPr>
        <w:t>short-time</w:t>
      </w:r>
      <w:r>
        <w:rPr>
          <w:spacing w:val="-4"/>
          <w:sz w:val="24"/>
        </w:rPr>
        <w:t xml:space="preserve"> </w:t>
      </w:r>
      <w:r>
        <w:rPr>
          <w:sz w:val="24"/>
        </w:rPr>
        <w:t>pickup</w:t>
      </w:r>
      <w:r>
        <w:rPr>
          <w:spacing w:val="-2"/>
          <w:sz w:val="24"/>
        </w:rPr>
        <w:t xml:space="preserve"> </w:t>
      </w:r>
      <w:r>
        <w:rPr>
          <w:sz w:val="24"/>
        </w:rPr>
        <w:t>and</w:t>
      </w:r>
      <w:r>
        <w:rPr>
          <w:spacing w:val="-2"/>
          <w:sz w:val="24"/>
        </w:rPr>
        <w:t xml:space="preserve"> </w:t>
      </w:r>
      <w:r>
        <w:rPr>
          <w:sz w:val="24"/>
        </w:rPr>
        <w:t>delay</w:t>
      </w:r>
      <w:r>
        <w:rPr>
          <w:spacing w:val="-3"/>
          <w:sz w:val="24"/>
        </w:rPr>
        <w:t xml:space="preserve"> </w:t>
      </w:r>
      <w:r>
        <w:rPr>
          <w:sz w:val="24"/>
        </w:rPr>
        <w:t>by</w:t>
      </w:r>
      <w:r>
        <w:rPr>
          <w:spacing w:val="-2"/>
          <w:sz w:val="24"/>
        </w:rPr>
        <w:t xml:space="preserve"> </w:t>
      </w:r>
      <w:r>
        <w:rPr>
          <w:sz w:val="24"/>
        </w:rPr>
        <w:t>primary</w:t>
      </w:r>
      <w:r>
        <w:rPr>
          <w:spacing w:val="-2"/>
          <w:sz w:val="24"/>
        </w:rPr>
        <w:t xml:space="preserve"> </w:t>
      </w:r>
      <w:r>
        <w:rPr>
          <w:sz w:val="24"/>
        </w:rPr>
        <w:t>current</w:t>
      </w:r>
      <w:r>
        <w:rPr>
          <w:spacing w:val="-2"/>
          <w:sz w:val="24"/>
        </w:rPr>
        <w:t xml:space="preserve"> injection.</w:t>
      </w:r>
    </w:p>
    <w:p w14:paraId="124C247F" w14:textId="77777777" w:rsidR="00792E75" w:rsidRDefault="00577A70">
      <w:pPr>
        <w:pStyle w:val="ListParagraph"/>
        <w:numPr>
          <w:ilvl w:val="0"/>
          <w:numId w:val="2"/>
        </w:numPr>
        <w:tabs>
          <w:tab w:val="left" w:pos="1300"/>
        </w:tabs>
        <w:rPr>
          <w:sz w:val="24"/>
        </w:rPr>
      </w:pPr>
      <w:r>
        <w:rPr>
          <w:sz w:val="24"/>
        </w:rPr>
        <w:t>Determine</w:t>
      </w:r>
      <w:r>
        <w:rPr>
          <w:spacing w:val="-6"/>
          <w:sz w:val="24"/>
        </w:rPr>
        <w:t xml:space="preserve"> </w:t>
      </w:r>
      <w:r>
        <w:rPr>
          <w:sz w:val="24"/>
        </w:rPr>
        <w:t>ground-fault</w:t>
      </w:r>
      <w:r>
        <w:rPr>
          <w:spacing w:val="-3"/>
          <w:sz w:val="24"/>
        </w:rPr>
        <w:t xml:space="preserve"> </w:t>
      </w:r>
      <w:r>
        <w:rPr>
          <w:sz w:val="24"/>
        </w:rPr>
        <w:t>pickup</w:t>
      </w:r>
      <w:r>
        <w:rPr>
          <w:spacing w:val="-2"/>
          <w:sz w:val="24"/>
        </w:rPr>
        <w:t xml:space="preserve"> </w:t>
      </w:r>
      <w:r>
        <w:rPr>
          <w:sz w:val="24"/>
        </w:rPr>
        <w:t>and</w:t>
      </w:r>
      <w:r>
        <w:rPr>
          <w:spacing w:val="-4"/>
          <w:sz w:val="24"/>
        </w:rPr>
        <w:t xml:space="preserve"> </w:t>
      </w:r>
      <w:r>
        <w:rPr>
          <w:sz w:val="24"/>
        </w:rPr>
        <w:t>delay</w:t>
      </w:r>
      <w:r>
        <w:rPr>
          <w:spacing w:val="-3"/>
          <w:sz w:val="24"/>
        </w:rPr>
        <w:t xml:space="preserve"> </w:t>
      </w:r>
      <w:r>
        <w:rPr>
          <w:sz w:val="24"/>
        </w:rPr>
        <w:t>by</w:t>
      </w:r>
      <w:r>
        <w:rPr>
          <w:spacing w:val="-2"/>
          <w:sz w:val="24"/>
        </w:rPr>
        <w:t xml:space="preserve"> </w:t>
      </w:r>
      <w:r>
        <w:rPr>
          <w:sz w:val="24"/>
        </w:rPr>
        <w:t>primary</w:t>
      </w:r>
      <w:r>
        <w:rPr>
          <w:spacing w:val="-2"/>
          <w:sz w:val="24"/>
        </w:rPr>
        <w:t xml:space="preserve"> </w:t>
      </w:r>
      <w:r>
        <w:rPr>
          <w:sz w:val="24"/>
        </w:rPr>
        <w:t>current</w:t>
      </w:r>
      <w:r>
        <w:rPr>
          <w:spacing w:val="-2"/>
          <w:sz w:val="24"/>
        </w:rPr>
        <w:t xml:space="preserve"> injection.</w:t>
      </w:r>
    </w:p>
    <w:p w14:paraId="124C2480" w14:textId="77777777" w:rsidR="00792E75" w:rsidRDefault="00577A70">
      <w:pPr>
        <w:pStyle w:val="ListParagraph"/>
        <w:numPr>
          <w:ilvl w:val="0"/>
          <w:numId w:val="2"/>
        </w:numPr>
        <w:tabs>
          <w:tab w:val="left" w:pos="1300"/>
        </w:tabs>
        <w:rPr>
          <w:sz w:val="24"/>
        </w:rPr>
      </w:pPr>
      <w:r>
        <w:rPr>
          <w:sz w:val="24"/>
        </w:rPr>
        <w:t>Determine</w:t>
      </w:r>
      <w:r>
        <w:rPr>
          <w:spacing w:val="-6"/>
          <w:sz w:val="24"/>
        </w:rPr>
        <w:t xml:space="preserve"> </w:t>
      </w:r>
      <w:r>
        <w:rPr>
          <w:sz w:val="24"/>
        </w:rPr>
        <w:t>instantaneous</w:t>
      </w:r>
      <w:r>
        <w:rPr>
          <w:spacing w:val="-4"/>
          <w:sz w:val="24"/>
        </w:rPr>
        <w:t xml:space="preserve"> </w:t>
      </w:r>
      <w:r>
        <w:rPr>
          <w:sz w:val="24"/>
        </w:rPr>
        <w:t>pickup</w:t>
      </w:r>
      <w:r>
        <w:rPr>
          <w:spacing w:val="-4"/>
          <w:sz w:val="24"/>
        </w:rPr>
        <w:t xml:space="preserve"> </w:t>
      </w:r>
      <w:r>
        <w:rPr>
          <w:sz w:val="24"/>
        </w:rPr>
        <w:t>value</w:t>
      </w:r>
      <w:r>
        <w:rPr>
          <w:spacing w:val="-4"/>
          <w:sz w:val="24"/>
        </w:rPr>
        <w:t xml:space="preserve"> </w:t>
      </w:r>
      <w:r>
        <w:rPr>
          <w:sz w:val="24"/>
        </w:rPr>
        <w:t>by</w:t>
      </w:r>
      <w:r>
        <w:rPr>
          <w:spacing w:val="-4"/>
          <w:sz w:val="24"/>
        </w:rPr>
        <w:t xml:space="preserve"> </w:t>
      </w:r>
      <w:r>
        <w:rPr>
          <w:sz w:val="24"/>
        </w:rPr>
        <w:t>primary</w:t>
      </w:r>
      <w:r>
        <w:rPr>
          <w:spacing w:val="-2"/>
          <w:sz w:val="24"/>
        </w:rPr>
        <w:t xml:space="preserve"> </w:t>
      </w:r>
      <w:r>
        <w:rPr>
          <w:sz w:val="24"/>
        </w:rPr>
        <w:t>current</w:t>
      </w:r>
      <w:r>
        <w:rPr>
          <w:spacing w:val="-4"/>
          <w:sz w:val="24"/>
        </w:rPr>
        <w:t xml:space="preserve"> </w:t>
      </w:r>
      <w:r>
        <w:rPr>
          <w:spacing w:val="-2"/>
          <w:sz w:val="24"/>
        </w:rPr>
        <w:t>injection.</w:t>
      </w:r>
    </w:p>
    <w:p w14:paraId="124C2481" w14:textId="77777777" w:rsidR="00792E75" w:rsidRDefault="00577A70">
      <w:pPr>
        <w:pStyle w:val="BodyText"/>
        <w:tabs>
          <w:tab w:val="left" w:pos="1300"/>
        </w:tabs>
        <w:ind w:left="684" w:firstLine="0"/>
      </w:pPr>
      <w:r>
        <w:rPr>
          <w:spacing w:val="-5"/>
        </w:rPr>
        <w:t>*9.</w:t>
      </w:r>
      <w:r>
        <w:tab/>
        <w:t>Test</w:t>
      </w:r>
      <w:r>
        <w:rPr>
          <w:spacing w:val="-3"/>
        </w:rPr>
        <w:t xml:space="preserve"> </w:t>
      </w:r>
      <w:r>
        <w:t>functions</w:t>
      </w:r>
      <w:r>
        <w:rPr>
          <w:spacing w:val="-4"/>
        </w:rPr>
        <w:t xml:space="preserve"> </w:t>
      </w:r>
      <w:r>
        <w:t>of</w:t>
      </w:r>
      <w:r>
        <w:rPr>
          <w:spacing w:val="-3"/>
        </w:rPr>
        <w:t xml:space="preserve"> </w:t>
      </w:r>
      <w:r>
        <w:t>the</w:t>
      </w:r>
      <w:r>
        <w:rPr>
          <w:spacing w:val="-4"/>
        </w:rPr>
        <w:t xml:space="preserve"> </w:t>
      </w:r>
      <w:r>
        <w:t>trip</w:t>
      </w:r>
      <w:r>
        <w:rPr>
          <w:spacing w:val="-2"/>
        </w:rPr>
        <w:t xml:space="preserve"> </w:t>
      </w:r>
      <w:r>
        <w:t>unit</w:t>
      </w:r>
      <w:r>
        <w:rPr>
          <w:spacing w:val="-3"/>
        </w:rPr>
        <w:t xml:space="preserve"> </w:t>
      </w:r>
      <w:r>
        <w:t>by</w:t>
      </w:r>
      <w:r>
        <w:rPr>
          <w:spacing w:val="-4"/>
        </w:rPr>
        <w:t xml:space="preserve"> </w:t>
      </w:r>
      <w:r>
        <w:t>means</w:t>
      </w:r>
      <w:r>
        <w:rPr>
          <w:spacing w:val="-4"/>
        </w:rPr>
        <w:t xml:space="preserve"> </w:t>
      </w:r>
      <w:r>
        <w:t>of</w:t>
      </w:r>
      <w:r>
        <w:rPr>
          <w:spacing w:val="-3"/>
        </w:rPr>
        <w:t xml:space="preserve"> </w:t>
      </w:r>
      <w:r>
        <w:t>secondary</w:t>
      </w:r>
      <w:r>
        <w:rPr>
          <w:spacing w:val="-3"/>
        </w:rPr>
        <w:t xml:space="preserve"> </w:t>
      </w:r>
      <w:r>
        <w:rPr>
          <w:spacing w:val="-2"/>
        </w:rPr>
        <w:t>injection.</w:t>
      </w:r>
    </w:p>
    <w:p w14:paraId="124C2482" w14:textId="77777777" w:rsidR="00792E75" w:rsidRDefault="00577A70">
      <w:pPr>
        <w:pStyle w:val="ListParagraph"/>
        <w:numPr>
          <w:ilvl w:val="0"/>
          <w:numId w:val="1"/>
        </w:numPr>
        <w:tabs>
          <w:tab w:val="left" w:pos="1300"/>
        </w:tabs>
        <w:ind w:right="542"/>
        <w:rPr>
          <w:sz w:val="24"/>
        </w:rPr>
      </w:pPr>
      <w:r>
        <w:rPr>
          <w:sz w:val="24"/>
        </w:rPr>
        <w:t>Perform minimum pickup voltage tests on shunt trip and close coils in accordance with manufacturer’s</w:t>
      </w:r>
      <w:r>
        <w:rPr>
          <w:spacing w:val="-7"/>
          <w:sz w:val="24"/>
        </w:rPr>
        <w:t xml:space="preserve"> </w:t>
      </w:r>
      <w:r>
        <w:rPr>
          <w:sz w:val="24"/>
        </w:rPr>
        <w:t>published</w:t>
      </w:r>
      <w:r>
        <w:rPr>
          <w:spacing w:val="-7"/>
          <w:sz w:val="24"/>
        </w:rPr>
        <w:t xml:space="preserve"> </w:t>
      </w:r>
      <w:r>
        <w:rPr>
          <w:sz w:val="24"/>
        </w:rPr>
        <w:t>data.</w:t>
      </w:r>
      <w:r>
        <w:rPr>
          <w:spacing w:val="-7"/>
          <w:sz w:val="24"/>
        </w:rPr>
        <w:t xml:space="preserve"> </w:t>
      </w:r>
      <w:r>
        <w:rPr>
          <w:sz w:val="24"/>
        </w:rPr>
        <w:t>In</w:t>
      </w:r>
      <w:r>
        <w:rPr>
          <w:spacing w:val="-8"/>
          <w:sz w:val="24"/>
        </w:rPr>
        <w:t xml:space="preserve"> </w:t>
      </w:r>
      <w:r>
        <w:rPr>
          <w:sz w:val="24"/>
        </w:rPr>
        <w:t>the</w:t>
      </w:r>
      <w:r>
        <w:rPr>
          <w:spacing w:val="-8"/>
          <w:sz w:val="24"/>
        </w:rPr>
        <w:t xml:space="preserve"> </w:t>
      </w:r>
      <w:r>
        <w:rPr>
          <w:sz w:val="24"/>
        </w:rPr>
        <w:t>absence</w:t>
      </w:r>
      <w:r>
        <w:rPr>
          <w:spacing w:val="-8"/>
          <w:sz w:val="24"/>
        </w:rPr>
        <w:t xml:space="preserve"> </w:t>
      </w:r>
      <w:r>
        <w:rPr>
          <w:sz w:val="24"/>
        </w:rPr>
        <w:t>of</w:t>
      </w:r>
      <w:r>
        <w:rPr>
          <w:spacing w:val="-8"/>
          <w:sz w:val="24"/>
        </w:rPr>
        <w:t xml:space="preserve"> </w:t>
      </w:r>
      <w:r>
        <w:rPr>
          <w:sz w:val="24"/>
        </w:rPr>
        <w:t>manufacturer’s</w:t>
      </w:r>
      <w:r>
        <w:rPr>
          <w:spacing w:val="-7"/>
          <w:sz w:val="24"/>
        </w:rPr>
        <w:t xml:space="preserve"> </w:t>
      </w:r>
      <w:r>
        <w:rPr>
          <w:sz w:val="24"/>
        </w:rPr>
        <w:t>data,</w:t>
      </w:r>
      <w:r>
        <w:rPr>
          <w:spacing w:val="-7"/>
          <w:sz w:val="24"/>
        </w:rPr>
        <w:t xml:space="preserve"> </w:t>
      </w:r>
      <w:r>
        <w:rPr>
          <w:sz w:val="24"/>
        </w:rPr>
        <w:t>use</w:t>
      </w:r>
      <w:r>
        <w:rPr>
          <w:spacing w:val="-7"/>
          <w:sz w:val="24"/>
        </w:rPr>
        <w:t xml:space="preserve"> </w:t>
      </w:r>
      <w:r>
        <w:rPr>
          <w:sz w:val="24"/>
        </w:rPr>
        <w:t>Table</w:t>
      </w:r>
      <w:r>
        <w:rPr>
          <w:spacing w:val="-7"/>
          <w:sz w:val="24"/>
        </w:rPr>
        <w:t xml:space="preserve"> </w:t>
      </w:r>
      <w:r>
        <w:rPr>
          <w:sz w:val="24"/>
        </w:rPr>
        <w:t>100.20.</w:t>
      </w:r>
    </w:p>
    <w:p w14:paraId="124C2483" w14:textId="77777777" w:rsidR="00792E75" w:rsidRDefault="00577A70">
      <w:pPr>
        <w:pStyle w:val="ListParagraph"/>
        <w:numPr>
          <w:ilvl w:val="0"/>
          <w:numId w:val="1"/>
        </w:numPr>
        <w:tabs>
          <w:tab w:val="left" w:pos="1300"/>
        </w:tabs>
        <w:ind w:right="386"/>
        <w:jc w:val="both"/>
        <w:rPr>
          <w:sz w:val="24"/>
        </w:rPr>
      </w:pPr>
      <w:r>
        <w:rPr>
          <w:sz w:val="24"/>
        </w:rPr>
        <w:t>Verify</w:t>
      </w:r>
      <w:r>
        <w:rPr>
          <w:spacing w:val="-4"/>
          <w:sz w:val="24"/>
        </w:rPr>
        <w:t xml:space="preserve"> </w:t>
      </w:r>
      <w:r>
        <w:rPr>
          <w:sz w:val="24"/>
        </w:rPr>
        <w:t>correct</w:t>
      </w:r>
      <w:r>
        <w:rPr>
          <w:spacing w:val="-4"/>
          <w:sz w:val="24"/>
        </w:rPr>
        <w:t xml:space="preserve"> </w:t>
      </w:r>
      <w:r>
        <w:rPr>
          <w:sz w:val="24"/>
        </w:rPr>
        <w:t>operation</w:t>
      </w:r>
      <w:r>
        <w:rPr>
          <w:spacing w:val="-4"/>
          <w:sz w:val="24"/>
        </w:rPr>
        <w:t xml:space="preserve"> </w:t>
      </w:r>
      <w:r>
        <w:rPr>
          <w:sz w:val="24"/>
        </w:rPr>
        <w:t>of</w:t>
      </w:r>
      <w:r>
        <w:rPr>
          <w:spacing w:val="-4"/>
          <w:sz w:val="24"/>
        </w:rPr>
        <w:t xml:space="preserve"> </w:t>
      </w:r>
      <w:r>
        <w:rPr>
          <w:sz w:val="24"/>
        </w:rPr>
        <w:t>any</w:t>
      </w:r>
      <w:r>
        <w:rPr>
          <w:spacing w:val="-2"/>
          <w:sz w:val="24"/>
        </w:rPr>
        <w:t xml:space="preserve"> </w:t>
      </w:r>
      <w:r>
        <w:rPr>
          <w:sz w:val="24"/>
        </w:rPr>
        <w:t>auxiliary</w:t>
      </w:r>
      <w:r>
        <w:rPr>
          <w:spacing w:val="-3"/>
          <w:sz w:val="24"/>
        </w:rPr>
        <w:t xml:space="preserve"> </w:t>
      </w:r>
      <w:r>
        <w:rPr>
          <w:sz w:val="24"/>
        </w:rPr>
        <w:t>features</w:t>
      </w:r>
      <w:r>
        <w:rPr>
          <w:spacing w:val="-3"/>
          <w:sz w:val="24"/>
        </w:rPr>
        <w:t xml:space="preserve"> </w:t>
      </w:r>
      <w:r>
        <w:rPr>
          <w:sz w:val="24"/>
        </w:rPr>
        <w:t>such</w:t>
      </w:r>
      <w:r>
        <w:rPr>
          <w:spacing w:val="-3"/>
          <w:sz w:val="24"/>
        </w:rPr>
        <w:t xml:space="preserve"> </w:t>
      </w:r>
      <w:r>
        <w:rPr>
          <w:sz w:val="24"/>
        </w:rPr>
        <w:t>as</w:t>
      </w:r>
      <w:r>
        <w:rPr>
          <w:spacing w:val="-3"/>
          <w:sz w:val="24"/>
        </w:rPr>
        <w:t xml:space="preserve"> </w:t>
      </w:r>
      <w:r>
        <w:rPr>
          <w:sz w:val="24"/>
        </w:rPr>
        <w:t>trip</w:t>
      </w:r>
      <w:r>
        <w:rPr>
          <w:spacing w:val="-4"/>
          <w:sz w:val="24"/>
        </w:rPr>
        <w:t xml:space="preserve"> </w:t>
      </w:r>
      <w:r>
        <w:rPr>
          <w:sz w:val="24"/>
        </w:rPr>
        <w:t>and</w:t>
      </w:r>
      <w:r>
        <w:rPr>
          <w:spacing w:val="-4"/>
          <w:sz w:val="24"/>
        </w:rPr>
        <w:t xml:space="preserve"> </w:t>
      </w:r>
      <w:r>
        <w:rPr>
          <w:sz w:val="24"/>
        </w:rPr>
        <w:t>pickup</w:t>
      </w:r>
      <w:r>
        <w:rPr>
          <w:spacing w:val="-4"/>
          <w:sz w:val="24"/>
        </w:rPr>
        <w:t xml:space="preserve"> </w:t>
      </w:r>
      <w:r>
        <w:rPr>
          <w:sz w:val="24"/>
        </w:rPr>
        <w:t>indicators,</w:t>
      </w:r>
      <w:r>
        <w:rPr>
          <w:spacing w:val="-4"/>
          <w:sz w:val="24"/>
        </w:rPr>
        <w:t xml:space="preserve"> </w:t>
      </w:r>
      <w:r>
        <w:rPr>
          <w:sz w:val="24"/>
        </w:rPr>
        <w:t>zone interlocking,</w:t>
      </w:r>
      <w:r>
        <w:rPr>
          <w:spacing w:val="-3"/>
          <w:sz w:val="24"/>
        </w:rPr>
        <w:t xml:space="preserve"> </w:t>
      </w:r>
      <w:r>
        <w:rPr>
          <w:sz w:val="24"/>
        </w:rPr>
        <w:t>electrical</w:t>
      </w:r>
      <w:r>
        <w:rPr>
          <w:spacing w:val="-3"/>
          <w:sz w:val="24"/>
        </w:rPr>
        <w:t xml:space="preserve"> </w:t>
      </w:r>
      <w:r>
        <w:rPr>
          <w:sz w:val="24"/>
        </w:rPr>
        <w:t>close</w:t>
      </w:r>
      <w:r>
        <w:rPr>
          <w:spacing w:val="-3"/>
          <w:sz w:val="24"/>
        </w:rPr>
        <w:t xml:space="preserve"> </w:t>
      </w:r>
      <w:r>
        <w:rPr>
          <w:sz w:val="24"/>
        </w:rPr>
        <w:t>and</w:t>
      </w:r>
      <w:r>
        <w:rPr>
          <w:spacing w:val="-3"/>
          <w:sz w:val="24"/>
        </w:rPr>
        <w:t xml:space="preserve"> </w:t>
      </w:r>
      <w:r>
        <w:rPr>
          <w:sz w:val="24"/>
        </w:rPr>
        <w:t>trip</w:t>
      </w:r>
      <w:r>
        <w:rPr>
          <w:spacing w:val="-3"/>
          <w:sz w:val="24"/>
        </w:rPr>
        <w:t xml:space="preserve"> </w:t>
      </w:r>
      <w:r>
        <w:rPr>
          <w:sz w:val="24"/>
        </w:rPr>
        <w:t>operation,</w:t>
      </w:r>
      <w:r>
        <w:rPr>
          <w:spacing w:val="-3"/>
          <w:sz w:val="24"/>
        </w:rPr>
        <w:t xml:space="preserve"> </w:t>
      </w:r>
      <w:r>
        <w:rPr>
          <w:sz w:val="24"/>
        </w:rPr>
        <w:t>trip-free,</w:t>
      </w:r>
      <w:r>
        <w:rPr>
          <w:spacing w:val="-3"/>
          <w:sz w:val="24"/>
        </w:rPr>
        <w:t xml:space="preserve"> </w:t>
      </w:r>
      <w:r>
        <w:rPr>
          <w:sz w:val="24"/>
        </w:rPr>
        <w:t>antipump</w:t>
      </w:r>
      <w:r>
        <w:rPr>
          <w:spacing w:val="-3"/>
          <w:sz w:val="24"/>
        </w:rPr>
        <w:t xml:space="preserve"> </w:t>
      </w:r>
      <w:r>
        <w:rPr>
          <w:sz w:val="24"/>
        </w:rPr>
        <w:t>function,</w:t>
      </w:r>
      <w:r>
        <w:rPr>
          <w:spacing w:val="-3"/>
          <w:sz w:val="24"/>
        </w:rPr>
        <w:t xml:space="preserve"> </w:t>
      </w:r>
      <w:r>
        <w:rPr>
          <w:sz w:val="24"/>
        </w:rPr>
        <w:t>and</w:t>
      </w:r>
      <w:r>
        <w:rPr>
          <w:spacing w:val="-3"/>
          <w:sz w:val="24"/>
        </w:rPr>
        <w:t xml:space="preserve"> </w:t>
      </w:r>
      <w:r>
        <w:rPr>
          <w:sz w:val="24"/>
        </w:rPr>
        <w:t>trip</w:t>
      </w:r>
      <w:r>
        <w:rPr>
          <w:spacing w:val="-3"/>
          <w:sz w:val="24"/>
        </w:rPr>
        <w:t xml:space="preserve"> </w:t>
      </w:r>
      <w:r>
        <w:rPr>
          <w:sz w:val="24"/>
        </w:rPr>
        <w:t>unit battery condition. Reset all trip logs and indicators.</w:t>
      </w:r>
    </w:p>
    <w:p w14:paraId="124C2484" w14:textId="77777777" w:rsidR="00792E75" w:rsidRDefault="00577A70">
      <w:pPr>
        <w:pStyle w:val="ListParagraph"/>
        <w:numPr>
          <w:ilvl w:val="0"/>
          <w:numId w:val="1"/>
        </w:numPr>
        <w:tabs>
          <w:tab w:val="left" w:pos="1300"/>
        </w:tabs>
        <w:rPr>
          <w:sz w:val="24"/>
        </w:rPr>
      </w:pPr>
      <w:r>
        <w:rPr>
          <w:sz w:val="24"/>
        </w:rPr>
        <w:t>Verify</w:t>
      </w:r>
      <w:r>
        <w:rPr>
          <w:spacing w:val="-2"/>
          <w:sz w:val="24"/>
        </w:rPr>
        <w:t xml:space="preserve"> </w:t>
      </w:r>
      <w:r>
        <w:rPr>
          <w:sz w:val="24"/>
        </w:rPr>
        <w:t>operation</w:t>
      </w:r>
      <w:r>
        <w:rPr>
          <w:spacing w:val="-2"/>
          <w:sz w:val="24"/>
        </w:rPr>
        <w:t xml:space="preserve"> </w:t>
      </w:r>
      <w:r>
        <w:rPr>
          <w:sz w:val="24"/>
        </w:rPr>
        <w:t>of</w:t>
      </w:r>
      <w:r>
        <w:rPr>
          <w:spacing w:val="-4"/>
          <w:sz w:val="24"/>
        </w:rPr>
        <w:t xml:space="preserve"> </w:t>
      </w:r>
      <w:r>
        <w:rPr>
          <w:sz w:val="24"/>
        </w:rPr>
        <w:t>charging</w:t>
      </w:r>
      <w:r>
        <w:rPr>
          <w:spacing w:val="-2"/>
          <w:sz w:val="24"/>
        </w:rPr>
        <w:t xml:space="preserve"> mechanism.</w:t>
      </w:r>
    </w:p>
    <w:p w14:paraId="124C2485" w14:textId="77777777" w:rsidR="00792E75" w:rsidRDefault="00577A70">
      <w:pPr>
        <w:pStyle w:val="Heading2"/>
        <w:numPr>
          <w:ilvl w:val="0"/>
          <w:numId w:val="3"/>
        </w:numPr>
        <w:tabs>
          <w:tab w:val="left" w:pos="838"/>
        </w:tabs>
        <w:spacing w:before="240"/>
        <w:ind w:hanging="718"/>
      </w:pPr>
      <w:r>
        <w:t>Test</w:t>
      </w:r>
      <w:r>
        <w:rPr>
          <w:spacing w:val="-11"/>
        </w:rPr>
        <w:t xml:space="preserve"> </w:t>
      </w:r>
      <w:r>
        <w:t>Values</w:t>
      </w:r>
      <w:r>
        <w:rPr>
          <w:spacing w:val="-8"/>
        </w:rPr>
        <w:t xml:space="preserve"> </w:t>
      </w:r>
      <w:r>
        <w:t>–</w:t>
      </w:r>
      <w:r>
        <w:rPr>
          <w:spacing w:val="-7"/>
        </w:rPr>
        <w:t xml:space="preserve"> </w:t>
      </w:r>
      <w:r>
        <w:t>Visual</w:t>
      </w:r>
      <w:r>
        <w:rPr>
          <w:spacing w:val="-7"/>
        </w:rPr>
        <w:t xml:space="preserve"> </w:t>
      </w:r>
      <w:r>
        <w:t>and</w:t>
      </w:r>
      <w:r>
        <w:rPr>
          <w:spacing w:val="-8"/>
        </w:rPr>
        <w:t xml:space="preserve"> </w:t>
      </w:r>
      <w:r>
        <w:rPr>
          <w:spacing w:val="-2"/>
        </w:rPr>
        <w:t>Mechanical</w:t>
      </w:r>
    </w:p>
    <w:p w14:paraId="124C2486" w14:textId="77777777" w:rsidR="00792E75" w:rsidRDefault="00577A70">
      <w:pPr>
        <w:pStyle w:val="ListParagraph"/>
        <w:numPr>
          <w:ilvl w:val="1"/>
          <w:numId w:val="3"/>
        </w:numPr>
        <w:tabs>
          <w:tab w:val="left" w:pos="1300"/>
        </w:tabs>
        <w:ind w:right="340"/>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6"/>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3"/>
          <w:sz w:val="24"/>
        </w:rPr>
        <w:t xml:space="preserve"> </w:t>
      </w:r>
      <w:r>
        <w:rPr>
          <w:sz w:val="24"/>
        </w:rPr>
        <w:t>deviate</w:t>
      </w:r>
      <w:r>
        <w:rPr>
          <w:spacing w:val="-3"/>
          <w:sz w:val="24"/>
        </w:rPr>
        <w:t xml:space="preserve"> </w:t>
      </w:r>
      <w:r>
        <w:rPr>
          <w:sz w:val="24"/>
        </w:rPr>
        <w:t>from</w:t>
      </w:r>
      <w:r>
        <w:rPr>
          <w:spacing w:val="-3"/>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1"/>
          <w:sz w:val="24"/>
        </w:rPr>
        <w:t xml:space="preserve"> </w:t>
      </w:r>
      <w:r>
        <w:rPr>
          <w:sz w:val="24"/>
        </w:rPr>
        <w:t>by</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50</w:t>
      </w:r>
      <w:r>
        <w:rPr>
          <w:spacing w:val="-3"/>
          <w:sz w:val="24"/>
        </w:rPr>
        <w:t xml:space="preserve"> </w:t>
      </w:r>
      <w:r>
        <w:rPr>
          <w:sz w:val="24"/>
        </w:rPr>
        <w:t>percent</w:t>
      </w:r>
      <w:r>
        <w:rPr>
          <w:spacing w:val="-3"/>
          <w:sz w:val="24"/>
        </w:rPr>
        <w:t xml:space="preserve"> </w:t>
      </w:r>
      <w:r>
        <w:rPr>
          <w:sz w:val="24"/>
        </w:rPr>
        <w:t>of the lowest value. (7.6.1.2.A.10.1).</w:t>
      </w:r>
    </w:p>
    <w:p w14:paraId="124C2487" w14:textId="77777777" w:rsidR="00792E75" w:rsidRDefault="00577A70">
      <w:pPr>
        <w:pStyle w:val="ListParagraph"/>
        <w:numPr>
          <w:ilvl w:val="1"/>
          <w:numId w:val="3"/>
        </w:numPr>
        <w:tabs>
          <w:tab w:val="left" w:pos="1300"/>
        </w:tabs>
        <w:ind w:right="150"/>
        <w:jc w:val="left"/>
        <w:rPr>
          <w:sz w:val="24"/>
        </w:rPr>
      </w:pPr>
      <w:r>
        <w:rPr>
          <w:sz w:val="24"/>
        </w:rPr>
        <w:t>Bolt-torque</w:t>
      </w:r>
      <w:r>
        <w:rPr>
          <w:spacing w:val="-8"/>
          <w:sz w:val="24"/>
        </w:rPr>
        <w:t xml:space="preserve"> </w:t>
      </w:r>
      <w:r>
        <w:rPr>
          <w:sz w:val="24"/>
        </w:rPr>
        <w:t>levels</w:t>
      </w:r>
      <w:r>
        <w:rPr>
          <w:spacing w:val="-8"/>
          <w:sz w:val="24"/>
        </w:rPr>
        <w:t xml:space="preserve"> </w:t>
      </w:r>
      <w:r>
        <w:rPr>
          <w:sz w:val="24"/>
        </w:rPr>
        <w:t>shall</w:t>
      </w:r>
      <w:r>
        <w:rPr>
          <w:spacing w:val="-8"/>
          <w:sz w:val="24"/>
        </w:rPr>
        <w:t xml:space="preserve"> </w:t>
      </w:r>
      <w:r>
        <w:rPr>
          <w:sz w:val="24"/>
        </w:rPr>
        <w:t>be</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10"/>
          <w:sz w:val="24"/>
        </w:rPr>
        <w:t xml:space="preserve"> </w:t>
      </w:r>
      <w:r>
        <w:rPr>
          <w:sz w:val="24"/>
        </w:rPr>
        <w:t>manufacturer’s</w:t>
      </w:r>
      <w:r>
        <w:rPr>
          <w:spacing w:val="-8"/>
          <w:sz w:val="24"/>
        </w:rPr>
        <w:t xml:space="preserve"> </w:t>
      </w:r>
      <w:r>
        <w:rPr>
          <w:sz w:val="24"/>
        </w:rPr>
        <w:t>published</w:t>
      </w:r>
      <w:r>
        <w:rPr>
          <w:spacing w:val="-8"/>
          <w:sz w:val="24"/>
        </w:rPr>
        <w:t xml:space="preserve"> </w:t>
      </w:r>
      <w:r>
        <w:rPr>
          <w:sz w:val="24"/>
        </w:rPr>
        <w:t>data.</w:t>
      </w:r>
      <w:r>
        <w:rPr>
          <w:spacing w:val="-6"/>
          <w:sz w:val="24"/>
        </w:rPr>
        <w:t xml:space="preserve"> </w:t>
      </w:r>
      <w:r>
        <w:rPr>
          <w:sz w:val="24"/>
        </w:rPr>
        <w:t>In</w:t>
      </w:r>
      <w:r>
        <w:rPr>
          <w:spacing w:val="-8"/>
          <w:sz w:val="24"/>
        </w:rPr>
        <w:t xml:space="preserve"> </w:t>
      </w:r>
      <w:r>
        <w:rPr>
          <w:sz w:val="24"/>
        </w:rPr>
        <w:t>the</w:t>
      </w:r>
      <w:r>
        <w:rPr>
          <w:spacing w:val="-8"/>
          <w:sz w:val="24"/>
        </w:rPr>
        <w:t xml:space="preserve"> </w:t>
      </w:r>
      <w:r>
        <w:rPr>
          <w:sz w:val="24"/>
        </w:rPr>
        <w:t>absence of manufacturer’s data, use Table 100.12. (7.6.1.2.A.10.2)</w:t>
      </w:r>
    </w:p>
    <w:p w14:paraId="124C2488" w14:textId="77777777" w:rsidR="00792E75" w:rsidRDefault="00577A70">
      <w:pPr>
        <w:pStyle w:val="ListParagraph"/>
        <w:numPr>
          <w:ilvl w:val="1"/>
          <w:numId w:val="3"/>
        </w:numPr>
        <w:tabs>
          <w:tab w:val="left" w:pos="1300"/>
        </w:tabs>
        <w:jc w:val="left"/>
        <w:rPr>
          <w:sz w:val="24"/>
        </w:rPr>
      </w:pPr>
      <w:r>
        <w:rPr>
          <w:sz w:val="24"/>
        </w:rPr>
        <w:t>Results</w:t>
      </w:r>
      <w:r>
        <w:rPr>
          <w:spacing w:val="-6"/>
          <w:sz w:val="24"/>
        </w:rPr>
        <w:t xml:space="preserve"> </w:t>
      </w:r>
      <w:r>
        <w:rPr>
          <w:sz w:val="24"/>
        </w:rPr>
        <w:t>of</w:t>
      </w:r>
      <w:r>
        <w:rPr>
          <w:spacing w:val="-4"/>
          <w:sz w:val="24"/>
        </w:rPr>
        <w:t xml:space="preserve"> </w:t>
      </w:r>
      <w:r>
        <w:rPr>
          <w:sz w:val="24"/>
        </w:rPr>
        <w:t>the</w:t>
      </w:r>
      <w:r>
        <w:rPr>
          <w:spacing w:val="-4"/>
          <w:sz w:val="24"/>
        </w:rPr>
        <w:t xml:space="preserve"> </w:t>
      </w:r>
      <w:r>
        <w:rPr>
          <w:sz w:val="24"/>
        </w:rPr>
        <w:t>thermographic</w:t>
      </w:r>
      <w:r>
        <w:rPr>
          <w:spacing w:val="-4"/>
          <w:sz w:val="24"/>
        </w:rPr>
        <w:t xml:space="preserve"> </w:t>
      </w:r>
      <w:r>
        <w:rPr>
          <w:sz w:val="24"/>
        </w:rPr>
        <w:t>survey</w:t>
      </w:r>
      <w:r>
        <w:rPr>
          <w:spacing w:val="-6"/>
          <w:sz w:val="24"/>
        </w:rPr>
        <w:t xml:space="preserve"> </w:t>
      </w:r>
      <w:r>
        <w:rPr>
          <w:sz w:val="24"/>
        </w:rPr>
        <w:t>shall</w:t>
      </w:r>
      <w:r>
        <w:rPr>
          <w:spacing w:val="-4"/>
          <w:sz w:val="24"/>
        </w:rPr>
        <w:t xml:space="preserve"> </w:t>
      </w:r>
      <w:r>
        <w:rPr>
          <w:sz w:val="24"/>
        </w:rPr>
        <w:t>be</w:t>
      </w:r>
      <w:r>
        <w:rPr>
          <w:spacing w:val="-3"/>
          <w:sz w:val="24"/>
        </w:rPr>
        <w:t xml:space="preserve"> </w:t>
      </w:r>
      <w:r>
        <w:rPr>
          <w:sz w:val="24"/>
        </w:rPr>
        <w:t>in</w:t>
      </w:r>
      <w:r>
        <w:rPr>
          <w:spacing w:val="-4"/>
          <w:sz w:val="24"/>
        </w:rPr>
        <w:t xml:space="preserve"> </w:t>
      </w:r>
      <w:r>
        <w:rPr>
          <w:sz w:val="24"/>
        </w:rPr>
        <w:t>accordance</w:t>
      </w:r>
      <w:r>
        <w:rPr>
          <w:spacing w:val="-5"/>
          <w:sz w:val="24"/>
        </w:rPr>
        <w:t xml:space="preserve"> </w:t>
      </w:r>
      <w:r>
        <w:rPr>
          <w:sz w:val="24"/>
        </w:rPr>
        <w:t>with</w:t>
      </w:r>
      <w:r>
        <w:rPr>
          <w:spacing w:val="-4"/>
          <w:sz w:val="24"/>
        </w:rPr>
        <w:t xml:space="preserve"> </w:t>
      </w:r>
      <w:r>
        <w:rPr>
          <w:sz w:val="24"/>
        </w:rPr>
        <w:t>Section</w:t>
      </w:r>
      <w:r>
        <w:rPr>
          <w:spacing w:val="-4"/>
          <w:sz w:val="24"/>
        </w:rPr>
        <w:t xml:space="preserve"> </w:t>
      </w:r>
      <w:r>
        <w:rPr>
          <w:sz w:val="24"/>
        </w:rPr>
        <w:t xml:space="preserve">9. </w:t>
      </w:r>
      <w:r>
        <w:rPr>
          <w:spacing w:val="-2"/>
          <w:sz w:val="24"/>
        </w:rPr>
        <w:t>(7.6.1.2.A.10.3)</w:t>
      </w:r>
    </w:p>
    <w:p w14:paraId="124C2489" w14:textId="77777777" w:rsidR="00792E75" w:rsidRDefault="00792E75">
      <w:pPr>
        <w:rPr>
          <w:sz w:val="24"/>
        </w:rPr>
        <w:sectPr w:rsidR="00792E75">
          <w:pgSz w:w="12240" w:h="15840"/>
          <w:pgMar w:top="1200" w:right="1020" w:bottom="1580" w:left="960" w:header="734" w:footer="1385" w:gutter="0"/>
          <w:cols w:space="720"/>
        </w:sectPr>
      </w:pPr>
    </w:p>
    <w:p w14:paraId="3D722F25" w14:textId="58580B38" w:rsidR="00577A70" w:rsidRDefault="00577A70">
      <w:pPr>
        <w:pStyle w:val="Heading1"/>
        <w:tabs>
          <w:tab w:val="left" w:pos="1103"/>
        </w:tabs>
        <w:rPr>
          <w:spacing w:val="-2"/>
        </w:rPr>
      </w:pPr>
      <w:r>
        <w:rPr>
          <w:spacing w:val="-2"/>
        </w:rPr>
        <w:lastRenderedPageBreak/>
        <w:t>7.        INSPECTION AND TEST PROCEDURES</w:t>
      </w:r>
    </w:p>
    <w:p w14:paraId="124C248A" w14:textId="7DB254F5" w:rsidR="00792E75" w:rsidRDefault="00577A70">
      <w:pPr>
        <w:pStyle w:val="Heading1"/>
        <w:tabs>
          <w:tab w:val="left" w:pos="1103"/>
        </w:tabs>
      </w:pPr>
      <w:r>
        <w:rPr>
          <w:spacing w:val="-2"/>
        </w:rPr>
        <w:t>7.6.1.2</w:t>
      </w:r>
      <w:r>
        <w:tab/>
      </w:r>
      <w:r>
        <w:rPr>
          <w:spacing w:val="-2"/>
        </w:rPr>
        <w:t>Circuit</w:t>
      </w:r>
      <w:r>
        <w:rPr>
          <w:spacing w:val="-7"/>
        </w:rPr>
        <w:t xml:space="preserve"> </w:t>
      </w:r>
      <w:r>
        <w:rPr>
          <w:spacing w:val="-2"/>
        </w:rPr>
        <w:t>Breakers,</w:t>
      </w:r>
      <w:r>
        <w:rPr>
          <w:spacing w:val="-6"/>
        </w:rPr>
        <w:t xml:space="preserve"> </w:t>
      </w:r>
      <w:r>
        <w:rPr>
          <w:spacing w:val="-2"/>
        </w:rPr>
        <w:t>Low-Voltage</w:t>
      </w:r>
      <w:r>
        <w:rPr>
          <w:spacing w:val="-5"/>
        </w:rPr>
        <w:t xml:space="preserve"> </w:t>
      </w:r>
      <w:r>
        <w:rPr>
          <w:spacing w:val="-2"/>
        </w:rPr>
        <w:t>Power</w:t>
      </w:r>
      <w:r>
        <w:rPr>
          <w:spacing w:val="-3"/>
        </w:rPr>
        <w:t xml:space="preserve"> </w:t>
      </w:r>
      <w:r>
        <w:rPr>
          <w:spacing w:val="-2"/>
        </w:rPr>
        <w:t>(</w:t>
      </w:r>
      <w:r>
        <w:rPr>
          <w:i/>
          <w:spacing w:val="-2"/>
        </w:rPr>
        <w:t>continued</w:t>
      </w:r>
      <w:r>
        <w:rPr>
          <w:spacing w:val="-2"/>
        </w:rPr>
        <w:t>)</w:t>
      </w:r>
    </w:p>
    <w:p w14:paraId="124C248B" w14:textId="77777777" w:rsidR="00792E75" w:rsidRDefault="00577A70">
      <w:pPr>
        <w:pStyle w:val="ListParagraph"/>
        <w:numPr>
          <w:ilvl w:val="1"/>
          <w:numId w:val="3"/>
        </w:numPr>
        <w:tabs>
          <w:tab w:val="left" w:pos="1300"/>
        </w:tabs>
        <w:spacing w:before="113"/>
        <w:jc w:val="left"/>
        <w:rPr>
          <w:sz w:val="24"/>
        </w:rPr>
      </w:pPr>
      <w:r>
        <w:rPr>
          <w:sz w:val="24"/>
        </w:rPr>
        <w:t>Settings</w:t>
      </w:r>
      <w:r>
        <w:rPr>
          <w:spacing w:val="-13"/>
          <w:sz w:val="24"/>
        </w:rPr>
        <w:t xml:space="preserve"> </w:t>
      </w:r>
      <w:r>
        <w:rPr>
          <w:sz w:val="24"/>
        </w:rPr>
        <w:t>shall</w:t>
      </w:r>
      <w:r>
        <w:rPr>
          <w:spacing w:val="-10"/>
          <w:sz w:val="24"/>
        </w:rPr>
        <w:t xml:space="preserve"> </w:t>
      </w:r>
      <w:r>
        <w:rPr>
          <w:sz w:val="24"/>
        </w:rPr>
        <w:t>comply</w:t>
      </w:r>
      <w:r>
        <w:rPr>
          <w:spacing w:val="-11"/>
          <w:sz w:val="24"/>
        </w:rPr>
        <w:t xml:space="preserve"> </w:t>
      </w:r>
      <w:r>
        <w:rPr>
          <w:sz w:val="24"/>
        </w:rPr>
        <w:t>with</w:t>
      </w:r>
      <w:r>
        <w:rPr>
          <w:spacing w:val="-10"/>
          <w:sz w:val="24"/>
        </w:rPr>
        <w:t xml:space="preserve"> </w:t>
      </w:r>
      <w:r>
        <w:rPr>
          <w:sz w:val="24"/>
        </w:rPr>
        <w:t>coordination</w:t>
      </w:r>
      <w:r>
        <w:rPr>
          <w:spacing w:val="-11"/>
          <w:sz w:val="24"/>
        </w:rPr>
        <w:t xml:space="preserve"> </w:t>
      </w:r>
      <w:r>
        <w:rPr>
          <w:sz w:val="24"/>
        </w:rPr>
        <w:t>study</w:t>
      </w:r>
      <w:r>
        <w:rPr>
          <w:spacing w:val="-10"/>
          <w:sz w:val="24"/>
        </w:rPr>
        <w:t xml:space="preserve"> </w:t>
      </w:r>
      <w:r>
        <w:rPr>
          <w:sz w:val="24"/>
        </w:rPr>
        <w:t>recommendations.</w:t>
      </w:r>
      <w:r>
        <w:rPr>
          <w:spacing w:val="-10"/>
          <w:sz w:val="24"/>
        </w:rPr>
        <w:t xml:space="preserve"> </w:t>
      </w:r>
      <w:r>
        <w:rPr>
          <w:spacing w:val="-2"/>
          <w:sz w:val="24"/>
        </w:rPr>
        <w:t>(7.6.1.2.A.14)</w:t>
      </w:r>
    </w:p>
    <w:p w14:paraId="124C248C" w14:textId="77777777" w:rsidR="00792E75" w:rsidRDefault="00577A70">
      <w:pPr>
        <w:pStyle w:val="ListParagraph"/>
        <w:numPr>
          <w:ilvl w:val="1"/>
          <w:numId w:val="3"/>
        </w:numPr>
        <w:tabs>
          <w:tab w:val="left" w:pos="1300"/>
        </w:tabs>
        <w:spacing w:before="241"/>
        <w:jc w:val="left"/>
        <w:rPr>
          <w:sz w:val="24"/>
        </w:rPr>
      </w:pPr>
      <w:r>
        <w:rPr>
          <w:sz w:val="24"/>
        </w:rPr>
        <w:t>Operations</w:t>
      </w:r>
      <w:r>
        <w:rPr>
          <w:spacing w:val="-10"/>
          <w:sz w:val="24"/>
        </w:rPr>
        <w:t xml:space="preserve"> </w:t>
      </w:r>
      <w:r>
        <w:rPr>
          <w:sz w:val="24"/>
        </w:rPr>
        <w:t>counter</w:t>
      </w:r>
      <w:r>
        <w:rPr>
          <w:spacing w:val="-7"/>
          <w:sz w:val="24"/>
        </w:rPr>
        <w:t xml:space="preserve"> </w:t>
      </w:r>
      <w:r>
        <w:rPr>
          <w:sz w:val="24"/>
        </w:rPr>
        <w:t>shall</w:t>
      </w:r>
      <w:r>
        <w:rPr>
          <w:spacing w:val="-5"/>
          <w:sz w:val="24"/>
        </w:rPr>
        <w:t xml:space="preserve"> </w:t>
      </w:r>
      <w:r>
        <w:rPr>
          <w:sz w:val="24"/>
        </w:rPr>
        <w:t>advance</w:t>
      </w:r>
      <w:r>
        <w:rPr>
          <w:spacing w:val="-7"/>
          <w:sz w:val="24"/>
        </w:rPr>
        <w:t xml:space="preserve"> </w:t>
      </w:r>
      <w:r>
        <w:rPr>
          <w:sz w:val="24"/>
        </w:rPr>
        <w:t>one</w:t>
      </w:r>
      <w:r>
        <w:rPr>
          <w:spacing w:val="-8"/>
          <w:sz w:val="24"/>
        </w:rPr>
        <w:t xml:space="preserve"> </w:t>
      </w:r>
      <w:r>
        <w:rPr>
          <w:sz w:val="24"/>
        </w:rPr>
        <w:t>digit</w:t>
      </w:r>
      <w:r>
        <w:rPr>
          <w:spacing w:val="-7"/>
          <w:sz w:val="24"/>
        </w:rPr>
        <w:t xml:space="preserve"> </w:t>
      </w:r>
      <w:r>
        <w:rPr>
          <w:sz w:val="24"/>
        </w:rPr>
        <w:t>per</w:t>
      </w:r>
      <w:r>
        <w:rPr>
          <w:spacing w:val="-7"/>
          <w:sz w:val="24"/>
        </w:rPr>
        <w:t xml:space="preserve"> </w:t>
      </w:r>
      <w:r>
        <w:rPr>
          <w:sz w:val="24"/>
        </w:rPr>
        <w:t>close-open</w:t>
      </w:r>
      <w:r>
        <w:rPr>
          <w:spacing w:val="-8"/>
          <w:sz w:val="24"/>
        </w:rPr>
        <w:t xml:space="preserve"> </w:t>
      </w:r>
      <w:r>
        <w:rPr>
          <w:sz w:val="24"/>
        </w:rPr>
        <w:t>cycle.</w:t>
      </w:r>
      <w:r>
        <w:rPr>
          <w:spacing w:val="-6"/>
          <w:sz w:val="24"/>
        </w:rPr>
        <w:t xml:space="preserve"> </w:t>
      </w:r>
      <w:r>
        <w:rPr>
          <w:spacing w:val="-2"/>
          <w:sz w:val="24"/>
        </w:rPr>
        <w:t>(7.6.1.2.A.15)</w:t>
      </w:r>
    </w:p>
    <w:p w14:paraId="124C248D" w14:textId="77777777" w:rsidR="00792E75" w:rsidRDefault="00577A70">
      <w:pPr>
        <w:pStyle w:val="Heading2"/>
        <w:numPr>
          <w:ilvl w:val="0"/>
          <w:numId w:val="3"/>
        </w:numPr>
        <w:tabs>
          <w:tab w:val="left" w:pos="838"/>
        </w:tabs>
        <w:spacing w:before="240"/>
        <w:ind w:hanging="720"/>
      </w:pPr>
      <w:r>
        <w:t>Test</w:t>
      </w:r>
      <w:r>
        <w:rPr>
          <w:spacing w:val="-8"/>
        </w:rPr>
        <w:t xml:space="preserve"> </w:t>
      </w:r>
      <w:r>
        <w:t>Values</w:t>
      </w:r>
      <w:r>
        <w:rPr>
          <w:spacing w:val="-7"/>
        </w:rPr>
        <w:t xml:space="preserve"> </w:t>
      </w:r>
      <w:r>
        <w:t>–</w:t>
      </w:r>
      <w:r>
        <w:rPr>
          <w:spacing w:val="-5"/>
        </w:rPr>
        <w:t xml:space="preserve"> </w:t>
      </w:r>
      <w:r>
        <w:rPr>
          <w:spacing w:val="-2"/>
        </w:rPr>
        <w:t>Electrical</w:t>
      </w:r>
    </w:p>
    <w:p w14:paraId="124C248E" w14:textId="77777777" w:rsidR="00792E75" w:rsidRDefault="00577A70">
      <w:pPr>
        <w:pStyle w:val="ListParagraph"/>
        <w:numPr>
          <w:ilvl w:val="1"/>
          <w:numId w:val="3"/>
        </w:numPr>
        <w:tabs>
          <w:tab w:val="left" w:pos="1300"/>
        </w:tabs>
        <w:ind w:right="340"/>
        <w:jc w:val="both"/>
        <w:rPr>
          <w:sz w:val="24"/>
        </w:rPr>
      </w:pPr>
      <w:r>
        <w:rPr>
          <w:sz w:val="24"/>
        </w:rPr>
        <w:t>Compare</w:t>
      </w:r>
      <w:r>
        <w:rPr>
          <w:spacing w:val="-4"/>
          <w:sz w:val="24"/>
        </w:rPr>
        <w:t xml:space="preserve"> </w:t>
      </w:r>
      <w:r>
        <w:rPr>
          <w:sz w:val="24"/>
        </w:rPr>
        <w:t>bolted</w:t>
      </w:r>
      <w:r>
        <w:rPr>
          <w:spacing w:val="-4"/>
          <w:sz w:val="24"/>
        </w:rPr>
        <w:t xml:space="preserve"> </w:t>
      </w:r>
      <w:r>
        <w:rPr>
          <w:sz w:val="24"/>
        </w:rPr>
        <w:t>connection</w:t>
      </w:r>
      <w:r>
        <w:rPr>
          <w:spacing w:val="-4"/>
          <w:sz w:val="24"/>
        </w:rPr>
        <w:t xml:space="preserve"> </w:t>
      </w:r>
      <w:r>
        <w:rPr>
          <w:sz w:val="24"/>
        </w:rPr>
        <w:t>resistance</w:t>
      </w:r>
      <w:r>
        <w:rPr>
          <w:spacing w:val="-4"/>
          <w:sz w:val="24"/>
        </w:rPr>
        <w:t xml:space="preserve"> </w:t>
      </w:r>
      <w:r>
        <w:rPr>
          <w:sz w:val="24"/>
        </w:rPr>
        <w:t>values</w:t>
      </w:r>
      <w:r>
        <w:rPr>
          <w:spacing w:val="-4"/>
          <w:sz w:val="24"/>
        </w:rPr>
        <w:t xml:space="preserve"> </w:t>
      </w:r>
      <w:r>
        <w:rPr>
          <w:sz w:val="24"/>
        </w:rPr>
        <w:t>to</w:t>
      </w:r>
      <w:r>
        <w:rPr>
          <w:spacing w:val="-4"/>
          <w:sz w:val="24"/>
        </w:rPr>
        <w:t xml:space="preserve"> </w:t>
      </w:r>
      <w:r>
        <w:rPr>
          <w:sz w:val="24"/>
        </w:rPr>
        <w:t>values</w:t>
      </w:r>
      <w:r>
        <w:rPr>
          <w:spacing w:val="-4"/>
          <w:sz w:val="24"/>
        </w:rPr>
        <w:t xml:space="preserve"> </w:t>
      </w:r>
      <w:r>
        <w:rPr>
          <w:sz w:val="24"/>
        </w:rPr>
        <w:t>of</w:t>
      </w:r>
      <w:r>
        <w:rPr>
          <w:spacing w:val="-4"/>
          <w:sz w:val="24"/>
        </w:rPr>
        <w:t xml:space="preserve"> </w:t>
      </w:r>
      <w:r>
        <w:rPr>
          <w:sz w:val="24"/>
        </w:rPr>
        <w:t>similar</w:t>
      </w:r>
      <w:r>
        <w:rPr>
          <w:spacing w:val="-6"/>
          <w:sz w:val="24"/>
        </w:rPr>
        <w:t xml:space="preserve"> </w:t>
      </w:r>
      <w:r>
        <w:rPr>
          <w:sz w:val="24"/>
        </w:rPr>
        <w:t>connections.</w:t>
      </w:r>
      <w:r>
        <w:rPr>
          <w:spacing w:val="-3"/>
          <w:sz w:val="24"/>
        </w:rPr>
        <w:t xml:space="preserve"> </w:t>
      </w:r>
      <w:r>
        <w:rPr>
          <w:sz w:val="24"/>
        </w:rPr>
        <w:t>Investigate values</w:t>
      </w:r>
      <w:r>
        <w:rPr>
          <w:spacing w:val="-3"/>
          <w:sz w:val="24"/>
        </w:rPr>
        <w:t xml:space="preserve"> </w:t>
      </w:r>
      <w:r>
        <w:rPr>
          <w:sz w:val="24"/>
        </w:rPr>
        <w:t>which</w:t>
      </w:r>
      <w:r>
        <w:rPr>
          <w:spacing w:val="-3"/>
          <w:sz w:val="24"/>
        </w:rPr>
        <w:t xml:space="preserve"> </w:t>
      </w:r>
      <w:r>
        <w:rPr>
          <w:sz w:val="24"/>
        </w:rPr>
        <w:t>deviate</w:t>
      </w:r>
      <w:r>
        <w:rPr>
          <w:spacing w:val="-3"/>
          <w:sz w:val="24"/>
        </w:rPr>
        <w:t xml:space="preserve"> </w:t>
      </w:r>
      <w:r>
        <w:rPr>
          <w:sz w:val="24"/>
        </w:rPr>
        <w:t>from</w:t>
      </w:r>
      <w:r>
        <w:rPr>
          <w:spacing w:val="-3"/>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w:t>
      </w:r>
      <w:r>
        <w:rPr>
          <w:spacing w:val="-1"/>
          <w:sz w:val="24"/>
        </w:rPr>
        <w:t xml:space="preserve"> </w:t>
      </w:r>
      <w:r>
        <w:rPr>
          <w:sz w:val="24"/>
        </w:rPr>
        <w:t>by</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50</w:t>
      </w:r>
      <w:r>
        <w:rPr>
          <w:spacing w:val="-3"/>
          <w:sz w:val="24"/>
        </w:rPr>
        <w:t xml:space="preserve"> </w:t>
      </w:r>
      <w:r>
        <w:rPr>
          <w:sz w:val="24"/>
        </w:rPr>
        <w:t>percent</w:t>
      </w:r>
      <w:r>
        <w:rPr>
          <w:spacing w:val="-3"/>
          <w:sz w:val="24"/>
        </w:rPr>
        <w:t xml:space="preserve"> </w:t>
      </w:r>
      <w:r>
        <w:rPr>
          <w:sz w:val="24"/>
        </w:rPr>
        <w:t>of the lowest value.</w:t>
      </w:r>
    </w:p>
    <w:p w14:paraId="124C248F" w14:textId="77777777" w:rsidR="00792E75" w:rsidRDefault="00577A70">
      <w:pPr>
        <w:pStyle w:val="ListParagraph"/>
        <w:numPr>
          <w:ilvl w:val="1"/>
          <w:numId w:val="3"/>
        </w:numPr>
        <w:tabs>
          <w:tab w:val="left" w:pos="1300"/>
        </w:tabs>
        <w:spacing w:before="239"/>
        <w:ind w:right="179"/>
        <w:jc w:val="left"/>
        <w:rPr>
          <w:sz w:val="24"/>
        </w:rPr>
      </w:pPr>
      <w:r>
        <w:rPr>
          <w:sz w:val="24"/>
        </w:rPr>
        <w:t>Insulation-resistance values of circuit breakers shall be in accordance with manufacturer’s published</w:t>
      </w:r>
      <w:r>
        <w:rPr>
          <w:spacing w:val="-7"/>
          <w:sz w:val="24"/>
        </w:rPr>
        <w:t xml:space="preserve"> </w:t>
      </w:r>
      <w:r>
        <w:rPr>
          <w:sz w:val="24"/>
        </w:rPr>
        <w:t>data.</w:t>
      </w:r>
      <w:r>
        <w:rPr>
          <w:spacing w:val="-5"/>
          <w:sz w:val="24"/>
        </w:rPr>
        <w:t xml:space="preserve"> </w:t>
      </w:r>
      <w:r>
        <w:rPr>
          <w:sz w:val="24"/>
        </w:rPr>
        <w:t>In</w:t>
      </w:r>
      <w:r>
        <w:rPr>
          <w:spacing w:val="-7"/>
          <w:sz w:val="24"/>
        </w:rPr>
        <w:t xml:space="preserve"> </w:t>
      </w:r>
      <w:r>
        <w:rPr>
          <w:sz w:val="24"/>
        </w:rPr>
        <w:t>the</w:t>
      </w:r>
      <w:r>
        <w:rPr>
          <w:spacing w:val="-7"/>
          <w:sz w:val="24"/>
        </w:rPr>
        <w:t xml:space="preserve"> </w:t>
      </w:r>
      <w:r>
        <w:rPr>
          <w:sz w:val="24"/>
        </w:rPr>
        <w:t>absence</w:t>
      </w:r>
      <w:r>
        <w:rPr>
          <w:spacing w:val="-7"/>
          <w:sz w:val="24"/>
        </w:rPr>
        <w:t xml:space="preserve"> </w:t>
      </w:r>
      <w:r>
        <w:rPr>
          <w:sz w:val="24"/>
        </w:rPr>
        <w:t>of</w:t>
      </w:r>
      <w:r>
        <w:rPr>
          <w:spacing w:val="-7"/>
          <w:sz w:val="24"/>
        </w:rPr>
        <w:t xml:space="preserve"> </w:t>
      </w:r>
      <w:r>
        <w:rPr>
          <w:sz w:val="24"/>
        </w:rPr>
        <w:t>manufacturer’s</w:t>
      </w:r>
      <w:r>
        <w:rPr>
          <w:spacing w:val="-7"/>
          <w:sz w:val="24"/>
        </w:rPr>
        <w:t xml:space="preserve"> </w:t>
      </w:r>
      <w:r>
        <w:rPr>
          <w:sz w:val="24"/>
        </w:rPr>
        <w:t>data,</w:t>
      </w:r>
      <w:r>
        <w:rPr>
          <w:spacing w:val="-7"/>
          <w:sz w:val="24"/>
        </w:rPr>
        <w:t xml:space="preserve"> </w:t>
      </w:r>
      <w:r>
        <w:rPr>
          <w:sz w:val="24"/>
        </w:rPr>
        <w:t>use</w:t>
      </w:r>
      <w:r>
        <w:rPr>
          <w:spacing w:val="-7"/>
          <w:sz w:val="24"/>
        </w:rPr>
        <w:t xml:space="preserve"> </w:t>
      </w:r>
      <w:r>
        <w:rPr>
          <w:sz w:val="24"/>
        </w:rPr>
        <w:t>Table</w:t>
      </w:r>
      <w:r>
        <w:rPr>
          <w:spacing w:val="-7"/>
          <w:sz w:val="24"/>
        </w:rPr>
        <w:t xml:space="preserve"> </w:t>
      </w:r>
      <w:r>
        <w:rPr>
          <w:sz w:val="24"/>
        </w:rPr>
        <w:t>100.1.</w:t>
      </w:r>
      <w:r>
        <w:rPr>
          <w:spacing w:val="-7"/>
          <w:sz w:val="24"/>
        </w:rPr>
        <w:t xml:space="preserve"> </w:t>
      </w:r>
      <w:r>
        <w:rPr>
          <w:sz w:val="24"/>
        </w:rPr>
        <w:t>Values</w:t>
      </w:r>
      <w:r>
        <w:rPr>
          <w:spacing w:val="-7"/>
          <w:sz w:val="24"/>
        </w:rPr>
        <w:t xml:space="preserve"> </w:t>
      </w:r>
      <w:r>
        <w:rPr>
          <w:sz w:val="24"/>
        </w:rPr>
        <w:t>of</w:t>
      </w:r>
      <w:r>
        <w:rPr>
          <w:spacing w:val="-7"/>
          <w:sz w:val="24"/>
        </w:rPr>
        <w:t xml:space="preserve"> </w:t>
      </w:r>
      <w:r>
        <w:rPr>
          <w:sz w:val="24"/>
        </w:rPr>
        <w:t>insulation resistance less than this table or manufacturer’s recommendations should be investigated.</w:t>
      </w:r>
    </w:p>
    <w:p w14:paraId="124C2490" w14:textId="77777777" w:rsidR="00792E75" w:rsidRDefault="00577A70">
      <w:pPr>
        <w:pStyle w:val="ListParagraph"/>
        <w:numPr>
          <w:ilvl w:val="1"/>
          <w:numId w:val="3"/>
        </w:numPr>
        <w:tabs>
          <w:tab w:val="left" w:pos="1300"/>
        </w:tabs>
        <w:ind w:right="237"/>
        <w:jc w:val="left"/>
        <w:rPr>
          <w:sz w:val="24"/>
        </w:rPr>
      </w:pPr>
      <w:r>
        <w:rPr>
          <w:sz w:val="24"/>
        </w:rPr>
        <w:t>Microhm</w:t>
      </w:r>
      <w:r>
        <w:rPr>
          <w:spacing w:val="-6"/>
          <w:sz w:val="24"/>
        </w:rPr>
        <w:t xml:space="preserve"> </w:t>
      </w:r>
      <w:r>
        <w:rPr>
          <w:sz w:val="24"/>
        </w:rPr>
        <w:t>or</w:t>
      </w:r>
      <w:r>
        <w:rPr>
          <w:spacing w:val="-6"/>
          <w:sz w:val="24"/>
        </w:rPr>
        <w:t xml:space="preserve"> </w:t>
      </w:r>
      <w:r>
        <w:rPr>
          <w:sz w:val="24"/>
        </w:rPr>
        <w:t>dc</w:t>
      </w:r>
      <w:r>
        <w:rPr>
          <w:spacing w:val="-6"/>
          <w:sz w:val="24"/>
        </w:rPr>
        <w:t xml:space="preserve"> </w:t>
      </w:r>
      <w:r>
        <w:rPr>
          <w:sz w:val="24"/>
        </w:rPr>
        <w:t>millivolt</w:t>
      </w:r>
      <w:r>
        <w:rPr>
          <w:spacing w:val="-8"/>
          <w:sz w:val="24"/>
        </w:rPr>
        <w:t xml:space="preserve"> </w:t>
      </w:r>
      <w:r>
        <w:rPr>
          <w:sz w:val="24"/>
        </w:rPr>
        <w:t>drop</w:t>
      </w:r>
      <w:r>
        <w:rPr>
          <w:spacing w:val="-6"/>
          <w:sz w:val="24"/>
        </w:rPr>
        <w:t xml:space="preserve"> </w:t>
      </w:r>
      <w:r>
        <w:rPr>
          <w:sz w:val="24"/>
        </w:rPr>
        <w:t>values</w:t>
      </w:r>
      <w:r>
        <w:rPr>
          <w:spacing w:val="-6"/>
          <w:sz w:val="24"/>
        </w:rPr>
        <w:t xml:space="preserve"> </w:t>
      </w:r>
      <w:r>
        <w:rPr>
          <w:sz w:val="24"/>
        </w:rPr>
        <w:t>shall</w:t>
      </w:r>
      <w:r>
        <w:rPr>
          <w:spacing w:val="-6"/>
          <w:sz w:val="24"/>
        </w:rPr>
        <w:t xml:space="preserve"> </w:t>
      </w:r>
      <w:r>
        <w:rPr>
          <w:sz w:val="24"/>
        </w:rPr>
        <w:t>not</w:t>
      </w:r>
      <w:r>
        <w:rPr>
          <w:spacing w:val="-6"/>
          <w:sz w:val="24"/>
        </w:rPr>
        <w:t xml:space="preserve"> </w:t>
      </w:r>
      <w:r>
        <w:rPr>
          <w:sz w:val="24"/>
        </w:rPr>
        <w:t>exceed</w:t>
      </w:r>
      <w:r>
        <w:rPr>
          <w:spacing w:val="-6"/>
          <w:sz w:val="24"/>
        </w:rPr>
        <w:t xml:space="preserve"> </w:t>
      </w:r>
      <w:r>
        <w:rPr>
          <w:sz w:val="24"/>
        </w:rPr>
        <w:t>the</w:t>
      </w:r>
      <w:r>
        <w:rPr>
          <w:spacing w:val="-6"/>
          <w:sz w:val="24"/>
        </w:rPr>
        <w:t xml:space="preserve"> </w:t>
      </w:r>
      <w:r>
        <w:rPr>
          <w:sz w:val="24"/>
        </w:rPr>
        <w:t>high</w:t>
      </w:r>
      <w:r>
        <w:rPr>
          <w:spacing w:val="-8"/>
          <w:sz w:val="24"/>
        </w:rPr>
        <w:t xml:space="preserve"> </w:t>
      </w:r>
      <w:r>
        <w:rPr>
          <w:sz w:val="24"/>
        </w:rPr>
        <w:t>levels</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normal</w:t>
      </w:r>
      <w:r>
        <w:rPr>
          <w:spacing w:val="-6"/>
          <w:sz w:val="24"/>
        </w:rPr>
        <w:t xml:space="preserve"> </w:t>
      </w:r>
      <w:r>
        <w:rPr>
          <w:sz w:val="24"/>
        </w:rPr>
        <w:t>range</w:t>
      </w:r>
      <w:r>
        <w:rPr>
          <w:spacing w:val="-6"/>
          <w:sz w:val="24"/>
        </w:rPr>
        <w:t xml:space="preserve"> </w:t>
      </w:r>
      <w:r>
        <w:rPr>
          <w:sz w:val="24"/>
        </w:rPr>
        <w:t>as indicated in the manufacturer’s published data. In the absence of manufacturer’s data, investigate values that deviate from adjacent poles or similar breakers by more than 50 percent of the lowest value.</w:t>
      </w:r>
    </w:p>
    <w:p w14:paraId="124C2491" w14:textId="77777777" w:rsidR="00792E75" w:rsidRDefault="00577A70">
      <w:pPr>
        <w:pStyle w:val="ListParagraph"/>
        <w:numPr>
          <w:ilvl w:val="1"/>
          <w:numId w:val="3"/>
        </w:numPr>
        <w:tabs>
          <w:tab w:val="left" w:pos="1300"/>
        </w:tabs>
        <w:spacing w:before="242"/>
        <w:jc w:val="left"/>
        <w:rPr>
          <w:sz w:val="24"/>
        </w:rPr>
      </w:pPr>
      <w:r>
        <w:rPr>
          <w:sz w:val="24"/>
        </w:rPr>
        <w:t>Insulation-resistance</w:t>
      </w:r>
      <w:r>
        <w:rPr>
          <w:spacing w:val="-5"/>
          <w:sz w:val="24"/>
        </w:rPr>
        <w:t xml:space="preserve"> </w:t>
      </w:r>
      <w:r>
        <w:rPr>
          <w:sz w:val="24"/>
        </w:rPr>
        <w:t>values</w:t>
      </w:r>
      <w:r>
        <w:rPr>
          <w:spacing w:val="-5"/>
          <w:sz w:val="24"/>
        </w:rPr>
        <w:t xml:space="preserve"> </w:t>
      </w:r>
      <w:r>
        <w:rPr>
          <w:sz w:val="24"/>
        </w:rPr>
        <w:t>of</w:t>
      </w:r>
      <w:r>
        <w:rPr>
          <w:spacing w:val="-5"/>
          <w:sz w:val="24"/>
        </w:rPr>
        <w:t xml:space="preserve"> </w:t>
      </w:r>
      <w:r>
        <w:rPr>
          <w:sz w:val="24"/>
        </w:rPr>
        <w:t>control</w:t>
      </w:r>
      <w:r>
        <w:rPr>
          <w:spacing w:val="-5"/>
          <w:sz w:val="24"/>
        </w:rPr>
        <w:t xml:space="preserve"> </w:t>
      </w:r>
      <w:r>
        <w:rPr>
          <w:sz w:val="24"/>
        </w:rPr>
        <w:t>wiring</w:t>
      </w:r>
      <w:r>
        <w:rPr>
          <w:spacing w:val="-5"/>
          <w:sz w:val="24"/>
        </w:rPr>
        <w:t xml:space="preserve"> </w:t>
      </w:r>
      <w:r>
        <w:rPr>
          <w:sz w:val="24"/>
        </w:rPr>
        <w:t>shall</w:t>
      </w:r>
      <w:r>
        <w:rPr>
          <w:spacing w:val="-4"/>
          <w:sz w:val="24"/>
        </w:rPr>
        <w:t xml:space="preserve"> </w:t>
      </w:r>
      <w:r>
        <w:rPr>
          <w:sz w:val="24"/>
        </w:rPr>
        <w:t>not</w:t>
      </w:r>
      <w:r>
        <w:rPr>
          <w:spacing w:val="-5"/>
          <w:sz w:val="24"/>
        </w:rPr>
        <w:t xml:space="preserve"> </w:t>
      </w:r>
      <w:r>
        <w:rPr>
          <w:sz w:val="24"/>
        </w:rPr>
        <w:t>be</w:t>
      </w:r>
      <w:r>
        <w:rPr>
          <w:spacing w:val="-5"/>
          <w:sz w:val="24"/>
        </w:rPr>
        <w:t xml:space="preserve"> </w:t>
      </w:r>
      <w:r>
        <w:rPr>
          <w:sz w:val="24"/>
        </w:rPr>
        <w:t>less</w:t>
      </w:r>
      <w:r>
        <w:rPr>
          <w:spacing w:val="-5"/>
          <w:sz w:val="24"/>
        </w:rPr>
        <w:t xml:space="preserve"> </w:t>
      </w:r>
      <w:r>
        <w:rPr>
          <w:sz w:val="24"/>
        </w:rPr>
        <w:t>than</w:t>
      </w:r>
      <w:r>
        <w:rPr>
          <w:spacing w:val="-5"/>
          <w:sz w:val="24"/>
        </w:rPr>
        <w:t xml:space="preserve"> </w:t>
      </w:r>
      <w:r>
        <w:rPr>
          <w:sz w:val="24"/>
        </w:rPr>
        <w:t>two</w:t>
      </w:r>
      <w:r>
        <w:rPr>
          <w:spacing w:val="-4"/>
          <w:sz w:val="24"/>
        </w:rPr>
        <w:t xml:space="preserve"> </w:t>
      </w:r>
      <w:r>
        <w:rPr>
          <w:spacing w:val="-2"/>
          <w:sz w:val="24"/>
        </w:rPr>
        <w:t>megohms.</w:t>
      </w:r>
    </w:p>
    <w:p w14:paraId="124C2492" w14:textId="77777777" w:rsidR="00792E75" w:rsidRDefault="00577A70">
      <w:pPr>
        <w:pStyle w:val="ListParagraph"/>
        <w:numPr>
          <w:ilvl w:val="1"/>
          <w:numId w:val="3"/>
        </w:numPr>
        <w:tabs>
          <w:tab w:val="left" w:pos="1300"/>
        </w:tabs>
        <w:ind w:right="359"/>
        <w:jc w:val="left"/>
        <w:rPr>
          <w:sz w:val="24"/>
        </w:rPr>
      </w:pPr>
      <w:r>
        <w:rPr>
          <w:sz w:val="24"/>
        </w:rPr>
        <w:t>Long-time pickup values shall be as specified, and the trip characteristic shall not exceed manufacturer’s</w:t>
      </w:r>
      <w:r>
        <w:rPr>
          <w:spacing w:val="-12"/>
          <w:sz w:val="24"/>
        </w:rPr>
        <w:t xml:space="preserve"> </w:t>
      </w:r>
      <w:r>
        <w:rPr>
          <w:sz w:val="24"/>
        </w:rPr>
        <w:t>published</w:t>
      </w:r>
      <w:r>
        <w:rPr>
          <w:spacing w:val="-9"/>
          <w:sz w:val="24"/>
        </w:rPr>
        <w:t xml:space="preserve"> </w:t>
      </w:r>
      <w:r>
        <w:rPr>
          <w:sz w:val="24"/>
        </w:rPr>
        <w:t>time-current</w:t>
      </w:r>
      <w:r>
        <w:rPr>
          <w:spacing w:val="-9"/>
          <w:sz w:val="24"/>
        </w:rPr>
        <w:t xml:space="preserve"> </w:t>
      </w:r>
      <w:r>
        <w:rPr>
          <w:sz w:val="24"/>
        </w:rPr>
        <w:t>characteristic</w:t>
      </w:r>
      <w:r>
        <w:rPr>
          <w:spacing w:val="-14"/>
          <w:sz w:val="24"/>
        </w:rPr>
        <w:t xml:space="preserve"> </w:t>
      </w:r>
      <w:r>
        <w:rPr>
          <w:sz w:val="24"/>
        </w:rPr>
        <w:t>tolerance</w:t>
      </w:r>
      <w:r>
        <w:rPr>
          <w:spacing w:val="-12"/>
          <w:sz w:val="24"/>
        </w:rPr>
        <w:t xml:space="preserve"> </w:t>
      </w:r>
      <w:r>
        <w:rPr>
          <w:sz w:val="24"/>
        </w:rPr>
        <w:t>band,</w:t>
      </w:r>
      <w:r>
        <w:rPr>
          <w:spacing w:val="-12"/>
          <w:sz w:val="24"/>
        </w:rPr>
        <w:t xml:space="preserve"> </w:t>
      </w:r>
      <w:r>
        <w:rPr>
          <w:sz w:val="24"/>
        </w:rPr>
        <w:t>including</w:t>
      </w:r>
      <w:r>
        <w:rPr>
          <w:spacing w:val="-12"/>
          <w:sz w:val="24"/>
        </w:rPr>
        <w:t xml:space="preserve"> </w:t>
      </w:r>
      <w:r>
        <w:rPr>
          <w:sz w:val="24"/>
        </w:rPr>
        <w:t>adjustment factors. If manufacturer’s curves are not available, trip times shall not exceed the value shown in Table 100.7.</w:t>
      </w:r>
    </w:p>
    <w:p w14:paraId="124C2493" w14:textId="77777777" w:rsidR="00792E75" w:rsidRDefault="00577A70">
      <w:pPr>
        <w:pStyle w:val="ListParagraph"/>
        <w:numPr>
          <w:ilvl w:val="1"/>
          <w:numId w:val="3"/>
        </w:numPr>
        <w:tabs>
          <w:tab w:val="left" w:pos="1300"/>
        </w:tabs>
        <w:ind w:right="450"/>
        <w:jc w:val="left"/>
        <w:rPr>
          <w:sz w:val="24"/>
        </w:rPr>
      </w:pPr>
      <w:r>
        <w:rPr>
          <w:sz w:val="24"/>
        </w:rPr>
        <w:t>Short-time</w:t>
      </w:r>
      <w:r>
        <w:rPr>
          <w:spacing w:val="-7"/>
          <w:sz w:val="24"/>
        </w:rPr>
        <w:t xml:space="preserve"> </w:t>
      </w:r>
      <w:r>
        <w:rPr>
          <w:sz w:val="24"/>
        </w:rPr>
        <w:t>pickup</w:t>
      </w:r>
      <w:r>
        <w:rPr>
          <w:spacing w:val="-7"/>
          <w:sz w:val="24"/>
        </w:rPr>
        <w:t xml:space="preserve"> </w:t>
      </w:r>
      <w:r>
        <w:rPr>
          <w:sz w:val="24"/>
        </w:rPr>
        <w:t>values</w:t>
      </w:r>
      <w:r>
        <w:rPr>
          <w:spacing w:val="-7"/>
          <w:sz w:val="24"/>
        </w:rPr>
        <w:t xml:space="preserve"> </w:t>
      </w:r>
      <w:r>
        <w:rPr>
          <w:sz w:val="24"/>
        </w:rPr>
        <w:t>shall</w:t>
      </w:r>
      <w:r>
        <w:rPr>
          <w:spacing w:val="-7"/>
          <w:sz w:val="24"/>
        </w:rPr>
        <w:t xml:space="preserve"> </w:t>
      </w:r>
      <w:r>
        <w:rPr>
          <w:sz w:val="24"/>
        </w:rPr>
        <w:t>be</w:t>
      </w:r>
      <w:r>
        <w:rPr>
          <w:spacing w:val="-9"/>
          <w:sz w:val="24"/>
        </w:rPr>
        <w:t xml:space="preserve"> </w:t>
      </w:r>
      <w:r>
        <w:rPr>
          <w:sz w:val="24"/>
        </w:rPr>
        <w:t>as</w:t>
      </w:r>
      <w:r>
        <w:rPr>
          <w:spacing w:val="-7"/>
          <w:sz w:val="24"/>
        </w:rPr>
        <w:t xml:space="preserve"> </w:t>
      </w:r>
      <w:r>
        <w:rPr>
          <w:sz w:val="24"/>
        </w:rPr>
        <w:t>specified,</w:t>
      </w:r>
      <w:r>
        <w:rPr>
          <w:spacing w:val="-7"/>
          <w:sz w:val="24"/>
        </w:rPr>
        <w:t xml:space="preserve"> </w:t>
      </w:r>
      <w:r>
        <w:rPr>
          <w:sz w:val="24"/>
        </w:rPr>
        <w:t>and</w:t>
      </w:r>
      <w:r>
        <w:rPr>
          <w:spacing w:val="-7"/>
          <w:sz w:val="24"/>
        </w:rPr>
        <w:t xml:space="preserve"> </w:t>
      </w:r>
      <w:r>
        <w:rPr>
          <w:sz w:val="24"/>
        </w:rPr>
        <w:t>the</w:t>
      </w:r>
      <w:r>
        <w:rPr>
          <w:spacing w:val="-7"/>
          <w:sz w:val="24"/>
        </w:rPr>
        <w:t xml:space="preserve"> </w:t>
      </w:r>
      <w:r>
        <w:rPr>
          <w:sz w:val="24"/>
        </w:rPr>
        <w:t>trip</w:t>
      </w:r>
      <w:r>
        <w:rPr>
          <w:spacing w:val="-7"/>
          <w:sz w:val="24"/>
        </w:rPr>
        <w:t xml:space="preserve"> </w:t>
      </w:r>
      <w:r>
        <w:rPr>
          <w:sz w:val="24"/>
        </w:rPr>
        <w:t>characteristic</w:t>
      </w:r>
      <w:r>
        <w:rPr>
          <w:spacing w:val="-7"/>
          <w:sz w:val="24"/>
        </w:rPr>
        <w:t xml:space="preserve"> </w:t>
      </w:r>
      <w:r>
        <w:rPr>
          <w:sz w:val="24"/>
        </w:rPr>
        <w:t>shall</w:t>
      </w:r>
      <w:r>
        <w:rPr>
          <w:spacing w:val="-7"/>
          <w:sz w:val="24"/>
        </w:rPr>
        <w:t xml:space="preserve"> </w:t>
      </w:r>
      <w:r>
        <w:rPr>
          <w:sz w:val="24"/>
        </w:rPr>
        <w:t>not</w:t>
      </w:r>
      <w:r>
        <w:rPr>
          <w:spacing w:val="-7"/>
          <w:sz w:val="24"/>
        </w:rPr>
        <w:t xml:space="preserve"> </w:t>
      </w:r>
      <w:r>
        <w:rPr>
          <w:sz w:val="24"/>
        </w:rPr>
        <w:t>exceed manufacturer’s published time-current tolerance band.</w:t>
      </w:r>
    </w:p>
    <w:p w14:paraId="124C2494" w14:textId="77777777" w:rsidR="00792E75" w:rsidRDefault="00577A70">
      <w:pPr>
        <w:pStyle w:val="ListParagraph"/>
        <w:numPr>
          <w:ilvl w:val="1"/>
          <w:numId w:val="3"/>
        </w:numPr>
        <w:tabs>
          <w:tab w:val="left" w:pos="1300"/>
        </w:tabs>
        <w:ind w:right="236"/>
        <w:jc w:val="left"/>
        <w:rPr>
          <w:sz w:val="24"/>
        </w:rPr>
      </w:pPr>
      <w:r>
        <w:rPr>
          <w:sz w:val="24"/>
        </w:rPr>
        <w:t>Ground</w:t>
      </w:r>
      <w:r>
        <w:rPr>
          <w:spacing w:val="-6"/>
          <w:sz w:val="24"/>
        </w:rPr>
        <w:t xml:space="preserve"> </w:t>
      </w:r>
      <w:r>
        <w:rPr>
          <w:sz w:val="24"/>
        </w:rPr>
        <w:t>fault</w:t>
      </w:r>
      <w:r>
        <w:rPr>
          <w:spacing w:val="-6"/>
          <w:sz w:val="24"/>
        </w:rPr>
        <w:t xml:space="preserve"> </w:t>
      </w:r>
      <w:r>
        <w:rPr>
          <w:sz w:val="24"/>
        </w:rPr>
        <w:t>pickup</w:t>
      </w:r>
      <w:r>
        <w:rPr>
          <w:spacing w:val="-6"/>
          <w:sz w:val="24"/>
        </w:rPr>
        <w:t xml:space="preserve"> </w:t>
      </w:r>
      <w:r>
        <w:rPr>
          <w:sz w:val="24"/>
        </w:rPr>
        <w:t>values</w:t>
      </w:r>
      <w:r>
        <w:rPr>
          <w:spacing w:val="-6"/>
          <w:sz w:val="24"/>
        </w:rPr>
        <w:t xml:space="preserve"> </w:t>
      </w:r>
      <w:r>
        <w:rPr>
          <w:sz w:val="24"/>
        </w:rPr>
        <w:t>shall</w:t>
      </w:r>
      <w:r>
        <w:rPr>
          <w:spacing w:val="-6"/>
          <w:sz w:val="24"/>
        </w:rPr>
        <w:t xml:space="preserve"> </w:t>
      </w:r>
      <w:r>
        <w:rPr>
          <w:sz w:val="24"/>
        </w:rPr>
        <w:t>be</w:t>
      </w:r>
      <w:r>
        <w:rPr>
          <w:spacing w:val="-6"/>
          <w:sz w:val="24"/>
        </w:rPr>
        <w:t xml:space="preserve"> </w:t>
      </w:r>
      <w:r>
        <w:rPr>
          <w:sz w:val="24"/>
        </w:rPr>
        <w:t>as</w:t>
      </w:r>
      <w:r>
        <w:rPr>
          <w:spacing w:val="-6"/>
          <w:sz w:val="24"/>
        </w:rPr>
        <w:t xml:space="preserve"> </w:t>
      </w:r>
      <w:r>
        <w:rPr>
          <w:sz w:val="24"/>
        </w:rPr>
        <w:t>specified,</w:t>
      </w:r>
      <w:r>
        <w:rPr>
          <w:spacing w:val="-6"/>
          <w:sz w:val="24"/>
        </w:rPr>
        <w:t xml:space="preserve"> </w:t>
      </w:r>
      <w:r>
        <w:rPr>
          <w:sz w:val="24"/>
        </w:rPr>
        <w:t>and</w:t>
      </w:r>
      <w:r>
        <w:rPr>
          <w:spacing w:val="-6"/>
          <w:sz w:val="24"/>
        </w:rPr>
        <w:t xml:space="preserve"> </w:t>
      </w:r>
      <w:r>
        <w:rPr>
          <w:sz w:val="24"/>
        </w:rPr>
        <w:t>the</w:t>
      </w:r>
      <w:r>
        <w:rPr>
          <w:spacing w:val="-6"/>
          <w:sz w:val="24"/>
        </w:rPr>
        <w:t xml:space="preserve"> </w:t>
      </w:r>
      <w:r>
        <w:rPr>
          <w:sz w:val="24"/>
        </w:rPr>
        <w:t>trip</w:t>
      </w:r>
      <w:r>
        <w:rPr>
          <w:spacing w:val="-6"/>
          <w:sz w:val="24"/>
        </w:rPr>
        <w:t xml:space="preserve"> </w:t>
      </w:r>
      <w:r>
        <w:rPr>
          <w:sz w:val="24"/>
        </w:rPr>
        <w:t>characteristic</w:t>
      </w:r>
      <w:r>
        <w:rPr>
          <w:spacing w:val="-6"/>
          <w:sz w:val="24"/>
        </w:rPr>
        <w:t xml:space="preserve"> </w:t>
      </w:r>
      <w:r>
        <w:rPr>
          <w:sz w:val="24"/>
        </w:rPr>
        <w:t>shall</w:t>
      </w:r>
      <w:r>
        <w:rPr>
          <w:spacing w:val="-6"/>
          <w:sz w:val="24"/>
        </w:rPr>
        <w:t xml:space="preserve"> </w:t>
      </w:r>
      <w:r>
        <w:rPr>
          <w:sz w:val="24"/>
        </w:rPr>
        <w:t>not</w:t>
      </w:r>
      <w:r>
        <w:rPr>
          <w:spacing w:val="-6"/>
          <w:sz w:val="24"/>
        </w:rPr>
        <w:t xml:space="preserve"> </w:t>
      </w:r>
      <w:r>
        <w:rPr>
          <w:sz w:val="24"/>
        </w:rPr>
        <w:t>exceed manufacturer’s published time-current tolerance band.</w:t>
      </w:r>
    </w:p>
    <w:p w14:paraId="124C2495" w14:textId="77777777" w:rsidR="00792E75" w:rsidRDefault="00577A70">
      <w:pPr>
        <w:pStyle w:val="ListParagraph"/>
        <w:numPr>
          <w:ilvl w:val="1"/>
          <w:numId w:val="3"/>
        </w:numPr>
        <w:tabs>
          <w:tab w:val="left" w:pos="1300"/>
        </w:tabs>
        <w:ind w:right="720"/>
        <w:jc w:val="left"/>
        <w:rPr>
          <w:sz w:val="24"/>
        </w:rPr>
      </w:pPr>
      <w:r>
        <w:rPr>
          <w:sz w:val="24"/>
        </w:rPr>
        <w:t>Instantaneous</w:t>
      </w:r>
      <w:r>
        <w:rPr>
          <w:spacing w:val="-8"/>
          <w:sz w:val="24"/>
        </w:rPr>
        <w:t xml:space="preserve"> </w:t>
      </w:r>
      <w:r>
        <w:rPr>
          <w:sz w:val="24"/>
        </w:rPr>
        <w:t>pickup</w:t>
      </w:r>
      <w:r>
        <w:rPr>
          <w:spacing w:val="-8"/>
          <w:sz w:val="24"/>
        </w:rPr>
        <w:t xml:space="preserve"> </w:t>
      </w:r>
      <w:r>
        <w:rPr>
          <w:sz w:val="24"/>
        </w:rPr>
        <w:t>values</w:t>
      </w:r>
      <w:r>
        <w:rPr>
          <w:spacing w:val="-8"/>
          <w:sz w:val="24"/>
        </w:rPr>
        <w:t xml:space="preserve"> </w:t>
      </w:r>
      <w:r>
        <w:rPr>
          <w:sz w:val="24"/>
        </w:rPr>
        <w:t>shall</w:t>
      </w:r>
      <w:r>
        <w:rPr>
          <w:spacing w:val="-8"/>
          <w:sz w:val="24"/>
        </w:rPr>
        <w:t xml:space="preserve"> </w:t>
      </w:r>
      <w:r>
        <w:rPr>
          <w:sz w:val="24"/>
        </w:rPr>
        <w:t>be</w:t>
      </w:r>
      <w:r>
        <w:rPr>
          <w:spacing w:val="-10"/>
          <w:sz w:val="24"/>
        </w:rPr>
        <w:t xml:space="preserve"> </w:t>
      </w:r>
      <w:r>
        <w:rPr>
          <w:sz w:val="24"/>
        </w:rPr>
        <w:t>as</w:t>
      </w:r>
      <w:r>
        <w:rPr>
          <w:spacing w:val="-8"/>
          <w:sz w:val="24"/>
        </w:rPr>
        <w:t xml:space="preserve"> </w:t>
      </w:r>
      <w:r>
        <w:rPr>
          <w:sz w:val="24"/>
        </w:rPr>
        <w:t>specified</w:t>
      </w:r>
      <w:r>
        <w:rPr>
          <w:spacing w:val="-8"/>
          <w:sz w:val="24"/>
        </w:rPr>
        <w:t xml:space="preserve"> </w:t>
      </w:r>
      <w:r>
        <w:rPr>
          <w:sz w:val="24"/>
        </w:rPr>
        <w:t>and</w:t>
      </w:r>
      <w:r>
        <w:rPr>
          <w:spacing w:val="-8"/>
          <w:sz w:val="24"/>
        </w:rPr>
        <w:t xml:space="preserve"> </w:t>
      </w:r>
      <w:r>
        <w:rPr>
          <w:sz w:val="24"/>
        </w:rPr>
        <w:t>within</w:t>
      </w:r>
      <w:r>
        <w:rPr>
          <w:spacing w:val="-10"/>
          <w:sz w:val="24"/>
        </w:rPr>
        <w:t xml:space="preserve"> </w:t>
      </w:r>
      <w:r>
        <w:rPr>
          <w:sz w:val="24"/>
        </w:rPr>
        <w:t>manufacturer’s</w:t>
      </w:r>
      <w:r>
        <w:rPr>
          <w:spacing w:val="-8"/>
          <w:sz w:val="24"/>
        </w:rPr>
        <w:t xml:space="preserve"> </w:t>
      </w:r>
      <w:r>
        <w:rPr>
          <w:sz w:val="24"/>
        </w:rPr>
        <w:t>published tolerances. In the absence of manufacturer’s data, use Table 100.8.</w:t>
      </w:r>
    </w:p>
    <w:p w14:paraId="124C2496" w14:textId="77777777" w:rsidR="00792E75" w:rsidRDefault="00577A70">
      <w:pPr>
        <w:pStyle w:val="ListParagraph"/>
        <w:numPr>
          <w:ilvl w:val="1"/>
          <w:numId w:val="3"/>
        </w:numPr>
        <w:tabs>
          <w:tab w:val="left" w:pos="1300"/>
        </w:tabs>
        <w:ind w:right="944"/>
        <w:jc w:val="left"/>
        <w:rPr>
          <w:sz w:val="24"/>
        </w:rPr>
      </w:pPr>
      <w:r>
        <w:rPr>
          <w:sz w:val="24"/>
        </w:rPr>
        <w:t>Pickup</w:t>
      </w:r>
      <w:r>
        <w:rPr>
          <w:spacing w:val="-8"/>
          <w:sz w:val="24"/>
        </w:rPr>
        <w:t xml:space="preserve"> </w:t>
      </w:r>
      <w:r>
        <w:rPr>
          <w:sz w:val="24"/>
        </w:rPr>
        <w:t>values</w:t>
      </w:r>
      <w:r>
        <w:rPr>
          <w:spacing w:val="-8"/>
          <w:sz w:val="24"/>
        </w:rPr>
        <w:t xml:space="preserve"> </w:t>
      </w:r>
      <w:r>
        <w:rPr>
          <w:sz w:val="24"/>
        </w:rPr>
        <w:t>and</w:t>
      </w:r>
      <w:r>
        <w:rPr>
          <w:spacing w:val="-8"/>
          <w:sz w:val="24"/>
        </w:rPr>
        <w:t xml:space="preserve"> </w:t>
      </w:r>
      <w:r>
        <w:rPr>
          <w:sz w:val="24"/>
        </w:rPr>
        <w:t>trip</w:t>
      </w:r>
      <w:r>
        <w:rPr>
          <w:spacing w:val="-8"/>
          <w:sz w:val="24"/>
        </w:rPr>
        <w:t xml:space="preserve"> </w:t>
      </w:r>
      <w:r>
        <w:rPr>
          <w:sz w:val="24"/>
        </w:rPr>
        <w:t>characteristic</w:t>
      </w:r>
      <w:r>
        <w:rPr>
          <w:spacing w:val="-9"/>
          <w:sz w:val="24"/>
        </w:rPr>
        <w:t xml:space="preserve"> </w:t>
      </w:r>
      <w:r>
        <w:rPr>
          <w:sz w:val="24"/>
        </w:rPr>
        <w:t>shall</w:t>
      </w:r>
      <w:r>
        <w:rPr>
          <w:spacing w:val="-8"/>
          <w:sz w:val="24"/>
        </w:rPr>
        <w:t xml:space="preserve"> </w:t>
      </w:r>
      <w:r>
        <w:rPr>
          <w:sz w:val="24"/>
        </w:rPr>
        <w:t>be</w:t>
      </w:r>
      <w:r>
        <w:rPr>
          <w:spacing w:val="-8"/>
          <w:sz w:val="24"/>
        </w:rPr>
        <w:t xml:space="preserve"> </w:t>
      </w:r>
      <w:r>
        <w:rPr>
          <w:sz w:val="24"/>
        </w:rPr>
        <w:t>as</w:t>
      </w:r>
      <w:r>
        <w:rPr>
          <w:spacing w:val="-8"/>
          <w:sz w:val="24"/>
        </w:rPr>
        <w:t xml:space="preserve"> </w:t>
      </w:r>
      <w:r>
        <w:rPr>
          <w:sz w:val="24"/>
        </w:rPr>
        <w:t>specified</w:t>
      </w:r>
      <w:r>
        <w:rPr>
          <w:spacing w:val="-8"/>
          <w:sz w:val="24"/>
        </w:rPr>
        <w:t xml:space="preserve"> </w:t>
      </w:r>
      <w:r>
        <w:rPr>
          <w:sz w:val="24"/>
        </w:rPr>
        <w:t>and</w:t>
      </w:r>
      <w:r>
        <w:rPr>
          <w:spacing w:val="-7"/>
          <w:sz w:val="24"/>
        </w:rPr>
        <w:t xml:space="preserve"> </w:t>
      </w:r>
      <w:r>
        <w:rPr>
          <w:sz w:val="24"/>
        </w:rPr>
        <w:t>within</w:t>
      </w:r>
      <w:r>
        <w:rPr>
          <w:spacing w:val="-8"/>
          <w:sz w:val="24"/>
        </w:rPr>
        <w:t xml:space="preserve"> </w:t>
      </w:r>
      <w:r>
        <w:rPr>
          <w:sz w:val="24"/>
        </w:rPr>
        <w:t>manufacturer’s published tolerances.</w:t>
      </w:r>
    </w:p>
    <w:p w14:paraId="124C2497" w14:textId="77777777" w:rsidR="00792E75" w:rsidRDefault="00577A70">
      <w:pPr>
        <w:pStyle w:val="ListParagraph"/>
        <w:numPr>
          <w:ilvl w:val="1"/>
          <w:numId w:val="3"/>
        </w:numPr>
        <w:tabs>
          <w:tab w:val="left" w:pos="1300"/>
        </w:tabs>
        <w:ind w:right="209" w:hanging="618"/>
        <w:jc w:val="left"/>
        <w:rPr>
          <w:sz w:val="24"/>
        </w:rPr>
      </w:pPr>
      <w:r>
        <w:rPr>
          <w:sz w:val="24"/>
        </w:rPr>
        <w:t>Minimum pickup voltage of the shunt trip and close coils shall conform to the manufacturer’s</w:t>
      </w:r>
      <w:r>
        <w:rPr>
          <w:spacing w:val="-6"/>
          <w:sz w:val="24"/>
        </w:rPr>
        <w:t xml:space="preserve"> </w:t>
      </w:r>
      <w:r>
        <w:rPr>
          <w:sz w:val="24"/>
        </w:rPr>
        <w:t>published</w:t>
      </w:r>
      <w:r>
        <w:rPr>
          <w:spacing w:val="-6"/>
          <w:sz w:val="24"/>
        </w:rPr>
        <w:t xml:space="preserve"> </w:t>
      </w:r>
      <w:r>
        <w:rPr>
          <w:sz w:val="24"/>
        </w:rPr>
        <w:t>data.</w:t>
      </w:r>
      <w:r>
        <w:rPr>
          <w:spacing w:val="-6"/>
          <w:sz w:val="24"/>
        </w:rPr>
        <w:t xml:space="preserve"> </w:t>
      </w:r>
      <w:r>
        <w:rPr>
          <w:sz w:val="24"/>
        </w:rPr>
        <w:t>In</w:t>
      </w:r>
      <w:r>
        <w:rPr>
          <w:spacing w:val="-8"/>
          <w:sz w:val="24"/>
        </w:rPr>
        <w:t xml:space="preserve"> </w:t>
      </w:r>
      <w:r>
        <w:rPr>
          <w:sz w:val="24"/>
        </w:rPr>
        <w:t>the</w:t>
      </w:r>
      <w:r>
        <w:rPr>
          <w:spacing w:val="-8"/>
          <w:sz w:val="24"/>
        </w:rPr>
        <w:t xml:space="preserve"> </w:t>
      </w:r>
      <w:r>
        <w:rPr>
          <w:sz w:val="24"/>
        </w:rPr>
        <w:t>absence</w:t>
      </w:r>
      <w:r>
        <w:rPr>
          <w:spacing w:val="-8"/>
          <w:sz w:val="24"/>
        </w:rPr>
        <w:t xml:space="preserve"> </w:t>
      </w:r>
      <w:r>
        <w:rPr>
          <w:sz w:val="24"/>
        </w:rPr>
        <w:t>of</w:t>
      </w:r>
      <w:r>
        <w:rPr>
          <w:spacing w:val="-8"/>
          <w:sz w:val="24"/>
        </w:rPr>
        <w:t xml:space="preserve"> </w:t>
      </w:r>
      <w:r>
        <w:rPr>
          <w:sz w:val="24"/>
        </w:rPr>
        <w:t>the</w:t>
      </w:r>
      <w:r>
        <w:rPr>
          <w:spacing w:val="-8"/>
          <w:sz w:val="24"/>
        </w:rPr>
        <w:t xml:space="preserve"> </w:t>
      </w:r>
      <w:r>
        <w:rPr>
          <w:sz w:val="24"/>
        </w:rPr>
        <w:t>manufacturer’s</w:t>
      </w:r>
      <w:r>
        <w:rPr>
          <w:spacing w:val="-7"/>
          <w:sz w:val="24"/>
        </w:rPr>
        <w:t xml:space="preserve"> </w:t>
      </w:r>
      <w:r>
        <w:rPr>
          <w:sz w:val="24"/>
        </w:rPr>
        <w:t>published</w:t>
      </w:r>
      <w:r>
        <w:rPr>
          <w:spacing w:val="-7"/>
          <w:sz w:val="24"/>
        </w:rPr>
        <w:t xml:space="preserve"> </w:t>
      </w:r>
      <w:r>
        <w:rPr>
          <w:sz w:val="24"/>
        </w:rPr>
        <w:t>data,</w:t>
      </w:r>
      <w:r>
        <w:rPr>
          <w:spacing w:val="-7"/>
          <w:sz w:val="24"/>
        </w:rPr>
        <w:t xml:space="preserve"> </w:t>
      </w:r>
      <w:r>
        <w:rPr>
          <w:sz w:val="24"/>
        </w:rPr>
        <w:t>refer</w:t>
      </w:r>
      <w:r>
        <w:rPr>
          <w:spacing w:val="-9"/>
          <w:sz w:val="24"/>
        </w:rPr>
        <w:t xml:space="preserve"> </w:t>
      </w:r>
      <w:r>
        <w:rPr>
          <w:sz w:val="24"/>
        </w:rPr>
        <w:t>to Table 100.20.</w:t>
      </w:r>
    </w:p>
    <w:p w14:paraId="124C2498" w14:textId="77777777" w:rsidR="00792E75" w:rsidRDefault="00577A70">
      <w:pPr>
        <w:pStyle w:val="ListParagraph"/>
        <w:numPr>
          <w:ilvl w:val="1"/>
          <w:numId w:val="3"/>
        </w:numPr>
        <w:tabs>
          <w:tab w:val="left" w:pos="1300"/>
        </w:tabs>
        <w:ind w:hanging="618"/>
        <w:jc w:val="left"/>
        <w:rPr>
          <w:sz w:val="24"/>
        </w:rPr>
      </w:pPr>
      <w:r>
        <w:rPr>
          <w:sz w:val="24"/>
        </w:rPr>
        <w:t>Auxiliary</w:t>
      </w:r>
      <w:r>
        <w:rPr>
          <w:spacing w:val="-7"/>
          <w:sz w:val="24"/>
        </w:rPr>
        <w:t xml:space="preserve"> </w:t>
      </w:r>
      <w:r>
        <w:rPr>
          <w:sz w:val="24"/>
        </w:rPr>
        <w:t>features</w:t>
      </w:r>
      <w:r>
        <w:rPr>
          <w:spacing w:val="-5"/>
          <w:sz w:val="24"/>
        </w:rPr>
        <w:t xml:space="preserve"> </w:t>
      </w:r>
      <w:r>
        <w:rPr>
          <w:sz w:val="24"/>
        </w:rPr>
        <w:t>shall</w:t>
      </w:r>
      <w:r>
        <w:rPr>
          <w:spacing w:val="-4"/>
          <w:sz w:val="24"/>
        </w:rPr>
        <w:t xml:space="preserve"> </w:t>
      </w:r>
      <w:r>
        <w:rPr>
          <w:sz w:val="24"/>
        </w:rPr>
        <w:t>operate</w:t>
      </w:r>
      <w:r>
        <w:rPr>
          <w:spacing w:val="-5"/>
          <w:sz w:val="24"/>
        </w:rPr>
        <w:t xml:space="preserve"> </w:t>
      </w:r>
      <w:r>
        <w:rPr>
          <w:sz w:val="24"/>
        </w:rPr>
        <w:t>in</w:t>
      </w:r>
      <w:r>
        <w:rPr>
          <w:spacing w:val="-4"/>
          <w:sz w:val="24"/>
        </w:rPr>
        <w:t xml:space="preserve"> </w:t>
      </w:r>
      <w:r>
        <w:rPr>
          <w:sz w:val="24"/>
        </w:rPr>
        <w:t>accordance</w:t>
      </w:r>
      <w:r>
        <w:rPr>
          <w:spacing w:val="-5"/>
          <w:sz w:val="24"/>
        </w:rPr>
        <w:t xml:space="preserve"> </w:t>
      </w:r>
      <w:r>
        <w:rPr>
          <w:sz w:val="24"/>
        </w:rPr>
        <w:t>with</w:t>
      </w:r>
      <w:r>
        <w:rPr>
          <w:spacing w:val="-4"/>
          <w:sz w:val="24"/>
        </w:rPr>
        <w:t xml:space="preserve"> </w:t>
      </w:r>
      <w:r>
        <w:rPr>
          <w:sz w:val="24"/>
        </w:rPr>
        <w:t>manufacturer’s</w:t>
      </w:r>
      <w:r>
        <w:rPr>
          <w:spacing w:val="-5"/>
          <w:sz w:val="24"/>
        </w:rPr>
        <w:t xml:space="preserve"> </w:t>
      </w:r>
      <w:r>
        <w:rPr>
          <w:sz w:val="24"/>
        </w:rPr>
        <w:t>published</w:t>
      </w:r>
      <w:r>
        <w:rPr>
          <w:spacing w:val="-4"/>
          <w:sz w:val="24"/>
        </w:rPr>
        <w:t xml:space="preserve"> </w:t>
      </w:r>
      <w:r>
        <w:rPr>
          <w:spacing w:val="-2"/>
          <w:sz w:val="24"/>
        </w:rPr>
        <w:t>data.</w:t>
      </w:r>
    </w:p>
    <w:p w14:paraId="124C2499" w14:textId="77777777" w:rsidR="00792E75" w:rsidRDefault="00577A70">
      <w:pPr>
        <w:pStyle w:val="ListParagraph"/>
        <w:numPr>
          <w:ilvl w:val="1"/>
          <w:numId w:val="3"/>
        </w:numPr>
        <w:tabs>
          <w:tab w:val="left" w:pos="1300"/>
        </w:tabs>
        <w:ind w:hanging="618"/>
        <w:jc w:val="left"/>
        <w:rPr>
          <w:sz w:val="24"/>
        </w:rPr>
      </w:pPr>
      <w:r>
        <w:rPr>
          <w:sz w:val="24"/>
        </w:rPr>
        <w:t>The</w:t>
      </w:r>
      <w:r>
        <w:rPr>
          <w:spacing w:val="-6"/>
          <w:sz w:val="24"/>
        </w:rPr>
        <w:t xml:space="preserve"> </w:t>
      </w:r>
      <w:r>
        <w:rPr>
          <w:sz w:val="24"/>
        </w:rPr>
        <w:t>charging</w:t>
      </w:r>
      <w:r>
        <w:rPr>
          <w:spacing w:val="-4"/>
          <w:sz w:val="24"/>
        </w:rPr>
        <w:t xml:space="preserve"> </w:t>
      </w:r>
      <w:r>
        <w:rPr>
          <w:sz w:val="24"/>
        </w:rPr>
        <w:t>mechanism</w:t>
      </w:r>
      <w:r>
        <w:rPr>
          <w:spacing w:val="-1"/>
          <w:sz w:val="24"/>
        </w:rPr>
        <w:t xml:space="preserve"> </w:t>
      </w:r>
      <w:r>
        <w:rPr>
          <w:sz w:val="24"/>
        </w:rPr>
        <w:t>shall</w:t>
      </w:r>
      <w:r>
        <w:rPr>
          <w:spacing w:val="-4"/>
          <w:sz w:val="24"/>
        </w:rPr>
        <w:t xml:space="preserve"> </w:t>
      </w:r>
      <w:r>
        <w:rPr>
          <w:sz w:val="24"/>
        </w:rPr>
        <w:t>operate</w:t>
      </w:r>
      <w:r>
        <w:rPr>
          <w:spacing w:val="-4"/>
          <w:sz w:val="24"/>
        </w:rPr>
        <w:t xml:space="preserve"> </w:t>
      </w:r>
      <w:r>
        <w:rPr>
          <w:sz w:val="24"/>
        </w:rPr>
        <w:t>in</w:t>
      </w:r>
      <w:r>
        <w:rPr>
          <w:spacing w:val="-5"/>
          <w:sz w:val="24"/>
        </w:rPr>
        <w:t xml:space="preserve"> </w:t>
      </w:r>
      <w:r>
        <w:rPr>
          <w:sz w:val="24"/>
        </w:rPr>
        <w:t>accordance</w:t>
      </w:r>
      <w:r>
        <w:rPr>
          <w:spacing w:val="-4"/>
          <w:sz w:val="24"/>
        </w:rPr>
        <w:t xml:space="preserve"> </w:t>
      </w:r>
      <w:r>
        <w:rPr>
          <w:sz w:val="24"/>
        </w:rPr>
        <w:t>with</w:t>
      </w:r>
      <w:r>
        <w:rPr>
          <w:spacing w:val="-4"/>
          <w:sz w:val="24"/>
        </w:rPr>
        <w:t xml:space="preserve"> </w:t>
      </w:r>
      <w:r>
        <w:rPr>
          <w:sz w:val="24"/>
        </w:rPr>
        <w:t>manufacturer’s</w:t>
      </w:r>
      <w:r>
        <w:rPr>
          <w:spacing w:val="-4"/>
          <w:sz w:val="24"/>
        </w:rPr>
        <w:t xml:space="preserve"> </w:t>
      </w:r>
      <w:r>
        <w:rPr>
          <w:sz w:val="24"/>
        </w:rPr>
        <w:t>published</w:t>
      </w:r>
      <w:r>
        <w:rPr>
          <w:spacing w:val="-3"/>
          <w:sz w:val="24"/>
        </w:rPr>
        <w:t xml:space="preserve"> </w:t>
      </w:r>
      <w:r>
        <w:rPr>
          <w:spacing w:val="-2"/>
          <w:sz w:val="24"/>
        </w:rPr>
        <w:t>data.</w:t>
      </w:r>
    </w:p>
    <w:sectPr w:rsidR="00792E75">
      <w:pgSz w:w="12240" w:h="15840"/>
      <w:pgMar w:top="1200" w:right="1020" w:bottom="1580" w:left="960" w:header="734" w:footer="13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4C24A0" w14:textId="77777777" w:rsidR="00577A70" w:rsidRDefault="00577A70">
      <w:r>
        <w:separator/>
      </w:r>
    </w:p>
  </w:endnote>
  <w:endnote w:type="continuationSeparator" w:id="0">
    <w:p w14:paraId="124C24A2" w14:textId="77777777" w:rsidR="00577A70" w:rsidRDefault="00577A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4C249B" w14:textId="77777777" w:rsidR="00792E75" w:rsidRDefault="00577A70">
    <w:pPr>
      <w:pStyle w:val="BodyText"/>
      <w:spacing w:before="0" w:line="14" w:lineRule="auto"/>
      <w:ind w:left="0" w:firstLine="0"/>
      <w:rPr>
        <w:sz w:val="20"/>
      </w:rPr>
    </w:pPr>
    <w:r>
      <w:rPr>
        <w:noProof/>
      </w:rPr>
      <w:drawing>
        <wp:anchor distT="0" distB="0" distL="0" distR="0" simplePos="0" relativeHeight="487533056" behindDoc="1" locked="0" layoutInCell="1" allowOverlap="1" wp14:anchorId="124C24A0" wp14:editId="124C24A1">
          <wp:simplePos x="0" y="0"/>
          <wp:positionH relativeFrom="page">
            <wp:posOffset>3524250</wp:posOffset>
          </wp:positionH>
          <wp:positionV relativeFrom="page">
            <wp:posOffset>9051797</wp:posOffset>
          </wp:positionV>
          <wp:extent cx="739901" cy="227837"/>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739901" cy="227837"/>
                  </a:xfrm>
                  <a:prstGeom prst="rect">
                    <a:avLst/>
                  </a:prstGeom>
                </pic:spPr>
              </pic:pic>
            </a:graphicData>
          </a:graphic>
        </wp:anchor>
      </w:drawing>
    </w:r>
    <w:r>
      <w:rPr>
        <w:noProof/>
      </w:rPr>
      <mc:AlternateContent>
        <mc:Choice Requires="wps">
          <w:drawing>
            <wp:anchor distT="0" distB="0" distL="0" distR="0" simplePos="0" relativeHeight="487533568" behindDoc="1" locked="0" layoutInCell="1" allowOverlap="1" wp14:anchorId="124C24A2" wp14:editId="124C24A3">
              <wp:simplePos x="0" y="0"/>
              <wp:positionH relativeFrom="page">
                <wp:posOffset>3250945</wp:posOffset>
              </wp:positionH>
              <wp:positionV relativeFrom="page">
                <wp:posOffset>9272862</wp:posOffset>
              </wp:positionV>
              <wp:extent cx="1271270" cy="3416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341630"/>
                      </a:xfrm>
                      <a:prstGeom prst="rect">
                        <a:avLst/>
                      </a:prstGeom>
                    </wps:spPr>
                    <wps:txbx>
                      <w:txbxContent>
                        <w:p w14:paraId="124C24A6" w14:textId="77777777" w:rsidR="00792E75" w:rsidRDefault="00577A70">
                          <w:pPr>
                            <w:pStyle w:val="BodyText"/>
                            <w:spacing w:before="10"/>
                            <w:ind w:left="6" w:firstLine="0"/>
                            <w:jc w:val="center"/>
                          </w:pPr>
                          <w:r>
                            <w:t>Page</w:t>
                          </w:r>
                          <w:r>
                            <w:rPr>
                              <w:spacing w:val="-4"/>
                            </w:rPr>
                            <w:t xml:space="preserve"> </w:t>
                          </w:r>
                          <w:r>
                            <w:rPr>
                              <w:spacing w:val="-5"/>
                            </w:rPr>
                            <w:fldChar w:fldCharType="begin"/>
                          </w:r>
                          <w:r>
                            <w:rPr>
                              <w:spacing w:val="-5"/>
                            </w:rPr>
                            <w:instrText xml:space="preserve"> PAGE </w:instrText>
                          </w:r>
                          <w:r>
                            <w:rPr>
                              <w:spacing w:val="-5"/>
                            </w:rPr>
                            <w:fldChar w:fldCharType="separate"/>
                          </w:r>
                          <w:r>
                            <w:rPr>
                              <w:spacing w:val="-5"/>
                            </w:rPr>
                            <w:t>71</w:t>
                          </w:r>
                          <w:r>
                            <w:rPr>
                              <w:spacing w:val="-5"/>
                            </w:rPr>
                            <w:fldChar w:fldCharType="end"/>
                          </w:r>
                        </w:p>
                        <w:p w14:paraId="124C24A7" w14:textId="77777777" w:rsidR="00792E75" w:rsidRDefault="00577A70">
                          <w:pPr>
                            <w:spacing w:before="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wps:txbx>
                    <wps:bodyPr wrap="square" lIns="0" tIns="0" rIns="0" bIns="0" rtlCol="0">
                      <a:noAutofit/>
                    </wps:bodyPr>
                  </wps:wsp>
                </a:graphicData>
              </a:graphic>
            </wp:anchor>
          </w:drawing>
        </mc:Choice>
        <mc:Fallback>
          <w:pict>
            <v:shapetype w14:anchorId="124C24A2" id="_x0000_t202" coordsize="21600,21600" o:spt="202" path="m,l,21600r21600,l21600,xe">
              <v:stroke joinstyle="miter"/>
              <v:path gradientshapeok="t" o:connecttype="rect"/>
            </v:shapetype>
            <v:shape id="Textbox 4" o:spid="_x0000_s1026" type="#_x0000_t202" style="position:absolute;margin-left:256pt;margin-top:730.15pt;width:100.1pt;height:26.9pt;z-index:-1578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" filled="f" stroked="f">
              <v:textbox inset="0,0,0,0">
                <w:txbxContent>
                  <w:p w14:paraId="124C24A6" w14:textId="77777777" w:rsidR="00792E75" w:rsidRDefault="00577A70">
                    <w:pPr>
                      <w:pStyle w:val="BodyText"/>
                      <w:spacing w:before="10"/>
                      <w:ind w:left="6" w:firstLine="0"/>
                      <w:jc w:val="center"/>
                    </w:pPr>
                    <w:r>
                      <w:t>Page</w:t>
                    </w:r>
                    <w:r>
                      <w:rPr>
                        <w:spacing w:val="-4"/>
                      </w:rPr>
                      <w:t xml:space="preserve"> </w:t>
                    </w:r>
                    <w:r>
                      <w:rPr>
                        <w:spacing w:val="-5"/>
                      </w:rPr>
                      <w:fldChar w:fldCharType="begin"/>
                    </w:r>
                    <w:r>
                      <w:rPr>
                        <w:spacing w:val="-5"/>
                      </w:rPr>
                      <w:instrText xml:space="preserve"> PAGE </w:instrText>
                    </w:r>
                    <w:r>
                      <w:rPr>
                        <w:spacing w:val="-5"/>
                      </w:rPr>
                      <w:fldChar w:fldCharType="separate"/>
                    </w:r>
                    <w:r>
                      <w:rPr>
                        <w:spacing w:val="-5"/>
                      </w:rPr>
                      <w:t>71</w:t>
                    </w:r>
                    <w:r>
                      <w:rPr>
                        <w:spacing w:val="-5"/>
                      </w:rPr>
                      <w:fldChar w:fldCharType="end"/>
                    </w:r>
                  </w:p>
                  <w:p w14:paraId="124C24A7" w14:textId="77777777" w:rsidR="00792E75" w:rsidRDefault="00577A70">
                    <w:pPr>
                      <w:spacing w:before="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4C249C" w14:textId="77777777" w:rsidR="00577A70" w:rsidRDefault="00577A70">
      <w:r>
        <w:separator/>
      </w:r>
    </w:p>
  </w:footnote>
  <w:footnote w:type="continuationSeparator" w:id="0">
    <w:p w14:paraId="124C249E" w14:textId="77777777" w:rsidR="00577A70" w:rsidRDefault="00577A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4C249A" w14:textId="770C8A38" w:rsidR="00792E75" w:rsidRDefault="00792E75">
    <w:pPr>
      <w:pStyle w:val="BodyText"/>
      <w:spacing w:before="0" w:line="14" w:lineRule="auto"/>
      <w:ind w:left="0"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1C78D0"/>
    <w:multiLevelType w:val="hybridMultilevel"/>
    <w:tmpl w:val="13C2799E"/>
    <w:lvl w:ilvl="0" w:tplc="17AC78E4">
      <w:start w:val="10"/>
      <w:numFmt w:val="decimal"/>
      <w:lvlText w:val="%1."/>
      <w:lvlJc w:val="left"/>
      <w:pPr>
        <w:ind w:left="1300" w:hanging="61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63AFC30">
      <w:numFmt w:val="bullet"/>
      <w:lvlText w:val="•"/>
      <w:lvlJc w:val="left"/>
      <w:pPr>
        <w:ind w:left="2196" w:hanging="618"/>
      </w:pPr>
      <w:rPr>
        <w:rFonts w:hint="default"/>
        <w:lang w:val="en-US" w:eastAsia="en-US" w:bidi="ar-SA"/>
      </w:rPr>
    </w:lvl>
    <w:lvl w:ilvl="2" w:tplc="6BF03ADA">
      <w:numFmt w:val="bullet"/>
      <w:lvlText w:val="•"/>
      <w:lvlJc w:val="left"/>
      <w:pPr>
        <w:ind w:left="3092" w:hanging="618"/>
      </w:pPr>
      <w:rPr>
        <w:rFonts w:hint="default"/>
        <w:lang w:val="en-US" w:eastAsia="en-US" w:bidi="ar-SA"/>
      </w:rPr>
    </w:lvl>
    <w:lvl w:ilvl="3" w:tplc="369681C4">
      <w:numFmt w:val="bullet"/>
      <w:lvlText w:val="•"/>
      <w:lvlJc w:val="left"/>
      <w:pPr>
        <w:ind w:left="3988" w:hanging="618"/>
      </w:pPr>
      <w:rPr>
        <w:rFonts w:hint="default"/>
        <w:lang w:val="en-US" w:eastAsia="en-US" w:bidi="ar-SA"/>
      </w:rPr>
    </w:lvl>
    <w:lvl w:ilvl="4" w:tplc="9F7C0724">
      <w:numFmt w:val="bullet"/>
      <w:lvlText w:val="•"/>
      <w:lvlJc w:val="left"/>
      <w:pPr>
        <w:ind w:left="4884" w:hanging="618"/>
      </w:pPr>
      <w:rPr>
        <w:rFonts w:hint="default"/>
        <w:lang w:val="en-US" w:eastAsia="en-US" w:bidi="ar-SA"/>
      </w:rPr>
    </w:lvl>
    <w:lvl w:ilvl="5" w:tplc="3FE46DBC">
      <w:numFmt w:val="bullet"/>
      <w:lvlText w:val="•"/>
      <w:lvlJc w:val="left"/>
      <w:pPr>
        <w:ind w:left="5780" w:hanging="618"/>
      </w:pPr>
      <w:rPr>
        <w:rFonts w:hint="default"/>
        <w:lang w:val="en-US" w:eastAsia="en-US" w:bidi="ar-SA"/>
      </w:rPr>
    </w:lvl>
    <w:lvl w:ilvl="6" w:tplc="4BB4A870">
      <w:numFmt w:val="bullet"/>
      <w:lvlText w:val="•"/>
      <w:lvlJc w:val="left"/>
      <w:pPr>
        <w:ind w:left="6676" w:hanging="618"/>
      </w:pPr>
      <w:rPr>
        <w:rFonts w:hint="default"/>
        <w:lang w:val="en-US" w:eastAsia="en-US" w:bidi="ar-SA"/>
      </w:rPr>
    </w:lvl>
    <w:lvl w:ilvl="7" w:tplc="61300DCA">
      <w:numFmt w:val="bullet"/>
      <w:lvlText w:val="•"/>
      <w:lvlJc w:val="left"/>
      <w:pPr>
        <w:ind w:left="7572" w:hanging="618"/>
      </w:pPr>
      <w:rPr>
        <w:rFonts w:hint="default"/>
        <w:lang w:val="en-US" w:eastAsia="en-US" w:bidi="ar-SA"/>
      </w:rPr>
    </w:lvl>
    <w:lvl w:ilvl="8" w:tplc="77DEEE5E">
      <w:numFmt w:val="bullet"/>
      <w:lvlText w:val="•"/>
      <w:lvlJc w:val="left"/>
      <w:pPr>
        <w:ind w:left="8468" w:hanging="618"/>
      </w:pPr>
      <w:rPr>
        <w:rFonts w:hint="default"/>
        <w:lang w:val="en-US" w:eastAsia="en-US" w:bidi="ar-SA"/>
      </w:rPr>
    </w:lvl>
  </w:abstractNum>
  <w:abstractNum w:abstractNumId="1" w15:restartNumberingAfterBreak="0">
    <w:nsid w:val="269676CB"/>
    <w:multiLevelType w:val="hybridMultilevel"/>
    <w:tmpl w:val="57E69BA2"/>
    <w:lvl w:ilvl="0" w:tplc="2B386D1C">
      <w:start w:val="1"/>
      <w:numFmt w:val="upperLetter"/>
      <w:lvlText w:val="%1."/>
      <w:lvlJc w:val="left"/>
      <w:pPr>
        <w:ind w:left="838" w:hanging="719"/>
        <w:jc w:val="left"/>
      </w:pPr>
      <w:rPr>
        <w:rFonts w:ascii="Times New Roman" w:eastAsia="Times New Roman" w:hAnsi="Times New Roman" w:cs="Times New Roman" w:hint="default"/>
        <w:b/>
        <w:bCs/>
        <w:i w:val="0"/>
        <w:iCs w:val="0"/>
        <w:spacing w:val="-1"/>
        <w:w w:val="98"/>
        <w:sz w:val="24"/>
        <w:szCs w:val="24"/>
        <w:lang w:val="en-US" w:eastAsia="en-US" w:bidi="ar-SA"/>
      </w:rPr>
    </w:lvl>
    <w:lvl w:ilvl="1" w:tplc="6422F948">
      <w:start w:val="1"/>
      <w:numFmt w:val="decimal"/>
      <w:lvlText w:val="%2."/>
      <w:lvlJc w:val="left"/>
      <w:pPr>
        <w:ind w:left="1300" w:hanging="49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D834D322">
      <w:start w:val="1"/>
      <w:numFmt w:val="decimal"/>
      <w:lvlText w:val="%3."/>
      <w:lvlJc w:val="left"/>
      <w:pPr>
        <w:ind w:left="2006" w:hanging="62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40A2DAB6">
      <w:numFmt w:val="bullet"/>
      <w:lvlText w:val="•"/>
      <w:lvlJc w:val="left"/>
      <w:pPr>
        <w:ind w:left="3032" w:hanging="628"/>
      </w:pPr>
      <w:rPr>
        <w:rFonts w:hint="default"/>
        <w:lang w:val="en-US" w:eastAsia="en-US" w:bidi="ar-SA"/>
      </w:rPr>
    </w:lvl>
    <w:lvl w:ilvl="4" w:tplc="098C9220">
      <w:numFmt w:val="bullet"/>
      <w:lvlText w:val="•"/>
      <w:lvlJc w:val="left"/>
      <w:pPr>
        <w:ind w:left="4065" w:hanging="628"/>
      </w:pPr>
      <w:rPr>
        <w:rFonts w:hint="default"/>
        <w:lang w:val="en-US" w:eastAsia="en-US" w:bidi="ar-SA"/>
      </w:rPr>
    </w:lvl>
    <w:lvl w:ilvl="5" w:tplc="72DA8AF4">
      <w:numFmt w:val="bullet"/>
      <w:lvlText w:val="•"/>
      <w:lvlJc w:val="left"/>
      <w:pPr>
        <w:ind w:left="5097" w:hanging="628"/>
      </w:pPr>
      <w:rPr>
        <w:rFonts w:hint="default"/>
        <w:lang w:val="en-US" w:eastAsia="en-US" w:bidi="ar-SA"/>
      </w:rPr>
    </w:lvl>
    <w:lvl w:ilvl="6" w:tplc="557E5946">
      <w:numFmt w:val="bullet"/>
      <w:lvlText w:val="•"/>
      <w:lvlJc w:val="left"/>
      <w:pPr>
        <w:ind w:left="6130" w:hanging="628"/>
      </w:pPr>
      <w:rPr>
        <w:rFonts w:hint="default"/>
        <w:lang w:val="en-US" w:eastAsia="en-US" w:bidi="ar-SA"/>
      </w:rPr>
    </w:lvl>
    <w:lvl w:ilvl="7" w:tplc="3F587512">
      <w:numFmt w:val="bullet"/>
      <w:lvlText w:val="•"/>
      <w:lvlJc w:val="left"/>
      <w:pPr>
        <w:ind w:left="7162" w:hanging="628"/>
      </w:pPr>
      <w:rPr>
        <w:rFonts w:hint="default"/>
        <w:lang w:val="en-US" w:eastAsia="en-US" w:bidi="ar-SA"/>
      </w:rPr>
    </w:lvl>
    <w:lvl w:ilvl="8" w:tplc="AFD29FA0">
      <w:numFmt w:val="bullet"/>
      <w:lvlText w:val="•"/>
      <w:lvlJc w:val="left"/>
      <w:pPr>
        <w:ind w:left="8195" w:hanging="628"/>
      </w:pPr>
      <w:rPr>
        <w:rFonts w:hint="default"/>
        <w:lang w:val="en-US" w:eastAsia="en-US" w:bidi="ar-SA"/>
      </w:rPr>
    </w:lvl>
  </w:abstractNum>
  <w:abstractNum w:abstractNumId="2" w15:restartNumberingAfterBreak="0">
    <w:nsid w:val="37D80A9A"/>
    <w:multiLevelType w:val="hybridMultilevel"/>
    <w:tmpl w:val="D07CE294"/>
    <w:lvl w:ilvl="0" w:tplc="CDE20E64">
      <w:start w:val="5"/>
      <w:numFmt w:val="decimal"/>
      <w:lvlText w:val="%1."/>
      <w:lvlJc w:val="left"/>
      <w:pPr>
        <w:ind w:left="1300" w:hanging="49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D3A92A6">
      <w:numFmt w:val="bullet"/>
      <w:lvlText w:val="•"/>
      <w:lvlJc w:val="left"/>
      <w:pPr>
        <w:ind w:left="2196" w:hanging="498"/>
      </w:pPr>
      <w:rPr>
        <w:rFonts w:hint="default"/>
        <w:lang w:val="en-US" w:eastAsia="en-US" w:bidi="ar-SA"/>
      </w:rPr>
    </w:lvl>
    <w:lvl w:ilvl="2" w:tplc="6A84B5DE">
      <w:numFmt w:val="bullet"/>
      <w:lvlText w:val="•"/>
      <w:lvlJc w:val="left"/>
      <w:pPr>
        <w:ind w:left="3092" w:hanging="498"/>
      </w:pPr>
      <w:rPr>
        <w:rFonts w:hint="default"/>
        <w:lang w:val="en-US" w:eastAsia="en-US" w:bidi="ar-SA"/>
      </w:rPr>
    </w:lvl>
    <w:lvl w:ilvl="3" w:tplc="ADB80CD4">
      <w:numFmt w:val="bullet"/>
      <w:lvlText w:val="•"/>
      <w:lvlJc w:val="left"/>
      <w:pPr>
        <w:ind w:left="3988" w:hanging="498"/>
      </w:pPr>
      <w:rPr>
        <w:rFonts w:hint="default"/>
        <w:lang w:val="en-US" w:eastAsia="en-US" w:bidi="ar-SA"/>
      </w:rPr>
    </w:lvl>
    <w:lvl w:ilvl="4" w:tplc="A4E209C0">
      <w:numFmt w:val="bullet"/>
      <w:lvlText w:val="•"/>
      <w:lvlJc w:val="left"/>
      <w:pPr>
        <w:ind w:left="4884" w:hanging="498"/>
      </w:pPr>
      <w:rPr>
        <w:rFonts w:hint="default"/>
        <w:lang w:val="en-US" w:eastAsia="en-US" w:bidi="ar-SA"/>
      </w:rPr>
    </w:lvl>
    <w:lvl w:ilvl="5" w:tplc="52F624A8">
      <w:numFmt w:val="bullet"/>
      <w:lvlText w:val="•"/>
      <w:lvlJc w:val="left"/>
      <w:pPr>
        <w:ind w:left="5780" w:hanging="498"/>
      </w:pPr>
      <w:rPr>
        <w:rFonts w:hint="default"/>
        <w:lang w:val="en-US" w:eastAsia="en-US" w:bidi="ar-SA"/>
      </w:rPr>
    </w:lvl>
    <w:lvl w:ilvl="6" w:tplc="8C8EAEF6">
      <w:numFmt w:val="bullet"/>
      <w:lvlText w:val="•"/>
      <w:lvlJc w:val="left"/>
      <w:pPr>
        <w:ind w:left="6676" w:hanging="498"/>
      </w:pPr>
      <w:rPr>
        <w:rFonts w:hint="default"/>
        <w:lang w:val="en-US" w:eastAsia="en-US" w:bidi="ar-SA"/>
      </w:rPr>
    </w:lvl>
    <w:lvl w:ilvl="7" w:tplc="8DC65B46">
      <w:numFmt w:val="bullet"/>
      <w:lvlText w:val="•"/>
      <w:lvlJc w:val="left"/>
      <w:pPr>
        <w:ind w:left="7572" w:hanging="498"/>
      </w:pPr>
      <w:rPr>
        <w:rFonts w:hint="default"/>
        <w:lang w:val="en-US" w:eastAsia="en-US" w:bidi="ar-SA"/>
      </w:rPr>
    </w:lvl>
    <w:lvl w:ilvl="8" w:tplc="E2686EEA">
      <w:numFmt w:val="bullet"/>
      <w:lvlText w:val="•"/>
      <w:lvlJc w:val="left"/>
      <w:pPr>
        <w:ind w:left="8468" w:hanging="498"/>
      </w:pPr>
      <w:rPr>
        <w:rFonts w:hint="default"/>
        <w:lang w:val="en-US" w:eastAsia="en-US" w:bidi="ar-SA"/>
      </w:rPr>
    </w:lvl>
  </w:abstractNum>
  <w:num w:numId="1" w16cid:durableId="586889451">
    <w:abstractNumId w:val="0"/>
  </w:num>
  <w:num w:numId="2" w16cid:durableId="1401515409">
    <w:abstractNumId w:val="2"/>
  </w:num>
  <w:num w:numId="3" w16cid:durableId="12860784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792E75"/>
    <w:rsid w:val="00577A70"/>
    <w:rsid w:val="00792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C2462"/>
  <w15:docId w15:val="{57F45569-22F5-4313-B70E-953A8A9A4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7"/>
      <w:ind w:left="120"/>
      <w:outlineLvl w:val="0"/>
    </w:pPr>
    <w:rPr>
      <w:b/>
      <w:bCs/>
      <w:sz w:val="28"/>
      <w:szCs w:val="28"/>
    </w:rPr>
  </w:style>
  <w:style w:type="paragraph" w:styleId="Heading2">
    <w:name w:val="heading 2"/>
    <w:basedOn w:val="Normal"/>
    <w:uiPriority w:val="9"/>
    <w:unhideWhenUsed/>
    <w:qFormat/>
    <w:pPr>
      <w:spacing w:before="113"/>
      <w:ind w:left="838" w:hanging="718"/>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0"/>
      <w:ind w:left="1300" w:hanging="498"/>
    </w:pPr>
    <w:rPr>
      <w:sz w:val="24"/>
      <w:szCs w:val="24"/>
    </w:rPr>
  </w:style>
  <w:style w:type="paragraph" w:styleId="ListParagraph">
    <w:name w:val="List Paragraph"/>
    <w:basedOn w:val="Normal"/>
    <w:uiPriority w:val="1"/>
    <w:qFormat/>
    <w:pPr>
      <w:spacing w:before="240"/>
      <w:ind w:left="1300" w:hanging="49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77A70"/>
    <w:pPr>
      <w:tabs>
        <w:tab w:val="center" w:pos="4680"/>
        <w:tab w:val="right" w:pos="9360"/>
      </w:tabs>
    </w:pPr>
  </w:style>
  <w:style w:type="character" w:customStyle="1" w:styleId="HeaderChar">
    <w:name w:val="Header Char"/>
    <w:basedOn w:val="DefaultParagraphFont"/>
    <w:link w:val="Header"/>
    <w:uiPriority w:val="99"/>
    <w:rsid w:val="00577A70"/>
    <w:rPr>
      <w:rFonts w:ascii="Times New Roman" w:eastAsia="Times New Roman" w:hAnsi="Times New Roman" w:cs="Times New Roman"/>
    </w:rPr>
  </w:style>
  <w:style w:type="paragraph" w:styleId="Footer">
    <w:name w:val="footer"/>
    <w:basedOn w:val="Normal"/>
    <w:link w:val="FooterChar"/>
    <w:uiPriority w:val="99"/>
    <w:unhideWhenUsed/>
    <w:rsid w:val="00577A70"/>
    <w:pPr>
      <w:tabs>
        <w:tab w:val="center" w:pos="4680"/>
        <w:tab w:val="right" w:pos="9360"/>
      </w:tabs>
    </w:pPr>
  </w:style>
  <w:style w:type="character" w:customStyle="1" w:styleId="FooterChar">
    <w:name w:val="Footer Char"/>
    <w:basedOn w:val="DefaultParagraphFont"/>
    <w:link w:val="Footer"/>
    <w:uiPriority w:val="99"/>
    <w:rsid w:val="00577A7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EBE2D3B072254EA1EF7A5E34BA8262" ma:contentTypeVersion="18" ma:contentTypeDescription="Create a new document." ma:contentTypeScope="" ma:versionID="442eb02ea2b980ec68eb53d8de7e0e52">
  <xsd:schema xmlns:xsd="http://www.w3.org/2001/XMLSchema" xmlns:xs="http://www.w3.org/2001/XMLSchema" xmlns:p="http://schemas.microsoft.com/office/2006/metadata/properties" xmlns:ns2="719d0d50-b227-487f-a0a4-46a838d854ee" xmlns:ns3="4b664e92-eb71-49b4-aae7-2b219be1d91d" targetNamespace="http://schemas.microsoft.com/office/2006/metadata/properties" ma:root="true" ma:fieldsID="6337ba79a2c0f1ba155ac32cbe2f582c" ns2:_="" ns3:_="">
    <xsd:import namespace="719d0d50-b227-487f-a0a4-46a838d854ee"/>
    <xsd:import namespace="4b664e92-eb71-49b4-aae7-2b219be1d91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9d0d50-b227-487f-a0a4-46a838d854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b0fc82e-7ded-4240-b1d5-7d160208779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664e92-eb71-49b4-aae7-2b219be1d91d"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de141c3-ba88-4371-99e9-c5c7374b3a7c}" ma:internalName="TaxCatchAll" ma:showField="CatchAllData" ma:web="4b664e92-eb71-49b4-aae7-2b219be1d91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CC3E91-0713-4C34-85A8-5145C2BAD3A5}"/>
</file>

<file path=customXml/itemProps2.xml><?xml version="1.0" encoding="utf-8"?>
<ds:datastoreItem xmlns:ds="http://schemas.openxmlformats.org/officeDocument/2006/customXml" ds:itemID="{571C391B-E4BF-4958-AB33-0B1CF4ABEBCF}"/>
</file>

<file path=docProps/app.xml><?xml version="1.0" encoding="utf-8"?>
<Properties xmlns="http://schemas.openxmlformats.org/officeDocument/2006/extended-properties" xmlns:vt="http://schemas.openxmlformats.org/officeDocument/2006/docPropsVTypes">
  <Template>Normal</Template>
  <TotalTime>3</TotalTime>
  <Pages>3</Pages>
  <Words>901</Words>
  <Characters>5141</Characters>
  <Application>Microsoft Office Word</Application>
  <DocSecurity>4</DocSecurity>
  <Lines>42</Lines>
  <Paragraphs>12</Paragraphs>
  <ScaleCrop>false</ScaleCrop>
  <Company/>
  <LinksUpToDate>false</LinksUpToDate>
  <CharactersWithSpaces>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ANSI NETA ATS-2021 FINAL</dc:title>
  <dc:creator>Annelise.silivongxay</dc:creator>
  <cp:lastModifiedBy>Annelise Silivongxay</cp:lastModifiedBy>
  <cp:revision>2</cp:revision>
  <dcterms:created xsi:type="dcterms:W3CDTF">2024-04-16T20:52:00Z</dcterms:created>
  <dcterms:modified xsi:type="dcterms:W3CDTF">2024-04-16T20:52:00Z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2024-04-16T00:00:00Z</vt:filetime>
  </property>
  <property fmtid="{D5CDD505-2E9C-101B-9397-08002B2CF9AE}" pid="3" name="Creator">
    <vt:lpwstr>PScript5.dll Version 5.2.2</vt:lpwstr>
  </property>
  <property fmtid="{D5CDD505-2E9C-101B-9397-08002B2CF9AE}" pid="4" name="LastSaved">
    <vt:filetime>2024-04-16T00:00:00Z</vt:filetime>
  </property>
  <property fmtid="{D5CDD505-2E9C-101B-9397-08002B2CF9AE}" pid="5" name="Producer">
    <vt:lpwstr>Acrobat Distiller 24.0 (Windows)</vt:lpwstr>
  </property>
</Properties>
</file>