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0"/>
      </w:pPr>
    </w:p>
    <w:p>
      <w:pPr>
        <w:spacing w:after="80"/>
        <w:jc w:val="center"/>
      </w:pPr>
      <w:r>
        <w:rPr>
          <w:b/>
          <w:i w:val="0"/>
          <w:color w:val="0B1F3A"/>
          <w:sz w:val="60"/>
        </w:rPr>
        <w:t>Infinity Sports Park</w:t>
      </w:r>
    </w:p>
    <w:p>
      <w:pPr>
        <w:spacing w:after="360"/>
        <w:jc w:val="center"/>
      </w:pPr>
      <w:r>
        <w:rPr>
          <w:b/>
          <w:i w:val="0"/>
          <w:color w:val="1E63A8"/>
          <w:sz w:val="32"/>
        </w:rPr>
        <w:t>Step-by-Step AWS Deployment Guide</w:t>
      </w:r>
    </w:p>
    <w:p>
      <w:pPr>
        <w:spacing w:after="720"/>
        <w:jc w:val="center"/>
      </w:pPr>
      <w:r>
        <w:rPr>
          <w:b w:val="0"/>
          <w:i/>
          <w:color w:val="555555"/>
          <w:sz w:val="24"/>
        </w:rPr>
        <w:t>Written for a first-time deployer — every screen, click, and command.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0B1F3A"/>
          </w:tcPr>
          <w:p>
            <w:r/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768"/>
            <w:shd w:val="clear" w:fill="0B1F3A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Website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Infinity Sports Park booking platform (Next.js / Node.js)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Domain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infinitysportspark.com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Hosting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Amazon Lightsail (server) + SES (email) + SNS (SMS)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Database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SQLite on the server disk (no separate DB bill)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Approx. cost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~$5–6 / month at low traffic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You need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A card for AWS signup, your domain registrar login, ~2 hours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Version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2.0 (detailed) — July 2026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160"/>
      </w:pPr>
      <w:r>
        <w:rPr>
          <w:b/>
          <w:i w:val="0"/>
          <w:color w:val="0B1F3A"/>
          <w:sz w:val="32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here and choose “Update Field” to build the contents.</w:t>
        <w:fldChar w:fldCharType="end"/>
      </w:r>
    </w:p>
    <w:p>
      <w:r>
        <w:br w:type="page"/>
      </w:r>
    </w:p>
    <w:p>
      <w:pPr>
        <w:pStyle w:val="Heading1"/>
      </w:pPr>
      <w:r>
        <w:t>0. How to use this guide</w:t>
      </w:r>
    </w:p>
    <w:p>
      <w:pPr>
        <w:pStyle w:val="ListBullet"/>
        <w:spacing w:after="60"/>
      </w:pPr>
      <w:r>
        <w:t>Follow the parts in order. Each numbered step is one action.</w:t>
      </w:r>
    </w:p>
    <w:p>
      <w:pPr>
        <w:pStyle w:val="ListBullet"/>
        <w:spacing w:after="60"/>
      </w:pPr>
      <w:r>
        <w:t>Grey boxes are commands — type or paste them exactly, then press Enter.</w:t>
      </w:r>
    </w:p>
    <w:p>
      <w:pPr>
        <w:spacing w:after="120"/>
      </w:pPr>
      <w:r>
        <w:rPr>
          <w:b w:val="0"/>
          <w:i w:val="0"/>
          <w:sz w:val="22"/>
        </w:rPr>
        <w:t>Blue “On screen” boxes tell you what you should be seeing, so you know you’re in the right place.</w:t>
      </w:r>
    </w:p>
    <w:p>
      <w:pPr>
        <w:spacing w:after="160"/>
        <w:shd w:val="clear" w:color="auto" w:fill="FDECEA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b/>
          <w:sz w:val="21"/>
        </w:rPr>
        <w:t xml:space="preserve">IMPORTANT: </w:t>
      </w:r>
      <w:r>
        <w:rPr>
          <w:sz w:val="21"/>
        </w:rPr>
        <w:t>“How do I build the JAR?” — there is no JAR. This is a Node.js website, not Java. “Building” it means running a few npm commands on the server (Part 8). No compiling of a .jar/.war file.</w:t>
      </w:r>
    </w:p>
    <w:p>
      <w:pPr>
        <w:spacing w:after="40"/>
      </w:pPr>
      <w:r>
        <w:rPr>
          <w:b w:val="0"/>
          <w:i w:val="0"/>
          <w:sz w:val="22"/>
        </w:rPr>
        <w:t>You will create accounts on two services:</w:t>
      </w:r>
    </w:p>
    <w:p>
      <w:pPr>
        <w:pStyle w:val="ListBullet"/>
        <w:spacing w:after="60"/>
      </w:pPr>
      <w:r>
        <w:t>Amazon Web Services (AWS) — hosts the site, sends email/SMS.</w:t>
      </w:r>
    </w:p>
    <w:p>
      <w:pPr>
        <w:pStyle w:val="ListBullet"/>
        <w:spacing w:after="60"/>
      </w:pPr>
      <w:r>
        <w:t>Resend is NOT used in the all-AWS setup; email goes through Amazon SES.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Part 1 · Create your AWS account</w:t>
      </w:r>
    </w:p>
    <w:p>
      <w:pPr>
        <w:pStyle w:val="ListNumber"/>
        <w:spacing w:after="60"/>
      </w:pPr>
      <w:r>
        <w:rPr>
          <w:b w:val="0"/>
        </w:rPr>
        <w:t xml:space="preserve">Open a web browser and go to </w:t>
      </w:r>
      <w:r>
        <w:rPr>
          <w:rFonts w:ascii="Consolas" w:hAnsi="Consolas"/>
          <w:b w:val="0"/>
          <w:sz w:val="20"/>
        </w:rPr>
        <w:t>https://aws.amazon.com</w:t>
      </w:r>
    </w:p>
    <w:p>
      <w:pPr>
        <w:pStyle w:val="ListNumber"/>
        <w:spacing w:after="60"/>
      </w:pPr>
      <w:r>
        <w:t>Click the orange “Create an AWS Account” button (top-right).</w:t>
      </w:r>
    </w:p>
    <w:p>
      <w:pPr>
        <w:pStyle w:val="ListNumber"/>
        <w:spacing w:after="60"/>
      </w:pPr>
      <w:r>
        <w:rPr>
          <w:b w:val="0"/>
        </w:rPr>
        <w:t xml:space="preserve">Enter your </w:t>
      </w:r>
      <w:r>
        <w:rPr>
          <w:b/>
        </w:rPr>
        <w:t>email address</w:t>
      </w:r>
      <w:r>
        <w:rPr>
          <w:b w:val="0"/>
        </w:rPr>
        <w:t xml:space="preserve"> and an </w:t>
      </w:r>
      <w:r>
        <w:rPr>
          <w:b/>
        </w:rPr>
        <w:t>AWS account name</w:t>
      </w:r>
      <w:r>
        <w:rPr>
          <w:b w:val="0"/>
        </w:rPr>
        <w:t xml:space="preserve"> (e.g. “Infinity Sports Park”), then click Verify email address.</w:t>
      </w:r>
    </w:p>
    <w:p>
      <w:pPr>
        <w:pStyle w:val="ListNumber"/>
        <w:spacing w:after="60"/>
      </w:pPr>
      <w:r>
        <w:t>Check your inbox for a verification code, type it in, and set a strong root password.</w:t>
      </w:r>
    </w:p>
    <w:p>
      <w:pPr>
        <w:pStyle w:val="ListNumber"/>
        <w:spacing w:after="60"/>
      </w:pPr>
      <w:r>
        <w:t>Choose account type Personal (or Business), and fill in your name, phone, and address.</w:t>
      </w:r>
    </w:p>
    <w:p>
      <w:pPr>
        <w:pStyle w:val="ListNumber"/>
        <w:spacing w:after="60"/>
      </w:pPr>
      <w:r>
        <w:rPr>
          <w:b w:val="0"/>
        </w:rPr>
        <w:t xml:space="preserve">Enter a </w:t>
      </w:r>
      <w:r>
        <w:rPr>
          <w:b/>
        </w:rPr>
        <w:t>credit/debit card</w:t>
      </w:r>
      <w:r>
        <w:rPr>
          <w:b w:val="0"/>
        </w:rPr>
        <w:t xml:space="preserve"> (required even on free tiers; you won’t be charged for the free allowances).</w:t>
      </w:r>
    </w:p>
    <w:p>
      <w:pPr>
        <w:pStyle w:val="ListNumber"/>
        <w:spacing w:after="60"/>
      </w:pPr>
      <w:r>
        <w:t>Verify your phone number (AWS sends a code by SMS or call).</w:t>
      </w:r>
    </w:p>
    <w:p>
      <w:pPr>
        <w:pStyle w:val="ListNumber"/>
        <w:spacing w:after="60"/>
      </w:pPr>
      <w:r>
        <w:t>Choose the Basic support plan (free).</w:t>
      </w:r>
    </w:p>
    <w:p>
      <w:pPr>
        <w:spacing w:after="120"/>
        <w:shd w:val="clear" w:color="auto" w:fill="EAF2FB"/>
        <w:pBdr>
          <w:top w:val="single" w:sz="6" w:space="6" w:color="BBD4EE"/>
          <w:left w:val="single" w:sz="6" w:space="6" w:color="BBD4EE"/>
          <w:bottom w:val="single" w:sz="6" w:space="6" w:color="BBD4EE"/>
          <w:right w:val="single" w:sz="6" w:space="6" w:color="BBD4EE"/>
        </w:pBdr>
      </w:pPr>
      <w:r>
        <w:rPr>
          <w:b/>
          <w:sz w:val="20"/>
        </w:rPr>
        <w:t xml:space="preserve">On screen: </w:t>
      </w:r>
      <w:r>
        <w:rPr>
          <w:sz w:val="20"/>
        </w:rPr>
        <w:t>A “Congratulations” page, then a button “Go to the AWS Management Console.”</w:t>
      </w:r>
    </w:p>
    <w:p>
      <w:pPr>
        <w:spacing w:after="160"/>
        <w:shd w:val="clear" w:color="auto" w:fill="FFF6E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b/>
          <w:sz w:val="21"/>
        </w:rPr>
        <w:t xml:space="preserve">Note: </w:t>
      </w:r>
      <w:r>
        <w:rPr>
          <w:sz w:val="21"/>
        </w:rPr>
        <w:t>Do NOT use your root (signup) login for daily work beyond this guide. For a real business, later create an individual IAM admin user. For this one-time setup, the root login is acceptable.</w:t>
      </w:r>
    </w:p>
    <w:p>
      <w:pPr>
        <w:spacing w:after="40"/>
      </w:pPr>
      <w:r>
        <w:rPr>
          <w:b w:val="0"/>
          <w:i w:val="0"/>
          <w:sz w:val="22"/>
        </w:rPr>
        <w:t xml:space="preserve">Sign in whenever needed at: 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https://console.aws.amazon.com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Part 2 · Choose your region (do this once)</w:t>
      </w:r>
    </w:p>
    <w:p>
      <w:pPr>
        <w:spacing w:after="120"/>
      </w:pPr>
      <w:r>
        <w:rPr>
          <w:b w:val="0"/>
          <w:i w:val="0"/>
          <w:sz w:val="22"/>
        </w:rPr>
        <w:t>A “region” is which AWS data center hosts your resources. Use the SAME region for everything.</w:t>
      </w:r>
    </w:p>
    <w:p>
      <w:pPr>
        <w:pStyle w:val="ListNumber"/>
        <w:spacing w:after="60"/>
      </w:pPr>
      <w:r>
        <w:t>Sign in to the AWS Console.</w:t>
      </w:r>
    </w:p>
    <w:p>
      <w:pPr>
        <w:pStyle w:val="ListNumber"/>
        <w:spacing w:after="60"/>
      </w:pPr>
      <w:r>
        <w:rPr>
          <w:b w:val="0"/>
        </w:rPr>
        <w:t xml:space="preserve">Top-right, next to your account name, click the </w:t>
      </w:r>
      <w:r>
        <w:rPr>
          <w:b/>
        </w:rPr>
        <w:t>region dropdown</w:t>
      </w:r>
      <w:r>
        <w:rPr>
          <w:b w:val="0"/>
        </w:rPr>
        <w:t xml:space="preserve"> (it may say “N. Virginia” or another city).</w:t>
      </w:r>
    </w:p>
    <w:p>
      <w:pPr>
        <w:pStyle w:val="ListNumber"/>
        <w:spacing w:after="60"/>
      </w:pPr>
      <w:r>
        <w:rPr>
          <w:b w:val="0"/>
        </w:rPr>
        <w:t xml:space="preserve">Choose </w:t>
      </w:r>
      <w:r>
        <w:rPr>
          <w:b/>
        </w:rPr>
        <w:t>US East (N. Virginia) us-east-1</w:t>
      </w:r>
      <w:r>
        <w:rPr>
          <w:b w:val="0"/>
        </w:rPr>
        <w:t xml:space="preserve"> (recommended — widest feature support).</w:t>
      </w:r>
    </w:p>
    <w:p>
      <w:pPr>
        <w:spacing w:after="160"/>
        <w:shd w:val="clear" w:color="auto" w:fill="FFF6E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b/>
          <w:sz w:val="21"/>
        </w:rPr>
        <w:t xml:space="preserve">Note: </w:t>
      </w:r>
      <w:r>
        <w:rPr>
          <w:sz w:val="21"/>
        </w:rPr>
        <w:t>Remember this region name. You will type it later as AWS_REGION=us-east-1 and must verify SES in this same region.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Part 3 · Create the app’s access keys (IAM)</w:t>
      </w:r>
    </w:p>
    <w:p>
      <w:pPr>
        <w:spacing w:after="120"/>
      </w:pPr>
      <w:r>
        <w:rPr>
          <w:b w:val="0"/>
          <w:i w:val="0"/>
          <w:sz w:val="22"/>
        </w:rPr>
        <w:t>These keys let the website send email (SES) and SMS (SNS). We give them ONLY those two permissions.</w:t>
      </w:r>
    </w:p>
    <w:p>
      <w:pPr>
        <w:pStyle w:val="Heading2"/>
      </w:pPr>
      <w:r>
        <w:t>3a. Create a permission policy</w:t>
      </w:r>
    </w:p>
    <w:p>
      <w:pPr>
        <w:pStyle w:val="ListNumber"/>
        <w:spacing w:after="60"/>
      </w:pPr>
      <w:r>
        <w:rPr>
          <w:b w:val="0"/>
        </w:rPr>
        <w:t xml:space="preserve">In the top search bar, type </w:t>
      </w:r>
      <w:r>
        <w:rPr>
          <w:b/>
        </w:rPr>
        <w:t>IAM</w:t>
      </w:r>
      <w:r>
        <w:rPr>
          <w:b w:val="0"/>
        </w:rPr>
        <w:t xml:space="preserve"> and click the IAM result.</w:t>
      </w:r>
    </w:p>
    <w:p>
      <w:pPr>
        <w:pStyle w:val="ListNumber"/>
        <w:spacing w:after="60"/>
      </w:pPr>
      <w:r>
        <w:t>Left menu: click Policies, then the blue Create policy button.</w:t>
      </w:r>
    </w:p>
    <w:p>
      <w:pPr>
        <w:pStyle w:val="ListNumber"/>
        <w:spacing w:after="60"/>
      </w:pPr>
      <w:r>
        <w:t>Click the JSON tab. Delete everything in the box and paste this: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{</w:t>
        <w:br/>
      </w:r>
      <w:r>
        <w:rPr>
          <w:rFonts w:ascii="Consolas" w:hAnsi="Consolas"/>
          <w:sz w:val="19"/>
        </w:rPr>
        <w:t xml:space="preserve">  "Version": "2012-10-17",</w:t>
        <w:br/>
      </w:r>
      <w:r>
        <w:rPr>
          <w:rFonts w:ascii="Consolas" w:hAnsi="Consolas"/>
          <w:sz w:val="19"/>
        </w:rPr>
        <w:t xml:space="preserve">  "Statement": [</w:t>
        <w:br/>
      </w:r>
      <w:r>
        <w:rPr>
          <w:rFonts w:ascii="Consolas" w:hAnsi="Consolas"/>
          <w:sz w:val="19"/>
        </w:rPr>
        <w:t xml:space="preserve">    { "Effect": "Allow", "Action": ["ses:SendRawEmail","ses:SendEmail"], "Resource": "*" },</w:t>
        <w:br/>
      </w:r>
      <w:r>
        <w:rPr>
          <w:rFonts w:ascii="Consolas" w:hAnsi="Consolas"/>
          <w:sz w:val="19"/>
        </w:rPr>
        <w:t xml:space="preserve">    { "Effect": "Allow", "Action": ["sns:Publish"], "Resource": "*" }</w:t>
        <w:br/>
      </w:r>
      <w:r>
        <w:rPr>
          <w:rFonts w:ascii="Consolas" w:hAnsi="Consolas"/>
          <w:sz w:val="19"/>
        </w:rPr>
        <w:t xml:space="preserve">  ]</w:t>
        <w:br/>
      </w:r>
      <w:r>
        <w:rPr>
          <w:rFonts w:ascii="Consolas" w:hAnsi="Consolas"/>
          <w:sz w:val="19"/>
        </w:rPr>
        <w:t>}</w:t>
      </w:r>
    </w:p>
    <w:p>
      <w:pPr>
        <w:pStyle w:val="ListNumber"/>
        <w:spacing w:after="60"/>
      </w:pPr>
      <w:r>
        <w:rPr>
          <w:b w:val="0"/>
        </w:rPr>
        <w:t xml:space="preserve">Click Next. For Policy name type </w:t>
      </w:r>
      <w:r>
        <w:rPr>
          <w:rFonts w:ascii="Consolas" w:hAnsi="Consolas"/>
          <w:b w:val="0"/>
          <w:sz w:val="20"/>
        </w:rPr>
        <w:t>ISP-Messaging</w:t>
      </w:r>
      <w:r>
        <w:rPr>
          <w:b w:val="0"/>
        </w:rPr>
        <w:t>, then Create policy.</w:t>
      </w:r>
    </w:p>
    <w:p>
      <w:pPr>
        <w:pStyle w:val="Heading2"/>
      </w:pPr>
      <w:r>
        <w:t>3b. Create a user with that policy</w:t>
      </w:r>
    </w:p>
    <w:p>
      <w:pPr>
        <w:pStyle w:val="ListNumber"/>
        <w:spacing w:after="60"/>
      </w:pPr>
      <w:r>
        <w:t>Left menu: click Users, then Create user.</w:t>
      </w:r>
    </w:p>
    <w:p>
      <w:pPr>
        <w:pStyle w:val="ListNumber"/>
        <w:spacing w:after="60"/>
      </w:pPr>
      <w:r>
        <w:rPr>
          <w:b w:val="0"/>
        </w:rPr>
        <w:t xml:space="preserve">User name: </w:t>
      </w:r>
      <w:r>
        <w:rPr>
          <w:rFonts w:ascii="Consolas" w:hAnsi="Consolas"/>
          <w:b w:val="0"/>
          <w:sz w:val="20"/>
        </w:rPr>
        <w:t>isp-app</w:t>
      </w:r>
      <w:r>
        <w:rPr>
          <w:b w:val="0"/>
        </w:rPr>
        <w:t>. Click Next.</w:t>
      </w:r>
    </w:p>
    <w:p>
      <w:pPr>
        <w:pStyle w:val="ListNumber"/>
        <w:spacing w:after="60"/>
      </w:pPr>
      <w:r>
        <w:t>Permissions: choose “Attach policies directly,” search ISP-Messaging, tick it, click Next, then Create user.</w:t>
      </w:r>
    </w:p>
    <w:p>
      <w:pPr>
        <w:pStyle w:val="Heading2"/>
      </w:pPr>
      <w:r>
        <w:t>3c. Create the access keys</w:t>
      </w:r>
    </w:p>
    <w:p>
      <w:pPr>
        <w:pStyle w:val="ListNumber"/>
        <w:spacing w:after="60"/>
      </w:pPr>
      <w:r>
        <w:t>Click the isp-app user you just made → the Security credentials tab.</w:t>
      </w:r>
    </w:p>
    <w:p>
      <w:pPr>
        <w:pStyle w:val="ListNumber"/>
        <w:spacing w:after="60"/>
      </w:pPr>
      <w:r>
        <w:t>Scroll to Access keys → Create access key.</w:t>
      </w:r>
    </w:p>
    <w:p>
      <w:pPr>
        <w:pStyle w:val="ListNumber"/>
        <w:spacing w:after="60"/>
      </w:pPr>
      <w:r>
        <w:t>Choose “Application running outside AWS” → Next → Create access key.</w:t>
      </w:r>
    </w:p>
    <w:p>
      <w:pPr>
        <w:spacing w:after="120"/>
        <w:shd w:val="clear" w:color="auto" w:fill="EAF2FB"/>
        <w:pBdr>
          <w:top w:val="single" w:sz="6" w:space="6" w:color="BBD4EE"/>
          <w:left w:val="single" w:sz="6" w:space="6" w:color="BBD4EE"/>
          <w:bottom w:val="single" w:sz="6" w:space="6" w:color="BBD4EE"/>
          <w:right w:val="single" w:sz="6" w:space="6" w:color="BBD4EE"/>
        </w:pBdr>
      </w:pPr>
      <w:r>
        <w:rPr>
          <w:b/>
          <w:sz w:val="20"/>
        </w:rPr>
        <w:t xml:space="preserve">On screen: </w:t>
      </w:r>
      <w:r>
        <w:rPr>
          <w:sz w:val="20"/>
        </w:rPr>
        <w:t>An Access key ID and a Secret access key. This is the ONLY time the secret is shown.</w:t>
      </w:r>
    </w:p>
    <w:p>
      <w:pPr>
        <w:pStyle w:val="ListNumber"/>
        <w:spacing w:after="60"/>
      </w:pPr>
      <w:r>
        <w:t>Click Download .csv and keep the file somewhere safe. You’ll paste both values in Part 8.</w:t>
      </w:r>
    </w:p>
    <w:p>
      <w:pPr>
        <w:spacing w:after="160"/>
        <w:shd w:val="clear" w:color="auto" w:fill="FDECEA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b/>
          <w:sz w:val="21"/>
        </w:rPr>
        <w:t xml:space="preserve">IMPORTANT: </w:t>
      </w:r>
      <w:r>
        <w:rPr>
          <w:sz w:val="21"/>
        </w:rPr>
        <w:t>Treat the secret access key like a password. Never email it or commit it to code. If it leaks, return here and click Deactivate / Delete, then create a new one.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Part 4 · Set up email (Amazon SES)</w:t>
      </w:r>
    </w:p>
    <w:p>
      <w:pPr>
        <w:spacing w:after="120"/>
      </w:pPr>
      <w:r>
        <w:rPr>
          <w:b w:val="0"/>
          <w:i w:val="0"/>
          <w:sz w:val="22"/>
        </w:rPr>
        <w:t>SES sends verification codes, booking confirmations, and the signed waiver PDF.</w:t>
      </w:r>
    </w:p>
    <w:p>
      <w:pPr>
        <w:pStyle w:val="Heading2"/>
      </w:pPr>
      <w:r>
        <w:t>4a. Verify your domain</w:t>
      </w:r>
    </w:p>
    <w:p>
      <w:pPr>
        <w:pStyle w:val="ListNumber"/>
        <w:spacing w:after="60"/>
      </w:pPr>
      <w:r>
        <w:rPr>
          <w:b w:val="0"/>
        </w:rPr>
        <w:t xml:space="preserve">Confirm your region (top-right) is </w:t>
      </w:r>
      <w:r>
        <w:rPr>
          <w:b/>
        </w:rPr>
        <w:t>us-east-1</w:t>
      </w:r>
      <w:r>
        <w:rPr>
          <w:b w:val="0"/>
        </w:rPr>
        <w:t>.</w:t>
      </w:r>
    </w:p>
    <w:p>
      <w:pPr>
        <w:pStyle w:val="ListNumber"/>
        <w:spacing w:after="60"/>
      </w:pPr>
      <w:r>
        <w:rPr>
          <w:b w:val="0"/>
        </w:rPr>
        <w:t xml:space="preserve">Top search bar: type </w:t>
      </w:r>
      <w:r>
        <w:rPr>
          <w:b/>
        </w:rPr>
        <w:t>SES</w:t>
      </w:r>
      <w:r>
        <w:rPr>
          <w:b w:val="0"/>
        </w:rPr>
        <w:t xml:space="preserve"> → click “Amazon Simple Email Service.”</w:t>
      </w:r>
    </w:p>
    <w:p>
      <w:pPr>
        <w:pStyle w:val="ListNumber"/>
        <w:spacing w:after="60"/>
      </w:pPr>
      <w:r>
        <w:t>Left menu: Configuration → Identities → Create identity.</w:t>
      </w:r>
    </w:p>
    <w:p>
      <w:pPr>
        <w:pStyle w:val="ListNumber"/>
        <w:spacing w:after="60"/>
      </w:pPr>
      <w:r>
        <w:rPr>
          <w:b w:val="0"/>
        </w:rPr>
        <w:t xml:space="preserve">Choose Domain, enter </w:t>
      </w:r>
      <w:r>
        <w:rPr>
          <w:rFonts w:ascii="Consolas" w:hAnsi="Consolas"/>
          <w:b w:val="0"/>
          <w:sz w:val="20"/>
        </w:rPr>
        <w:t>infinitysportspark.com</w:t>
      </w:r>
      <w:r>
        <w:rPr>
          <w:b w:val="0"/>
        </w:rPr>
        <w:t>, leave “Assign a default configuration set” off, click Create identity.</w:t>
      </w:r>
    </w:p>
    <w:p>
      <w:pPr>
        <w:spacing w:after="120"/>
        <w:shd w:val="clear" w:color="auto" w:fill="EAF2FB"/>
        <w:pBdr>
          <w:top w:val="single" w:sz="6" w:space="6" w:color="BBD4EE"/>
          <w:left w:val="single" w:sz="6" w:space="6" w:color="BBD4EE"/>
          <w:bottom w:val="single" w:sz="6" w:space="6" w:color="BBD4EE"/>
          <w:right w:val="single" w:sz="6" w:space="6" w:color="BBD4EE"/>
        </w:pBdr>
      </w:pPr>
      <w:r>
        <w:rPr>
          <w:b/>
          <w:sz w:val="20"/>
        </w:rPr>
        <w:t xml:space="preserve">On screen: </w:t>
      </w:r>
      <w:r>
        <w:rPr>
          <w:sz w:val="20"/>
        </w:rPr>
        <w:t>A list of DNS records (several CNAME records labelled DKIM).</w:t>
      </w:r>
    </w:p>
    <w:p>
      <w:pPr>
        <w:pStyle w:val="ListNumber"/>
        <w:spacing w:after="60"/>
      </w:pPr>
      <w:r>
        <w:t>Keep this page open. In a NEW tab, log in to your domain registrar (where you bought the domain).</w:t>
      </w:r>
    </w:p>
    <w:p>
      <w:pPr>
        <w:pStyle w:val="ListNumber"/>
        <w:spacing w:after="60"/>
      </w:pPr>
      <w:r>
        <w:t>In the registrar’s DNS settings, add each CNAME record SES showed (copy Name and Value exactly).</w:t>
      </w:r>
    </w:p>
    <w:p>
      <w:pPr>
        <w:pStyle w:val="ListNumber"/>
        <w:spacing w:after="60"/>
      </w:pPr>
      <w:r>
        <w:t>Back in SES, wait until the identity Status shows “Verified” (minutes to a few hours; refresh).</w:t>
      </w:r>
    </w:p>
    <w:p>
      <w:pPr>
        <w:pStyle w:val="Heading2"/>
      </w:pPr>
      <w:r>
        <w:t>4b. Leave the SES “sandbox” (so you can email anyone)</w:t>
      </w:r>
    </w:p>
    <w:p>
      <w:pPr>
        <w:spacing w:after="160"/>
        <w:shd w:val="clear" w:color="auto" w:fill="FDECEA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b/>
          <w:sz w:val="21"/>
        </w:rPr>
        <w:t xml:space="preserve">IMPORTANT: </w:t>
      </w:r>
      <w:r>
        <w:rPr>
          <w:sz w:val="21"/>
        </w:rPr>
        <w:t>New SES accounts start in a ‘sandbox’ and can only email addresses you’ve verified. You must request production access before real customers can receive email.</w:t>
      </w:r>
    </w:p>
    <w:p>
      <w:pPr>
        <w:pStyle w:val="ListNumber"/>
        <w:spacing w:after="60"/>
      </w:pPr>
      <w:r>
        <w:t>In SES, open Account dashboard (left menu).</w:t>
      </w:r>
    </w:p>
    <w:p>
      <w:pPr>
        <w:pStyle w:val="ListNumber"/>
        <w:spacing w:after="60"/>
      </w:pPr>
      <w:r>
        <w:t>Find the sandbox banner → click Request production access.</w:t>
      </w:r>
    </w:p>
    <w:p>
      <w:pPr>
        <w:pStyle w:val="ListNumber"/>
        <w:spacing w:after="60"/>
      </w:pPr>
      <w:r>
        <w:rPr>
          <w:b w:val="0"/>
        </w:rPr>
        <w:t xml:space="preserve">Mail type: </w:t>
      </w:r>
      <w:r>
        <w:rPr>
          <w:b/>
        </w:rPr>
        <w:t>Transactional</w:t>
      </w:r>
      <w:r>
        <w:rPr>
          <w:b w:val="0"/>
        </w:rPr>
        <w:t xml:space="preserve">. Website URL: </w:t>
      </w:r>
      <w:r>
        <w:rPr>
          <w:rFonts w:ascii="Consolas" w:hAnsi="Consolas"/>
          <w:b w:val="0"/>
          <w:sz w:val="20"/>
        </w:rPr>
        <w:t>https://infinitysportspark.com</w:t>
      </w:r>
      <w:r>
        <w:rPr>
          <w:b w:val="0"/>
        </w:rPr>
        <w:t>.</w:t>
      </w:r>
    </w:p>
    <w:p>
      <w:pPr>
        <w:pStyle w:val="ListNumber"/>
        <w:spacing w:after="60"/>
      </w:pPr>
      <w:r>
        <w:t>Use case description: “Booking confirmations, account verification codes, and signed liability-waiver copies for our sports-facility customers.” Submit.</w:t>
      </w:r>
    </w:p>
    <w:p>
      <w:pPr>
        <w:spacing w:after="120"/>
        <w:shd w:val="clear" w:color="auto" w:fill="EAF2FB"/>
        <w:pBdr>
          <w:top w:val="single" w:sz="6" w:space="6" w:color="BBD4EE"/>
          <w:left w:val="single" w:sz="6" w:space="6" w:color="BBD4EE"/>
          <w:bottom w:val="single" w:sz="6" w:space="6" w:color="BBD4EE"/>
          <w:right w:val="single" w:sz="6" w:space="6" w:color="BBD4EE"/>
        </w:pBdr>
      </w:pPr>
      <w:r>
        <w:rPr>
          <w:b/>
          <w:sz w:val="20"/>
        </w:rPr>
        <w:t xml:space="preserve">On screen: </w:t>
      </w:r>
      <w:r>
        <w:rPr>
          <w:sz w:val="20"/>
        </w:rPr>
        <w:t>A confirmation that your request was submitted (usually approved within 24 hours).</w:t>
      </w:r>
    </w:p>
    <w:p>
      <w:pPr>
        <w:spacing w:after="40"/>
      </w:pPr>
      <w:r>
        <w:rPr>
          <w:b w:val="0"/>
          <w:i w:val="0"/>
          <w:sz w:val="22"/>
        </w:rPr>
        <w:t>Values you’ll set in Part 8: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EMAIL_PROVIDER=ses</w:t>
        <w:br/>
      </w:r>
      <w:r>
        <w:rPr>
          <w:rFonts w:ascii="Consolas" w:hAnsi="Consolas"/>
          <w:sz w:val="19"/>
        </w:rPr>
        <w:t>EMAIL_FROM=Infinity Sports Park &lt;no-reply@infinitysportspark.com&gt;</w:t>
      </w:r>
    </w:p>
    <w:p>
      <w:pPr>
        <w:spacing w:after="120"/>
      </w:pPr>
      <w:r>
        <w:rPr>
          <w:b w:val="0"/>
          <w:i/>
          <w:color w:val="555555"/>
          <w:sz w:val="22"/>
        </w:rPr>
        <w:t>The no-reply@ mailbox doesn’t need to exist — it just has to be on your verified domain.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Part 5 · Set up SMS (Amazon SNS) — optional</w:t>
      </w:r>
    </w:p>
    <w:p>
      <w:pPr>
        <w:spacing w:after="120"/>
      </w:pPr>
      <w:r>
        <w:rPr>
          <w:b w:val="0"/>
          <w:i w:val="0"/>
          <w:sz w:val="22"/>
        </w:rPr>
        <w:t>Phone verification is optional. You can skip this now (leave SMS off) and enable it later.</w:t>
      </w:r>
    </w:p>
    <w:p>
      <w:pPr>
        <w:pStyle w:val="ListNumber"/>
        <w:spacing w:after="60"/>
      </w:pPr>
      <w:r>
        <w:rPr>
          <w:b w:val="0"/>
        </w:rPr>
        <w:t xml:space="preserve">Top search bar: </w:t>
      </w:r>
      <w:r>
        <w:rPr>
          <w:b/>
        </w:rPr>
        <w:t>SNS</w:t>
      </w:r>
      <w:r>
        <w:rPr>
          <w:b w:val="0"/>
        </w:rPr>
        <w:t xml:space="preserve"> → “Amazon Simple Notification Service.”</w:t>
      </w:r>
    </w:p>
    <w:p>
      <w:pPr>
        <w:pStyle w:val="ListNumber"/>
        <w:spacing w:after="60"/>
      </w:pPr>
      <w:r>
        <w:t>Left menu: Mobile → Text messaging (SMS).</w:t>
      </w:r>
    </w:p>
    <w:p>
      <w:pPr>
        <w:pStyle w:val="ListNumber"/>
        <w:spacing w:after="60"/>
      </w:pPr>
      <w:r>
        <w:t>Click Edit under Account SMS settings → set a Monthly spending limit (e.g. 5 USD) → set Default message type to Transactional → Save.</w:t>
      </w:r>
    </w:p>
    <w:p>
      <w:pPr>
        <w:spacing w:after="160"/>
        <w:shd w:val="clear" w:color="auto" w:fill="FDECEA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b/>
          <w:sz w:val="21"/>
        </w:rPr>
        <w:t xml:space="preserve">IMPORTANT: </w:t>
      </w:r>
      <w:r>
        <w:rPr>
          <w:sz w:val="21"/>
        </w:rPr>
        <w:t>To text US mobile numbers you must register for A2P 10DLC (Left menu → Text messaging → Origination). This can take a few days to ~2 weeks and has small fees. Until then, keep SMS off (Part 8 uses SMS_PROVIDER=console).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Part 6 · Create the server (Amazon Lightsail)</w:t>
      </w:r>
    </w:p>
    <w:p>
      <w:pPr>
        <w:pStyle w:val="ListNumber"/>
        <w:spacing w:after="60"/>
      </w:pPr>
      <w:r>
        <w:rPr>
          <w:b w:val="0"/>
        </w:rPr>
        <w:t xml:space="preserve">Go to </w:t>
      </w:r>
      <w:r>
        <w:rPr>
          <w:rFonts w:ascii="Consolas" w:hAnsi="Consolas"/>
          <w:b w:val="0"/>
          <w:sz w:val="20"/>
        </w:rPr>
        <w:t>https://lightsail.aws.amazon.com</w:t>
      </w:r>
      <w:r>
        <w:rPr>
          <w:b w:val="0"/>
        </w:rPr>
        <w:t xml:space="preserve"> (sign in if asked).</w:t>
      </w:r>
    </w:p>
    <w:p>
      <w:pPr>
        <w:pStyle w:val="ListNumber"/>
        <w:spacing w:after="60"/>
      </w:pPr>
      <w:r>
        <w:t>Click Create instance.</w:t>
      </w:r>
    </w:p>
    <w:p>
      <w:pPr>
        <w:pStyle w:val="ListNumber"/>
        <w:spacing w:after="60"/>
      </w:pPr>
      <w:r>
        <w:t>Instance location: confirm it’s your region; if not, click Change and pick it.</w:t>
      </w:r>
    </w:p>
    <w:p>
      <w:pPr>
        <w:pStyle w:val="ListNumber"/>
        <w:spacing w:after="60"/>
      </w:pPr>
      <w:r>
        <w:rPr>
          <w:b w:val="0"/>
        </w:rPr>
        <w:t xml:space="preserve">Pick your platform: </w:t>
      </w:r>
      <w:r>
        <w:rPr>
          <w:b/>
        </w:rPr>
        <w:t>Linux/Unix</w:t>
      </w:r>
      <w:r>
        <w:rPr>
          <w:b w:val="0"/>
        </w:rPr>
        <w:t>.</w:t>
      </w:r>
    </w:p>
    <w:p>
      <w:pPr>
        <w:pStyle w:val="ListNumber"/>
        <w:spacing w:after="60"/>
      </w:pPr>
      <w:r>
        <w:rPr>
          <w:b w:val="0"/>
        </w:rPr>
        <w:t xml:space="preserve">Select a blueprint: choose </w:t>
      </w:r>
      <w:r>
        <w:rPr>
          <w:b/>
        </w:rPr>
        <w:t>OS Only → Ubuntu 22.04 LTS</w:t>
      </w:r>
      <w:r>
        <w:rPr>
          <w:b w:val="0"/>
        </w:rPr>
        <w:t>.</w:t>
      </w:r>
    </w:p>
    <w:p>
      <w:pPr>
        <w:pStyle w:val="ListNumber"/>
        <w:spacing w:after="60"/>
      </w:pPr>
      <w:r>
        <w:rPr>
          <w:b w:val="0"/>
        </w:rPr>
        <w:t xml:space="preserve">Choose your instance plan: pick the </w:t>
      </w:r>
      <w:r>
        <w:rPr>
          <w:b/>
        </w:rPr>
        <w:t>$5/month</w:t>
      </w:r>
      <w:r>
        <w:rPr>
          <w:b w:val="0"/>
        </w:rPr>
        <w:t xml:space="preserve"> plan (1 GB RAM, 40 GB SSD). (The first month may be free.)</w:t>
      </w:r>
    </w:p>
    <w:p>
      <w:pPr>
        <w:pStyle w:val="ListNumber"/>
        <w:spacing w:after="60"/>
      </w:pPr>
      <w:r>
        <w:rPr>
          <w:b w:val="0"/>
        </w:rPr>
        <w:t xml:space="preserve">Name your instance </w:t>
      </w:r>
      <w:r>
        <w:rPr>
          <w:rFonts w:ascii="Consolas" w:hAnsi="Consolas"/>
          <w:b w:val="0"/>
          <w:sz w:val="20"/>
        </w:rPr>
        <w:t>isp-web</w:t>
      </w:r>
      <w:r>
        <w:rPr>
          <w:b w:val="0"/>
        </w:rPr>
        <w:t>, then click Create instance.</w:t>
      </w:r>
    </w:p>
    <w:p>
      <w:pPr>
        <w:spacing w:after="120"/>
        <w:shd w:val="clear" w:color="auto" w:fill="EAF2FB"/>
        <w:pBdr>
          <w:top w:val="single" w:sz="6" w:space="6" w:color="BBD4EE"/>
          <w:left w:val="single" w:sz="6" w:space="6" w:color="BBD4EE"/>
          <w:bottom w:val="single" w:sz="6" w:space="6" w:color="BBD4EE"/>
          <w:right w:val="single" w:sz="6" w:space="6" w:color="BBD4EE"/>
        </w:pBdr>
      </w:pPr>
      <w:r>
        <w:rPr>
          <w:b/>
          <w:sz w:val="20"/>
        </w:rPr>
        <w:t xml:space="preserve">On screen: </w:t>
      </w:r>
      <w:r>
        <w:rPr>
          <w:sz w:val="20"/>
        </w:rPr>
        <w:t>The instance appears with status “Pending,” then “Running” after ~1 minute.</w:t>
      </w:r>
    </w:p>
    <w:p>
      <w:pPr>
        <w:pStyle w:val="Heading2"/>
      </w:pPr>
      <w:r>
        <w:t>6a. Give it a fixed IP address</w:t>
      </w:r>
    </w:p>
    <w:p>
      <w:pPr>
        <w:pStyle w:val="ListNumber"/>
        <w:spacing w:after="60"/>
      </w:pPr>
      <w:r>
        <w:t>Top menu: Networking → Create static IP.</w:t>
      </w:r>
    </w:p>
    <w:p>
      <w:pPr>
        <w:pStyle w:val="ListNumber"/>
        <w:spacing w:after="60"/>
      </w:pPr>
      <w:r>
        <w:rPr>
          <w:b w:val="0"/>
        </w:rPr>
        <w:t xml:space="preserve">Attach it to </w:t>
      </w:r>
      <w:r>
        <w:rPr>
          <w:rFonts w:ascii="Consolas" w:hAnsi="Consolas"/>
          <w:b w:val="0"/>
          <w:sz w:val="20"/>
        </w:rPr>
        <w:t>isp-web</w:t>
      </w:r>
      <w:r>
        <w:rPr>
          <w:b w:val="0"/>
        </w:rPr>
        <w:t xml:space="preserve">, name it </w:t>
      </w:r>
      <w:r>
        <w:rPr>
          <w:rFonts w:ascii="Consolas" w:hAnsi="Consolas"/>
          <w:b w:val="0"/>
          <w:sz w:val="20"/>
        </w:rPr>
        <w:t>isp-ip</w:t>
      </w:r>
      <w:r>
        <w:rPr>
          <w:b w:val="0"/>
        </w:rPr>
        <w:t>, click Create.</w:t>
      </w:r>
    </w:p>
    <w:p>
      <w:pPr>
        <w:pStyle w:val="ListNumber"/>
        <w:spacing w:after="60"/>
      </w:pPr>
      <w:r>
        <w:t>Write down this static IP address — you’ll point your domain at it (Part 9).</w:t>
      </w:r>
    </w:p>
    <w:p>
      <w:pPr>
        <w:pStyle w:val="Heading2"/>
      </w:pPr>
      <w:r>
        <w:t>6b. Open the firewall ports</w:t>
      </w:r>
    </w:p>
    <w:p>
      <w:pPr>
        <w:pStyle w:val="ListNumber"/>
        <w:spacing w:after="60"/>
      </w:pPr>
      <w:r>
        <w:t>Click the isp-web instance → Networking tab.</w:t>
      </w:r>
    </w:p>
    <w:p>
      <w:pPr>
        <w:pStyle w:val="ListNumber"/>
        <w:spacing w:after="60"/>
      </w:pPr>
      <w:r>
        <w:t>Under IPv4 Firewall, make sure these rules exist (Add rule if missing): SSH (22), HTTP (80), HTTPS (443).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Part 7 · Connect to the server and install software</w:t>
      </w:r>
    </w:p>
    <w:p>
      <w:pPr>
        <w:pStyle w:val="ListNumber"/>
        <w:spacing w:after="60"/>
      </w:pPr>
      <w:r>
        <w:t>In Lightsail, click the isp-web instance.</w:t>
      </w:r>
    </w:p>
    <w:p>
      <w:pPr>
        <w:pStyle w:val="ListNumber"/>
        <w:spacing w:after="60"/>
      </w:pPr>
      <w:r>
        <w:rPr>
          <w:b w:val="0"/>
        </w:rPr>
        <w:t xml:space="preserve">Click the orange </w:t>
      </w:r>
      <w:r>
        <w:rPr>
          <w:b/>
        </w:rPr>
        <w:t>Connect using SSH</w:t>
      </w:r>
      <w:r>
        <w:rPr>
          <w:b w:val="0"/>
        </w:rPr>
        <w:t xml:space="preserve"> button. A black terminal window opens in your browser — no setup needed.</w:t>
      </w:r>
    </w:p>
    <w:p>
      <w:pPr>
        <w:spacing w:after="120"/>
        <w:shd w:val="clear" w:color="auto" w:fill="EAF2FB"/>
        <w:pBdr>
          <w:top w:val="single" w:sz="6" w:space="6" w:color="BBD4EE"/>
          <w:left w:val="single" w:sz="6" w:space="6" w:color="BBD4EE"/>
          <w:bottom w:val="single" w:sz="6" w:space="6" w:color="BBD4EE"/>
          <w:right w:val="single" w:sz="6" w:space="6" w:color="BBD4EE"/>
        </w:pBdr>
      </w:pPr>
      <w:r>
        <w:rPr>
          <w:b/>
          <w:sz w:val="20"/>
        </w:rPr>
        <w:t xml:space="preserve">On screen: </w:t>
      </w:r>
      <w:r>
        <w:rPr>
          <w:sz w:val="20"/>
        </w:rPr>
        <w:t>A terminal prompt like  ubuntu@ip-172-26-x-x:~$</w:t>
      </w:r>
    </w:p>
    <w:p>
      <w:pPr>
        <w:spacing w:after="40"/>
      </w:pPr>
      <w:r>
        <w:rPr>
          <w:b w:val="0"/>
          <w:i w:val="0"/>
          <w:sz w:val="22"/>
        </w:rPr>
        <w:t>Type each block below and press Enter. Wait for each to finish.</w:t>
      </w:r>
    </w:p>
    <w:p>
      <w:pPr>
        <w:spacing w:after="40"/>
      </w:pPr>
      <w:r>
        <w:rPr>
          <w:b/>
          <w:i w:val="0"/>
          <w:sz w:val="22"/>
        </w:rPr>
        <w:t>Update the server and install base tools: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sudo apt update &amp;&amp; sudo apt -y upgrade</w:t>
        <w:br/>
      </w:r>
      <w:r>
        <w:rPr>
          <w:rFonts w:ascii="Consolas" w:hAnsi="Consolas"/>
          <w:sz w:val="19"/>
        </w:rPr>
        <w:t>sudo apt -y install git nginx sqlite3 curl</w:t>
      </w:r>
    </w:p>
    <w:p>
      <w:pPr>
        <w:spacing w:after="40"/>
      </w:pPr>
      <w:r>
        <w:rPr>
          <w:b/>
          <w:i w:val="0"/>
          <w:sz w:val="22"/>
        </w:rPr>
        <w:t>Install Node.js 20 (the language the site runs on):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curl -fsSL https://deb.nodesource.com/setup_20.x | sudo -E bash -</w:t>
        <w:br/>
      </w:r>
      <w:r>
        <w:rPr>
          <w:rFonts w:ascii="Consolas" w:hAnsi="Consolas"/>
          <w:sz w:val="19"/>
        </w:rPr>
        <w:t>sudo apt -y install nodejs</w:t>
      </w:r>
    </w:p>
    <w:p>
      <w:pPr>
        <w:spacing w:after="40"/>
      </w:pPr>
      <w:r>
        <w:rPr>
          <w:b/>
          <w:i w:val="0"/>
          <w:sz w:val="22"/>
        </w:rPr>
        <w:t>Install PM2 (keeps the site running) and Certbot (free HTTPS):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sudo npm install -g pm2</w:t>
        <w:br/>
      </w:r>
      <w:r>
        <w:rPr>
          <w:rFonts w:ascii="Consolas" w:hAnsi="Consolas"/>
          <w:sz w:val="19"/>
        </w:rPr>
        <w:t>sudo apt -y install certbot python3-certbot-nginx</w:t>
      </w:r>
    </w:p>
    <w:p>
      <w:pPr>
        <w:spacing w:after="40"/>
      </w:pPr>
      <w:r>
        <w:rPr>
          <w:b/>
          <w:i w:val="0"/>
          <w:sz w:val="22"/>
        </w:rPr>
        <w:t>Check everything installed: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node -v &amp;&amp; npm -v &amp;&amp; nginx -v &amp;&amp; pm2 -v</w:t>
      </w:r>
    </w:p>
    <w:p>
      <w:pPr>
        <w:spacing w:after="120"/>
        <w:shd w:val="clear" w:color="auto" w:fill="EAF2FB"/>
        <w:pBdr>
          <w:top w:val="single" w:sz="6" w:space="6" w:color="BBD4EE"/>
          <w:left w:val="single" w:sz="6" w:space="6" w:color="BBD4EE"/>
          <w:bottom w:val="single" w:sz="6" w:space="6" w:color="BBD4EE"/>
          <w:right w:val="single" w:sz="6" w:space="6" w:color="BBD4EE"/>
        </w:pBdr>
      </w:pPr>
      <w:r>
        <w:rPr>
          <w:b/>
          <w:sz w:val="20"/>
        </w:rPr>
        <w:t xml:space="preserve">On screen: </w:t>
      </w:r>
      <w:r>
        <w:rPr>
          <w:sz w:val="20"/>
        </w:rPr>
        <w:t>Version numbers print for each (e.g. v20.x.x). No “command not found” errors.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Part 8 · Install and run the website</w:t>
      </w:r>
    </w:p>
    <w:p>
      <w:pPr>
        <w:spacing w:after="120"/>
      </w:pPr>
      <w:r>
        <w:rPr>
          <w:b w:val="0"/>
          <w:i w:val="0"/>
          <w:sz w:val="22"/>
        </w:rPr>
        <w:t>This is the “build and start the app” step. Still in the SSH terminal:</w:t>
      </w:r>
    </w:p>
    <w:p>
      <w:pPr>
        <w:pStyle w:val="ListNumber"/>
        <w:spacing w:after="60"/>
      </w:pPr>
      <w:r>
        <w:t>Download the code: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cd /home/ubuntu</w:t>
        <w:br/>
      </w:r>
      <w:r>
        <w:rPr>
          <w:rFonts w:ascii="Consolas" w:hAnsi="Consolas"/>
          <w:sz w:val="19"/>
        </w:rPr>
        <w:t>git clone https://github.com/ISPCODER/ISP.git</w:t>
        <w:br/>
      </w:r>
      <w:r>
        <w:rPr>
          <w:rFonts w:ascii="Consolas" w:hAnsi="Consolas"/>
          <w:sz w:val="19"/>
        </w:rPr>
        <w:t>cd ISP/website</w:t>
      </w:r>
    </w:p>
    <w:p>
      <w:pPr>
        <w:pStyle w:val="ListNumber"/>
        <w:spacing w:after="60"/>
      </w:pPr>
      <w:r>
        <w:t>Create the folder for the database file: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mkdir -p /home/ubuntu/data</w:t>
      </w:r>
    </w:p>
    <w:p>
      <w:pPr>
        <w:pStyle w:val="ListNumber"/>
        <w:spacing w:after="60"/>
      </w:pPr>
      <w:r>
        <w:t>Generate a login-security secret and copy the output: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npx auth secret</w:t>
      </w:r>
    </w:p>
    <w:p>
      <w:pPr>
        <w:spacing w:after="120"/>
        <w:shd w:val="clear" w:color="auto" w:fill="EAF2FB"/>
        <w:pBdr>
          <w:top w:val="single" w:sz="6" w:space="6" w:color="BBD4EE"/>
          <w:left w:val="single" w:sz="6" w:space="6" w:color="BBD4EE"/>
          <w:bottom w:val="single" w:sz="6" w:space="6" w:color="BBD4EE"/>
          <w:right w:val="single" w:sz="6" w:space="6" w:color="BBD4EE"/>
        </w:pBdr>
      </w:pPr>
      <w:r>
        <w:rPr>
          <w:b/>
          <w:sz w:val="20"/>
        </w:rPr>
        <w:t xml:space="preserve">On screen: </w:t>
      </w:r>
      <w:r>
        <w:rPr>
          <w:sz w:val="20"/>
        </w:rPr>
        <w:t>A long random string. Copy it — you’ll paste it as AUTH_SECRET next.</w:t>
      </w:r>
    </w:p>
    <w:p>
      <w:pPr>
        <w:pStyle w:val="ListNumber"/>
        <w:spacing w:after="60"/>
      </w:pPr>
      <w:r>
        <w:t>Create the settings file. This opens a simple text editor (nano):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nano .env</w:t>
      </w:r>
    </w:p>
    <w:p>
      <w:pPr>
        <w:pStyle w:val="ListNumber"/>
        <w:spacing w:after="60"/>
      </w:pPr>
      <w:r>
        <w:t>Paste the block below. Replace the ALL-CAPS placeholders with your real values (keys from Part 3, secret from step 3 above):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DATABASE_URL=file:/home/ubuntu/data/prod.db</w:t>
        <w:br/>
      </w:r>
      <w:r>
        <w:rPr>
          <w:rFonts w:ascii="Consolas" w:hAnsi="Consolas"/>
          <w:sz w:val="19"/>
        </w:rPr>
        <w:t>AUTH_SECRET=PASTE_THE_SECRET_FROM_ABOVE</w:t>
        <w:br/>
      </w:r>
      <w:r>
        <w:rPr>
          <w:rFonts w:ascii="Consolas" w:hAnsi="Consolas"/>
          <w:sz w:val="19"/>
        </w:rPr>
        <w:t>AUTH_TRUST_HOST=true</w:t>
        <w:br/>
      </w:r>
      <w:r>
        <w:rPr>
          <w:rFonts w:ascii="Consolas" w:hAnsi="Consolas"/>
          <w:sz w:val="19"/>
        </w:rPr>
        <w:t>NEXT_PUBLIC_SITE_URL=https://infinitysportspark.com</w:t>
        <w:br/>
      </w:r>
      <w:r>
        <w:rPr>
          <w:rFonts w:ascii="Consolas" w:hAnsi="Consolas"/>
          <w:sz w:val="19"/>
        </w:rPr>
        <w:t>EMAIL_PROVIDER=ses</w:t>
        <w:br/>
      </w:r>
      <w:r>
        <w:rPr>
          <w:rFonts w:ascii="Consolas" w:hAnsi="Consolas"/>
          <w:sz w:val="19"/>
        </w:rPr>
        <w:t>EMAIL_FROM=Infinity Sports Park &lt;no-reply@infinitysportspark.com&gt;</w:t>
        <w:br/>
      </w:r>
      <w:r>
        <w:rPr>
          <w:rFonts w:ascii="Consolas" w:hAnsi="Consolas"/>
          <w:sz w:val="19"/>
        </w:rPr>
        <w:t>SMS_PROVIDER=console</w:t>
        <w:br/>
      </w:r>
      <w:r>
        <w:rPr>
          <w:rFonts w:ascii="Consolas" w:hAnsi="Consolas"/>
          <w:sz w:val="19"/>
        </w:rPr>
        <w:t>AWS_REGION=us-east-1</w:t>
        <w:br/>
      </w:r>
      <w:r>
        <w:rPr>
          <w:rFonts w:ascii="Consolas" w:hAnsi="Consolas"/>
          <w:sz w:val="19"/>
        </w:rPr>
        <w:t>AWS_ACCESS_KEY_ID=PASTE_ACCESS_KEY_ID</w:t>
        <w:br/>
      </w:r>
      <w:r>
        <w:rPr>
          <w:rFonts w:ascii="Consolas" w:hAnsi="Consolas"/>
          <w:sz w:val="19"/>
        </w:rPr>
        <w:t>AWS_SECRET_ACCESS_KEY=PASTE_SECRET_ACCESS_KEY</w:t>
        <w:br/>
      </w:r>
      <w:r>
        <w:rPr>
          <w:rFonts w:ascii="Consolas" w:hAnsi="Consolas"/>
          <w:sz w:val="19"/>
        </w:rPr>
        <w:t>LEGAL_REVIEWED=false</w:t>
      </w:r>
    </w:p>
    <w:p>
      <w:pPr>
        <w:pStyle w:val="ListNumber"/>
        <w:spacing w:after="60"/>
      </w:pPr>
      <w:r>
        <w:t>Save and close nano: press Ctrl+O, then Enter, then Ctrl+X.</w:t>
      </w:r>
    </w:p>
    <w:p>
      <w:pPr>
        <w:pStyle w:val="ListNumber"/>
        <w:spacing w:after="60"/>
      </w:pPr>
      <w:r>
        <w:t>Install, build, and create the database: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npm ci</w:t>
        <w:br/>
      </w:r>
      <w:r>
        <w:rPr>
          <w:rFonts w:ascii="Consolas" w:hAnsi="Consolas"/>
          <w:sz w:val="19"/>
        </w:rPr>
        <w:t>npx prisma generate</w:t>
        <w:br/>
      </w:r>
      <w:r>
        <w:rPr>
          <w:rFonts w:ascii="Consolas" w:hAnsi="Consolas"/>
          <w:sz w:val="19"/>
        </w:rPr>
        <w:t>npm run build</w:t>
        <w:br/>
      </w:r>
      <w:r>
        <w:rPr>
          <w:rFonts w:ascii="Consolas" w:hAnsi="Consolas"/>
          <w:sz w:val="19"/>
        </w:rPr>
        <w:t>npx prisma migrate deploy</w:t>
      </w:r>
    </w:p>
    <w:p>
      <w:pPr>
        <w:pStyle w:val="ListNumber"/>
        <w:spacing w:after="60"/>
      </w:pPr>
      <w:r>
        <w:t>Load the starting data (facilities, pricing, admin login, waiver). Run this ONCE: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npm run db:seed</w:t>
      </w:r>
    </w:p>
    <w:p>
      <w:pPr>
        <w:spacing w:after="120"/>
        <w:shd w:val="clear" w:color="auto" w:fill="EAF2FB"/>
        <w:pBdr>
          <w:top w:val="single" w:sz="6" w:space="6" w:color="BBD4EE"/>
          <w:left w:val="single" w:sz="6" w:space="6" w:color="BBD4EE"/>
          <w:bottom w:val="single" w:sz="6" w:space="6" w:color="BBD4EE"/>
          <w:right w:val="single" w:sz="6" w:space="6" w:color="BBD4EE"/>
        </w:pBdr>
      </w:pPr>
      <w:r>
        <w:rPr>
          <w:b/>
          <w:sz w:val="20"/>
        </w:rPr>
        <w:t xml:space="preserve">On screen: </w:t>
      </w:r>
      <w:r>
        <w:rPr>
          <w:sz w:val="20"/>
        </w:rPr>
        <w:t>It prints an Admin login and a Customer login — save these; change the passwords after launch.</w:t>
      </w:r>
    </w:p>
    <w:p>
      <w:pPr>
        <w:pStyle w:val="ListNumber"/>
        <w:spacing w:after="60"/>
      </w:pPr>
      <w:r>
        <w:t>Start the website and make it auto-start on reboot: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pm2 start "npm run start" --name isp</w:t>
        <w:br/>
      </w:r>
      <w:r>
        <w:rPr>
          <w:rFonts w:ascii="Consolas" w:hAnsi="Consolas"/>
          <w:sz w:val="19"/>
        </w:rPr>
        <w:t>pm2 save</w:t>
        <w:br/>
      </w:r>
      <w:r>
        <w:rPr>
          <w:rFonts w:ascii="Consolas" w:hAnsi="Consolas"/>
          <w:sz w:val="19"/>
        </w:rPr>
        <w:t>pm2 startup systemd</w:t>
      </w:r>
    </w:p>
    <w:p>
      <w:pPr>
        <w:pStyle w:val="ListNumber"/>
        <w:spacing w:after="60"/>
      </w:pPr>
      <w:r>
        <w:t>It prints one line beginning with sudo — copy that whole line, paste it, press Enter.</w:t>
      </w:r>
    </w:p>
    <w:p>
      <w:pPr>
        <w:pStyle w:val="ListNumber"/>
        <w:spacing w:after="60"/>
      </w:pPr>
      <w:r>
        <w:t>Check the site is running: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curl http://localhost:3000/api/health</w:t>
      </w:r>
    </w:p>
    <w:p>
      <w:pPr>
        <w:spacing w:after="120"/>
        <w:shd w:val="clear" w:color="auto" w:fill="EAF2FB"/>
        <w:pBdr>
          <w:top w:val="single" w:sz="6" w:space="6" w:color="BBD4EE"/>
          <w:left w:val="single" w:sz="6" w:space="6" w:color="BBD4EE"/>
          <w:bottom w:val="single" w:sz="6" w:space="6" w:color="BBD4EE"/>
          <w:right w:val="single" w:sz="6" w:space="6" w:color="BBD4EE"/>
        </w:pBdr>
      </w:pPr>
      <w:r>
        <w:rPr>
          <w:b/>
          <w:sz w:val="20"/>
        </w:rPr>
        <w:t xml:space="preserve">On screen: </w:t>
      </w:r>
      <w:r>
        <w:rPr>
          <w:sz w:val="20"/>
        </w:rPr>
        <w:t>The text  {"status":"ok","db":"up"}</w:t>
      </w:r>
    </w:p>
    <w:p>
      <w:pPr>
        <w:spacing w:after="160"/>
        <w:shd w:val="clear" w:color="auto" w:fill="FFF6E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b/>
          <w:sz w:val="21"/>
        </w:rPr>
        <w:t xml:space="preserve">Note: </w:t>
      </w:r>
      <w:r>
        <w:rPr>
          <w:sz w:val="21"/>
        </w:rPr>
        <w:t>Later, to deploy updates you pushed to GitHub: cd ISP/website &amp;&amp; git pull &amp;&amp; npm ci &amp;&amp; npx prisma migrate deploy &amp;&amp; npm run build &amp;&amp; pm2 restart isp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Part 9 · Put the site on ports 80/443 with HTTPS</w:t>
      </w:r>
    </w:p>
    <w:p>
      <w:pPr>
        <w:pStyle w:val="ListNumber"/>
        <w:spacing w:after="60"/>
      </w:pPr>
      <w:r>
        <w:t>Create the web-server config file: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sudo nano /etc/nginx/sites-available/isp</w:t>
      </w:r>
    </w:p>
    <w:p>
      <w:pPr>
        <w:pStyle w:val="ListNumber"/>
        <w:spacing w:after="60"/>
      </w:pPr>
      <w:r>
        <w:t>Paste this exactly: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server {</w:t>
        <w:br/>
      </w:r>
      <w:r>
        <w:rPr>
          <w:rFonts w:ascii="Consolas" w:hAnsi="Consolas"/>
          <w:sz w:val="19"/>
        </w:rPr>
        <w:t xml:space="preserve">    listen 80;</w:t>
        <w:br/>
      </w:r>
      <w:r>
        <w:rPr>
          <w:rFonts w:ascii="Consolas" w:hAnsi="Consolas"/>
          <w:sz w:val="19"/>
        </w:rPr>
        <w:t xml:space="preserve">    server_name infinitysportspark.com www.infinitysportspark.com;</w:t>
        <w:br/>
      </w:r>
      <w:r>
        <w:rPr>
          <w:rFonts w:ascii="Consolas" w:hAnsi="Consolas"/>
          <w:sz w:val="19"/>
        </w:rPr>
        <w:t xml:space="preserve">    client_max_body_size 12M;</w:t>
        <w:br/>
      </w:r>
      <w:r>
        <w:rPr>
          <w:rFonts w:ascii="Consolas" w:hAnsi="Consolas"/>
          <w:sz w:val="19"/>
        </w:rPr>
        <w:t xml:space="preserve">    location / {</w:t>
        <w:br/>
      </w:r>
      <w:r>
        <w:rPr>
          <w:rFonts w:ascii="Consolas" w:hAnsi="Consolas"/>
          <w:sz w:val="19"/>
        </w:rPr>
        <w:t xml:space="preserve">        proxy_pass http://localhost:3000;</w:t>
        <w:br/>
      </w:r>
      <w:r>
        <w:rPr>
          <w:rFonts w:ascii="Consolas" w:hAnsi="Consolas"/>
          <w:sz w:val="19"/>
        </w:rPr>
        <w:t xml:space="preserve">        proxy_http_version 1.1;</w:t>
        <w:br/>
      </w:r>
      <w:r>
        <w:rPr>
          <w:rFonts w:ascii="Consolas" w:hAnsi="Consolas"/>
          <w:sz w:val="19"/>
        </w:rPr>
        <w:t xml:space="preserve">        proxy_set_header Host $host;</w:t>
        <w:br/>
      </w:r>
      <w:r>
        <w:rPr>
          <w:rFonts w:ascii="Consolas" w:hAnsi="Consolas"/>
          <w:sz w:val="19"/>
        </w:rPr>
        <w:t xml:space="preserve">        proxy_set_header X-Real-IP $remote_addr;</w:t>
        <w:br/>
      </w:r>
      <w:r>
        <w:rPr>
          <w:rFonts w:ascii="Consolas" w:hAnsi="Consolas"/>
          <w:sz w:val="19"/>
        </w:rPr>
        <w:t xml:space="preserve">        proxy_set_header X-Forwarded-For $proxy_add_x_forwarded_for;</w:t>
        <w:br/>
      </w:r>
      <w:r>
        <w:rPr>
          <w:rFonts w:ascii="Consolas" w:hAnsi="Consolas"/>
          <w:sz w:val="19"/>
        </w:rPr>
        <w:t xml:space="preserve">        proxy_set_header X-Forwarded-Proto $scheme;</w:t>
        <w:br/>
      </w:r>
      <w:r>
        <w:rPr>
          <w:rFonts w:ascii="Consolas" w:hAnsi="Consolas"/>
          <w:sz w:val="19"/>
        </w:rPr>
        <w:t xml:space="preserve">    }</w:t>
        <w:br/>
      </w:r>
      <w:r>
        <w:rPr>
          <w:rFonts w:ascii="Consolas" w:hAnsi="Consolas"/>
          <w:sz w:val="19"/>
        </w:rPr>
        <w:t>}</w:t>
      </w:r>
    </w:p>
    <w:p>
      <w:pPr>
        <w:pStyle w:val="ListNumber"/>
        <w:spacing w:after="60"/>
      </w:pPr>
      <w:r>
        <w:t>Save/close (Ctrl+O, Enter, Ctrl+X). Then enable it: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sudo ln -s /etc/nginx/sites-available/isp /etc/nginx/sites-enabled/isp</w:t>
        <w:br/>
      </w:r>
      <w:r>
        <w:rPr>
          <w:rFonts w:ascii="Consolas" w:hAnsi="Consolas"/>
          <w:sz w:val="19"/>
        </w:rPr>
        <w:t>sudo rm -f /etc/nginx/sites-enabled/default</w:t>
        <w:br/>
      </w:r>
      <w:r>
        <w:rPr>
          <w:rFonts w:ascii="Consolas" w:hAnsi="Consolas"/>
          <w:sz w:val="19"/>
        </w:rPr>
        <w:t>sudo nginx -t &amp;&amp; sudo systemctl reload nginx</w:t>
      </w:r>
    </w:p>
    <w:p>
      <w:pPr>
        <w:spacing w:after="120"/>
      </w:pPr>
      <w:r>
        <w:rPr>
          <w:b w:val="0"/>
          <w:i/>
          <w:color w:val="555555"/>
          <w:sz w:val="22"/>
        </w:rPr>
        <w:t>HTTPS comes after DNS is pointed (Part 10). You’ll run one certbot command there.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Part 10 · Point your domain at the server</w:t>
      </w:r>
    </w:p>
    <w:p>
      <w:pPr>
        <w:spacing w:after="120"/>
      </w:pPr>
      <w:r>
        <w:rPr>
          <w:b w:val="0"/>
          <w:i w:val="0"/>
          <w:sz w:val="22"/>
        </w:rPr>
        <w:t>Do this at your domain registrar (where you bought infinitysportspark.com).</w:t>
      </w:r>
    </w:p>
    <w:p>
      <w:pPr>
        <w:pStyle w:val="ListNumber"/>
        <w:spacing w:after="60"/>
      </w:pPr>
      <w:r>
        <w:t>Log in to your registrar and open DNS management for infinitysportspark.com.</w:t>
      </w:r>
    </w:p>
    <w:p>
      <w:pPr>
        <w:pStyle w:val="ListNumber"/>
        <w:spacing w:after="60"/>
      </w:pPr>
      <w:r>
        <w:t>Add / edit these records (use the static IP from Part 6a):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fill="0B1F3A"/>
          </w:tcPr>
          <w:p>
            <w:r/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2448"/>
            <w:shd w:val="clear" w:fill="0B1F3A"/>
          </w:tcPr>
          <w:p>
            <w:r/>
            <w:r>
              <w:rPr>
                <w:b/>
                <w:color w:val="FFFFFF"/>
                <w:sz w:val="20"/>
              </w:rPr>
              <w:t>Name / Host</w:t>
            </w:r>
          </w:p>
        </w:tc>
        <w:tc>
          <w:tcPr>
            <w:tcW w:type="dxa" w:w="3744"/>
            <w:shd w:val="clear" w:fill="0B1F3A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  <w:tc>
          <w:tcPr>
            <w:tcW w:type="dxa" w:w="1872"/>
            <w:shd w:val="clear" w:fill="0B1F3A"/>
          </w:tcPr>
          <w:p>
            <w:r/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@  (or blank / apex)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YOUR.STATIC.IP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The main domain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www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YOUR.STATIC.IP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The www version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20"/>
              </w:rPr>
              <w:t>CNAME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(from SES, Part 4)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(from SES)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Email DKIM — already added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20"/>
              </w:rPr>
              <w:t>TXT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_dmarc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v=DMARC1; p=none; rua=mailto:you@infinitysportspark.com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Email reputation (recommended)</w:t>
            </w:r>
          </w:p>
        </w:tc>
      </w:tr>
    </w:tbl>
    <w:p>
      <w:pPr>
        <w:spacing w:after="40"/>
      </w:pPr>
    </w:p>
    <w:p>
      <w:pPr>
        <w:pStyle w:val="ListNumber"/>
        <w:spacing w:after="60"/>
      </w:pPr>
      <w:r>
        <w:rPr>
          <w:b w:val="0"/>
        </w:rPr>
        <w:t xml:space="preserve">Wait for DNS to take effect (minutes–hours). Test by visiting </w:t>
      </w:r>
      <w:r>
        <w:rPr>
          <w:rFonts w:ascii="Consolas" w:hAnsi="Consolas"/>
          <w:b w:val="0"/>
          <w:sz w:val="20"/>
        </w:rPr>
        <w:t>http://infinitysportspark.com</w:t>
      </w:r>
      <w:r>
        <w:rPr>
          <w:b w:val="0"/>
        </w:rPr>
        <w:t xml:space="preserve"> — the site should load (not secure yet).</w:t>
      </w:r>
    </w:p>
    <w:p>
      <w:pPr>
        <w:pStyle w:val="ListNumber"/>
        <w:spacing w:after="60"/>
      </w:pPr>
      <w:r>
        <w:t>Back in the SSH terminal, turn on HTTPS: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sudo certbot --nginx -d infinitysportspark.com -d www.infinitysportspark.com</w:t>
      </w:r>
    </w:p>
    <w:p>
      <w:pPr>
        <w:pStyle w:val="ListNumber"/>
        <w:spacing w:after="60"/>
      </w:pPr>
      <w:r>
        <w:t>Answer the prompts (enter your email, agree to terms, choose to redirect HTTP→HTTPS).</w:t>
      </w:r>
    </w:p>
    <w:p>
      <w:pPr>
        <w:spacing w:after="120"/>
        <w:shd w:val="clear" w:color="auto" w:fill="EAF2FB"/>
        <w:pBdr>
          <w:top w:val="single" w:sz="6" w:space="6" w:color="BBD4EE"/>
          <w:left w:val="single" w:sz="6" w:space="6" w:color="BBD4EE"/>
          <w:bottom w:val="single" w:sz="6" w:space="6" w:color="BBD4EE"/>
          <w:right w:val="single" w:sz="6" w:space="6" w:color="BBD4EE"/>
        </w:pBdr>
      </w:pPr>
      <w:r>
        <w:rPr>
          <w:b/>
          <w:sz w:val="20"/>
        </w:rPr>
        <w:t xml:space="preserve">On screen: </w:t>
      </w:r>
      <w:r>
        <w:rPr>
          <w:sz w:val="20"/>
        </w:rPr>
        <w:t>“Congratulations! ... certificate ... deployed.” Now https:// works with a padlock.</w:t>
      </w:r>
    </w:p>
    <w:p>
      <w:pPr>
        <w:spacing w:after="160"/>
        <w:shd w:val="clear" w:color="auto" w:fill="FFF6E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b/>
          <w:sz w:val="21"/>
        </w:rPr>
        <w:t xml:space="preserve">Note: </w:t>
      </w:r>
      <w:r>
        <w:rPr>
          <w:sz w:val="21"/>
        </w:rPr>
        <w:t>Prefer to use Amazon Route 53 for DNS instead of your registrar? Create a hosted zone for the domain ($0.50/mo), change your registrar’s nameservers to the 4 Route 53 values, then add the same A/CNAME/TXT records there.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Part 11 · Verify everything works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fill="0B1F3A"/>
          </w:tcPr>
          <w:p>
            <w:r/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888"/>
            <w:shd w:val="clear" w:fill="0B1F3A"/>
          </w:tcPr>
          <w:p>
            <w:r/>
            <w:r>
              <w:rPr>
                <w:b/>
                <w:color w:val="FFFFFF"/>
                <w:sz w:val="20"/>
              </w:rPr>
              <w:t>What to do</w:t>
            </w:r>
          </w:p>
        </w:tc>
        <w:tc>
          <w:tcPr>
            <w:tcW w:type="dxa" w:w="3312"/>
            <w:shd w:val="clear" w:fill="0B1F3A"/>
          </w:tcPr>
          <w:p>
            <w:r/>
            <w:r>
              <w:rPr>
                <w:b/>
                <w:color w:val="FFFFFF"/>
                <w:sz w:val="20"/>
              </w:rPr>
              <w:t>Expected result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Website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Visit https://infinitysportspark.com</w:t>
            </w:r>
          </w:p>
        </w:tc>
        <w:tc>
          <w:tcPr>
            <w:tcW w:type="dxa" w:w="3312"/>
          </w:tcPr>
          <w:p>
            <w:r/>
            <w:r>
              <w:rPr>
                <w:sz w:val="20"/>
              </w:rPr>
              <w:t>Loads with a padlock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Health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Visit /api/health</w:t>
            </w:r>
          </w:p>
        </w:tc>
        <w:tc>
          <w:tcPr>
            <w:tcW w:type="dxa" w:w="3312"/>
          </w:tcPr>
          <w:p>
            <w:r/>
            <w:r>
              <w:rPr>
                <w:sz w:val="20"/>
              </w:rPr>
              <w:t>{"status":"ok","db":"up"}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Admin login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Log in with the admin account from Part 8</w:t>
            </w:r>
          </w:p>
        </w:tc>
        <w:tc>
          <w:tcPr>
            <w:tcW w:type="dxa" w:w="3312"/>
          </w:tcPr>
          <w:p>
            <w:r/>
            <w:r>
              <w:rPr>
                <w:sz w:val="20"/>
              </w:rPr>
              <w:t>Admin dashboard opens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Email (SES)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Sign up a test customer</w:t>
            </w:r>
          </w:p>
        </w:tc>
        <w:tc>
          <w:tcPr>
            <w:tcW w:type="dxa" w:w="3312"/>
          </w:tcPr>
          <w:p>
            <w:r/>
            <w:r>
              <w:rPr>
                <w:sz w:val="20"/>
              </w:rPr>
              <w:t>Verification code email arrives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Waiver PDF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Sign the waiver → “Email me a copy”</w:t>
            </w:r>
          </w:p>
        </w:tc>
        <w:tc>
          <w:tcPr>
            <w:tcW w:type="dxa" w:w="3312"/>
          </w:tcPr>
          <w:p>
            <w:r/>
            <w:r>
              <w:rPr>
                <w:sz w:val="20"/>
              </w:rPr>
              <w:t>Email with a PDF attachment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Booking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Book a field</w:t>
            </w:r>
          </w:p>
        </w:tc>
        <w:tc>
          <w:tcPr>
            <w:tcW w:type="dxa" w:w="3312"/>
          </w:tcPr>
          <w:p>
            <w:r/>
            <w:r>
              <w:rPr>
                <w:sz w:val="20"/>
              </w:rPr>
              <w:t>Confirmation + email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Reports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Admin → Reports</w:t>
            </w:r>
          </w:p>
        </w:tc>
        <w:tc>
          <w:tcPr>
            <w:tcW w:type="dxa" w:w="3312"/>
          </w:tcPr>
          <w:p>
            <w:r/>
            <w:r>
              <w:rPr>
                <w:sz w:val="20"/>
              </w:rPr>
              <w:t>Revenue, Cancelled, Refunded shown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555555"/>
          <w:sz w:val="22"/>
        </w:rPr>
        <w:t>If email doesn’t arrive: check the SES domain is Verified, production access is approved, EMAIL_FROM is on that domain, and AWS_REGION matches. See the site’s server logs with:  pm2 logs isp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Part 12 · After launch (security, backups, updates)</w:t>
      </w:r>
    </w:p>
    <w:p>
      <w:pPr>
        <w:pStyle w:val="Heading2"/>
      </w:pPr>
      <w:r>
        <w:t>Security</w:t>
      </w:r>
    </w:p>
    <w:p>
      <w:pPr>
        <w:pStyle w:val="ListBullet"/>
        <w:spacing w:after="60"/>
      </w:pPr>
      <w:r>
        <w:t>Change the seeded admin and customer passwords immediately.</w:t>
      </w:r>
    </w:p>
    <w:p>
      <w:pPr>
        <w:pStyle w:val="ListBullet"/>
        <w:spacing w:after="60"/>
      </w:pPr>
      <w:r>
        <w:t>Once your real waiver text is attorney-approved, edit .env and set LEGAL_REVIEWED=true, then pm2 restart isp (removes the DRAFT watermark).</w:t>
      </w:r>
    </w:p>
    <w:p>
      <w:pPr>
        <w:pStyle w:val="ListBullet"/>
        <w:spacing w:after="60"/>
      </w:pPr>
      <w:r>
        <w:t>Keep the AWS secret key private; if unsure it leaked, rotate it in IAM (Part 3).</w:t>
      </w:r>
    </w:p>
    <w:p>
      <w:pPr>
        <w:pStyle w:val="ListBullet"/>
        <w:spacing w:after="60"/>
      </w:pPr>
      <w:r>
        <w:t>Turn on automatic security updates:  sudo apt -y install unattended-upgrades</w:t>
      </w:r>
    </w:p>
    <w:p>
      <w:pPr>
        <w:pStyle w:val="Heading2"/>
      </w:pPr>
      <w:r>
        <w:t>Backups (your database holds every booking, image, and signed waiver)</w:t>
      </w:r>
    </w:p>
    <w:p>
      <w:pPr>
        <w:spacing w:after="40"/>
      </w:pPr>
      <w:r>
        <w:rPr>
          <w:b w:val="0"/>
          <w:i w:val="0"/>
          <w:sz w:val="22"/>
        </w:rPr>
        <w:t>Make a daily copy automatically: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crontab -e</w:t>
        <w:br/>
      </w:r>
      <w:r>
        <w:rPr>
          <w:rFonts w:ascii="Consolas" w:hAnsi="Consolas"/>
          <w:sz w:val="19"/>
        </w:rPr>
        <w:t># choose an editor if asked, then add this line at the bottom:</w:t>
        <w:br/>
      </w:r>
      <w:r>
        <w:rPr>
          <w:rFonts w:ascii="Consolas" w:hAnsi="Consolas"/>
          <w:sz w:val="19"/>
        </w:rPr>
        <w:t>0 2 * * * sqlite3 /home/ubuntu/data/prod.db ".backup /home/ubuntu/data/backup-$(date +\%F).db"</w:t>
      </w:r>
    </w:p>
    <w:p>
      <w:pPr>
        <w:pStyle w:val="ListBullet"/>
        <w:spacing w:after="60"/>
      </w:pPr>
      <w:r>
        <w:t>Also enable Lightsail automatic snapshots: Lightsail → isp-web → Snapshots → Enable automatic snapshots.</w:t>
      </w:r>
    </w:p>
    <w:p>
      <w:pPr>
        <w:spacing w:after="160"/>
        <w:shd w:val="clear" w:color="auto" w:fill="FDECEA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b/>
          <w:sz w:val="21"/>
        </w:rPr>
        <w:t xml:space="preserve">IMPORTANT: </w:t>
      </w:r>
      <w:r>
        <w:rPr>
          <w:sz w:val="21"/>
        </w:rPr>
        <w:t>Signed waivers are legal records — keep backups for years and never delete waiver rows.</w:t>
      </w:r>
    </w:p>
    <w:p>
      <w:pPr>
        <w:pStyle w:val="Heading2"/>
      </w:pPr>
      <w:r>
        <w:t>Everyday commands</w:t>
      </w:r>
    </w:p>
    <w:p>
      <w:pPr>
        <w:spacing w:after="160" w:before="80"/>
        <w:shd w:val="clear" w:color="auto" w:fill="F2F3F5"/>
        <w:pBdr>
          <w:top w:val="single" w:sz="6" w:space="6" w:color="D0D0D0"/>
          <w:left w:val="single" w:sz="6" w:space="6" w:color="D0D0D0"/>
          <w:bottom w:val="single" w:sz="6" w:space="6" w:color="D0D0D0"/>
          <w:right w:val="single" w:sz="6" w:space="6" w:color="D0D0D0"/>
        </w:pBdr>
      </w:pPr>
      <w:r>
        <w:rPr>
          <w:rFonts w:ascii="Consolas" w:hAnsi="Consolas"/>
          <w:sz w:val="19"/>
        </w:rPr>
        <w:t>pm2 status            # is the site running?</w:t>
        <w:br/>
      </w:r>
      <w:r>
        <w:rPr>
          <w:rFonts w:ascii="Consolas" w:hAnsi="Consolas"/>
          <w:sz w:val="19"/>
        </w:rPr>
        <w:t>pm2 logs isp          # view live logs / errors</w:t>
        <w:br/>
      </w:r>
      <w:r>
        <w:rPr>
          <w:rFonts w:ascii="Consolas" w:hAnsi="Consolas"/>
          <w:sz w:val="19"/>
        </w:rPr>
        <w:t>pm2 restart isp       # restart after a change</w:t>
        <w:br/>
      </w:r>
      <w:r>
        <w:rPr>
          <w:rFonts w:ascii="Consolas" w:hAnsi="Consolas"/>
          <w:sz w:val="19"/>
        </w:rPr>
        <w:t>sudo systemctl reload nginx   # after editing the Nginx config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Appendix A · If you outgrow one server (PostgreSQL)</w:t>
      </w:r>
    </w:p>
    <w:p>
      <w:pPr>
        <w:spacing w:after="120"/>
      </w:pPr>
      <w:r>
        <w:rPr>
          <w:b w:val="0"/>
          <w:i w:val="0"/>
          <w:sz w:val="22"/>
        </w:rPr>
        <w:t>SQLite means one server. If you later need more, switch to Amazon RDS PostgreSQL:</w:t>
      </w:r>
    </w:p>
    <w:p>
      <w:pPr>
        <w:pStyle w:val="ListNumber"/>
        <w:spacing w:after="60"/>
      </w:pPr>
      <w:r>
        <w:t>Create an RDS PostgreSQL database (db.t4g.micro is cheapest); note its endpoint.</w:t>
      </w:r>
    </w:p>
    <w:p>
      <w:pPr>
        <w:pStyle w:val="ListNumber"/>
        <w:spacing w:after="60"/>
      </w:pPr>
      <w:r>
        <w:t>In the code repo file DEPLOYMENT.md, follow “Option B” (install the pg adapter, set the Prisma provider to postgresql).</w:t>
      </w:r>
    </w:p>
    <w:p>
      <w:pPr>
        <w:pStyle w:val="ListNumber"/>
        <w:spacing w:after="60"/>
      </w:pPr>
      <w:r>
        <w:rPr>
          <w:b w:val="0"/>
        </w:rPr>
        <w:t xml:space="preserve">Set </w:t>
      </w:r>
      <w:r>
        <w:rPr>
          <w:rFonts w:ascii="Consolas" w:hAnsi="Consolas"/>
          <w:b w:val="0"/>
          <w:sz w:val="20"/>
        </w:rPr>
        <w:t>DATABASE_URL=postgresql://USER:PASSWORD@ENDPOINT:5432/DB?sslmode=require</w:t>
      </w:r>
      <w:r>
        <w:rPr>
          <w:b w:val="0"/>
        </w:rPr>
        <w:t>.</w:t>
      </w:r>
    </w:p>
    <w:p>
      <w:pPr>
        <w:pStyle w:val="ListNumber"/>
        <w:spacing w:after="60"/>
      </w:pPr>
      <w:r>
        <w:t>Run npx prisma db push then npm run db:seed against the new database.</w:t>
      </w:r>
    </w:p>
    <w:p>
      <w:pPr>
        <w:spacing w:after="120"/>
      </w:pPr>
      <w:r>
        <w:rPr>
          <w:b w:val="0"/>
          <w:i w:val="0"/>
          <w:sz w:val="22"/>
        </w:rPr>
        <w:t>Then you can run the app on managed AWS compute (App Runner / ECS) and scale out. RDS backups are automatic.</w:t>
      </w:r>
    </w:p>
    <w:p>
      <w:pPr>
        <w:pStyle w:val="Heading1"/>
      </w:pPr>
      <w:r>
        <w:t>Appendix B · Trouble? Quick fixes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0B1F3A"/>
          </w:tcPr>
          <w:p>
            <w:r/>
            <w:r>
              <w:rPr>
                <w:b/>
                <w:color w:val="FFFFFF"/>
                <w:sz w:val="20"/>
              </w:rPr>
              <w:t>Problem</w:t>
            </w:r>
          </w:p>
        </w:tc>
        <w:tc>
          <w:tcPr>
            <w:tcW w:type="dxa" w:w="2880"/>
            <w:shd w:val="clear" w:fill="0B1F3A"/>
          </w:tcPr>
          <w:p>
            <w:r/>
            <w:r>
              <w:rPr>
                <w:b/>
                <w:color w:val="FFFFFF"/>
                <w:sz w:val="20"/>
              </w:rPr>
              <w:t>Likely cause</w:t>
            </w:r>
          </w:p>
        </w:tc>
        <w:tc>
          <w:tcPr>
            <w:tcW w:type="dxa" w:w="3888"/>
            <w:shd w:val="clear" w:fill="0B1F3A"/>
          </w:tcPr>
          <w:p>
            <w:r/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502 Bad Gateway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App not running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pm2 restart isp; then pm2 logs isp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Site won’t load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DNS not ready / firewall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Recheck A record = static IP; ports 80/443 open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No padlock (HTTPS)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Certificate not issued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Re-run the certbot command after DNS resolves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No emails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SES sandbox or region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Approve production access; AWS_REGION must match SES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Health says db down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Wrong DATABASE_URL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Confirm the file path in .env exists/writable</w:t>
            </w:r>
          </w:p>
        </w:tc>
      </w:tr>
    </w:tbl>
    <w:p>
      <w:pPr>
        <w:spacing w:after="40"/>
      </w:pPr>
    </w:p>
    <w:p>
      <w:pPr>
        <w:spacing w:after="120"/>
      </w:pPr>
    </w:p>
    <w:p>
      <w:pPr>
        <w:spacing w:after="120"/>
        <w:jc w:val="center"/>
      </w:pPr>
      <w:r>
        <w:rPr>
          <w:b w:val="0"/>
          <w:i/>
          <w:color w:val="555555"/>
          <w:sz w:val="22"/>
        </w:rPr>
        <w:t>— End of guide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1F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63A8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B1F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