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sz w:val="22"/>
          <w:szCs w:val="22"/>
          <w:lang w:val="en-IN"/>
        </w:rPr>
        <w:id w:val="-881632248"/>
        <w:docPartObj>
          <w:docPartGallery w:val="Table of Contents"/>
          <w:docPartUnique/>
        </w:docPartObj>
      </w:sdtPr>
      <w:sdtEndPr>
        <w:rPr>
          <w:bCs/>
          <w:noProof/>
        </w:rPr>
      </w:sdtEndPr>
      <w:sdtContent>
        <w:p w:rsidR="00F7510E" w:rsidRDefault="00F7510E">
          <w:pPr>
            <w:pStyle w:val="TOCHeading"/>
          </w:pPr>
          <w:r>
            <w:t>Contents</w:t>
          </w:r>
        </w:p>
        <w:p w:rsidR="00293208" w:rsidRDefault="00F7510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9068788" w:history="1">
            <w:r w:rsidR="00293208" w:rsidRPr="009B042A">
              <w:rPr>
                <w:rStyle w:val="Hyperlink"/>
                <w:noProof/>
              </w:rPr>
              <w:t>1.</w:t>
            </w:r>
            <w:r w:rsidR="00293208">
              <w:rPr>
                <w:rFonts w:eastAsiaTheme="minorEastAsia"/>
                <w:noProof/>
                <w:lang w:eastAsia="en-IN"/>
              </w:rPr>
              <w:tab/>
            </w:r>
            <w:r w:rsidR="00293208" w:rsidRPr="009B042A">
              <w:rPr>
                <w:rStyle w:val="Hyperlink"/>
                <w:noProof/>
              </w:rPr>
              <w:t>Introduction to Version Control Systems</w:t>
            </w:r>
            <w:r w:rsidR="00293208">
              <w:rPr>
                <w:noProof/>
                <w:webHidden/>
              </w:rPr>
              <w:tab/>
            </w:r>
            <w:r w:rsidR="00293208">
              <w:rPr>
                <w:noProof/>
                <w:webHidden/>
              </w:rPr>
              <w:fldChar w:fldCharType="begin"/>
            </w:r>
            <w:r w:rsidR="00293208">
              <w:rPr>
                <w:noProof/>
                <w:webHidden/>
              </w:rPr>
              <w:instrText xml:space="preserve"> PAGEREF _Toc19068788 \h </w:instrText>
            </w:r>
            <w:r w:rsidR="00293208">
              <w:rPr>
                <w:noProof/>
                <w:webHidden/>
              </w:rPr>
            </w:r>
            <w:r w:rsidR="00293208">
              <w:rPr>
                <w:noProof/>
                <w:webHidden/>
              </w:rPr>
              <w:fldChar w:fldCharType="separate"/>
            </w:r>
            <w:r w:rsidR="00293208">
              <w:rPr>
                <w:noProof/>
                <w:webHidden/>
              </w:rPr>
              <w:t>2</w:t>
            </w:r>
            <w:r w:rsidR="00293208">
              <w:rPr>
                <w:noProof/>
                <w:webHidden/>
              </w:rPr>
              <w:fldChar w:fldCharType="end"/>
            </w:r>
          </w:hyperlink>
        </w:p>
        <w:p w:rsidR="00293208" w:rsidRDefault="00293208">
          <w:pPr>
            <w:pStyle w:val="TOC2"/>
            <w:tabs>
              <w:tab w:val="left" w:pos="880"/>
              <w:tab w:val="right" w:leader="dot" w:pos="9016"/>
            </w:tabs>
            <w:rPr>
              <w:rFonts w:eastAsiaTheme="minorEastAsia"/>
              <w:noProof/>
              <w:lang w:eastAsia="en-IN"/>
            </w:rPr>
          </w:pPr>
          <w:hyperlink w:anchor="_Toc19068789" w:history="1">
            <w:r w:rsidRPr="009B042A">
              <w:rPr>
                <w:rStyle w:val="Hyperlink"/>
                <w:rFonts w:cs="Times New Roman"/>
                <w:noProof/>
              </w:rPr>
              <w:t>1.1</w:t>
            </w:r>
            <w:r>
              <w:rPr>
                <w:rFonts w:eastAsiaTheme="minorEastAsia"/>
                <w:noProof/>
                <w:lang w:eastAsia="en-IN"/>
              </w:rPr>
              <w:tab/>
            </w:r>
            <w:r w:rsidRPr="009B042A">
              <w:rPr>
                <w:rStyle w:val="Hyperlink"/>
                <w:noProof/>
              </w:rPr>
              <w:t>Benefits of version control systems</w:t>
            </w:r>
            <w:r>
              <w:rPr>
                <w:noProof/>
                <w:webHidden/>
              </w:rPr>
              <w:tab/>
            </w:r>
            <w:r>
              <w:rPr>
                <w:noProof/>
                <w:webHidden/>
              </w:rPr>
              <w:fldChar w:fldCharType="begin"/>
            </w:r>
            <w:r>
              <w:rPr>
                <w:noProof/>
                <w:webHidden/>
              </w:rPr>
              <w:instrText xml:space="preserve"> PAGEREF _Toc19068789 \h </w:instrText>
            </w:r>
            <w:r>
              <w:rPr>
                <w:noProof/>
                <w:webHidden/>
              </w:rPr>
            </w:r>
            <w:r>
              <w:rPr>
                <w:noProof/>
                <w:webHidden/>
              </w:rPr>
              <w:fldChar w:fldCharType="separate"/>
            </w:r>
            <w:r>
              <w:rPr>
                <w:noProof/>
                <w:webHidden/>
              </w:rPr>
              <w:t>2</w:t>
            </w:r>
            <w:r>
              <w:rPr>
                <w:noProof/>
                <w:webHidden/>
              </w:rPr>
              <w:fldChar w:fldCharType="end"/>
            </w:r>
          </w:hyperlink>
        </w:p>
        <w:p w:rsidR="00293208" w:rsidRDefault="00293208">
          <w:pPr>
            <w:pStyle w:val="TOC2"/>
            <w:tabs>
              <w:tab w:val="left" w:pos="880"/>
              <w:tab w:val="right" w:leader="dot" w:pos="9016"/>
            </w:tabs>
            <w:rPr>
              <w:rFonts w:eastAsiaTheme="minorEastAsia"/>
              <w:noProof/>
              <w:lang w:eastAsia="en-IN"/>
            </w:rPr>
          </w:pPr>
          <w:hyperlink w:anchor="_Toc19068790" w:history="1">
            <w:r w:rsidRPr="009B042A">
              <w:rPr>
                <w:rStyle w:val="Hyperlink"/>
                <w:rFonts w:cs="Times New Roman"/>
                <w:noProof/>
              </w:rPr>
              <w:t>1.2</w:t>
            </w:r>
            <w:r>
              <w:rPr>
                <w:rFonts w:eastAsiaTheme="minorEastAsia"/>
                <w:noProof/>
                <w:lang w:eastAsia="en-IN"/>
              </w:rPr>
              <w:tab/>
            </w:r>
            <w:r w:rsidRPr="009B042A">
              <w:rPr>
                <w:rStyle w:val="Hyperlink"/>
                <w:noProof/>
              </w:rPr>
              <w:t>Localized and centralized version control systems</w:t>
            </w:r>
            <w:r>
              <w:rPr>
                <w:noProof/>
                <w:webHidden/>
              </w:rPr>
              <w:tab/>
            </w:r>
            <w:r>
              <w:rPr>
                <w:noProof/>
                <w:webHidden/>
              </w:rPr>
              <w:fldChar w:fldCharType="begin"/>
            </w:r>
            <w:r>
              <w:rPr>
                <w:noProof/>
                <w:webHidden/>
              </w:rPr>
              <w:instrText xml:space="preserve"> PAGEREF _Toc19068790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2"/>
            <w:tabs>
              <w:tab w:val="right" w:leader="dot" w:pos="9016"/>
            </w:tabs>
            <w:rPr>
              <w:rFonts w:eastAsiaTheme="minorEastAsia"/>
              <w:noProof/>
              <w:lang w:eastAsia="en-IN"/>
            </w:rPr>
          </w:pPr>
          <w:hyperlink w:anchor="_Toc19068791" w:history="1">
            <w:r w:rsidRPr="009B042A">
              <w:rPr>
                <w:rStyle w:val="Hyperlink"/>
                <w:noProof/>
              </w:rPr>
              <w:t>1.3 Distributed version control systems</w:t>
            </w:r>
            <w:r>
              <w:rPr>
                <w:noProof/>
                <w:webHidden/>
              </w:rPr>
              <w:tab/>
            </w:r>
            <w:r>
              <w:rPr>
                <w:noProof/>
                <w:webHidden/>
              </w:rPr>
              <w:fldChar w:fldCharType="begin"/>
            </w:r>
            <w:r>
              <w:rPr>
                <w:noProof/>
                <w:webHidden/>
              </w:rPr>
              <w:instrText xml:space="preserve"> PAGEREF _Toc19068791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2"/>
            <w:tabs>
              <w:tab w:val="right" w:leader="dot" w:pos="9016"/>
            </w:tabs>
            <w:rPr>
              <w:rFonts w:eastAsiaTheme="minorEastAsia"/>
              <w:noProof/>
              <w:lang w:eastAsia="en-IN"/>
            </w:rPr>
          </w:pPr>
          <w:hyperlink w:anchor="_Toc19068792" w:history="1">
            <w:r w:rsidRPr="009B042A">
              <w:rPr>
                <w:rStyle w:val="Hyperlink"/>
                <w:noProof/>
              </w:rPr>
              <w:t>1.4 DVCS Terminologies</w:t>
            </w:r>
            <w:r>
              <w:rPr>
                <w:noProof/>
                <w:webHidden/>
              </w:rPr>
              <w:tab/>
            </w:r>
            <w:r>
              <w:rPr>
                <w:noProof/>
                <w:webHidden/>
              </w:rPr>
              <w:fldChar w:fldCharType="begin"/>
            </w:r>
            <w:r>
              <w:rPr>
                <w:noProof/>
                <w:webHidden/>
              </w:rPr>
              <w:instrText xml:space="preserve"> PAGEREF _Toc19068792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3"/>
            <w:tabs>
              <w:tab w:val="right" w:leader="dot" w:pos="9016"/>
            </w:tabs>
            <w:rPr>
              <w:rFonts w:eastAsiaTheme="minorEastAsia"/>
              <w:noProof/>
              <w:lang w:eastAsia="en-IN"/>
            </w:rPr>
          </w:pPr>
          <w:hyperlink w:anchor="_Toc19068793" w:history="1">
            <w:r w:rsidRPr="009B042A">
              <w:rPr>
                <w:rStyle w:val="Hyperlink"/>
                <w:noProof/>
              </w:rPr>
              <w:t>1.4.1 Local Repository</w:t>
            </w:r>
            <w:r>
              <w:rPr>
                <w:noProof/>
                <w:webHidden/>
              </w:rPr>
              <w:tab/>
            </w:r>
            <w:r>
              <w:rPr>
                <w:noProof/>
                <w:webHidden/>
              </w:rPr>
              <w:fldChar w:fldCharType="begin"/>
            </w:r>
            <w:r>
              <w:rPr>
                <w:noProof/>
                <w:webHidden/>
              </w:rPr>
              <w:instrText xml:space="preserve"> PAGEREF _Toc19068793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3"/>
            <w:tabs>
              <w:tab w:val="right" w:leader="dot" w:pos="9016"/>
            </w:tabs>
            <w:rPr>
              <w:rFonts w:eastAsiaTheme="minorEastAsia"/>
              <w:noProof/>
              <w:lang w:eastAsia="en-IN"/>
            </w:rPr>
          </w:pPr>
          <w:hyperlink w:anchor="_Toc19068794" w:history="1">
            <w:r w:rsidRPr="009B042A">
              <w:rPr>
                <w:rStyle w:val="Hyperlink"/>
                <w:rFonts w:ascii="Times New Roman" w:hAnsi="Times New Roman" w:cs="Times New Roman"/>
                <w:noProof/>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r>
              <w:rPr>
                <w:noProof/>
                <w:webHidden/>
              </w:rPr>
              <w:tab/>
            </w:r>
            <w:r>
              <w:rPr>
                <w:noProof/>
                <w:webHidden/>
              </w:rPr>
              <w:fldChar w:fldCharType="begin"/>
            </w:r>
            <w:r>
              <w:rPr>
                <w:noProof/>
                <w:webHidden/>
              </w:rPr>
              <w:instrText xml:space="preserve"> PAGEREF _Toc19068794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3"/>
            <w:tabs>
              <w:tab w:val="right" w:leader="dot" w:pos="9016"/>
            </w:tabs>
            <w:rPr>
              <w:rFonts w:eastAsiaTheme="minorEastAsia"/>
              <w:noProof/>
              <w:lang w:eastAsia="en-IN"/>
            </w:rPr>
          </w:pPr>
          <w:hyperlink w:anchor="_Toc19068795" w:history="1">
            <w:r w:rsidRPr="009B042A">
              <w:rPr>
                <w:rStyle w:val="Hyperlink"/>
                <w:noProof/>
              </w:rPr>
              <w:t>1.4.2 Working</w:t>
            </w:r>
            <w:r w:rsidRPr="009B042A">
              <w:rPr>
                <w:rStyle w:val="Hyperlink"/>
                <w:rFonts w:ascii="Verdana" w:hAnsi="Verdana"/>
                <w:bCs/>
                <w:noProof/>
              </w:rPr>
              <w:t xml:space="preserve"> </w:t>
            </w:r>
            <w:r w:rsidRPr="009B042A">
              <w:rPr>
                <w:rStyle w:val="Hyperlink"/>
                <w:noProof/>
              </w:rPr>
              <w:t>Directory and Staging Area or Index</w:t>
            </w:r>
            <w:r>
              <w:rPr>
                <w:noProof/>
                <w:webHidden/>
              </w:rPr>
              <w:tab/>
            </w:r>
            <w:r>
              <w:rPr>
                <w:noProof/>
                <w:webHidden/>
              </w:rPr>
              <w:fldChar w:fldCharType="begin"/>
            </w:r>
            <w:r>
              <w:rPr>
                <w:noProof/>
                <w:webHidden/>
              </w:rPr>
              <w:instrText xml:space="preserve"> PAGEREF _Toc19068795 \h </w:instrText>
            </w:r>
            <w:r>
              <w:rPr>
                <w:noProof/>
                <w:webHidden/>
              </w:rPr>
            </w:r>
            <w:r>
              <w:rPr>
                <w:noProof/>
                <w:webHidden/>
              </w:rPr>
              <w:fldChar w:fldCharType="separate"/>
            </w:r>
            <w:r>
              <w:rPr>
                <w:noProof/>
                <w:webHidden/>
              </w:rPr>
              <w:t>3</w:t>
            </w:r>
            <w:r>
              <w:rPr>
                <w:noProof/>
                <w:webHidden/>
              </w:rPr>
              <w:fldChar w:fldCharType="end"/>
            </w:r>
          </w:hyperlink>
        </w:p>
        <w:p w:rsidR="00293208" w:rsidRDefault="00293208">
          <w:pPr>
            <w:pStyle w:val="TOC1"/>
            <w:tabs>
              <w:tab w:val="left" w:pos="440"/>
              <w:tab w:val="right" w:leader="dot" w:pos="9016"/>
            </w:tabs>
            <w:rPr>
              <w:rFonts w:eastAsiaTheme="minorEastAsia"/>
              <w:noProof/>
              <w:lang w:eastAsia="en-IN"/>
            </w:rPr>
          </w:pPr>
          <w:hyperlink w:anchor="_Toc19068796" w:history="1">
            <w:r w:rsidRPr="009B042A">
              <w:rPr>
                <w:rStyle w:val="Hyperlink"/>
                <w:noProof/>
              </w:rPr>
              <w:t>2.</w:t>
            </w:r>
            <w:r>
              <w:rPr>
                <w:rFonts w:eastAsiaTheme="minorEastAsia"/>
                <w:noProof/>
                <w:lang w:eastAsia="en-IN"/>
              </w:rPr>
              <w:tab/>
            </w:r>
            <w:r w:rsidRPr="009B042A">
              <w:rPr>
                <w:rStyle w:val="Hyperlink"/>
                <w:noProof/>
              </w:rPr>
              <w:t>GIT</w:t>
            </w:r>
            <w:r>
              <w:rPr>
                <w:noProof/>
                <w:webHidden/>
              </w:rPr>
              <w:tab/>
            </w:r>
            <w:r>
              <w:rPr>
                <w:noProof/>
                <w:webHidden/>
              </w:rPr>
              <w:fldChar w:fldCharType="begin"/>
            </w:r>
            <w:r>
              <w:rPr>
                <w:noProof/>
                <w:webHidden/>
              </w:rPr>
              <w:instrText xml:space="preserve"> PAGEREF _Toc19068796 \h </w:instrText>
            </w:r>
            <w:r>
              <w:rPr>
                <w:noProof/>
                <w:webHidden/>
              </w:rPr>
            </w:r>
            <w:r>
              <w:rPr>
                <w:noProof/>
                <w:webHidden/>
              </w:rPr>
              <w:fldChar w:fldCharType="separate"/>
            </w:r>
            <w:r>
              <w:rPr>
                <w:noProof/>
                <w:webHidden/>
              </w:rPr>
              <w:t>4</w:t>
            </w:r>
            <w:r>
              <w:rPr>
                <w:noProof/>
                <w:webHidden/>
              </w:rPr>
              <w:fldChar w:fldCharType="end"/>
            </w:r>
          </w:hyperlink>
        </w:p>
        <w:p w:rsidR="00293208" w:rsidRDefault="00293208">
          <w:pPr>
            <w:pStyle w:val="TOC2"/>
            <w:tabs>
              <w:tab w:val="left" w:pos="880"/>
              <w:tab w:val="right" w:leader="dot" w:pos="9016"/>
            </w:tabs>
            <w:rPr>
              <w:rFonts w:eastAsiaTheme="minorEastAsia"/>
              <w:noProof/>
              <w:lang w:eastAsia="en-IN"/>
            </w:rPr>
          </w:pPr>
          <w:hyperlink w:anchor="_Toc19068797" w:history="1">
            <w:r w:rsidRPr="009B042A">
              <w:rPr>
                <w:rStyle w:val="Hyperlink"/>
                <w:noProof/>
              </w:rPr>
              <w:t>1.1</w:t>
            </w:r>
            <w:r>
              <w:rPr>
                <w:rFonts w:eastAsiaTheme="minorEastAsia"/>
                <w:noProof/>
                <w:lang w:eastAsia="en-IN"/>
              </w:rPr>
              <w:tab/>
            </w:r>
            <w:r w:rsidRPr="009B042A">
              <w:rPr>
                <w:rStyle w:val="Hyperlink"/>
                <w:noProof/>
              </w:rPr>
              <w:t>Advantages:</w:t>
            </w:r>
            <w:bookmarkStart w:id="0" w:name="_GoBack"/>
            <w:bookmarkEnd w:id="0"/>
            <w:r>
              <w:rPr>
                <w:noProof/>
                <w:webHidden/>
              </w:rPr>
              <w:tab/>
            </w:r>
            <w:r>
              <w:rPr>
                <w:noProof/>
                <w:webHidden/>
              </w:rPr>
              <w:fldChar w:fldCharType="begin"/>
            </w:r>
            <w:r>
              <w:rPr>
                <w:noProof/>
                <w:webHidden/>
              </w:rPr>
              <w:instrText xml:space="preserve"> PAGEREF _Toc19068797 \h </w:instrText>
            </w:r>
            <w:r>
              <w:rPr>
                <w:noProof/>
                <w:webHidden/>
              </w:rPr>
            </w:r>
            <w:r>
              <w:rPr>
                <w:noProof/>
                <w:webHidden/>
              </w:rPr>
              <w:fldChar w:fldCharType="separate"/>
            </w:r>
            <w:r>
              <w:rPr>
                <w:noProof/>
                <w:webHidden/>
              </w:rPr>
              <w:t>4</w:t>
            </w:r>
            <w:r>
              <w:rPr>
                <w:noProof/>
                <w:webHidden/>
              </w:rPr>
              <w:fldChar w:fldCharType="end"/>
            </w:r>
          </w:hyperlink>
        </w:p>
        <w:p w:rsidR="00F7510E" w:rsidRDefault="00F7510E">
          <w:r>
            <w:rPr>
              <w:b/>
              <w:bCs/>
              <w:noProof/>
            </w:rPr>
            <w:fldChar w:fldCharType="end"/>
          </w:r>
        </w:p>
      </w:sdtContent>
    </w:sdt>
    <w:p w:rsidR="005D39F6" w:rsidRDefault="005D39F6"/>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p w:rsidR="00F7510E" w:rsidRDefault="00F7510E" w:rsidP="006971EC">
      <w:pPr>
        <w:pStyle w:val="Heading1"/>
        <w:numPr>
          <w:ilvl w:val="0"/>
          <w:numId w:val="1"/>
        </w:numPr>
      </w:pPr>
      <w:bookmarkStart w:id="1" w:name="_Toc19068788"/>
      <w:r>
        <w:t xml:space="preserve">Introduction to </w:t>
      </w:r>
      <w:r w:rsidRPr="00F7510E">
        <w:t>Version Control</w:t>
      </w:r>
      <w:r>
        <w:t xml:space="preserve"> Systems</w:t>
      </w:r>
      <w:bookmarkEnd w:id="1"/>
    </w:p>
    <w:p w:rsidR="006971EC" w:rsidRPr="006971EC" w:rsidRDefault="006971EC" w:rsidP="006971EC">
      <w:pPr>
        <w:rPr>
          <w:rFonts w:ascii="Times New Roman" w:hAnsi="Times New Roman" w:cs="Times New Roman"/>
        </w:rPr>
      </w:pPr>
      <w:r w:rsidRPr="006971EC">
        <w:rPr>
          <w:rFonts w:ascii="Times New Roman" w:hAnsi="Times New Roman" w:cs="Times New Roman"/>
        </w:rPr>
        <w:t xml:space="preserve">Version control systems are categories of software tools that help a software team manage changes to source code over time. Version control software keeps track of every modification to the code in a special kind of database. If a mistake </w:t>
      </w:r>
      <w:proofErr w:type="gramStart"/>
      <w:r w:rsidRPr="006971EC">
        <w:rPr>
          <w:rFonts w:ascii="Times New Roman" w:hAnsi="Times New Roman" w:cs="Times New Roman"/>
        </w:rPr>
        <w:t>is made</w:t>
      </w:r>
      <w:proofErr w:type="gramEnd"/>
      <w:r w:rsidRPr="006971EC">
        <w:rPr>
          <w:rFonts w:ascii="Times New Roman" w:hAnsi="Times New Roman" w:cs="Times New Roman"/>
        </w:rPr>
        <w:t>, developers can turn back the clock and compare earlier versions of the code to help fix the mistake while minimizing disruption to all team members.</w:t>
      </w:r>
    </w:p>
    <w:p w:rsidR="00F7510E" w:rsidRPr="00C43428" w:rsidRDefault="00C43428">
      <w:pPr>
        <w:rPr>
          <w:rFonts w:ascii="Times New Roman" w:hAnsi="Times New Roman" w:cs="Times New Roman"/>
        </w:rPr>
      </w:pPr>
      <w:r w:rsidRPr="00C43428">
        <w:rPr>
          <w:rFonts w:ascii="Times New Roman" w:hAnsi="Times New Roman" w:cs="Times New Roman"/>
        </w:rPr>
        <w:t xml:space="preserve">Software developers working in teams are continually writing new source code and changing existing source code. The code for a project, app or software component </w:t>
      </w:r>
      <w:proofErr w:type="gramStart"/>
      <w:r w:rsidRPr="00C43428">
        <w:rPr>
          <w:rFonts w:ascii="Times New Roman" w:hAnsi="Times New Roman" w:cs="Times New Roman"/>
        </w:rPr>
        <w:t>is typically organized</w:t>
      </w:r>
      <w:proofErr w:type="gramEnd"/>
      <w:r w:rsidRPr="00C43428">
        <w:rPr>
          <w:rFonts w:ascii="Times New Roman" w:hAnsi="Times New Roman" w:cs="Times New Roman"/>
        </w:rPr>
        <w:t xml:space="preserve"> in a folder structure or "file tree". One developer on the team may be working on a new feature while another developer fixes an unrelated bug by changing code, </w:t>
      </w:r>
      <w:proofErr w:type="gramStart"/>
      <w:r w:rsidRPr="00C43428">
        <w:rPr>
          <w:rFonts w:ascii="Times New Roman" w:hAnsi="Times New Roman" w:cs="Times New Roman"/>
        </w:rPr>
        <w:t>each developer may make their</w:t>
      </w:r>
      <w:proofErr w:type="gramEnd"/>
      <w:r w:rsidRPr="00C43428">
        <w:rPr>
          <w:rFonts w:ascii="Times New Roman" w:hAnsi="Times New Roman" w:cs="Times New Roman"/>
        </w:rPr>
        <w:t xml:space="preserve"> changes in several parts of the file tree.</w:t>
      </w:r>
    </w:p>
    <w:p w:rsidR="00C43428" w:rsidRPr="00C43428" w:rsidRDefault="00C43428">
      <w:pPr>
        <w:rPr>
          <w:rFonts w:ascii="Times New Roman" w:hAnsi="Times New Roman" w:cs="Times New Roman"/>
        </w:rPr>
      </w:pPr>
      <w:r w:rsidRPr="00C43428">
        <w:rPr>
          <w:rFonts w:ascii="Times New Roman" w:hAnsi="Times New Roman" w:cs="Times New Roman"/>
        </w:rPr>
        <w:t>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w:t>
      </w:r>
    </w:p>
    <w:p w:rsidR="003C6A5C" w:rsidRDefault="00C43428" w:rsidP="003C6A5C">
      <w:pPr>
        <w:rPr>
          <w:rFonts w:ascii="Times New Roman" w:hAnsi="Times New Roman" w:cs="Times New Roman"/>
          <w:b/>
        </w:rPr>
      </w:pPr>
      <w:r w:rsidRPr="00C43428">
        <w:rPr>
          <w:rFonts w:ascii="Times New Roman" w:hAnsi="Times New Roman" w:cs="Times New Roman"/>
        </w:rPr>
        <w:t xml:space="preserve">VCS </w:t>
      </w:r>
      <w:proofErr w:type="gramStart"/>
      <w:r w:rsidRPr="00C43428">
        <w:rPr>
          <w:rFonts w:ascii="Times New Roman" w:hAnsi="Times New Roman" w:cs="Times New Roman"/>
        </w:rPr>
        <w:t>are known</w:t>
      </w:r>
      <w:proofErr w:type="gramEnd"/>
      <w:r w:rsidRPr="00C43428">
        <w:rPr>
          <w:rFonts w:ascii="Times New Roman" w:hAnsi="Times New Roman" w:cs="Times New Roman"/>
        </w:rPr>
        <w:t xml:space="preserve"> as </w:t>
      </w:r>
      <w:r w:rsidRPr="00C43428">
        <w:rPr>
          <w:rFonts w:ascii="Times New Roman" w:hAnsi="Times New Roman" w:cs="Times New Roman"/>
          <w:b/>
        </w:rPr>
        <w:t>SCM (Source Code Management)</w:t>
      </w:r>
      <w:r w:rsidRPr="00C43428">
        <w:rPr>
          <w:rFonts w:ascii="Times New Roman" w:hAnsi="Times New Roman" w:cs="Times New Roman"/>
        </w:rPr>
        <w:t xml:space="preserve"> tools </w:t>
      </w:r>
      <w:r w:rsidRPr="00C43428">
        <w:rPr>
          <w:rFonts w:ascii="Times New Roman" w:hAnsi="Times New Roman" w:cs="Times New Roman"/>
          <w:b/>
        </w:rPr>
        <w:t>or RCS (Revision Control System).</w:t>
      </w:r>
    </w:p>
    <w:p w:rsidR="003C6A5C" w:rsidRDefault="003C6A5C" w:rsidP="008640FF">
      <w:pPr>
        <w:pStyle w:val="Heading2"/>
        <w:numPr>
          <w:ilvl w:val="1"/>
          <w:numId w:val="1"/>
        </w:numPr>
      </w:pPr>
      <w:bookmarkStart w:id="2" w:name="_Toc19068789"/>
      <w:r w:rsidRPr="003C6A5C">
        <w:t>Benefits of version control systems</w:t>
      </w:r>
      <w:bookmarkEnd w:id="2"/>
    </w:p>
    <w:p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Change history of every file</w:t>
      </w:r>
      <w:r w:rsidRPr="000875A8">
        <w:rPr>
          <w:rFonts w:ascii="Times New Roman" w:hAnsi="Times New Roman" w:cs="Times New Roman"/>
        </w:rPr>
        <w:t xml:space="preserve">: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 </w:t>
      </w:r>
    </w:p>
    <w:p w:rsidR="008640FF" w:rsidRPr="008640FF" w:rsidRDefault="008640FF" w:rsidP="008640FF">
      <w:pPr>
        <w:pStyle w:val="ListParagraph"/>
        <w:ind w:left="780"/>
        <w:rPr>
          <w:rFonts w:ascii="Times New Roman" w:hAnsi="Times New Roman" w:cs="Times New Roman"/>
        </w:rPr>
      </w:pPr>
    </w:p>
    <w:p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Branching and merging</w:t>
      </w:r>
      <w:r w:rsidR="000875A8">
        <w:rPr>
          <w:rFonts w:ascii="Times New Roman" w:hAnsi="Times New Roman" w:cs="Times New Roman"/>
          <w:b/>
        </w:rPr>
        <w:t>:</w:t>
      </w:r>
      <w:r w:rsidRPr="000875A8">
        <w:rPr>
          <w:rFonts w:ascii="Times New Roman" w:hAnsi="Times New Roman" w:cs="Times New Roman"/>
        </w:rPr>
        <w:t xml:space="preserve"> Creating a "branch" in VCS tools keeps multiple streams of work independent from each other while also providing the facility to merge that work back together, enabling developers to verify that the changes on each branch do not conflict</w:t>
      </w:r>
    </w:p>
    <w:p w:rsidR="000875A8" w:rsidRPr="000875A8" w:rsidRDefault="000875A8" w:rsidP="000875A8">
      <w:pPr>
        <w:pStyle w:val="ListParagraph"/>
        <w:rPr>
          <w:rFonts w:ascii="Times New Roman" w:hAnsi="Times New Roman" w:cs="Times New Roman"/>
        </w:rPr>
      </w:pPr>
    </w:p>
    <w:p w:rsidR="008640FF" w:rsidRDefault="008640FF" w:rsidP="00D065F5">
      <w:pPr>
        <w:pStyle w:val="ListParagraph"/>
        <w:numPr>
          <w:ilvl w:val="0"/>
          <w:numId w:val="2"/>
        </w:numPr>
        <w:rPr>
          <w:rFonts w:ascii="Times New Roman" w:hAnsi="Times New Roman" w:cs="Times New Roman"/>
        </w:rPr>
      </w:pPr>
      <w:r w:rsidRPr="00D065F5">
        <w:rPr>
          <w:rFonts w:ascii="Times New Roman" w:hAnsi="Times New Roman" w:cs="Times New Roman"/>
          <w:b/>
        </w:rPr>
        <w:lastRenderedPageBreak/>
        <w:t>Traceability</w:t>
      </w:r>
      <w:r w:rsidR="000875A8" w:rsidRPr="00D065F5">
        <w:rPr>
          <w:rFonts w:ascii="Times New Roman" w:hAnsi="Times New Roman" w:cs="Times New Roman"/>
          <w:b/>
        </w:rPr>
        <w:t>:</w:t>
      </w:r>
      <w:r w:rsidRPr="00D065F5">
        <w:rPr>
          <w:rFonts w:ascii="Times New Roman" w:hAnsi="Times New Roman" w:cs="Times New Roman"/>
        </w:rPr>
        <w:t xml:space="preserve"> Being able to trace each change made to the </w:t>
      </w:r>
      <w:proofErr w:type="gramStart"/>
      <w:r w:rsidRPr="00D065F5">
        <w:rPr>
          <w:rFonts w:ascii="Times New Roman" w:hAnsi="Times New Roman" w:cs="Times New Roman"/>
        </w:rPr>
        <w:t>software and connect it to project management</w:t>
      </w:r>
      <w:proofErr w:type="gramEnd"/>
      <w:r w:rsidRPr="00D065F5">
        <w:rPr>
          <w:rFonts w:ascii="Times New Roman" w:hAnsi="Times New Roman" w:cs="Times New Roman"/>
        </w:rPr>
        <w:t xml:space="preserve"> and bug tracking software such as Jira, and being able to annotate each change with a message describing the purpose and intent of the change can help not only with root cause analysis and other forensics. </w:t>
      </w:r>
    </w:p>
    <w:p w:rsidR="00F85DA5" w:rsidRPr="00F85DA5" w:rsidRDefault="00F85DA5" w:rsidP="00F85DA5">
      <w:pPr>
        <w:pStyle w:val="ListParagraph"/>
        <w:rPr>
          <w:rFonts w:ascii="Times New Roman" w:hAnsi="Times New Roman" w:cs="Times New Roman"/>
        </w:rPr>
      </w:pPr>
    </w:p>
    <w:p w:rsidR="00F85DA5" w:rsidRDefault="00995F60" w:rsidP="00995F60">
      <w:pPr>
        <w:pStyle w:val="Heading2"/>
        <w:numPr>
          <w:ilvl w:val="1"/>
          <w:numId w:val="1"/>
        </w:numPr>
      </w:pPr>
      <w:bookmarkStart w:id="3" w:name="_Toc19068790"/>
      <w:r w:rsidRPr="00995F60">
        <w:t xml:space="preserve">Localized and centralized </w:t>
      </w:r>
      <w:r w:rsidR="00F85DA5" w:rsidRPr="003C6A5C">
        <w:t>version control systems</w:t>
      </w:r>
      <w:bookmarkEnd w:id="3"/>
    </w:p>
    <w:p w:rsidR="00EA65F4" w:rsidRPr="00EA65F4" w:rsidRDefault="00EA65F4" w:rsidP="00EA65F4">
      <w:pPr>
        <w:rPr>
          <w:rFonts w:ascii="Times New Roman" w:hAnsi="Times New Roman" w:cs="Times New Roman"/>
        </w:rPr>
      </w:pPr>
      <w:r w:rsidRPr="00EA65F4">
        <w:rPr>
          <w:rFonts w:ascii="Times New Roman" w:hAnsi="Times New Roman" w:cs="Times New Roman"/>
        </w:rPr>
        <w:t>A localized version control system keeps local copies of the files. This approach can be as simple as creating a manual copy of the relevant files.</w:t>
      </w:r>
    </w:p>
    <w:p w:rsidR="00EA65F4" w:rsidRPr="00EA65F4" w:rsidRDefault="00EA65F4" w:rsidP="00EA65F4">
      <w:pPr>
        <w:rPr>
          <w:rFonts w:ascii="Times New Roman" w:hAnsi="Times New Roman" w:cs="Times New Roman"/>
        </w:rPr>
      </w:pPr>
      <w:r w:rsidRPr="00EA65F4">
        <w:rPr>
          <w:rFonts w:ascii="Times New Roman" w:hAnsi="Times New Roman" w:cs="Times New Roman"/>
        </w:rPr>
        <w:t>A centralized version control system provides a server software component which stores and manages the different versions of the files. A developer can copy (checkout) a certain version from the central sever onto their individual computer.</w:t>
      </w:r>
    </w:p>
    <w:p w:rsidR="00C132D0" w:rsidRDefault="00EA65F4" w:rsidP="00C132D0">
      <w:pPr>
        <w:rPr>
          <w:rFonts w:ascii="Times New Roman" w:hAnsi="Times New Roman" w:cs="Times New Roman"/>
        </w:rPr>
      </w:pPr>
      <w:r w:rsidRPr="00EA65F4">
        <w:rPr>
          <w:rFonts w:ascii="Times New Roman" w:hAnsi="Times New Roman" w:cs="Times New Roman"/>
        </w:rPr>
        <w:t>Both approaches have the drawback that they have one single point of failure. In a localized version control systems it is the individual computer and in a centralized version control systems it is the server machine. Both system makes it also harder to work in parallel on different features.</w:t>
      </w:r>
    </w:p>
    <w:p w:rsidR="00EA65F4" w:rsidRPr="00C132D0" w:rsidRDefault="00C132D0" w:rsidP="00C23BD4">
      <w:pPr>
        <w:pStyle w:val="Heading2"/>
      </w:pPr>
      <w:bookmarkStart w:id="4" w:name="_Toc19068791"/>
      <w:r>
        <w:t xml:space="preserve">1.3 </w:t>
      </w:r>
      <w:r w:rsidR="00EA65F4" w:rsidRPr="00C132D0">
        <w:t>Distributed version control systems</w:t>
      </w:r>
      <w:bookmarkEnd w:id="4"/>
    </w:p>
    <w:p w:rsidR="00EA65F4" w:rsidRPr="00EA65F4" w:rsidRDefault="00EA65F4" w:rsidP="00EA65F4">
      <w:pPr>
        <w:rPr>
          <w:rFonts w:ascii="Times New Roman" w:hAnsi="Times New Roman" w:cs="Times New Roman"/>
        </w:rPr>
      </w:pPr>
      <w:r w:rsidRPr="00EA65F4">
        <w:rPr>
          <w:rFonts w:ascii="Times New Roman" w:hAnsi="Times New Roman" w:cs="Times New Roman"/>
        </w:rPr>
        <w:t xml:space="preserve">In a distributed version control </w:t>
      </w:r>
      <w:r w:rsidR="0089157C" w:rsidRPr="00EA65F4">
        <w:rPr>
          <w:rFonts w:ascii="Times New Roman" w:hAnsi="Times New Roman" w:cs="Times New Roman"/>
        </w:rPr>
        <w:t>system,</w:t>
      </w:r>
      <w:r w:rsidRPr="00EA65F4">
        <w:rPr>
          <w:rFonts w:ascii="Times New Roman" w:hAnsi="Times New Roman" w:cs="Times New Roman"/>
        </w:rPr>
        <w:t xml:space="preserve"> each user has a complete local copy of a repository on his individual computer. The user can copy an existing repository. This copying process is typically called cloning and the resulting repository can be referred to as a clone.</w:t>
      </w:r>
    </w:p>
    <w:p w:rsidR="00EA65F4" w:rsidRPr="00EA65F4" w:rsidRDefault="00EA65F4" w:rsidP="00EA65F4">
      <w:pPr>
        <w:rPr>
          <w:rFonts w:ascii="Times New Roman" w:hAnsi="Times New Roman" w:cs="Times New Roman"/>
        </w:rPr>
      </w:pPr>
      <w:r w:rsidRPr="00EA65F4">
        <w:rPr>
          <w:rFonts w:ascii="Times New Roman" w:hAnsi="Times New Roman" w:cs="Times New Roman"/>
        </w:rPr>
        <w:t>Every clone contains the full history of the collection of files and a cloned repository has the same functionality as the original repository.</w:t>
      </w:r>
    </w:p>
    <w:p w:rsidR="00AC0040" w:rsidRDefault="00AC0040" w:rsidP="00EA65F4">
      <w:pPr>
        <w:rPr>
          <w:rFonts w:ascii="Times New Roman" w:hAnsi="Times New Roman" w:cs="Times New Roman"/>
        </w:rPr>
      </w:pPr>
      <w:r w:rsidRPr="00AC0040">
        <w:rPr>
          <w:rFonts w:ascii="Times New Roman" w:hAnsi="Times New Roman" w:cs="Times New Roman"/>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C75673" w:rsidRDefault="00C75673" w:rsidP="00EA65F4">
      <w:pPr>
        <w:rPr>
          <w:rFonts w:ascii="Times New Roman" w:hAnsi="Times New Roman" w:cs="Times New Roman"/>
        </w:rPr>
      </w:pPr>
    </w:p>
    <w:p w:rsidR="00C75673" w:rsidRDefault="00C75673" w:rsidP="00E60729">
      <w:pPr>
        <w:pStyle w:val="Heading2"/>
      </w:pPr>
      <w:bookmarkStart w:id="5" w:name="_Toc19068792"/>
      <w:r>
        <w:t xml:space="preserve">1.4 </w:t>
      </w:r>
      <w:r w:rsidRPr="00C75673">
        <w:t xml:space="preserve">DVCS </w:t>
      </w:r>
      <w:r w:rsidRPr="00E60729">
        <w:t>Terminologies</w:t>
      </w:r>
      <w:bookmarkEnd w:id="5"/>
    </w:p>
    <w:p w:rsidR="00E60729" w:rsidRDefault="00E60729" w:rsidP="00E60729"/>
    <w:p w:rsidR="00E60729" w:rsidRPr="00E60729" w:rsidRDefault="00E60729" w:rsidP="00E60729">
      <w:pPr>
        <w:pStyle w:val="Heading3"/>
      </w:pPr>
      <w:bookmarkStart w:id="6" w:name="_Toc19068793"/>
      <w:r>
        <w:t xml:space="preserve">1.4.1 </w:t>
      </w:r>
      <w:r w:rsidRPr="00E60729">
        <w:t>Local Repository</w:t>
      </w:r>
      <w:bookmarkEnd w:id="6"/>
    </w:p>
    <w:p w:rsidR="00E60729" w:rsidRPr="00E60729" w:rsidRDefault="00E60729" w:rsidP="00E60729">
      <w:pPr>
        <w:pStyle w:val="Heading3"/>
        <w:spacing w:before="48" w:after="48" w:line="360" w:lineRule="atLeast"/>
        <w:ind w:right="48"/>
        <w:rPr>
          <w:rFonts w:ascii="Times New Roman" w:hAnsi="Times New Roman" w:cs="Times New Roman"/>
          <w:b w:val="0"/>
          <w:color w:val="000000"/>
          <w:sz w:val="22"/>
          <w:szCs w:val="22"/>
        </w:rPr>
      </w:pPr>
      <w:bookmarkStart w:id="7" w:name="_Toc19068794"/>
      <w:r w:rsidRPr="00E60729">
        <w:rPr>
          <w:rFonts w:ascii="Times New Roman" w:hAnsi="Times New Roman" w:cs="Times New Roman"/>
          <w:b w:val="0"/>
          <w:color w:val="000000"/>
          <w:sz w:val="22"/>
          <w:szCs w:val="22"/>
        </w:rPr>
        <w:t xml:space="preserve">Every VCS tool provides a private workplace as a working copy. Developers make changes in their private workplace and after </w:t>
      </w:r>
      <w:proofErr w:type="gramStart"/>
      <w:r w:rsidRPr="00E60729">
        <w:rPr>
          <w:rFonts w:ascii="Times New Roman" w:hAnsi="Times New Roman" w:cs="Times New Roman"/>
          <w:b w:val="0"/>
          <w:color w:val="000000"/>
          <w:sz w:val="22"/>
          <w:szCs w:val="22"/>
        </w:rPr>
        <w:t>commit,</w:t>
      </w:r>
      <w:proofErr w:type="gramEnd"/>
      <w:r w:rsidRPr="00E60729">
        <w:rPr>
          <w:rFonts w:ascii="Times New Roman" w:hAnsi="Times New Roman" w:cs="Times New Roman"/>
          <w:b w:val="0"/>
          <w:color w:val="000000"/>
          <w:sz w:val="22"/>
          <w:szCs w:val="22"/>
        </w:rPr>
        <w:t xml:space="preserve"> these changes become a part of the repository. Git takes it </w:t>
      </w:r>
      <w:proofErr w:type="gramStart"/>
      <w:r w:rsidRPr="00E60729">
        <w:rPr>
          <w:rFonts w:ascii="Times New Roman" w:hAnsi="Times New Roman" w:cs="Times New Roman"/>
          <w:b w:val="0"/>
          <w:color w:val="000000"/>
          <w:sz w:val="22"/>
          <w:szCs w:val="22"/>
        </w:rPr>
        <w:t>one step</w:t>
      </w:r>
      <w:proofErr w:type="gramEnd"/>
      <w:r w:rsidRPr="00E60729">
        <w:rPr>
          <w:rFonts w:ascii="Times New Roman" w:hAnsi="Times New Roman" w:cs="Times New Roman"/>
          <w:b w:val="0"/>
          <w:color w:val="000000"/>
          <w:sz w:val="22"/>
          <w:szCs w:val="22"/>
        </w:rPr>
        <w:t xml:space="preserve"> further by providing them a private copy of the whole repository. Users can perform many operations with this repository such as add file, remove file, rename file, move file, commit changes, and many more.</w:t>
      </w:r>
      <w:bookmarkEnd w:id="7"/>
    </w:p>
    <w:p w:rsidR="00E60729" w:rsidRDefault="00E60729" w:rsidP="00E60729">
      <w:pPr>
        <w:pStyle w:val="Heading3"/>
        <w:spacing w:before="48" w:after="48" w:line="360" w:lineRule="atLeast"/>
        <w:ind w:right="48"/>
      </w:pPr>
      <w:r w:rsidRPr="00E60729">
        <w:t xml:space="preserve"> </w:t>
      </w:r>
      <w:bookmarkStart w:id="8" w:name="_Toc19068795"/>
      <w:r>
        <w:t xml:space="preserve">1.4.2 </w:t>
      </w:r>
      <w:r w:rsidRPr="00E60729">
        <w:t>Working</w:t>
      </w:r>
      <w:r>
        <w:rPr>
          <w:rFonts w:ascii="Verdana" w:hAnsi="Verdana"/>
          <w:b w:val="0"/>
          <w:bCs/>
          <w:color w:val="000000"/>
          <w:sz w:val="31"/>
          <w:szCs w:val="31"/>
        </w:rPr>
        <w:t xml:space="preserve"> </w:t>
      </w:r>
      <w:r w:rsidRPr="00E60729">
        <w:t>Directory and Staging Area or Index</w:t>
      </w:r>
      <w:bookmarkEnd w:id="8"/>
    </w:p>
    <w:p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1</w:t>
      </w:r>
      <w:r w:rsidRPr="00CE099A">
        <w:rPr>
          <w:color w:val="000000"/>
          <w:sz w:val="22"/>
          <w:szCs w:val="22"/>
        </w:rPr>
        <w:t xml:space="preserve"> − </w:t>
      </w:r>
      <w:proofErr w:type="gramStart"/>
      <w:r w:rsidRPr="00CE099A">
        <w:rPr>
          <w:color w:val="000000"/>
          <w:sz w:val="22"/>
          <w:szCs w:val="22"/>
        </w:rPr>
        <w:t>You</w:t>
      </w:r>
      <w:proofErr w:type="gramEnd"/>
      <w:r w:rsidRPr="00CE099A">
        <w:rPr>
          <w:color w:val="000000"/>
          <w:sz w:val="22"/>
          <w:szCs w:val="22"/>
        </w:rPr>
        <w:t xml:space="preserve"> modify a file from the working directory.</w:t>
      </w:r>
    </w:p>
    <w:p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2</w:t>
      </w:r>
      <w:r w:rsidRPr="00CE099A">
        <w:rPr>
          <w:color w:val="000000"/>
          <w:sz w:val="22"/>
          <w:szCs w:val="22"/>
        </w:rPr>
        <w:t xml:space="preserve"> − </w:t>
      </w:r>
      <w:proofErr w:type="gramStart"/>
      <w:r w:rsidRPr="00CE099A">
        <w:rPr>
          <w:color w:val="000000"/>
          <w:sz w:val="22"/>
          <w:szCs w:val="22"/>
        </w:rPr>
        <w:t>You</w:t>
      </w:r>
      <w:proofErr w:type="gramEnd"/>
      <w:r w:rsidRPr="00CE099A">
        <w:rPr>
          <w:color w:val="000000"/>
          <w:sz w:val="22"/>
          <w:szCs w:val="22"/>
        </w:rPr>
        <w:t xml:space="preserve"> add these files to the staging area.</w:t>
      </w:r>
    </w:p>
    <w:p w:rsidR="00CE099A" w:rsidRDefault="00CE099A" w:rsidP="00CE099A">
      <w:pPr>
        <w:pStyle w:val="NormalWeb"/>
        <w:spacing w:before="0" w:beforeAutospacing="0" w:after="144" w:afterAutospacing="0" w:line="360" w:lineRule="atLeast"/>
        <w:ind w:left="48" w:right="48"/>
        <w:jc w:val="both"/>
        <w:rPr>
          <w:rFonts w:ascii="Verdana" w:hAnsi="Verdana"/>
          <w:color w:val="000000"/>
        </w:rPr>
      </w:pPr>
      <w:r w:rsidRPr="00CE099A">
        <w:rPr>
          <w:b/>
          <w:bCs/>
          <w:color w:val="000000"/>
          <w:sz w:val="22"/>
          <w:szCs w:val="22"/>
        </w:rPr>
        <w:t>Step 3</w:t>
      </w:r>
      <w:r w:rsidRPr="00CE099A">
        <w:rPr>
          <w:color w:val="000000"/>
          <w:sz w:val="22"/>
          <w:szCs w:val="22"/>
        </w:rPr>
        <w:t xml:space="preserve"> − </w:t>
      </w:r>
      <w:proofErr w:type="gramStart"/>
      <w:r w:rsidRPr="00CE099A">
        <w:rPr>
          <w:color w:val="000000"/>
          <w:sz w:val="22"/>
          <w:szCs w:val="22"/>
        </w:rPr>
        <w:t>You</w:t>
      </w:r>
      <w:proofErr w:type="gramEnd"/>
      <w:r w:rsidRPr="00CE099A">
        <w:rPr>
          <w:color w:val="000000"/>
          <w:sz w:val="22"/>
          <w:szCs w:val="22"/>
        </w:rPr>
        <w:t xml:space="preserve"> perform commit operation that moves the files from the staging area. After push operation, it stores the changes permanently to the Git repository</w:t>
      </w:r>
      <w:r>
        <w:rPr>
          <w:rFonts w:ascii="Verdana" w:hAnsi="Verdana"/>
          <w:color w:val="000000"/>
        </w:rPr>
        <w:t>.</w:t>
      </w:r>
    </w:p>
    <w:p w:rsidR="00CE099A" w:rsidRPr="00CE099A" w:rsidRDefault="00CE099A" w:rsidP="00CE099A">
      <w:r>
        <w:rPr>
          <w:noProof/>
          <w:lang w:eastAsia="en-IN"/>
        </w:rPr>
        <w:lastRenderedPageBreak/>
        <w:drawing>
          <wp:inline distT="0" distB="0" distL="0" distR="0">
            <wp:extent cx="4552950" cy="240665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406650"/>
                    </a:xfrm>
                    <a:prstGeom prst="rect">
                      <a:avLst/>
                    </a:prstGeom>
                    <a:noFill/>
                    <a:ln>
                      <a:noFill/>
                    </a:ln>
                  </pic:spPr>
                </pic:pic>
              </a:graphicData>
            </a:graphic>
          </wp:inline>
        </w:drawing>
      </w:r>
    </w:p>
    <w:p w:rsidR="00E60729" w:rsidRDefault="00E60729" w:rsidP="00E60729">
      <w:pPr>
        <w:pStyle w:val="NormalWeb"/>
        <w:spacing w:before="0" w:beforeAutospacing="0" w:after="144" w:afterAutospacing="0" w:line="360" w:lineRule="atLeast"/>
        <w:ind w:left="48" w:right="48"/>
        <w:jc w:val="both"/>
        <w:rPr>
          <w:rFonts w:ascii="Verdana" w:hAnsi="Verdana"/>
          <w:color w:val="000000"/>
        </w:rPr>
      </w:pPr>
    </w:p>
    <w:p w:rsidR="00E60729" w:rsidRDefault="004A0E26" w:rsidP="00E60729">
      <w:pPr>
        <w:pStyle w:val="NormalWeb"/>
        <w:spacing w:before="0" w:beforeAutospacing="0" w:after="144" w:afterAutospacing="0" w:line="360" w:lineRule="atLeast"/>
        <w:ind w:left="48" w:right="48"/>
        <w:jc w:val="both"/>
        <w:rPr>
          <w:rFonts w:ascii="Verdana" w:hAnsi="Verdana"/>
          <w:color w:val="000000"/>
        </w:rPr>
      </w:pPr>
      <w:r>
        <w:rPr>
          <w:rFonts w:asciiTheme="majorHAnsi" w:eastAsiaTheme="majorEastAsia" w:hAnsiTheme="majorHAnsi" w:cstheme="majorBidi"/>
          <w:b/>
          <w:color w:val="000000" w:themeColor="text1"/>
          <w:lang w:eastAsia="en-US"/>
        </w:rPr>
        <w:t xml:space="preserve">1.4.3 </w:t>
      </w:r>
      <w:r w:rsidRPr="004A0E26">
        <w:rPr>
          <w:rFonts w:asciiTheme="majorHAnsi" w:eastAsiaTheme="majorEastAsia" w:hAnsiTheme="majorHAnsi" w:cstheme="majorBidi"/>
          <w:b/>
          <w:color w:val="000000" w:themeColor="text1"/>
          <w:lang w:eastAsia="en-US"/>
        </w:rPr>
        <w:t>Blobs</w:t>
      </w:r>
      <w:r>
        <w:rPr>
          <w:rFonts w:ascii="Verdana" w:hAnsi="Verdana"/>
          <w:color w:val="000000"/>
        </w:rPr>
        <w:t>:</w:t>
      </w:r>
    </w:p>
    <w:p w:rsidR="004A0E26" w:rsidRPr="004A0E26" w:rsidRDefault="004A0E26" w:rsidP="00E60729">
      <w:pPr>
        <w:pStyle w:val="NormalWeb"/>
        <w:spacing w:before="0" w:beforeAutospacing="0" w:after="144" w:afterAutospacing="0" w:line="360" w:lineRule="atLeast"/>
        <w:ind w:left="48" w:right="48"/>
        <w:jc w:val="both"/>
        <w:rPr>
          <w:color w:val="000000"/>
          <w:sz w:val="22"/>
          <w:szCs w:val="22"/>
        </w:rPr>
      </w:pPr>
      <w:r w:rsidRPr="004A0E26">
        <w:rPr>
          <w:color w:val="393939"/>
          <w:sz w:val="22"/>
          <w:szCs w:val="22"/>
          <w:shd w:val="clear" w:color="auto" w:fill="FFFFFF"/>
        </w:rPr>
        <w:t>A Git blob (binary large object) is the object type used to store the contents of each file in a repository</w:t>
      </w:r>
    </w:p>
    <w:p w:rsidR="00E60729" w:rsidRPr="00E60729" w:rsidRDefault="00E60729" w:rsidP="00E60729"/>
    <w:p w:rsidR="00C75673" w:rsidRDefault="00C75673" w:rsidP="00EA65F4">
      <w:pPr>
        <w:rPr>
          <w:rFonts w:ascii="Times New Roman" w:hAnsi="Times New Roman" w:cs="Times New Roman"/>
        </w:rPr>
      </w:pPr>
    </w:p>
    <w:p w:rsidR="00943395" w:rsidRDefault="00943395" w:rsidP="00EA65F4">
      <w:pPr>
        <w:rPr>
          <w:rFonts w:ascii="Times New Roman" w:hAnsi="Times New Roman" w:cs="Times New Roman"/>
        </w:rPr>
      </w:pPr>
    </w:p>
    <w:p w:rsidR="00943395" w:rsidRDefault="00943395" w:rsidP="00943395">
      <w:pPr>
        <w:pStyle w:val="Heading1"/>
        <w:numPr>
          <w:ilvl w:val="0"/>
          <w:numId w:val="1"/>
        </w:numPr>
      </w:pPr>
      <w:bookmarkStart w:id="9" w:name="_Toc19068796"/>
      <w:r>
        <w:t>GIT</w:t>
      </w:r>
      <w:bookmarkEnd w:id="9"/>
    </w:p>
    <w:p w:rsidR="001F767F" w:rsidRDefault="001F767F" w:rsidP="00982417">
      <w:pPr>
        <w:pStyle w:val="Heading2"/>
        <w:numPr>
          <w:ilvl w:val="1"/>
          <w:numId w:val="3"/>
        </w:numPr>
      </w:pPr>
      <w:bookmarkStart w:id="10" w:name="_Toc19068797"/>
      <w:r>
        <w:t>Advantages:</w:t>
      </w:r>
      <w:bookmarkEnd w:id="10"/>
    </w:p>
    <w:p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Free and Open Source</w:t>
      </w:r>
    </w:p>
    <w:p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 xml:space="preserve">Fast and Small- </w:t>
      </w:r>
      <w:r w:rsidR="00AA715F" w:rsidRPr="00AA715F">
        <w:rPr>
          <w:rFonts w:ascii="Times New Roman" w:hAnsi="Times New Roman" w:cs="Times New Roman"/>
        </w:rPr>
        <w:t xml:space="preserve">No need to interact with remote server for every operation. Need to connect to server to push changes. Git </w:t>
      </w:r>
      <w:proofErr w:type="gramStart"/>
      <w:r w:rsidR="00AA715F" w:rsidRPr="00AA715F">
        <w:rPr>
          <w:rFonts w:ascii="Times New Roman" w:hAnsi="Times New Roman" w:cs="Times New Roman"/>
        </w:rPr>
        <w:t>is written</w:t>
      </w:r>
      <w:proofErr w:type="gramEnd"/>
      <w:r w:rsidR="00AA715F" w:rsidRPr="00AA715F">
        <w:rPr>
          <w:rFonts w:ascii="Times New Roman" w:hAnsi="Times New Roman" w:cs="Times New Roman"/>
        </w:rPr>
        <w:t xml:space="preserve"> in C, </w:t>
      </w:r>
      <w:r w:rsidR="00AA715F" w:rsidRPr="00AA715F">
        <w:rPr>
          <w:rFonts w:ascii="Times New Roman" w:hAnsi="Times New Roman" w:cs="Times New Roman"/>
          <w:color w:val="000000"/>
          <w:shd w:val="clear" w:color="auto" w:fill="FFFFFF"/>
        </w:rPr>
        <w:t>which avoids runtime overheads associated with other high-level languages. Though Git mirrors entire repository, the size of the data on the client side is small. This illustrates the efficiency of Git at compressing and storing data on the client side.</w:t>
      </w:r>
    </w:p>
    <w:p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Implicit back up – data present in client can be used for recovery</w:t>
      </w:r>
    </w:p>
    <w:p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Security -</w:t>
      </w:r>
      <w:r w:rsidRPr="00AA715F">
        <w:rPr>
          <w:rFonts w:ascii="Times New Roman" w:hAnsi="Times New Roman" w:cs="Times New Roman"/>
          <w:color w:val="000000"/>
          <w:shd w:val="clear" w:color="auto" w:fill="FFFFFF"/>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 xml:space="preserve">No need of Powerful hardware - developers </w:t>
      </w:r>
      <w:proofErr w:type="gramStart"/>
      <w:r w:rsidRPr="00AA715F">
        <w:rPr>
          <w:rFonts w:ascii="Times New Roman" w:hAnsi="Times New Roman" w:cs="Times New Roman"/>
          <w:color w:val="000000"/>
          <w:shd w:val="clear" w:color="auto" w:fill="FFFFFF"/>
        </w:rPr>
        <w:t>don’t</w:t>
      </w:r>
      <w:proofErr w:type="gramEnd"/>
      <w:r w:rsidRPr="00AA715F">
        <w:rPr>
          <w:rFonts w:ascii="Times New Roman" w:hAnsi="Times New Roman" w:cs="Times New Roman"/>
          <w:color w:val="000000"/>
          <w:shd w:val="clear" w:color="auto" w:fill="FFFFFF"/>
        </w:rPr>
        <w:t xml:space="preserve"> interact with the server unless they need to push or pull changes. All the heavy lifting happens on the client side, so the server hardware can be very simple indeed.</w:t>
      </w:r>
    </w:p>
    <w:p w:rsidR="00AA715F" w:rsidRPr="00982417"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Easier branching - branch management with Git is very simple. It takes only a few seconds to create, delete, and merge branches</w:t>
      </w:r>
      <w:r>
        <w:rPr>
          <w:rFonts w:ascii="Verdana" w:hAnsi="Verdana"/>
          <w:color w:val="000000"/>
          <w:sz w:val="23"/>
          <w:szCs w:val="23"/>
          <w:shd w:val="clear" w:color="auto" w:fill="FFFFFF"/>
        </w:rPr>
        <w:t>.</w:t>
      </w:r>
    </w:p>
    <w:sectPr w:rsidR="00AA715F" w:rsidRPr="00982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28EB"/>
    <w:multiLevelType w:val="hybridMultilevel"/>
    <w:tmpl w:val="59E64718"/>
    <w:lvl w:ilvl="0" w:tplc="2FD43FF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2B336CD7"/>
    <w:multiLevelType w:val="multilevel"/>
    <w:tmpl w:val="6326204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B393263"/>
    <w:multiLevelType w:val="multilevel"/>
    <w:tmpl w:val="69F2E3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007778"/>
    <w:multiLevelType w:val="hybridMultilevel"/>
    <w:tmpl w:val="F006A80A"/>
    <w:lvl w:ilvl="0" w:tplc="AFBEA88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0B"/>
    <w:rsid w:val="000875A8"/>
    <w:rsid w:val="001F767F"/>
    <w:rsid w:val="00293208"/>
    <w:rsid w:val="003C6A5C"/>
    <w:rsid w:val="004A0E26"/>
    <w:rsid w:val="005936D8"/>
    <w:rsid w:val="005D39F6"/>
    <w:rsid w:val="006971EC"/>
    <w:rsid w:val="008640FF"/>
    <w:rsid w:val="0089157C"/>
    <w:rsid w:val="00943395"/>
    <w:rsid w:val="00972632"/>
    <w:rsid w:val="00982417"/>
    <w:rsid w:val="00995F60"/>
    <w:rsid w:val="009F1CC9"/>
    <w:rsid w:val="00A611E9"/>
    <w:rsid w:val="00AA715F"/>
    <w:rsid w:val="00AC0040"/>
    <w:rsid w:val="00BD777C"/>
    <w:rsid w:val="00C132D0"/>
    <w:rsid w:val="00C23BD4"/>
    <w:rsid w:val="00C43428"/>
    <w:rsid w:val="00C75673"/>
    <w:rsid w:val="00CE099A"/>
    <w:rsid w:val="00CE4FA1"/>
    <w:rsid w:val="00D065F5"/>
    <w:rsid w:val="00E60729"/>
    <w:rsid w:val="00EA65F4"/>
    <w:rsid w:val="00ED6354"/>
    <w:rsid w:val="00F7510E"/>
    <w:rsid w:val="00F85DA5"/>
    <w:rsid w:val="00FB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6F25-3D01-4469-B7C8-1CAB274A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10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C6A5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6072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0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7510E"/>
    <w:pPr>
      <w:outlineLvl w:val="9"/>
    </w:pPr>
    <w:rPr>
      <w:lang w:val="en-US"/>
    </w:rPr>
  </w:style>
  <w:style w:type="paragraph" w:styleId="ListParagraph">
    <w:name w:val="List Paragraph"/>
    <w:basedOn w:val="Normal"/>
    <w:uiPriority w:val="34"/>
    <w:qFormat/>
    <w:rsid w:val="00F7510E"/>
    <w:pPr>
      <w:ind w:left="720"/>
      <w:contextualSpacing/>
    </w:pPr>
  </w:style>
  <w:style w:type="paragraph" w:styleId="TOC1">
    <w:name w:val="toc 1"/>
    <w:basedOn w:val="Normal"/>
    <w:next w:val="Normal"/>
    <w:autoRedefine/>
    <w:uiPriority w:val="39"/>
    <w:unhideWhenUsed/>
    <w:rsid w:val="00F7510E"/>
    <w:pPr>
      <w:spacing w:after="100"/>
    </w:pPr>
  </w:style>
  <w:style w:type="character" w:styleId="Hyperlink">
    <w:name w:val="Hyperlink"/>
    <w:basedOn w:val="DefaultParagraphFont"/>
    <w:uiPriority w:val="99"/>
    <w:unhideWhenUsed/>
    <w:rsid w:val="00F7510E"/>
    <w:rPr>
      <w:color w:val="0563C1" w:themeColor="hyperlink"/>
      <w:u w:val="single"/>
    </w:rPr>
  </w:style>
  <w:style w:type="character" w:customStyle="1" w:styleId="Heading2Char">
    <w:name w:val="Heading 2 Char"/>
    <w:basedOn w:val="DefaultParagraphFont"/>
    <w:link w:val="Heading2"/>
    <w:uiPriority w:val="9"/>
    <w:rsid w:val="003C6A5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60729"/>
    <w:rPr>
      <w:rFonts w:asciiTheme="majorHAnsi" w:eastAsiaTheme="majorEastAsia" w:hAnsiTheme="majorHAnsi" w:cstheme="majorBidi"/>
      <w:b/>
      <w:color w:val="000000" w:themeColor="text1"/>
      <w:sz w:val="24"/>
      <w:szCs w:val="24"/>
    </w:rPr>
  </w:style>
  <w:style w:type="paragraph" w:styleId="NormalWeb">
    <w:name w:val="Normal (Web)"/>
    <w:basedOn w:val="Normal"/>
    <w:uiPriority w:val="99"/>
    <w:semiHidden/>
    <w:unhideWhenUsed/>
    <w:rsid w:val="00E607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9F1CC9"/>
    <w:pPr>
      <w:spacing w:after="100"/>
      <w:ind w:left="220"/>
    </w:pPr>
  </w:style>
  <w:style w:type="paragraph" w:styleId="TOC3">
    <w:name w:val="toc 3"/>
    <w:basedOn w:val="Normal"/>
    <w:next w:val="Normal"/>
    <w:autoRedefine/>
    <w:uiPriority w:val="39"/>
    <w:unhideWhenUsed/>
    <w:rsid w:val="009F1C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9093">
      <w:bodyDiv w:val="1"/>
      <w:marLeft w:val="0"/>
      <w:marRight w:val="0"/>
      <w:marTop w:val="0"/>
      <w:marBottom w:val="0"/>
      <w:divBdr>
        <w:top w:val="none" w:sz="0" w:space="0" w:color="auto"/>
        <w:left w:val="none" w:sz="0" w:space="0" w:color="auto"/>
        <w:bottom w:val="none" w:sz="0" w:space="0" w:color="auto"/>
        <w:right w:val="none" w:sz="0" w:space="0" w:color="auto"/>
      </w:divBdr>
    </w:div>
    <w:div w:id="841090394">
      <w:bodyDiv w:val="1"/>
      <w:marLeft w:val="0"/>
      <w:marRight w:val="0"/>
      <w:marTop w:val="0"/>
      <w:marBottom w:val="0"/>
      <w:divBdr>
        <w:top w:val="none" w:sz="0" w:space="0" w:color="auto"/>
        <w:left w:val="none" w:sz="0" w:space="0" w:color="auto"/>
        <w:bottom w:val="none" w:sz="0" w:space="0" w:color="auto"/>
        <w:right w:val="none" w:sz="0" w:space="0" w:color="auto"/>
      </w:divBdr>
    </w:div>
    <w:div w:id="963316724">
      <w:bodyDiv w:val="1"/>
      <w:marLeft w:val="0"/>
      <w:marRight w:val="0"/>
      <w:marTop w:val="0"/>
      <w:marBottom w:val="0"/>
      <w:divBdr>
        <w:top w:val="none" w:sz="0" w:space="0" w:color="auto"/>
        <w:left w:val="none" w:sz="0" w:space="0" w:color="auto"/>
        <w:bottom w:val="none" w:sz="0" w:space="0" w:color="auto"/>
        <w:right w:val="none" w:sz="0" w:space="0" w:color="auto"/>
      </w:divBdr>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
    <w:div w:id="1578591765">
      <w:bodyDiv w:val="1"/>
      <w:marLeft w:val="0"/>
      <w:marRight w:val="0"/>
      <w:marTop w:val="0"/>
      <w:marBottom w:val="0"/>
      <w:divBdr>
        <w:top w:val="none" w:sz="0" w:space="0" w:color="auto"/>
        <w:left w:val="none" w:sz="0" w:space="0" w:color="auto"/>
        <w:bottom w:val="none" w:sz="0" w:space="0" w:color="auto"/>
        <w:right w:val="none" w:sz="0" w:space="0" w:color="auto"/>
      </w:divBdr>
    </w:div>
    <w:div w:id="16908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53D4-B55D-4C86-B147-21574D52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1134</Words>
  <Characters>6470</Characters>
  <Application>Microsoft Office Word</Application>
  <DocSecurity>0</DocSecurity>
  <Lines>53</Lines>
  <Paragraphs>15</Paragraphs>
  <ScaleCrop>false</ScaleCrop>
  <Company>Oracle</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30</cp:revision>
  <dcterms:created xsi:type="dcterms:W3CDTF">2019-07-12T05:10:00Z</dcterms:created>
  <dcterms:modified xsi:type="dcterms:W3CDTF">2019-09-10T23:02:00Z</dcterms:modified>
</cp:coreProperties>
</file>