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03A868" w14:textId="32593CDF" w:rsidR="00010CAA" w:rsidRDefault="008E2598">
      <w:pPr>
        <w:jc w:val="both"/>
        <w:rPr>
          <w:rFonts w:ascii="Arial" w:hAnsi="Arial" w:cs="Arial"/>
          <w:b/>
          <w:bCs/>
          <w:sz w:val="24"/>
          <w:szCs w:val="24"/>
          <w:lang w:val="en-US"/>
        </w:rPr>
      </w:pPr>
      <w:r>
        <w:rPr>
          <w:rFonts w:ascii="Arial" w:hAnsi="Arial" w:cs="Arial"/>
          <w:b/>
          <w:bCs/>
          <w:sz w:val="24"/>
          <w:szCs w:val="24"/>
          <w:lang w:val="en-US"/>
        </w:rPr>
        <w:t xml:space="preserve"> </w:t>
      </w:r>
      <w:r w:rsidR="00D466EA">
        <w:rPr>
          <w:rFonts w:ascii="Arial" w:hAnsi="Arial" w:cs="Arial"/>
          <w:b/>
          <w:bCs/>
          <w:sz w:val="24"/>
          <w:szCs w:val="24"/>
          <w:lang w:val="en-US"/>
        </w:rPr>
        <w:t>Activity 1 - Talking about general subjects and giving opinion.</w:t>
      </w:r>
    </w:p>
    <w:p w14:paraId="6760821C" w14:textId="77777777" w:rsidR="00010CAA" w:rsidRDefault="00010CAA">
      <w:pPr>
        <w:jc w:val="both"/>
        <w:rPr>
          <w:rFonts w:ascii="Arial" w:hAnsi="Arial" w:cs="Arial"/>
          <w:sz w:val="24"/>
          <w:szCs w:val="24"/>
          <w:lang w:val="en-US"/>
        </w:rPr>
      </w:pPr>
      <w:bookmarkStart w:id="0" w:name="_GoBack"/>
      <w:bookmarkEnd w:id="0"/>
    </w:p>
    <w:p w14:paraId="7C6C4E53" w14:textId="77777777" w:rsidR="00010CAA" w:rsidRDefault="00D466EA">
      <w:pPr>
        <w:jc w:val="both"/>
        <w:rPr>
          <w:rFonts w:ascii="Arial" w:hAnsi="Arial" w:cs="Arial"/>
          <w:sz w:val="24"/>
          <w:szCs w:val="24"/>
          <w:lang w:val="en-US"/>
        </w:rPr>
      </w:pPr>
      <w:r>
        <w:rPr>
          <w:rFonts w:ascii="Arial" w:hAnsi="Arial" w:cs="Arial"/>
          <w:b/>
          <w:bCs/>
          <w:sz w:val="24"/>
          <w:szCs w:val="24"/>
          <w:lang w:val="en-US"/>
        </w:rPr>
        <w:t>1. Watch the video:</w:t>
      </w:r>
      <w:r>
        <w:rPr>
          <w:rFonts w:ascii="Arial" w:hAnsi="Arial" w:cs="Arial"/>
          <w:sz w:val="24"/>
          <w:szCs w:val="24"/>
          <w:lang w:val="en-US"/>
        </w:rPr>
        <w:t xml:space="preserve"> https://www.youtube.com/watch?v=qtmf_k5q9us</w:t>
      </w:r>
    </w:p>
    <w:p w14:paraId="6205C468" w14:textId="77777777" w:rsidR="00010CAA" w:rsidRDefault="00D466EA">
      <w:pPr>
        <w:jc w:val="both"/>
        <w:rPr>
          <w:rFonts w:ascii="Arial" w:hAnsi="Arial" w:cs="Arial"/>
          <w:sz w:val="24"/>
          <w:szCs w:val="24"/>
          <w:lang w:val="en-US"/>
        </w:rPr>
      </w:pPr>
      <w:r>
        <w:rPr>
          <w:rFonts w:ascii="Arial" w:hAnsi="Arial" w:cs="Arial"/>
          <w:sz w:val="24"/>
          <w:szCs w:val="24"/>
          <w:lang w:val="en-US"/>
        </w:rPr>
        <w:t xml:space="preserve">    (Asking for and Giving opinion - Agreeing and disagreeing in English)</w:t>
      </w:r>
    </w:p>
    <w:p w14:paraId="124CA62C" w14:textId="54D07A2A" w:rsidR="00010CAA" w:rsidRDefault="00D466EA">
      <w:pPr>
        <w:jc w:val="both"/>
        <w:rPr>
          <w:rFonts w:ascii="Arial" w:hAnsi="Arial" w:cs="Arial"/>
          <w:b/>
          <w:bCs/>
          <w:sz w:val="24"/>
          <w:szCs w:val="24"/>
          <w:lang w:val="en-US"/>
        </w:rPr>
      </w:pPr>
      <w:r>
        <w:rPr>
          <w:rFonts w:ascii="Arial" w:hAnsi="Arial" w:cs="Arial"/>
          <w:b/>
          <w:bCs/>
          <w:sz w:val="24"/>
          <w:szCs w:val="24"/>
          <w:lang w:val="en-US"/>
        </w:rPr>
        <w:t xml:space="preserve">2. Listening: </w:t>
      </w:r>
    </w:p>
    <w:p w14:paraId="218F980A" w14:textId="77777777" w:rsidR="00010CAA" w:rsidRDefault="00D466EA">
      <w:pPr>
        <w:jc w:val="both"/>
        <w:rPr>
          <w:rFonts w:ascii="Arial" w:hAnsi="Arial" w:cs="Arial"/>
          <w:sz w:val="24"/>
          <w:szCs w:val="24"/>
          <w:lang w:val="en-US"/>
        </w:rPr>
      </w:pPr>
      <w:r>
        <w:rPr>
          <w:rFonts w:ascii="Arial" w:hAnsi="Arial" w:cs="Arial"/>
          <w:sz w:val="24"/>
          <w:szCs w:val="24"/>
          <w:lang w:val="en-US"/>
        </w:rPr>
        <w:t>https://learningenglish.voanews.com/a/how-to-express-your-opinions-in-english/4755937.html</w:t>
      </w:r>
    </w:p>
    <w:p w14:paraId="51B04C99" w14:textId="0E090C8A" w:rsidR="00010CAA" w:rsidRDefault="00D466EA">
      <w:pPr>
        <w:jc w:val="both"/>
        <w:rPr>
          <w:rFonts w:ascii="Arial" w:hAnsi="Arial" w:cs="Arial"/>
          <w:sz w:val="24"/>
          <w:szCs w:val="24"/>
          <w:lang w:val="en-US"/>
        </w:rPr>
      </w:pPr>
      <w:r w:rsidRPr="00D07E47">
        <w:rPr>
          <w:lang w:val="en-GB"/>
        </w:rPr>
        <w:t xml:space="preserve"> </w:t>
      </w:r>
      <w:r>
        <w:rPr>
          <w:rFonts w:ascii="Arial" w:hAnsi="Arial" w:cs="Arial"/>
          <w:sz w:val="24"/>
          <w:szCs w:val="24"/>
          <w:lang w:val="en-US"/>
        </w:rPr>
        <w:t>Transcription:</w:t>
      </w:r>
    </w:p>
    <w:p w14:paraId="7377770D" w14:textId="77777777" w:rsidR="00010CAA" w:rsidRDefault="00D466EA">
      <w:pPr>
        <w:jc w:val="both"/>
        <w:rPr>
          <w:rFonts w:ascii="Arial" w:hAnsi="Arial" w:cs="Arial"/>
          <w:sz w:val="24"/>
          <w:szCs w:val="24"/>
          <w:lang w:val="en-US"/>
        </w:rPr>
      </w:pPr>
      <w:r>
        <w:rPr>
          <w:rFonts w:ascii="Arial" w:hAnsi="Arial" w:cs="Arial"/>
          <w:sz w:val="24"/>
          <w:szCs w:val="24"/>
          <w:lang w:val="en-US"/>
        </w:rPr>
        <w:t>Suppose you are with a group of friends discussing the greatest inventions of the 20th century.</w:t>
      </w:r>
    </w:p>
    <w:p w14:paraId="491F1606" w14:textId="77777777" w:rsidR="00010CAA" w:rsidRDefault="00D466EA">
      <w:pPr>
        <w:jc w:val="both"/>
        <w:rPr>
          <w:rFonts w:ascii="Arial" w:hAnsi="Arial" w:cs="Arial"/>
          <w:sz w:val="24"/>
          <w:szCs w:val="24"/>
          <w:lang w:val="en-US"/>
        </w:rPr>
      </w:pPr>
      <w:r>
        <w:rPr>
          <w:rFonts w:ascii="Arial" w:hAnsi="Arial" w:cs="Arial"/>
          <w:sz w:val="24"/>
          <w:szCs w:val="24"/>
          <w:lang w:val="en-US"/>
        </w:rPr>
        <w:t>One friend says, “I think the computer was the best invention. There’s no question about it.”</w:t>
      </w:r>
    </w:p>
    <w:p w14:paraId="489CB806" w14:textId="77777777" w:rsidR="00010CAA" w:rsidRDefault="00D466EA">
      <w:pPr>
        <w:jc w:val="both"/>
        <w:rPr>
          <w:rFonts w:ascii="Arial" w:hAnsi="Arial" w:cs="Arial"/>
          <w:sz w:val="24"/>
          <w:szCs w:val="24"/>
          <w:lang w:val="en-US"/>
        </w:rPr>
      </w:pPr>
      <w:r>
        <w:rPr>
          <w:rFonts w:ascii="Arial" w:hAnsi="Arial" w:cs="Arial"/>
          <w:sz w:val="24"/>
          <w:szCs w:val="24"/>
          <w:lang w:val="en-US"/>
        </w:rPr>
        <w:t>Another friend says, “I disagree! Have you forgotten that airplanes exist?”</w:t>
      </w:r>
    </w:p>
    <w:p w14:paraId="3F4CA1D6" w14:textId="77777777" w:rsidR="00010CAA" w:rsidRDefault="00D466EA">
      <w:pPr>
        <w:jc w:val="both"/>
        <w:rPr>
          <w:rFonts w:ascii="Arial" w:hAnsi="Arial" w:cs="Arial"/>
          <w:sz w:val="24"/>
          <w:szCs w:val="24"/>
          <w:lang w:val="en-US"/>
        </w:rPr>
      </w:pPr>
      <w:r>
        <w:rPr>
          <w:rFonts w:ascii="Arial" w:hAnsi="Arial" w:cs="Arial"/>
          <w:sz w:val="24"/>
          <w:szCs w:val="24"/>
          <w:lang w:val="en-US"/>
        </w:rPr>
        <w:t>The first one responds with, “Actually, today’s airplanes could not operate without computers.”</w:t>
      </w:r>
    </w:p>
    <w:p w14:paraId="79E9588B" w14:textId="77777777" w:rsidR="00010CAA" w:rsidRDefault="00D466EA">
      <w:pPr>
        <w:jc w:val="both"/>
        <w:rPr>
          <w:rFonts w:ascii="Arial" w:hAnsi="Arial" w:cs="Arial"/>
          <w:sz w:val="24"/>
          <w:szCs w:val="24"/>
          <w:lang w:val="en-US"/>
        </w:rPr>
      </w:pPr>
      <w:r>
        <w:rPr>
          <w:rFonts w:ascii="Arial" w:hAnsi="Arial" w:cs="Arial"/>
          <w:sz w:val="24"/>
          <w:szCs w:val="24"/>
          <w:lang w:val="en-US"/>
        </w:rPr>
        <w:t>Knowing how to express your opinion in English is valuable whether you are speaking or writing. In today’s program we will look at phrases you can use to share your point of view.</w:t>
      </w:r>
    </w:p>
    <w:p w14:paraId="07F6C97B" w14:textId="77777777" w:rsidR="00010CAA" w:rsidRDefault="00D466EA">
      <w:pPr>
        <w:jc w:val="both"/>
        <w:rPr>
          <w:rFonts w:ascii="Arial" w:hAnsi="Arial" w:cs="Arial"/>
          <w:b/>
          <w:bCs/>
          <w:sz w:val="24"/>
          <w:szCs w:val="24"/>
          <w:lang w:val="en-US"/>
        </w:rPr>
      </w:pPr>
      <w:r>
        <w:rPr>
          <w:rFonts w:ascii="Arial" w:hAnsi="Arial" w:cs="Arial"/>
          <w:b/>
          <w:bCs/>
          <w:sz w:val="24"/>
          <w:szCs w:val="24"/>
          <w:lang w:val="en-US"/>
        </w:rPr>
        <w:t>Common phrases</w:t>
      </w:r>
    </w:p>
    <w:p w14:paraId="219C2643" w14:textId="77777777" w:rsidR="00010CAA" w:rsidRDefault="00D466EA">
      <w:pPr>
        <w:jc w:val="both"/>
        <w:rPr>
          <w:rFonts w:ascii="Arial" w:hAnsi="Arial" w:cs="Arial"/>
          <w:sz w:val="24"/>
          <w:szCs w:val="24"/>
          <w:lang w:val="en-US"/>
        </w:rPr>
      </w:pPr>
      <w:r>
        <w:rPr>
          <w:rFonts w:ascii="Arial" w:hAnsi="Arial" w:cs="Arial"/>
          <w:sz w:val="24"/>
          <w:szCs w:val="24"/>
          <w:lang w:val="en-US"/>
        </w:rPr>
        <w:t>Many phrases are suitable in everyday speech and some types of writing, such as on blogs and personal websites. You have probably already seen or used some of these phrases:</w:t>
      </w:r>
    </w:p>
    <w:p w14:paraId="7E74A31D" w14:textId="77777777" w:rsidR="00010CAA" w:rsidRDefault="00D466EA">
      <w:pPr>
        <w:jc w:val="both"/>
        <w:rPr>
          <w:rFonts w:ascii="Arial" w:hAnsi="Arial" w:cs="Arial"/>
          <w:sz w:val="24"/>
          <w:szCs w:val="24"/>
          <w:lang w:val="en-US"/>
        </w:rPr>
      </w:pPr>
      <w:r>
        <w:rPr>
          <w:rFonts w:ascii="Arial" w:hAnsi="Arial" w:cs="Arial"/>
          <w:sz w:val="24"/>
          <w:szCs w:val="24"/>
          <w:lang w:val="en-US"/>
        </w:rPr>
        <w:t>I think…, I believe…, I feel…, In my opinion… and I would say…</w:t>
      </w:r>
    </w:p>
    <w:p w14:paraId="5BA29A60" w14:textId="77777777" w:rsidR="00010CAA" w:rsidRDefault="00D466EA">
      <w:pPr>
        <w:jc w:val="both"/>
        <w:rPr>
          <w:rFonts w:ascii="Arial" w:hAnsi="Arial" w:cs="Arial"/>
          <w:sz w:val="24"/>
          <w:szCs w:val="24"/>
          <w:lang w:val="en-US"/>
        </w:rPr>
      </w:pPr>
      <w:r>
        <w:rPr>
          <w:rFonts w:ascii="Arial" w:hAnsi="Arial" w:cs="Arial"/>
          <w:sz w:val="24"/>
          <w:szCs w:val="24"/>
          <w:lang w:val="en-US"/>
        </w:rPr>
        <w:t>For example, imagine you have your own food website. Today you’re writing or talking about the world’s best street food. You might say:</w:t>
      </w:r>
    </w:p>
    <w:p w14:paraId="0809450C" w14:textId="77777777" w:rsidR="00010CAA" w:rsidRDefault="00D466EA">
      <w:pPr>
        <w:jc w:val="both"/>
        <w:rPr>
          <w:rFonts w:ascii="Arial" w:hAnsi="Arial" w:cs="Arial"/>
          <w:sz w:val="24"/>
          <w:szCs w:val="24"/>
          <w:lang w:val="en-US"/>
        </w:rPr>
      </w:pPr>
      <w:r>
        <w:rPr>
          <w:rFonts w:ascii="Arial" w:hAnsi="Arial" w:cs="Arial"/>
          <w:sz w:val="24"/>
          <w:szCs w:val="24"/>
          <w:lang w:val="en-US"/>
        </w:rPr>
        <w:t>In my opinion, Bangkok has the best street food.</w:t>
      </w:r>
    </w:p>
    <w:p w14:paraId="66AA8D9C" w14:textId="77777777" w:rsidR="00010CAA" w:rsidRDefault="00D466EA">
      <w:pPr>
        <w:jc w:val="both"/>
        <w:rPr>
          <w:rFonts w:ascii="Arial" w:hAnsi="Arial" w:cs="Arial"/>
          <w:b/>
          <w:bCs/>
          <w:sz w:val="24"/>
          <w:szCs w:val="24"/>
          <w:lang w:val="en-US"/>
        </w:rPr>
      </w:pPr>
      <w:r>
        <w:rPr>
          <w:rFonts w:ascii="Arial" w:hAnsi="Arial" w:cs="Arial"/>
          <w:b/>
          <w:bCs/>
          <w:sz w:val="24"/>
          <w:szCs w:val="24"/>
          <w:lang w:val="en-US"/>
        </w:rPr>
        <w:t>Add strength</w:t>
      </w:r>
    </w:p>
    <w:p w14:paraId="380798FA" w14:textId="77777777" w:rsidR="00010CAA" w:rsidRDefault="00D466EA">
      <w:pPr>
        <w:jc w:val="both"/>
        <w:rPr>
          <w:rFonts w:ascii="Arial" w:hAnsi="Arial" w:cs="Arial"/>
          <w:sz w:val="24"/>
          <w:szCs w:val="24"/>
          <w:lang w:val="en-US"/>
        </w:rPr>
      </w:pPr>
      <w:r>
        <w:rPr>
          <w:rFonts w:ascii="Arial" w:hAnsi="Arial" w:cs="Arial"/>
          <w:sz w:val="24"/>
          <w:szCs w:val="24"/>
          <w:lang w:val="en-US"/>
        </w:rPr>
        <w:t>But suppose you wanted to make the statement stronger. You can do it by adding an adverb or adjective. For example:</w:t>
      </w:r>
    </w:p>
    <w:p w14:paraId="1684799A" w14:textId="77777777" w:rsidR="00010CAA" w:rsidRDefault="00D466EA">
      <w:pPr>
        <w:jc w:val="both"/>
        <w:rPr>
          <w:rFonts w:ascii="Arial" w:hAnsi="Arial" w:cs="Arial"/>
          <w:sz w:val="24"/>
          <w:szCs w:val="24"/>
          <w:lang w:val="en-US"/>
        </w:rPr>
      </w:pPr>
      <w:r>
        <w:rPr>
          <w:rFonts w:ascii="Arial" w:hAnsi="Arial" w:cs="Arial"/>
          <w:sz w:val="24"/>
          <w:szCs w:val="24"/>
          <w:lang w:val="en-US"/>
        </w:rPr>
        <w:t xml:space="preserve">I really think…, I strongly believe…, I truly feel… or </w:t>
      </w:r>
      <w:proofErr w:type="gramStart"/>
      <w:r>
        <w:rPr>
          <w:rFonts w:ascii="Arial" w:hAnsi="Arial" w:cs="Arial"/>
          <w:sz w:val="24"/>
          <w:szCs w:val="24"/>
          <w:lang w:val="en-US"/>
        </w:rPr>
        <w:t>In</w:t>
      </w:r>
      <w:proofErr w:type="gramEnd"/>
      <w:r>
        <w:rPr>
          <w:rFonts w:ascii="Arial" w:hAnsi="Arial" w:cs="Arial"/>
          <w:sz w:val="24"/>
          <w:szCs w:val="24"/>
          <w:lang w:val="en-US"/>
        </w:rPr>
        <w:t xml:space="preserve"> my honest opinion…</w:t>
      </w:r>
    </w:p>
    <w:p w14:paraId="7339C70F" w14:textId="77777777" w:rsidR="00010CAA" w:rsidRDefault="00D466EA">
      <w:pPr>
        <w:jc w:val="both"/>
        <w:rPr>
          <w:rFonts w:ascii="Arial" w:hAnsi="Arial" w:cs="Arial"/>
          <w:sz w:val="24"/>
          <w:szCs w:val="24"/>
          <w:lang w:val="en-US"/>
        </w:rPr>
      </w:pPr>
      <w:r>
        <w:rPr>
          <w:rFonts w:ascii="Arial" w:hAnsi="Arial" w:cs="Arial"/>
          <w:sz w:val="24"/>
          <w:szCs w:val="24"/>
          <w:lang w:val="en-US"/>
        </w:rPr>
        <w:t>In addition, giving reasons for your opinion adds strength to the claim. Let’s hear the street food statement again:</w:t>
      </w:r>
    </w:p>
    <w:p w14:paraId="0A967A8C" w14:textId="77777777" w:rsidR="00010CAA" w:rsidRDefault="00D466EA">
      <w:pPr>
        <w:jc w:val="both"/>
        <w:rPr>
          <w:rFonts w:ascii="Arial" w:hAnsi="Arial" w:cs="Arial"/>
          <w:sz w:val="24"/>
          <w:szCs w:val="24"/>
          <w:lang w:val="en-US"/>
        </w:rPr>
      </w:pPr>
      <w:r>
        <w:rPr>
          <w:rFonts w:ascii="Arial" w:hAnsi="Arial" w:cs="Arial"/>
          <w:sz w:val="24"/>
          <w:szCs w:val="24"/>
          <w:lang w:val="en-US"/>
        </w:rPr>
        <w:t>In my honest opinion, Bangkok has the best street food. I have never seen more choices of what to eat – and everything I’ve tried has been delicious!</w:t>
      </w:r>
    </w:p>
    <w:p w14:paraId="49E7F625" w14:textId="77777777" w:rsidR="00010CAA" w:rsidRDefault="00D466EA">
      <w:pPr>
        <w:jc w:val="both"/>
        <w:rPr>
          <w:rFonts w:ascii="Arial" w:hAnsi="Arial" w:cs="Arial"/>
          <w:b/>
          <w:bCs/>
          <w:sz w:val="24"/>
          <w:szCs w:val="24"/>
          <w:lang w:val="en-US"/>
        </w:rPr>
      </w:pPr>
      <w:r>
        <w:rPr>
          <w:rFonts w:ascii="Arial" w:hAnsi="Arial" w:cs="Arial"/>
          <w:b/>
          <w:bCs/>
          <w:sz w:val="24"/>
          <w:szCs w:val="24"/>
          <w:lang w:val="en-US"/>
        </w:rPr>
        <w:t>Formal phrases</w:t>
      </w:r>
    </w:p>
    <w:p w14:paraId="62DAC680" w14:textId="77777777" w:rsidR="00010CAA" w:rsidRDefault="00D466EA">
      <w:pPr>
        <w:jc w:val="both"/>
        <w:rPr>
          <w:rFonts w:ascii="Arial" w:hAnsi="Arial" w:cs="Arial"/>
          <w:sz w:val="24"/>
          <w:szCs w:val="24"/>
          <w:lang w:val="en-US"/>
        </w:rPr>
      </w:pPr>
      <w:r>
        <w:rPr>
          <w:rFonts w:ascii="Arial" w:hAnsi="Arial" w:cs="Arial"/>
          <w:sz w:val="24"/>
          <w:szCs w:val="24"/>
          <w:lang w:val="en-US"/>
        </w:rPr>
        <w:lastRenderedPageBreak/>
        <w:t>Next, let’s look at a few phrases that are more common in formal situations. You might, for example, hear one of these at a business meeting or a conference, or in a formal paper:</w:t>
      </w:r>
    </w:p>
    <w:p w14:paraId="7DFE0D43" w14:textId="77777777" w:rsidR="00010CAA" w:rsidRDefault="00D466EA">
      <w:pPr>
        <w:jc w:val="both"/>
        <w:rPr>
          <w:rFonts w:ascii="Arial" w:hAnsi="Arial" w:cs="Arial"/>
          <w:sz w:val="24"/>
          <w:szCs w:val="24"/>
          <w:lang w:val="en-US"/>
        </w:rPr>
      </w:pPr>
      <w:r>
        <w:rPr>
          <w:rFonts w:ascii="Arial" w:hAnsi="Arial" w:cs="Arial"/>
          <w:sz w:val="24"/>
          <w:szCs w:val="24"/>
          <w:lang w:val="en-US"/>
        </w:rPr>
        <w:t>From my point of view…, From my perspective…, In my view… or It seems to me that…</w:t>
      </w:r>
    </w:p>
    <w:p w14:paraId="164FD1B5" w14:textId="77777777" w:rsidR="00010CAA" w:rsidRDefault="00D466EA">
      <w:pPr>
        <w:jc w:val="both"/>
        <w:rPr>
          <w:rFonts w:ascii="Arial" w:hAnsi="Arial" w:cs="Arial"/>
          <w:sz w:val="24"/>
          <w:szCs w:val="24"/>
          <w:lang w:val="en-US"/>
        </w:rPr>
      </w:pPr>
      <w:r>
        <w:rPr>
          <w:rFonts w:ascii="Arial" w:hAnsi="Arial" w:cs="Arial"/>
          <w:sz w:val="24"/>
          <w:szCs w:val="24"/>
          <w:lang w:val="en-US"/>
        </w:rPr>
        <w:t>Here’s an example:</w:t>
      </w:r>
    </w:p>
    <w:p w14:paraId="0F2CC4BB" w14:textId="77777777" w:rsidR="00010CAA" w:rsidRDefault="00D466EA">
      <w:pPr>
        <w:jc w:val="both"/>
        <w:rPr>
          <w:rFonts w:ascii="Arial" w:hAnsi="Arial" w:cs="Arial"/>
          <w:sz w:val="24"/>
          <w:szCs w:val="24"/>
          <w:lang w:val="en-US"/>
        </w:rPr>
      </w:pPr>
      <w:r>
        <w:rPr>
          <w:rFonts w:ascii="Arial" w:hAnsi="Arial" w:cs="Arial"/>
          <w:sz w:val="24"/>
          <w:szCs w:val="24"/>
          <w:lang w:val="en-US"/>
        </w:rPr>
        <w:t>In my view, cruise ships should be banned. They produce massive amounts of waste and use the dirtiest fuel in the world.</w:t>
      </w:r>
    </w:p>
    <w:p w14:paraId="4383E159" w14:textId="77777777" w:rsidR="00010CAA" w:rsidRDefault="00D466EA">
      <w:pPr>
        <w:jc w:val="both"/>
        <w:rPr>
          <w:rFonts w:ascii="Arial" w:hAnsi="Arial" w:cs="Arial"/>
          <w:sz w:val="24"/>
          <w:szCs w:val="24"/>
          <w:lang w:val="en-US"/>
        </w:rPr>
      </w:pPr>
      <w:r>
        <w:rPr>
          <w:rFonts w:ascii="Arial" w:hAnsi="Arial" w:cs="Arial"/>
          <w:sz w:val="24"/>
          <w:szCs w:val="24"/>
          <w:lang w:val="en-US"/>
        </w:rPr>
        <w:t>Though phrases like “In my view…” are usually more formal than ones like “I think,” there is no rule for where or when you can use them. It’s often a matter of personal choice.</w:t>
      </w:r>
    </w:p>
    <w:p w14:paraId="3568DBA4" w14:textId="77777777" w:rsidR="00010CAA" w:rsidRDefault="00D466EA">
      <w:pPr>
        <w:jc w:val="both"/>
        <w:rPr>
          <w:rFonts w:ascii="Arial" w:hAnsi="Arial" w:cs="Arial"/>
          <w:b/>
          <w:bCs/>
          <w:sz w:val="24"/>
          <w:szCs w:val="24"/>
          <w:lang w:val="en-US"/>
        </w:rPr>
      </w:pPr>
      <w:r>
        <w:rPr>
          <w:rFonts w:ascii="Arial" w:hAnsi="Arial" w:cs="Arial"/>
          <w:b/>
          <w:bCs/>
          <w:sz w:val="24"/>
          <w:szCs w:val="24"/>
          <w:lang w:val="en-US"/>
        </w:rPr>
        <w:t>Asking for opinions</w:t>
      </w:r>
    </w:p>
    <w:p w14:paraId="12BEE0EC" w14:textId="77777777" w:rsidR="00010CAA" w:rsidRDefault="00D466EA">
      <w:pPr>
        <w:jc w:val="both"/>
        <w:rPr>
          <w:rFonts w:ascii="Arial" w:hAnsi="Arial" w:cs="Arial"/>
          <w:sz w:val="24"/>
          <w:szCs w:val="24"/>
          <w:lang w:val="en-US"/>
        </w:rPr>
      </w:pPr>
      <w:r>
        <w:rPr>
          <w:rFonts w:ascii="Arial" w:hAnsi="Arial" w:cs="Arial"/>
          <w:sz w:val="24"/>
          <w:szCs w:val="24"/>
          <w:lang w:val="en-US"/>
        </w:rPr>
        <w:t>So, imagine you’ve expressed yourself. But what about the opinion of others? Often, when we express an opinion or suggestion, it’s a good idea to ask other people for theirs. Phrases like this help show our desire to hear from others:</w:t>
      </w:r>
    </w:p>
    <w:p w14:paraId="3FC77602" w14:textId="77777777" w:rsidR="00010CAA" w:rsidRDefault="00D466EA">
      <w:pPr>
        <w:jc w:val="both"/>
        <w:rPr>
          <w:rFonts w:ascii="Arial" w:hAnsi="Arial" w:cs="Arial"/>
          <w:sz w:val="24"/>
          <w:szCs w:val="24"/>
          <w:lang w:val="en-US"/>
        </w:rPr>
      </w:pPr>
      <w:r>
        <w:rPr>
          <w:rFonts w:ascii="Arial" w:hAnsi="Arial" w:cs="Arial"/>
          <w:sz w:val="24"/>
          <w:szCs w:val="24"/>
          <w:lang w:val="en-US"/>
        </w:rPr>
        <w:t>What do you think of…?</w:t>
      </w:r>
    </w:p>
    <w:p w14:paraId="6206EE03" w14:textId="77777777" w:rsidR="00010CAA" w:rsidRDefault="00D466EA">
      <w:pPr>
        <w:jc w:val="both"/>
        <w:rPr>
          <w:rFonts w:ascii="Arial" w:hAnsi="Arial" w:cs="Arial"/>
          <w:sz w:val="24"/>
          <w:szCs w:val="24"/>
          <w:lang w:val="en-US"/>
        </w:rPr>
      </w:pPr>
      <w:r>
        <w:rPr>
          <w:rFonts w:ascii="Arial" w:hAnsi="Arial" w:cs="Arial"/>
          <w:sz w:val="24"/>
          <w:szCs w:val="24"/>
          <w:lang w:val="en-US"/>
        </w:rPr>
        <w:t>What are your thoughts on…?</w:t>
      </w:r>
    </w:p>
    <w:p w14:paraId="3EE5C746" w14:textId="77777777" w:rsidR="00010CAA" w:rsidRDefault="00D466EA">
      <w:pPr>
        <w:jc w:val="both"/>
        <w:rPr>
          <w:rFonts w:ascii="Arial" w:hAnsi="Arial" w:cs="Arial"/>
          <w:sz w:val="24"/>
          <w:szCs w:val="24"/>
          <w:lang w:val="en-US"/>
        </w:rPr>
      </w:pPr>
      <w:r>
        <w:rPr>
          <w:rFonts w:ascii="Arial" w:hAnsi="Arial" w:cs="Arial"/>
          <w:sz w:val="24"/>
          <w:szCs w:val="24"/>
          <w:lang w:val="en-US"/>
        </w:rPr>
        <w:t>How do you feel about…? and</w:t>
      </w:r>
    </w:p>
    <w:p w14:paraId="101AAEA3" w14:textId="77777777" w:rsidR="00010CAA" w:rsidRDefault="00D466EA">
      <w:pPr>
        <w:jc w:val="both"/>
        <w:rPr>
          <w:rFonts w:ascii="Arial" w:hAnsi="Arial" w:cs="Arial"/>
          <w:sz w:val="24"/>
          <w:szCs w:val="24"/>
          <w:lang w:val="en-US"/>
        </w:rPr>
      </w:pPr>
      <w:r>
        <w:rPr>
          <w:rFonts w:ascii="Arial" w:hAnsi="Arial" w:cs="Arial"/>
          <w:sz w:val="24"/>
          <w:szCs w:val="24"/>
          <w:lang w:val="en-US"/>
        </w:rPr>
        <w:t>What’s your opinion on…?</w:t>
      </w:r>
    </w:p>
    <w:p w14:paraId="6AAA4D66" w14:textId="77777777" w:rsidR="00010CAA" w:rsidRDefault="00D466EA">
      <w:pPr>
        <w:jc w:val="both"/>
        <w:rPr>
          <w:rFonts w:ascii="Arial" w:hAnsi="Arial" w:cs="Arial"/>
          <w:sz w:val="24"/>
          <w:szCs w:val="24"/>
          <w:lang w:val="en-US"/>
        </w:rPr>
      </w:pPr>
      <w:r>
        <w:rPr>
          <w:rFonts w:ascii="Arial" w:hAnsi="Arial" w:cs="Arial"/>
          <w:sz w:val="24"/>
          <w:szCs w:val="24"/>
          <w:lang w:val="en-US"/>
        </w:rPr>
        <w:t>You can use these questions in many kinds of situations. You might ask, for instance:</w:t>
      </w:r>
    </w:p>
    <w:p w14:paraId="22682603" w14:textId="77777777" w:rsidR="00010CAA" w:rsidRDefault="00D466EA">
      <w:pPr>
        <w:jc w:val="both"/>
        <w:rPr>
          <w:rFonts w:ascii="Arial" w:hAnsi="Arial" w:cs="Arial"/>
          <w:sz w:val="24"/>
          <w:szCs w:val="24"/>
          <w:lang w:val="en-US"/>
        </w:rPr>
      </w:pPr>
      <w:r>
        <w:rPr>
          <w:rFonts w:ascii="Arial" w:hAnsi="Arial" w:cs="Arial"/>
          <w:sz w:val="24"/>
          <w:szCs w:val="24"/>
          <w:lang w:val="en-US"/>
        </w:rPr>
        <w:t xml:space="preserve">What’s your opinion on </w:t>
      </w:r>
      <w:proofErr w:type="spellStart"/>
      <w:r>
        <w:rPr>
          <w:rFonts w:ascii="Arial" w:hAnsi="Arial" w:cs="Arial"/>
          <w:sz w:val="24"/>
          <w:szCs w:val="24"/>
          <w:lang w:val="en-US"/>
        </w:rPr>
        <w:t>Futbol</w:t>
      </w:r>
      <w:proofErr w:type="spellEnd"/>
      <w:r>
        <w:rPr>
          <w:rFonts w:ascii="Arial" w:hAnsi="Arial" w:cs="Arial"/>
          <w:sz w:val="24"/>
          <w:szCs w:val="24"/>
          <w:lang w:val="en-US"/>
        </w:rPr>
        <w:t xml:space="preserve"> Club Barcelona?</w:t>
      </w:r>
    </w:p>
    <w:p w14:paraId="10870068" w14:textId="77777777" w:rsidR="00010CAA" w:rsidRDefault="00D466EA">
      <w:pPr>
        <w:jc w:val="both"/>
        <w:rPr>
          <w:rFonts w:ascii="Arial" w:hAnsi="Arial" w:cs="Arial"/>
          <w:sz w:val="24"/>
          <w:szCs w:val="24"/>
          <w:lang w:val="en-US"/>
        </w:rPr>
      </w:pPr>
      <w:r>
        <w:rPr>
          <w:rFonts w:ascii="Arial" w:hAnsi="Arial" w:cs="Arial"/>
          <w:sz w:val="24"/>
          <w:szCs w:val="24"/>
          <w:lang w:val="en-US"/>
        </w:rPr>
        <w:t>How do you feel about the new art director?</w:t>
      </w:r>
    </w:p>
    <w:p w14:paraId="26275BEB" w14:textId="77777777" w:rsidR="00010CAA" w:rsidRDefault="00D466EA">
      <w:pPr>
        <w:jc w:val="both"/>
        <w:rPr>
          <w:rFonts w:ascii="Arial" w:hAnsi="Arial" w:cs="Arial"/>
          <w:sz w:val="24"/>
          <w:szCs w:val="24"/>
          <w:lang w:val="en-US"/>
        </w:rPr>
      </w:pPr>
      <w:r>
        <w:rPr>
          <w:rFonts w:ascii="Arial" w:hAnsi="Arial" w:cs="Arial"/>
          <w:sz w:val="24"/>
          <w:szCs w:val="24"/>
          <w:lang w:val="en-US"/>
        </w:rPr>
        <w:t>What are your thoughts on tonight’s activities?</w:t>
      </w:r>
    </w:p>
    <w:p w14:paraId="4EFDFA72" w14:textId="77777777" w:rsidR="00010CAA" w:rsidRDefault="00D466EA">
      <w:pPr>
        <w:jc w:val="both"/>
        <w:rPr>
          <w:rFonts w:ascii="Arial" w:hAnsi="Arial" w:cs="Arial"/>
          <w:b/>
          <w:bCs/>
          <w:sz w:val="24"/>
          <w:szCs w:val="24"/>
          <w:lang w:val="en-US"/>
        </w:rPr>
      </w:pPr>
      <w:r>
        <w:rPr>
          <w:rFonts w:ascii="Arial" w:hAnsi="Arial" w:cs="Arial"/>
          <w:b/>
          <w:bCs/>
          <w:sz w:val="24"/>
          <w:szCs w:val="24"/>
          <w:lang w:val="en-US"/>
        </w:rPr>
        <w:t>Agreeing &amp; disagreeing</w:t>
      </w:r>
    </w:p>
    <w:p w14:paraId="007DCA79" w14:textId="77777777" w:rsidR="00010CAA" w:rsidRDefault="00D466EA">
      <w:pPr>
        <w:jc w:val="both"/>
        <w:rPr>
          <w:rFonts w:ascii="Arial" w:hAnsi="Arial" w:cs="Arial"/>
          <w:sz w:val="24"/>
          <w:szCs w:val="24"/>
          <w:lang w:val="en-US"/>
        </w:rPr>
      </w:pPr>
      <w:r>
        <w:rPr>
          <w:rFonts w:ascii="Arial" w:hAnsi="Arial" w:cs="Arial"/>
          <w:sz w:val="24"/>
          <w:szCs w:val="24"/>
          <w:lang w:val="en-US"/>
        </w:rPr>
        <w:t>Finally, let’s talk about agreeing and disagreeing.</w:t>
      </w:r>
    </w:p>
    <w:p w14:paraId="74CD3C60" w14:textId="77777777" w:rsidR="00010CAA" w:rsidRDefault="00D466EA">
      <w:pPr>
        <w:jc w:val="both"/>
        <w:rPr>
          <w:rFonts w:ascii="Arial" w:hAnsi="Arial" w:cs="Arial"/>
          <w:sz w:val="24"/>
          <w:szCs w:val="24"/>
          <w:lang w:val="en-US"/>
        </w:rPr>
      </w:pPr>
      <w:r>
        <w:rPr>
          <w:rFonts w:ascii="Arial" w:hAnsi="Arial" w:cs="Arial"/>
          <w:sz w:val="24"/>
          <w:szCs w:val="24"/>
          <w:lang w:val="en-US"/>
        </w:rPr>
        <w:t>Agreeing is the easy part. To show agreement, you can use short, clear statements. Let’s suppose a friend says, “I think summer is way more fun than winter!” You might show you agree by giving one of these responses:</w:t>
      </w:r>
    </w:p>
    <w:p w14:paraId="00922677" w14:textId="77777777" w:rsidR="00010CAA" w:rsidRDefault="00D466EA">
      <w:pPr>
        <w:jc w:val="both"/>
        <w:rPr>
          <w:rFonts w:ascii="Arial" w:hAnsi="Arial" w:cs="Arial"/>
          <w:sz w:val="24"/>
          <w:szCs w:val="24"/>
          <w:lang w:val="en-US"/>
        </w:rPr>
      </w:pPr>
      <w:r>
        <w:rPr>
          <w:rFonts w:ascii="Arial" w:hAnsi="Arial" w:cs="Arial"/>
          <w:sz w:val="24"/>
          <w:szCs w:val="24"/>
          <w:lang w:val="en-US"/>
        </w:rPr>
        <w:t>So, do I.        Me too.        Definitely.          I agree. Or I couldn’t agree more.</w:t>
      </w:r>
    </w:p>
    <w:p w14:paraId="01DA5E5A" w14:textId="77777777" w:rsidR="00010CAA" w:rsidRDefault="00D466EA">
      <w:pPr>
        <w:jc w:val="both"/>
        <w:rPr>
          <w:rFonts w:ascii="Arial" w:hAnsi="Arial" w:cs="Arial"/>
          <w:sz w:val="24"/>
          <w:szCs w:val="24"/>
          <w:lang w:val="en-US"/>
        </w:rPr>
      </w:pPr>
      <w:r>
        <w:rPr>
          <w:rFonts w:ascii="Arial" w:hAnsi="Arial" w:cs="Arial"/>
          <w:sz w:val="24"/>
          <w:szCs w:val="24"/>
          <w:lang w:val="en-US"/>
        </w:rPr>
        <w:t xml:space="preserve">Note that, “agree” is a verb in English, so be careful not to say, “I am </w:t>
      </w:r>
      <w:proofErr w:type="gramStart"/>
      <w:r>
        <w:rPr>
          <w:rFonts w:ascii="Arial" w:hAnsi="Arial" w:cs="Arial"/>
          <w:sz w:val="24"/>
          <w:szCs w:val="24"/>
          <w:lang w:val="en-US"/>
        </w:rPr>
        <w:t>agree</w:t>
      </w:r>
      <w:proofErr w:type="gramEnd"/>
      <w:r>
        <w:rPr>
          <w:rFonts w:ascii="Arial" w:hAnsi="Arial" w:cs="Arial"/>
          <w:sz w:val="24"/>
          <w:szCs w:val="24"/>
          <w:lang w:val="en-US"/>
        </w:rPr>
        <w:t>” for the present tense verb.</w:t>
      </w:r>
    </w:p>
    <w:p w14:paraId="3162623D" w14:textId="77777777" w:rsidR="00010CAA" w:rsidRDefault="00D466EA">
      <w:pPr>
        <w:jc w:val="both"/>
        <w:rPr>
          <w:rFonts w:ascii="Arial" w:hAnsi="Arial" w:cs="Arial"/>
          <w:sz w:val="24"/>
          <w:szCs w:val="24"/>
          <w:lang w:val="en-US"/>
        </w:rPr>
      </w:pPr>
      <w:r>
        <w:rPr>
          <w:rFonts w:ascii="Arial" w:hAnsi="Arial" w:cs="Arial"/>
          <w:sz w:val="24"/>
          <w:szCs w:val="24"/>
          <w:lang w:val="en-US"/>
        </w:rPr>
        <w:t>You can also give reasons for your agreement:</w:t>
      </w:r>
    </w:p>
    <w:p w14:paraId="265F7E56" w14:textId="77777777" w:rsidR="00010CAA" w:rsidRDefault="00D466EA">
      <w:pPr>
        <w:jc w:val="both"/>
        <w:rPr>
          <w:rFonts w:ascii="Arial" w:hAnsi="Arial" w:cs="Arial"/>
          <w:sz w:val="24"/>
          <w:szCs w:val="24"/>
          <w:lang w:val="en-US"/>
        </w:rPr>
      </w:pPr>
      <w:r>
        <w:rPr>
          <w:rFonts w:ascii="Arial" w:hAnsi="Arial" w:cs="Arial"/>
          <w:sz w:val="24"/>
          <w:szCs w:val="24"/>
          <w:lang w:val="en-US"/>
        </w:rPr>
        <w:t>I completely agree! I couldn’t live without beach days and outdoor festivals.</w:t>
      </w:r>
    </w:p>
    <w:p w14:paraId="387E6EF7" w14:textId="77777777" w:rsidR="00010CAA" w:rsidRDefault="00D466EA">
      <w:pPr>
        <w:jc w:val="both"/>
        <w:rPr>
          <w:rFonts w:ascii="Arial" w:hAnsi="Arial" w:cs="Arial"/>
          <w:b/>
          <w:bCs/>
          <w:sz w:val="24"/>
          <w:szCs w:val="24"/>
          <w:lang w:val="en-US"/>
        </w:rPr>
      </w:pPr>
      <w:r>
        <w:rPr>
          <w:rFonts w:ascii="Arial" w:hAnsi="Arial" w:cs="Arial"/>
          <w:b/>
          <w:bCs/>
          <w:sz w:val="24"/>
          <w:szCs w:val="24"/>
          <w:lang w:val="en-US"/>
        </w:rPr>
        <w:t>But what if a person says something you disagree with?</w:t>
      </w:r>
    </w:p>
    <w:p w14:paraId="6573C106" w14:textId="77777777" w:rsidR="00010CAA" w:rsidRDefault="00D466EA">
      <w:pPr>
        <w:jc w:val="both"/>
        <w:rPr>
          <w:rFonts w:ascii="Arial" w:hAnsi="Arial" w:cs="Arial"/>
          <w:sz w:val="24"/>
          <w:szCs w:val="24"/>
          <w:lang w:val="en-US"/>
        </w:rPr>
      </w:pPr>
      <w:r>
        <w:rPr>
          <w:rFonts w:ascii="Arial" w:hAnsi="Arial" w:cs="Arial"/>
          <w:sz w:val="24"/>
          <w:szCs w:val="24"/>
          <w:lang w:val="en-US"/>
        </w:rPr>
        <w:lastRenderedPageBreak/>
        <w:t>With close friends or family, we can use informal, direct phrases to say we disagree. You might say something like:</w:t>
      </w:r>
    </w:p>
    <w:p w14:paraId="24C0E9AF" w14:textId="77777777" w:rsidR="00010CAA" w:rsidRDefault="00D466EA">
      <w:pPr>
        <w:jc w:val="both"/>
        <w:rPr>
          <w:rFonts w:ascii="Arial" w:hAnsi="Arial" w:cs="Arial"/>
          <w:sz w:val="24"/>
          <w:szCs w:val="24"/>
          <w:lang w:val="en-US"/>
        </w:rPr>
      </w:pPr>
      <w:r>
        <w:rPr>
          <w:rFonts w:ascii="Arial" w:hAnsi="Arial" w:cs="Arial"/>
          <w:sz w:val="24"/>
          <w:szCs w:val="24"/>
          <w:lang w:val="en-US"/>
        </w:rPr>
        <w:t>I disagree.                    I don’t agree.              Or yeah, but…</w:t>
      </w:r>
    </w:p>
    <w:p w14:paraId="17D1A4A3" w14:textId="77777777" w:rsidR="00010CAA" w:rsidRDefault="00D466EA">
      <w:pPr>
        <w:jc w:val="both"/>
        <w:rPr>
          <w:rFonts w:ascii="Arial" w:hAnsi="Arial" w:cs="Arial"/>
          <w:sz w:val="24"/>
          <w:szCs w:val="24"/>
          <w:lang w:val="en-US"/>
        </w:rPr>
      </w:pPr>
      <w:r>
        <w:rPr>
          <w:rFonts w:ascii="Arial" w:hAnsi="Arial" w:cs="Arial"/>
          <w:sz w:val="24"/>
          <w:szCs w:val="24"/>
          <w:lang w:val="en-US"/>
        </w:rPr>
        <w:t>Here’s how that sounds:</w:t>
      </w:r>
    </w:p>
    <w:p w14:paraId="60A5AE52" w14:textId="77777777" w:rsidR="00010CAA" w:rsidRDefault="00D466EA">
      <w:pPr>
        <w:jc w:val="both"/>
        <w:rPr>
          <w:rFonts w:ascii="Arial" w:hAnsi="Arial" w:cs="Arial"/>
          <w:sz w:val="24"/>
          <w:szCs w:val="24"/>
          <w:lang w:val="en-US"/>
        </w:rPr>
      </w:pPr>
      <w:r>
        <w:rPr>
          <w:rFonts w:ascii="Arial" w:hAnsi="Arial" w:cs="Arial"/>
          <w:sz w:val="24"/>
          <w:szCs w:val="24"/>
          <w:lang w:val="en-US"/>
        </w:rPr>
        <w:t>Yeah, but winter has just as many fun things to do. You just have to dress warmly.</w:t>
      </w:r>
    </w:p>
    <w:p w14:paraId="4F1D66F7" w14:textId="77777777" w:rsidR="00010CAA" w:rsidRDefault="00D466EA">
      <w:pPr>
        <w:jc w:val="both"/>
        <w:rPr>
          <w:rFonts w:ascii="Arial" w:hAnsi="Arial" w:cs="Arial"/>
          <w:sz w:val="24"/>
          <w:szCs w:val="24"/>
          <w:lang w:val="en-US"/>
        </w:rPr>
      </w:pPr>
      <w:r>
        <w:rPr>
          <w:rFonts w:ascii="Arial" w:hAnsi="Arial" w:cs="Arial"/>
          <w:sz w:val="24"/>
          <w:szCs w:val="24"/>
          <w:lang w:val="en-US"/>
        </w:rPr>
        <w:t>At other times, such as in discussions of more serious subjects, or in professional situations, these phrases can be too direct.</w:t>
      </w:r>
    </w:p>
    <w:p w14:paraId="3603F024" w14:textId="77777777" w:rsidR="00010CAA" w:rsidRDefault="00D466EA">
      <w:pPr>
        <w:jc w:val="both"/>
        <w:rPr>
          <w:rFonts w:ascii="Arial" w:hAnsi="Arial" w:cs="Arial"/>
          <w:sz w:val="24"/>
          <w:szCs w:val="24"/>
          <w:lang w:val="en-US"/>
        </w:rPr>
      </w:pPr>
      <w:r>
        <w:rPr>
          <w:rFonts w:ascii="Arial" w:hAnsi="Arial" w:cs="Arial"/>
          <w:sz w:val="24"/>
          <w:szCs w:val="24"/>
          <w:lang w:val="en-US"/>
        </w:rPr>
        <w:t>Suppose people at work or school are sharing opinions about politics or religious beliefs or something equally sensitive. For such times, your language should be more polite.</w:t>
      </w:r>
    </w:p>
    <w:p w14:paraId="502069D2" w14:textId="77777777" w:rsidR="00010CAA" w:rsidRDefault="00D466EA">
      <w:pPr>
        <w:jc w:val="both"/>
        <w:rPr>
          <w:rFonts w:ascii="Arial" w:hAnsi="Arial" w:cs="Arial"/>
          <w:sz w:val="24"/>
          <w:szCs w:val="24"/>
          <w:lang w:val="en-US"/>
        </w:rPr>
      </w:pPr>
      <w:r>
        <w:rPr>
          <w:rFonts w:ascii="Arial" w:hAnsi="Arial" w:cs="Arial"/>
          <w:sz w:val="24"/>
          <w:szCs w:val="24"/>
          <w:lang w:val="en-US"/>
        </w:rPr>
        <w:t>So, instead of saying “I totally disagree!” or “You’re wrong!” you might say one of these:</w:t>
      </w:r>
    </w:p>
    <w:p w14:paraId="068887D7" w14:textId="77777777" w:rsidR="00010CAA" w:rsidRDefault="00D466EA">
      <w:pPr>
        <w:jc w:val="both"/>
        <w:rPr>
          <w:rFonts w:ascii="Arial" w:hAnsi="Arial" w:cs="Arial"/>
          <w:sz w:val="24"/>
          <w:szCs w:val="24"/>
          <w:lang w:val="en-US"/>
        </w:rPr>
      </w:pPr>
      <w:r>
        <w:rPr>
          <w:rFonts w:ascii="Arial" w:hAnsi="Arial" w:cs="Arial"/>
          <w:sz w:val="24"/>
          <w:szCs w:val="24"/>
          <w:lang w:val="en-US"/>
        </w:rPr>
        <w:t>I’m not sure I agree with you on…</w:t>
      </w:r>
    </w:p>
    <w:p w14:paraId="3ED001D2" w14:textId="77777777" w:rsidR="00010CAA" w:rsidRDefault="00D466EA">
      <w:pPr>
        <w:jc w:val="both"/>
        <w:rPr>
          <w:rFonts w:ascii="Arial" w:hAnsi="Arial" w:cs="Arial"/>
          <w:sz w:val="24"/>
          <w:szCs w:val="24"/>
          <w:lang w:val="en-US"/>
        </w:rPr>
      </w:pPr>
      <w:r>
        <w:rPr>
          <w:rFonts w:ascii="Arial" w:hAnsi="Arial" w:cs="Arial"/>
          <w:sz w:val="24"/>
          <w:szCs w:val="24"/>
          <w:lang w:val="en-US"/>
        </w:rPr>
        <w:t>I’m sorry but I don’t agree. Or I’m afraid I disagree.</w:t>
      </w:r>
    </w:p>
    <w:p w14:paraId="4CE2B067" w14:textId="77777777" w:rsidR="00010CAA" w:rsidRDefault="00D466EA">
      <w:pPr>
        <w:jc w:val="both"/>
        <w:rPr>
          <w:rFonts w:ascii="Arial" w:hAnsi="Arial" w:cs="Arial"/>
          <w:sz w:val="24"/>
          <w:szCs w:val="24"/>
          <w:lang w:val="en-US"/>
        </w:rPr>
      </w:pPr>
      <w:r>
        <w:rPr>
          <w:rFonts w:ascii="Arial" w:hAnsi="Arial" w:cs="Arial"/>
          <w:sz w:val="24"/>
          <w:szCs w:val="24"/>
          <w:lang w:val="en-US"/>
        </w:rPr>
        <w:t>Another common way to disagree politely is to tell the person you respect their opinion before sharing your own. Try phrases like these:</w:t>
      </w:r>
    </w:p>
    <w:p w14:paraId="2F963477" w14:textId="77777777" w:rsidR="00010CAA" w:rsidRDefault="00D466EA">
      <w:pPr>
        <w:jc w:val="both"/>
        <w:rPr>
          <w:rFonts w:ascii="Arial" w:hAnsi="Arial" w:cs="Arial"/>
          <w:sz w:val="24"/>
          <w:szCs w:val="24"/>
          <w:lang w:val="en-US"/>
        </w:rPr>
      </w:pPr>
      <w:r>
        <w:rPr>
          <w:rFonts w:ascii="Arial" w:hAnsi="Arial" w:cs="Arial"/>
          <w:sz w:val="24"/>
          <w:szCs w:val="24"/>
          <w:lang w:val="en-US"/>
        </w:rPr>
        <w:t>I see what you’re saying but…</w:t>
      </w:r>
    </w:p>
    <w:p w14:paraId="306772ED" w14:textId="77777777" w:rsidR="00010CAA" w:rsidRDefault="00D466EA">
      <w:pPr>
        <w:jc w:val="both"/>
        <w:rPr>
          <w:rFonts w:ascii="Arial" w:hAnsi="Arial" w:cs="Arial"/>
          <w:sz w:val="24"/>
          <w:szCs w:val="24"/>
          <w:lang w:val="en-US"/>
        </w:rPr>
      </w:pPr>
      <w:r>
        <w:rPr>
          <w:rFonts w:ascii="Arial" w:hAnsi="Arial" w:cs="Arial"/>
          <w:sz w:val="24"/>
          <w:szCs w:val="24"/>
          <w:lang w:val="en-US"/>
        </w:rPr>
        <w:t>You have a point there but… or I understand where you’re coming from but…</w:t>
      </w:r>
    </w:p>
    <w:p w14:paraId="0BB0C2B2" w14:textId="77777777" w:rsidR="00010CAA" w:rsidRDefault="00D466EA">
      <w:pPr>
        <w:jc w:val="both"/>
        <w:rPr>
          <w:rFonts w:ascii="Arial" w:hAnsi="Arial" w:cs="Arial"/>
          <w:b/>
          <w:bCs/>
          <w:sz w:val="24"/>
          <w:szCs w:val="24"/>
          <w:lang w:val="en-US"/>
        </w:rPr>
      </w:pPr>
      <w:r>
        <w:rPr>
          <w:rFonts w:ascii="Arial" w:hAnsi="Arial" w:cs="Arial"/>
          <w:b/>
          <w:bCs/>
          <w:sz w:val="24"/>
          <w:szCs w:val="24"/>
          <w:lang w:val="en-US"/>
        </w:rPr>
        <w:t>Listen to a short exchange:</w:t>
      </w:r>
    </w:p>
    <w:p w14:paraId="1729DCEA" w14:textId="77777777" w:rsidR="00010CAA" w:rsidRDefault="00D466EA">
      <w:pPr>
        <w:jc w:val="both"/>
        <w:rPr>
          <w:rFonts w:ascii="Arial" w:hAnsi="Arial" w:cs="Arial"/>
          <w:sz w:val="24"/>
          <w:szCs w:val="24"/>
          <w:lang w:val="en-US"/>
        </w:rPr>
      </w:pPr>
      <w:r>
        <w:rPr>
          <w:rFonts w:ascii="Arial" w:hAnsi="Arial" w:cs="Arial"/>
          <w:sz w:val="24"/>
          <w:szCs w:val="24"/>
          <w:lang w:val="en-US"/>
        </w:rPr>
        <w:t>We’re paying sky-high rents and other costs. Our business would save a lot of money by changing cities.</w:t>
      </w:r>
    </w:p>
    <w:p w14:paraId="3C0CC3F7" w14:textId="77777777" w:rsidR="00010CAA" w:rsidRDefault="00D466EA">
      <w:pPr>
        <w:jc w:val="both"/>
        <w:rPr>
          <w:rFonts w:ascii="Arial" w:hAnsi="Arial" w:cs="Arial"/>
          <w:sz w:val="24"/>
          <w:szCs w:val="24"/>
          <w:lang w:val="en-US"/>
        </w:rPr>
      </w:pPr>
      <w:r>
        <w:rPr>
          <w:rFonts w:ascii="Arial" w:hAnsi="Arial" w:cs="Arial"/>
          <w:sz w:val="24"/>
          <w:szCs w:val="24"/>
          <w:lang w:val="en-US"/>
        </w:rPr>
        <w:t>I see what you’re saying but, in my view, now is not the right time to leave Los Angeles. The city offers too many incentives.</w:t>
      </w:r>
    </w:p>
    <w:p w14:paraId="50C6B518" w14:textId="77777777" w:rsidR="00010CAA" w:rsidRDefault="00D466EA">
      <w:pPr>
        <w:jc w:val="both"/>
        <w:rPr>
          <w:rFonts w:ascii="Arial" w:hAnsi="Arial" w:cs="Arial"/>
          <w:b/>
          <w:bCs/>
          <w:sz w:val="24"/>
          <w:szCs w:val="24"/>
          <w:lang w:val="en-US"/>
        </w:rPr>
      </w:pPr>
      <w:r>
        <w:rPr>
          <w:rFonts w:ascii="Arial" w:hAnsi="Arial" w:cs="Arial"/>
          <w:b/>
          <w:bCs/>
          <w:sz w:val="24"/>
          <w:szCs w:val="24"/>
          <w:lang w:val="en-US"/>
        </w:rPr>
        <w:t>Final thoughts</w:t>
      </w:r>
    </w:p>
    <w:p w14:paraId="721E35CE" w14:textId="77777777" w:rsidR="00010CAA" w:rsidRDefault="00D466EA">
      <w:pPr>
        <w:jc w:val="both"/>
        <w:rPr>
          <w:rFonts w:ascii="Arial" w:hAnsi="Arial" w:cs="Arial"/>
          <w:sz w:val="24"/>
          <w:szCs w:val="24"/>
          <w:lang w:val="en-US"/>
        </w:rPr>
      </w:pPr>
      <w:r>
        <w:rPr>
          <w:rFonts w:ascii="Arial" w:hAnsi="Arial" w:cs="Arial"/>
          <w:sz w:val="24"/>
          <w:szCs w:val="24"/>
          <w:lang w:val="en-US"/>
        </w:rPr>
        <w:t>You’ve probably observed that, in real life, many people state opinions without using an opening phrase. They might just say, “Summer is better than winter,” for example. Though this is acceptable with friends or family or for lighter subjects, avoid doing this in professional situations or for heavier subjects.</w:t>
      </w:r>
    </w:p>
    <w:p w14:paraId="0C0302BF" w14:textId="77777777" w:rsidR="00010CAA" w:rsidRDefault="00D466EA">
      <w:pPr>
        <w:jc w:val="both"/>
        <w:rPr>
          <w:rFonts w:ascii="Arial" w:hAnsi="Arial" w:cs="Arial"/>
          <w:sz w:val="24"/>
          <w:szCs w:val="24"/>
          <w:lang w:val="en-US"/>
        </w:rPr>
      </w:pPr>
      <w:r>
        <w:rPr>
          <w:rFonts w:ascii="Arial" w:hAnsi="Arial" w:cs="Arial"/>
          <w:sz w:val="24"/>
          <w:szCs w:val="24"/>
          <w:lang w:val="en-US"/>
        </w:rPr>
        <w:t>Wow, that was a lot of information, wasn’t it!? The good news is that you don’t need to memorize it. In my opinion, you should choose only a few phrases that feel most natural to you and practice them whenever you can.</w:t>
      </w:r>
    </w:p>
    <w:p w14:paraId="6A8D03DE" w14:textId="77777777" w:rsidR="00010CAA" w:rsidRDefault="00D466EA">
      <w:pPr>
        <w:jc w:val="both"/>
        <w:rPr>
          <w:rFonts w:ascii="Arial" w:hAnsi="Arial" w:cs="Arial"/>
          <w:sz w:val="24"/>
          <w:szCs w:val="24"/>
          <w:lang w:val="en-US"/>
        </w:rPr>
      </w:pPr>
      <w:r>
        <w:rPr>
          <w:rFonts w:ascii="Arial" w:hAnsi="Arial" w:cs="Arial"/>
          <w:sz w:val="24"/>
          <w:szCs w:val="24"/>
          <w:lang w:val="en-US"/>
        </w:rPr>
        <w:t xml:space="preserve">I’m Alice Bryant. </w:t>
      </w:r>
    </w:p>
    <w:p w14:paraId="3EDA5B7A" w14:textId="77777777" w:rsidR="00010CAA" w:rsidRDefault="00D466EA">
      <w:pPr>
        <w:jc w:val="both"/>
        <w:rPr>
          <w:rFonts w:ascii="Arial" w:hAnsi="Arial" w:cs="Arial"/>
          <w:sz w:val="20"/>
          <w:szCs w:val="20"/>
          <w:lang w:val="en-US"/>
        </w:rPr>
      </w:pPr>
      <w:r>
        <w:rPr>
          <w:rFonts w:ascii="Arial" w:hAnsi="Arial" w:cs="Arial"/>
          <w:sz w:val="20"/>
          <w:szCs w:val="20"/>
          <w:lang w:val="en-US"/>
        </w:rPr>
        <w:t>from: learningenglish.voanews.com/a/how-to-express-your-opinions-in-english/4755937.html</w:t>
      </w:r>
    </w:p>
    <w:p w14:paraId="59F42C83" w14:textId="77777777" w:rsidR="00010CAA" w:rsidRDefault="00010CAA">
      <w:pPr>
        <w:jc w:val="both"/>
        <w:rPr>
          <w:rFonts w:ascii="Arial" w:hAnsi="Arial" w:cs="Arial"/>
          <w:sz w:val="24"/>
          <w:szCs w:val="24"/>
          <w:lang w:val="en-US"/>
        </w:rPr>
      </w:pPr>
    </w:p>
    <w:p w14:paraId="075C8B97" w14:textId="77777777" w:rsidR="00010CAA" w:rsidRDefault="00D466EA">
      <w:pPr>
        <w:jc w:val="both"/>
        <w:rPr>
          <w:rFonts w:ascii="Arial" w:hAnsi="Arial" w:cs="Arial"/>
          <w:sz w:val="24"/>
          <w:szCs w:val="24"/>
          <w:lang w:val="en-US"/>
        </w:rPr>
      </w:pPr>
      <w:r>
        <w:rPr>
          <w:rFonts w:ascii="Arial" w:hAnsi="Arial" w:cs="Arial"/>
          <w:b/>
          <w:bCs/>
          <w:sz w:val="24"/>
          <w:szCs w:val="24"/>
          <w:lang w:val="en-US"/>
        </w:rPr>
        <w:t>3</w:t>
      </w:r>
      <w:r>
        <w:rPr>
          <w:rFonts w:ascii="Arial" w:hAnsi="Arial" w:cs="Arial"/>
          <w:sz w:val="24"/>
          <w:szCs w:val="24"/>
          <w:lang w:val="en-US"/>
        </w:rPr>
        <w:t>. Vocabulary:</w:t>
      </w:r>
    </w:p>
    <w:p w14:paraId="0463C5D9" w14:textId="77777777" w:rsidR="00010CAA" w:rsidRDefault="00D466EA">
      <w:pPr>
        <w:jc w:val="both"/>
        <w:rPr>
          <w:rFonts w:ascii="Arial" w:hAnsi="Arial" w:cs="Arial"/>
          <w:sz w:val="24"/>
          <w:szCs w:val="24"/>
          <w:lang w:val="en-US"/>
        </w:rPr>
      </w:pPr>
      <w:r>
        <w:rPr>
          <w:rFonts w:ascii="Arial" w:hAnsi="Arial" w:cs="Arial"/>
          <w:noProof/>
          <w:sz w:val="24"/>
          <w:szCs w:val="24"/>
          <w:lang w:eastAsia="pt-BR"/>
        </w:rPr>
        <w:lastRenderedPageBreak/>
        <w:drawing>
          <wp:inline distT="0" distB="0" distL="0" distR="0" wp14:anchorId="46115866" wp14:editId="2279295B">
            <wp:extent cx="5670550" cy="7297420"/>
            <wp:effectExtent l="0" t="0" r="6350" b="0"/>
            <wp:docPr id="2" name="Imagem 2" descr="Uma imagem contendo Linha do tem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Uma imagem contendo Linha do tempo&#10;&#10;Descrição gerada automa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688841" cy="7321155"/>
                    </a:xfrm>
                    <a:prstGeom prst="rect">
                      <a:avLst/>
                    </a:prstGeom>
                    <a:noFill/>
                  </pic:spPr>
                </pic:pic>
              </a:graphicData>
            </a:graphic>
          </wp:inline>
        </w:drawing>
      </w:r>
    </w:p>
    <w:p w14:paraId="02A9CCD5" w14:textId="77777777" w:rsidR="00010CAA" w:rsidRDefault="00D466EA">
      <w:pPr>
        <w:jc w:val="both"/>
        <w:rPr>
          <w:rFonts w:ascii="Arial" w:hAnsi="Arial" w:cs="Arial"/>
          <w:sz w:val="20"/>
          <w:szCs w:val="20"/>
          <w:lang w:val="en-US"/>
        </w:rPr>
      </w:pPr>
      <w:r>
        <w:rPr>
          <w:rFonts w:ascii="Arial" w:hAnsi="Arial" w:cs="Arial"/>
          <w:sz w:val="20"/>
          <w:szCs w:val="20"/>
          <w:lang w:val="en-US"/>
        </w:rPr>
        <w:t>https://www.myenglishteacher.eu/blog/asking-giving-opinions-agreeing-disagreeing/</w:t>
      </w:r>
    </w:p>
    <w:p w14:paraId="4723C74B" w14:textId="77777777" w:rsidR="00010CAA" w:rsidRDefault="00010CAA">
      <w:pPr>
        <w:jc w:val="both"/>
        <w:rPr>
          <w:rFonts w:ascii="Arial" w:hAnsi="Arial" w:cs="Arial"/>
          <w:sz w:val="24"/>
          <w:szCs w:val="24"/>
          <w:lang w:val="en-US"/>
        </w:rPr>
      </w:pPr>
    </w:p>
    <w:p w14:paraId="42A15FC4" w14:textId="77777777" w:rsidR="00010CAA" w:rsidRDefault="00D466EA">
      <w:pPr>
        <w:jc w:val="both"/>
        <w:rPr>
          <w:rFonts w:ascii="Arial" w:hAnsi="Arial" w:cs="Arial"/>
          <w:sz w:val="24"/>
          <w:szCs w:val="24"/>
          <w:lang w:val="en-US"/>
        </w:rPr>
      </w:pPr>
      <w:r>
        <w:rPr>
          <w:rFonts w:ascii="Arial" w:hAnsi="Arial" w:cs="Arial"/>
          <w:b/>
          <w:bCs/>
          <w:sz w:val="24"/>
          <w:szCs w:val="24"/>
          <w:lang w:val="en-US"/>
        </w:rPr>
        <w:t>4</w:t>
      </w:r>
      <w:r>
        <w:rPr>
          <w:rFonts w:ascii="Arial" w:hAnsi="Arial" w:cs="Arial"/>
          <w:sz w:val="24"/>
          <w:szCs w:val="24"/>
          <w:lang w:val="en-US"/>
        </w:rPr>
        <w:t>.  Grammar: Linking words</w:t>
      </w:r>
    </w:p>
    <w:p w14:paraId="43E3B2AD" w14:textId="77777777" w:rsidR="00010CAA" w:rsidRDefault="00D466EA">
      <w:pPr>
        <w:jc w:val="both"/>
        <w:rPr>
          <w:rFonts w:ascii="Arial" w:hAnsi="Arial" w:cs="Arial"/>
          <w:sz w:val="24"/>
          <w:szCs w:val="24"/>
          <w:lang w:val="en-US"/>
        </w:rPr>
      </w:pPr>
      <w:r>
        <w:rPr>
          <w:noProof/>
        </w:rPr>
        <w:lastRenderedPageBreak/>
        <w:drawing>
          <wp:inline distT="0" distB="0" distL="0" distR="0" wp14:anchorId="1D345BE8" wp14:editId="7CB69092">
            <wp:extent cx="4975860" cy="5953125"/>
            <wp:effectExtent l="0" t="0" r="0" b="0"/>
            <wp:docPr id="1"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Tabela&#10;&#10;Descrição gerada automa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985970" cy="5964905"/>
                    </a:xfrm>
                    <a:prstGeom prst="rect">
                      <a:avLst/>
                    </a:prstGeom>
                    <a:noFill/>
                    <a:ln>
                      <a:noFill/>
                    </a:ln>
                  </pic:spPr>
                </pic:pic>
              </a:graphicData>
            </a:graphic>
          </wp:inline>
        </w:drawing>
      </w:r>
    </w:p>
    <w:p w14:paraId="114A73D6" w14:textId="6534899B" w:rsidR="00010CAA" w:rsidRPr="0047403E" w:rsidRDefault="00D466EA">
      <w:pPr>
        <w:jc w:val="both"/>
        <w:rPr>
          <w:rFonts w:ascii="Arial" w:hAnsi="Arial" w:cs="Arial"/>
          <w:b/>
          <w:bCs/>
          <w:sz w:val="24"/>
          <w:szCs w:val="24"/>
          <w:lang w:val="en-US"/>
        </w:rPr>
      </w:pPr>
      <w:r>
        <w:rPr>
          <w:rFonts w:ascii="Arial" w:hAnsi="Arial" w:cs="Arial"/>
          <w:b/>
          <w:bCs/>
          <w:sz w:val="24"/>
          <w:szCs w:val="24"/>
          <w:lang w:val="en-US"/>
        </w:rPr>
        <w:t>5</w:t>
      </w:r>
      <w:r>
        <w:rPr>
          <w:rFonts w:ascii="Arial" w:hAnsi="Arial" w:cs="Arial"/>
          <w:sz w:val="24"/>
          <w:szCs w:val="24"/>
          <w:lang w:val="en-US"/>
        </w:rPr>
        <w:t xml:space="preserve">. Dialogue in pairs. </w:t>
      </w:r>
      <w:r w:rsidR="0047403E">
        <w:rPr>
          <w:rFonts w:ascii="Arial" w:hAnsi="Arial" w:cs="Arial"/>
          <w:sz w:val="24"/>
          <w:szCs w:val="24"/>
          <w:lang w:val="en-US"/>
        </w:rPr>
        <w:t xml:space="preserve"> </w:t>
      </w:r>
      <w:r w:rsidR="0047403E" w:rsidRPr="0047403E">
        <w:rPr>
          <w:rFonts w:ascii="Arial" w:hAnsi="Arial" w:cs="Arial"/>
          <w:b/>
          <w:bCs/>
          <w:sz w:val="24"/>
          <w:szCs w:val="24"/>
          <w:lang w:val="en-US"/>
        </w:rPr>
        <w:t>Pros x Cons</w:t>
      </w:r>
    </w:p>
    <w:p w14:paraId="704A9C2D" w14:textId="1C47216B" w:rsidR="00010CAA" w:rsidRDefault="00D466EA">
      <w:pPr>
        <w:jc w:val="both"/>
        <w:rPr>
          <w:rFonts w:ascii="Arial" w:hAnsi="Arial" w:cs="Arial"/>
          <w:sz w:val="24"/>
          <w:szCs w:val="24"/>
          <w:lang w:val="en-US"/>
        </w:rPr>
      </w:pPr>
      <w:r>
        <w:rPr>
          <w:rFonts w:ascii="Arial" w:hAnsi="Arial" w:cs="Arial"/>
          <w:sz w:val="24"/>
          <w:szCs w:val="24"/>
          <w:lang w:val="en-US"/>
        </w:rPr>
        <w:t xml:space="preserve">Choose one of the statements below to discuss with your partner, give your opinion, agree and disagree with him/her. Use the internet for more information </w:t>
      </w:r>
      <w:r w:rsidR="00623EB9">
        <w:rPr>
          <w:rFonts w:ascii="Arial" w:hAnsi="Arial" w:cs="Arial"/>
          <w:sz w:val="24"/>
          <w:szCs w:val="24"/>
          <w:lang w:val="en-US"/>
        </w:rPr>
        <w:t xml:space="preserve">to prepare </w:t>
      </w:r>
      <w:r>
        <w:rPr>
          <w:rFonts w:ascii="Arial" w:hAnsi="Arial" w:cs="Arial"/>
          <w:sz w:val="24"/>
          <w:szCs w:val="24"/>
          <w:lang w:val="en-US"/>
        </w:rPr>
        <w:t>the dialogue.</w:t>
      </w:r>
    </w:p>
    <w:p w14:paraId="79565677" w14:textId="4AC3B0C1" w:rsidR="00010CAA" w:rsidRPr="00D07E47" w:rsidRDefault="0047403E">
      <w:pPr>
        <w:jc w:val="both"/>
        <w:rPr>
          <w:rFonts w:ascii="Arial" w:hAnsi="Arial" w:cs="Arial"/>
          <w:sz w:val="24"/>
          <w:szCs w:val="24"/>
          <w:lang w:val="en-GB"/>
        </w:rPr>
      </w:pPr>
      <w:r>
        <w:rPr>
          <w:rFonts w:ascii="Arial" w:hAnsi="Arial" w:cs="Arial"/>
          <w:sz w:val="24"/>
          <w:szCs w:val="24"/>
          <w:lang w:val="en-US"/>
        </w:rPr>
        <w:t xml:space="preserve">Excessive </w:t>
      </w:r>
      <w:proofErr w:type="spellStart"/>
      <w:r w:rsidR="00D466EA">
        <w:rPr>
          <w:rFonts w:ascii="Arial" w:hAnsi="Arial" w:cs="Arial"/>
          <w:sz w:val="24"/>
          <w:szCs w:val="24"/>
          <w:lang w:val="en-US"/>
        </w:rPr>
        <w:t>scre</w:t>
      </w:r>
      <w:r w:rsidR="00D466EA" w:rsidRPr="00D07E47">
        <w:rPr>
          <w:rFonts w:ascii="Arial" w:hAnsi="Arial" w:cs="Arial"/>
          <w:sz w:val="24"/>
          <w:szCs w:val="24"/>
          <w:lang w:val="en-GB"/>
        </w:rPr>
        <w:t>e</w:t>
      </w:r>
      <w:r w:rsidR="000453E5">
        <w:rPr>
          <w:rFonts w:ascii="Arial" w:hAnsi="Arial" w:cs="Arial"/>
          <w:sz w:val="24"/>
          <w:szCs w:val="24"/>
          <w:lang w:val="en-GB"/>
        </w:rPr>
        <w:t>n</w:t>
      </w:r>
      <w:proofErr w:type="spellEnd"/>
      <w:r>
        <w:rPr>
          <w:rFonts w:ascii="Arial" w:hAnsi="Arial" w:cs="Arial"/>
          <w:sz w:val="24"/>
          <w:szCs w:val="24"/>
          <w:lang w:val="en-GB"/>
        </w:rPr>
        <w:t xml:space="preserve"> time…</w:t>
      </w:r>
    </w:p>
    <w:p w14:paraId="004017A2" w14:textId="3A457AFC" w:rsidR="00010CAA" w:rsidRDefault="00614183">
      <w:pPr>
        <w:jc w:val="both"/>
        <w:rPr>
          <w:rFonts w:ascii="Arial" w:hAnsi="Arial" w:cs="Arial"/>
          <w:sz w:val="24"/>
          <w:szCs w:val="24"/>
          <w:lang w:val="en-US"/>
        </w:rPr>
      </w:pPr>
      <w:r>
        <w:rPr>
          <w:rFonts w:ascii="Arial" w:hAnsi="Arial" w:cs="Arial"/>
          <w:sz w:val="24"/>
          <w:szCs w:val="24"/>
          <w:lang w:val="en-US"/>
        </w:rPr>
        <w:t>Climate change</w:t>
      </w:r>
      <w:r w:rsidR="0047403E">
        <w:rPr>
          <w:rFonts w:ascii="Arial" w:hAnsi="Arial" w:cs="Arial"/>
          <w:sz w:val="24"/>
          <w:szCs w:val="24"/>
          <w:lang w:val="en-US"/>
        </w:rPr>
        <w:t>s effects…</w:t>
      </w:r>
      <w:r w:rsidR="00A84618">
        <w:rPr>
          <w:rFonts w:ascii="Arial" w:hAnsi="Arial" w:cs="Arial"/>
          <w:sz w:val="24"/>
          <w:szCs w:val="24"/>
          <w:lang w:val="en-US"/>
        </w:rPr>
        <w:t xml:space="preserve">       </w:t>
      </w:r>
    </w:p>
    <w:p w14:paraId="168BF35C" w14:textId="7FE24C65" w:rsidR="00A84618" w:rsidRDefault="00674CB8">
      <w:pPr>
        <w:jc w:val="both"/>
        <w:rPr>
          <w:rFonts w:ascii="Arial" w:hAnsi="Arial" w:cs="Arial"/>
          <w:sz w:val="24"/>
          <w:szCs w:val="24"/>
          <w:lang w:val="en-US"/>
        </w:rPr>
      </w:pPr>
      <w:r>
        <w:rPr>
          <w:rFonts w:ascii="Arial" w:hAnsi="Arial" w:cs="Arial"/>
          <w:sz w:val="24"/>
          <w:szCs w:val="24"/>
          <w:lang w:val="en-US"/>
        </w:rPr>
        <w:t>A.I. future …</w:t>
      </w:r>
    </w:p>
    <w:p w14:paraId="51070D8F" w14:textId="03D4AE58" w:rsidR="00674CB8" w:rsidRDefault="00674CB8">
      <w:pPr>
        <w:jc w:val="both"/>
        <w:rPr>
          <w:rFonts w:ascii="Arial" w:hAnsi="Arial" w:cs="Arial"/>
          <w:sz w:val="24"/>
          <w:szCs w:val="24"/>
          <w:lang w:val="en-US"/>
        </w:rPr>
      </w:pPr>
      <w:r>
        <w:rPr>
          <w:rFonts w:ascii="Arial" w:hAnsi="Arial" w:cs="Arial"/>
          <w:sz w:val="24"/>
          <w:szCs w:val="24"/>
          <w:lang w:val="en-US"/>
        </w:rPr>
        <w:t xml:space="preserve">Brain Rot </w:t>
      </w:r>
    </w:p>
    <w:sectPr w:rsidR="00674CB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A8FCE9" w14:textId="77777777" w:rsidR="00273A51" w:rsidRDefault="00273A51">
      <w:pPr>
        <w:spacing w:line="240" w:lineRule="auto"/>
      </w:pPr>
      <w:r>
        <w:separator/>
      </w:r>
    </w:p>
  </w:endnote>
  <w:endnote w:type="continuationSeparator" w:id="0">
    <w:p w14:paraId="4E510B19" w14:textId="77777777" w:rsidR="00273A51" w:rsidRDefault="00273A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82381A" w14:textId="77777777" w:rsidR="00273A51" w:rsidRDefault="00273A51">
      <w:pPr>
        <w:spacing w:after="0"/>
      </w:pPr>
      <w:r>
        <w:separator/>
      </w:r>
    </w:p>
  </w:footnote>
  <w:footnote w:type="continuationSeparator" w:id="0">
    <w:p w14:paraId="55452FDF" w14:textId="77777777" w:rsidR="00273A51" w:rsidRDefault="00273A5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559"/>
    <w:rsid w:val="00007A8A"/>
    <w:rsid w:val="0001025E"/>
    <w:rsid w:val="00010CAA"/>
    <w:rsid w:val="000453E5"/>
    <w:rsid w:val="00061859"/>
    <w:rsid w:val="000A289C"/>
    <w:rsid w:val="000A5AF7"/>
    <w:rsid w:val="000F1A23"/>
    <w:rsid w:val="00125524"/>
    <w:rsid w:val="00192307"/>
    <w:rsid w:val="001B01CB"/>
    <w:rsid w:val="00273A51"/>
    <w:rsid w:val="002B56F4"/>
    <w:rsid w:val="002D3C23"/>
    <w:rsid w:val="002E0BBA"/>
    <w:rsid w:val="002E2A5F"/>
    <w:rsid w:val="002F55A0"/>
    <w:rsid w:val="00302B48"/>
    <w:rsid w:val="00311820"/>
    <w:rsid w:val="0035454F"/>
    <w:rsid w:val="003A3559"/>
    <w:rsid w:val="003B4762"/>
    <w:rsid w:val="003B59A5"/>
    <w:rsid w:val="003C5694"/>
    <w:rsid w:val="00415A5F"/>
    <w:rsid w:val="004541C7"/>
    <w:rsid w:val="00460324"/>
    <w:rsid w:val="0047277B"/>
    <w:rsid w:val="0047403E"/>
    <w:rsid w:val="00497459"/>
    <w:rsid w:val="004B1892"/>
    <w:rsid w:val="004D1254"/>
    <w:rsid w:val="005102D4"/>
    <w:rsid w:val="00520A93"/>
    <w:rsid w:val="00544C9E"/>
    <w:rsid w:val="005F49BE"/>
    <w:rsid w:val="00614183"/>
    <w:rsid w:val="00623EB9"/>
    <w:rsid w:val="00662269"/>
    <w:rsid w:val="00674CB8"/>
    <w:rsid w:val="0067704E"/>
    <w:rsid w:val="006E0613"/>
    <w:rsid w:val="007466C8"/>
    <w:rsid w:val="00756876"/>
    <w:rsid w:val="007A02B4"/>
    <w:rsid w:val="00806985"/>
    <w:rsid w:val="00840B56"/>
    <w:rsid w:val="00857827"/>
    <w:rsid w:val="008C117E"/>
    <w:rsid w:val="008C5444"/>
    <w:rsid w:val="008E2598"/>
    <w:rsid w:val="009137B4"/>
    <w:rsid w:val="0091727C"/>
    <w:rsid w:val="00950A61"/>
    <w:rsid w:val="009A4A8E"/>
    <w:rsid w:val="009E675C"/>
    <w:rsid w:val="00A266A7"/>
    <w:rsid w:val="00A84618"/>
    <w:rsid w:val="00A93103"/>
    <w:rsid w:val="00AC2762"/>
    <w:rsid w:val="00AE3867"/>
    <w:rsid w:val="00AE62D6"/>
    <w:rsid w:val="00AF6B05"/>
    <w:rsid w:val="00B84576"/>
    <w:rsid w:val="00BA673C"/>
    <w:rsid w:val="00BC1ABD"/>
    <w:rsid w:val="00BC7669"/>
    <w:rsid w:val="00C47E7C"/>
    <w:rsid w:val="00C82901"/>
    <w:rsid w:val="00CC55C5"/>
    <w:rsid w:val="00CD7E74"/>
    <w:rsid w:val="00CE308F"/>
    <w:rsid w:val="00D03B2F"/>
    <w:rsid w:val="00D07E47"/>
    <w:rsid w:val="00D3009D"/>
    <w:rsid w:val="00D466EA"/>
    <w:rsid w:val="00D570E0"/>
    <w:rsid w:val="00D7248D"/>
    <w:rsid w:val="00D8134F"/>
    <w:rsid w:val="00E072E5"/>
    <w:rsid w:val="00E1125E"/>
    <w:rsid w:val="00E264FB"/>
    <w:rsid w:val="00F05A1C"/>
    <w:rsid w:val="00F20DA6"/>
    <w:rsid w:val="00F61DCB"/>
    <w:rsid w:val="00F822B6"/>
    <w:rsid w:val="00F84CD3"/>
    <w:rsid w:val="00F9641B"/>
    <w:rsid w:val="00FC2203"/>
    <w:rsid w:val="340482D0"/>
    <w:rsid w:val="3ED65C84"/>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94574"/>
  <w15:docId w15:val="{E17215FE-D160-49F5-9C20-331919D36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Pr>
      <w:color w:val="0563C1" w:themeColor="hyperlink"/>
      <w:u w:val="single"/>
    </w:rPr>
  </w:style>
  <w:style w:type="paragraph" w:styleId="PargrafodaLista">
    <w:name w:val="List Paragraph"/>
    <w:basedOn w:val="Normal"/>
    <w:uiPriority w:val="34"/>
    <w:qFormat/>
    <w:pPr>
      <w:ind w:left="720"/>
      <w:contextualSpacing/>
    </w:pPr>
  </w:style>
  <w:style w:type="character" w:customStyle="1" w:styleId="MenoPendente1">
    <w:name w:val="Menção Pendente1"/>
    <w:basedOn w:val="Fontepargpadro"/>
    <w:uiPriority w:val="99"/>
    <w:semiHidden/>
    <w:unhideWhenUsed/>
    <w:rPr>
      <w:color w:val="605E5C"/>
      <w:shd w:val="clear" w:color="auto" w:fill="E1DFDD"/>
    </w:rPr>
  </w:style>
  <w:style w:type="paragraph" w:styleId="Cabealho">
    <w:name w:val="header"/>
    <w:basedOn w:val="Normal"/>
    <w:link w:val="CabealhoChar"/>
    <w:uiPriority w:val="99"/>
    <w:unhideWhenUsed/>
    <w:rsid w:val="0019230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92307"/>
    <w:rPr>
      <w:sz w:val="22"/>
      <w:szCs w:val="22"/>
      <w:lang w:eastAsia="en-US"/>
    </w:rPr>
  </w:style>
  <w:style w:type="paragraph" w:styleId="Rodap">
    <w:name w:val="footer"/>
    <w:basedOn w:val="Normal"/>
    <w:link w:val="RodapChar"/>
    <w:uiPriority w:val="99"/>
    <w:unhideWhenUsed/>
    <w:rsid w:val="00192307"/>
    <w:pPr>
      <w:tabs>
        <w:tab w:val="center" w:pos="4252"/>
        <w:tab w:val="right" w:pos="8504"/>
      </w:tabs>
      <w:spacing w:after="0" w:line="240" w:lineRule="auto"/>
    </w:pPr>
  </w:style>
  <w:style w:type="character" w:customStyle="1" w:styleId="RodapChar">
    <w:name w:val="Rodapé Char"/>
    <w:basedOn w:val="Fontepargpadro"/>
    <w:link w:val="Rodap"/>
    <w:uiPriority w:val="99"/>
    <w:rsid w:val="00192307"/>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6E6F478484FBF44A461220A5AB5D66A" ma:contentTypeVersion="6" ma:contentTypeDescription="Crie um novo documento." ma:contentTypeScope="" ma:versionID="e3c581e8c7b8d8b04377dd0f1f1cafcb">
  <xsd:schema xmlns:xsd="http://www.w3.org/2001/XMLSchema" xmlns:xs="http://www.w3.org/2001/XMLSchema" xmlns:p="http://schemas.microsoft.com/office/2006/metadata/properties" xmlns:ns2="2295d780-6aa1-4570-891c-4a191acb9c3c" targetNamespace="http://schemas.microsoft.com/office/2006/metadata/properties" ma:root="true" ma:fieldsID="b9ca0100cd9b80e642535c46d6a8d4be" ns2:_="">
    <xsd:import namespace="2295d780-6aa1-4570-891c-4a191acb9c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5d780-6aa1-4570-891c-4a191acb9c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5B7232-A7FC-40D6-A04B-7B68DF89D32E}">
  <ds:schemaRefs>
    <ds:schemaRef ds:uri="http://schemas.microsoft.com/sharepoint/v3/contenttype/forms"/>
  </ds:schemaRefs>
</ds:datastoreItem>
</file>

<file path=customXml/itemProps2.xml><?xml version="1.0" encoding="utf-8"?>
<ds:datastoreItem xmlns:ds="http://schemas.openxmlformats.org/officeDocument/2006/customXml" ds:itemID="{C5D00045-F8D5-4F21-BA66-ABCE57BEAD1A}">
  <ds:schemaRefs>
    <ds:schemaRef ds:uri="http://schemas.microsoft.com/office/2006/metadata/properties"/>
    <ds:schemaRef ds:uri="http://schemas.microsoft.com/office/infopath/2007/PartnerControls"/>
    <ds:schemaRef ds:uri="d2fcddb2-2e0a-471e-a934-ec82bbe61d66"/>
    <ds:schemaRef ds:uri="cfb6d2a8-d536-4b2e-a91d-7dbf952b7065"/>
  </ds:schemaRefs>
</ds:datastoreItem>
</file>

<file path=customXml/itemProps3.xml><?xml version="1.0" encoding="utf-8"?>
<ds:datastoreItem xmlns:ds="http://schemas.openxmlformats.org/officeDocument/2006/customXml" ds:itemID="{096459FD-39BA-4784-B75F-7E6A936BA031}"/>
</file>

<file path=docProps/app.xml><?xml version="1.0" encoding="utf-8"?>
<Properties xmlns="http://schemas.openxmlformats.org/officeDocument/2006/extended-properties" xmlns:vt="http://schemas.openxmlformats.org/officeDocument/2006/docPropsVTypes">
  <Template>Normal.dotm</Template>
  <TotalTime>1332</TotalTime>
  <Pages>5</Pages>
  <Words>934</Words>
  <Characters>5049</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Fatec</dc:creator>
  <cp:lastModifiedBy>Fatec</cp:lastModifiedBy>
  <cp:revision>24</cp:revision>
  <dcterms:created xsi:type="dcterms:W3CDTF">2023-08-05T20:32:00Z</dcterms:created>
  <dcterms:modified xsi:type="dcterms:W3CDTF">2026-02-25T13:13:00Z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0x01010006E6F478484FBF44A461220A5AB5D66A</vt:lpwstr>
  </property>
  <property fmtid="{D5CDD505-2E9C-101B-9397-08002B2CF9AE}" pid="3" name="KSOProductBuildVer">
    <vt:lpwstr>1046-12.2.0.17555</vt:lpwstr>
  </property>
  <property fmtid="{D5CDD505-2E9C-101B-9397-08002B2CF9AE}" pid="4" name="ICV">
    <vt:lpwstr>C97C619DE8454A429A443530DD7D1787_12</vt:lpwstr>
  </property>
</Properties>
</file>