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722D12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574DE442" w14:textId="77777777" w:rsidR="00722D12" w:rsidRDefault="00F43719" w:rsidP="00CA7FA8">
      <w:pPr>
        <w:pStyle w:val="TTULODOCAPTULO"/>
        <w:spacing w:before="100" w:after="100"/>
      </w:pPr>
      <w:r>
        <w:t>TO MARS</w:t>
      </w:r>
      <w:r w:rsidR="00CA7FA8">
        <w:t xml:space="preserve"> revision </w:t>
      </w:r>
      <w:r w:rsidR="00722D12">
        <w:t>6</w:t>
      </w:r>
    </w:p>
    <w:p w14:paraId="48C704EC" w14:textId="561DFBB3" w:rsidR="00F43719" w:rsidRPr="00F43719" w:rsidRDefault="00F43719" w:rsidP="00CA7FA8">
      <w:pPr>
        <w:pStyle w:val="TTULODOCAPTULO"/>
        <w:spacing w:before="100" w:after="100"/>
      </w:pPr>
      <w:bookmarkStart w:id="1" w:name="_GoBack"/>
      <w:bookmarkEnd w:id="1"/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22D12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A7FA8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43719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722D1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722D12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722D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722D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722D1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722D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722D1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722D1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722D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722D1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722D1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22D12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722D12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722D12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722D12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722D12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722D12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722D12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722D12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722D12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722D12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722D12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722D12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722D12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722D12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22D12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722D12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722D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722D12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722D12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722D12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722D12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722D1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722D12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722D12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722D12"/>
    <w:pPr>
      <w:ind w:left="600"/>
    </w:pPr>
  </w:style>
  <w:style w:type="paragraph" w:styleId="Sumrio6">
    <w:name w:val="toc 6"/>
    <w:basedOn w:val="Normal"/>
    <w:next w:val="Normal"/>
    <w:autoRedefine/>
    <w:semiHidden/>
    <w:rsid w:val="00722D12"/>
    <w:pPr>
      <w:ind w:left="1000"/>
    </w:pPr>
  </w:style>
  <w:style w:type="paragraph" w:styleId="Sumrio7">
    <w:name w:val="toc 7"/>
    <w:basedOn w:val="Normal"/>
    <w:next w:val="Normal"/>
    <w:autoRedefine/>
    <w:semiHidden/>
    <w:rsid w:val="00722D12"/>
    <w:pPr>
      <w:ind w:left="1200"/>
    </w:pPr>
  </w:style>
  <w:style w:type="paragraph" w:styleId="Sumrio8">
    <w:name w:val="toc 8"/>
    <w:basedOn w:val="Normal"/>
    <w:next w:val="Normal"/>
    <w:autoRedefine/>
    <w:semiHidden/>
    <w:rsid w:val="00722D12"/>
    <w:pPr>
      <w:ind w:left="1400"/>
    </w:pPr>
  </w:style>
  <w:style w:type="paragraph" w:styleId="Sumrio9">
    <w:name w:val="toc 9"/>
    <w:basedOn w:val="Normal"/>
    <w:next w:val="Normal"/>
    <w:autoRedefine/>
    <w:semiHidden/>
    <w:rsid w:val="00722D12"/>
    <w:pPr>
      <w:ind w:left="1600"/>
    </w:pPr>
  </w:style>
  <w:style w:type="paragraph" w:styleId="Assinatura">
    <w:name w:val="Signature"/>
    <w:basedOn w:val="TextoNvel1"/>
    <w:link w:val="AssinaturaChar"/>
    <w:semiHidden/>
    <w:rsid w:val="00722D12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722D12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722D12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722D12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722D12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722D12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722D12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722D12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722D12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722D12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722D12"/>
    <w:pPr>
      <w:ind w:left="400" w:hanging="400"/>
    </w:pPr>
  </w:style>
  <w:style w:type="paragraph" w:styleId="Lista">
    <w:name w:val="List"/>
    <w:basedOn w:val="Normal"/>
    <w:semiHidden/>
    <w:rsid w:val="00722D12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722D12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722D12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722D12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722D12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722D12"/>
    <w:pPr>
      <w:spacing w:after="120"/>
      <w:ind w:left="283"/>
    </w:pPr>
  </w:style>
  <w:style w:type="paragraph" w:styleId="Listadecontinuao2">
    <w:name w:val="List Continue 2"/>
    <w:basedOn w:val="Normal"/>
    <w:semiHidden/>
    <w:rsid w:val="00722D12"/>
    <w:pPr>
      <w:spacing w:after="120"/>
      <w:ind w:left="566"/>
    </w:pPr>
  </w:style>
  <w:style w:type="paragraph" w:styleId="Listadecontinuao3">
    <w:name w:val="List Continue 3"/>
    <w:basedOn w:val="Normal"/>
    <w:semiHidden/>
    <w:rsid w:val="00722D12"/>
    <w:pPr>
      <w:spacing w:after="120"/>
      <w:ind w:left="849"/>
    </w:pPr>
  </w:style>
  <w:style w:type="paragraph" w:styleId="Listadecontinuao4">
    <w:name w:val="List Continue 4"/>
    <w:basedOn w:val="Normal"/>
    <w:semiHidden/>
    <w:rsid w:val="00722D12"/>
    <w:pPr>
      <w:spacing w:after="120"/>
      <w:ind w:left="1132"/>
    </w:pPr>
  </w:style>
  <w:style w:type="paragraph" w:styleId="Listadecontinuao5">
    <w:name w:val="List Continue 5"/>
    <w:basedOn w:val="Normal"/>
    <w:semiHidden/>
    <w:rsid w:val="00722D12"/>
    <w:pPr>
      <w:spacing w:after="120"/>
      <w:ind w:left="1415"/>
    </w:pPr>
  </w:style>
  <w:style w:type="paragraph" w:styleId="Numerada2">
    <w:name w:val="List Number 2"/>
    <w:basedOn w:val="Normal"/>
    <w:semiHidden/>
    <w:rsid w:val="00722D12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722D12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722D12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722D12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722D12"/>
    <w:pPr>
      <w:ind w:left="720"/>
    </w:pPr>
  </w:style>
  <w:style w:type="paragraph" w:styleId="Remetente">
    <w:name w:val="envelope return"/>
    <w:basedOn w:val="Normal"/>
    <w:semiHidden/>
    <w:rsid w:val="00722D12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722D12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722D12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722D12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722D12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22D12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22D12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22D12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22D12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22D12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722D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722D12"/>
  </w:style>
  <w:style w:type="paragraph" w:styleId="Textodenotaderodap">
    <w:name w:val="footnote text"/>
    <w:basedOn w:val="Normal"/>
    <w:link w:val="TextodenotaderodapChar"/>
    <w:semiHidden/>
    <w:rsid w:val="00722D12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722D12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722D12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722D12"/>
  </w:style>
  <w:style w:type="paragraph" w:styleId="Corpodetexto2">
    <w:name w:val="Body Text 2"/>
    <w:basedOn w:val="Normal"/>
    <w:link w:val="Corpodetexto2Char"/>
    <w:semiHidden/>
    <w:rsid w:val="00722D12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722D12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722D12"/>
  </w:style>
  <w:style w:type="paragraph" w:styleId="EndereoHTML">
    <w:name w:val="HTML Address"/>
    <w:basedOn w:val="Normal"/>
    <w:link w:val="EndereoHTMLChar"/>
    <w:semiHidden/>
    <w:rsid w:val="00722D12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722D12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722D12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722D12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722D12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722D12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722D12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722D12"/>
  </w:style>
  <w:style w:type="paragraph" w:styleId="Textoembloco">
    <w:name w:val="Block Text"/>
    <w:basedOn w:val="TextoNvel1"/>
    <w:semiHidden/>
    <w:rsid w:val="00722D12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722D12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722D12"/>
    <w:pPr>
      <w:jc w:val="center"/>
    </w:pPr>
    <w:rPr>
      <w:b/>
    </w:rPr>
  </w:style>
  <w:style w:type="character" w:styleId="HiperlinkVisitado">
    <w:name w:val="FollowedHyperlink"/>
    <w:semiHidden/>
    <w:rsid w:val="00722D12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722D12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722D12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722D12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722D12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722D12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722D12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722D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722D12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722D12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722D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22D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722D1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722D1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722D12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722D12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722D12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722D12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722D12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722D12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722D12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722D12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722D12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722D12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722D12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722D12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722D12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722D12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722D12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722D12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722D12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722D12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722D12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722D12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722D12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722D12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722D12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722D12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722D12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722D12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722D12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722D12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722D12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722D12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722D12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722D12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722D12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722D12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722D12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722D12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722D12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722D12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722D12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722D12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722D12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722D12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722D12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722D12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722D12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722D12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722D12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722D12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722D12"/>
    <w:pPr>
      <w:ind w:left="1195"/>
    </w:pPr>
  </w:style>
  <w:style w:type="paragraph" w:customStyle="1" w:styleId="WARNINGIDENT">
    <w:name w:val="WARNING (IDENT)"/>
    <w:basedOn w:val="WARNING"/>
    <w:semiHidden/>
    <w:qFormat/>
    <w:rsid w:val="00722D12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722D12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722D12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722D12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722D12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722D12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722D12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722D12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722D1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722D1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722D12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722D1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722D12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722D12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722D12"/>
    <w:pPr>
      <w:numPr>
        <w:numId w:val="39"/>
      </w:numPr>
    </w:pPr>
  </w:style>
  <w:style w:type="numbering" w:customStyle="1" w:styleId="NOTAMULTIPLALISTA">
    <w:name w:val="NOTA MULTIPLA LISTA"/>
    <w:uiPriority w:val="99"/>
    <w:rsid w:val="00722D12"/>
    <w:pPr>
      <w:numPr>
        <w:numId w:val="40"/>
      </w:numPr>
    </w:pPr>
  </w:style>
  <w:style w:type="numbering" w:customStyle="1" w:styleId="NOTANUMERADALISTA">
    <w:name w:val="NOTA NUMERADA LISTA"/>
    <w:uiPriority w:val="99"/>
    <w:rsid w:val="00722D12"/>
    <w:pPr>
      <w:numPr>
        <w:numId w:val="41"/>
      </w:numPr>
    </w:pPr>
  </w:style>
  <w:style w:type="numbering" w:customStyle="1" w:styleId="CAUTIONMULTIPLO">
    <w:name w:val="CAUTION MULTIPLO"/>
    <w:uiPriority w:val="99"/>
    <w:rsid w:val="00722D12"/>
    <w:pPr>
      <w:numPr>
        <w:numId w:val="43"/>
      </w:numPr>
    </w:pPr>
  </w:style>
  <w:style w:type="numbering" w:customStyle="1" w:styleId="WARNINGLIST">
    <w:name w:val="WARNING LIST"/>
    <w:uiPriority w:val="99"/>
    <w:rsid w:val="00722D12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722D12"/>
    <w:pPr>
      <w:numPr>
        <w:numId w:val="46"/>
      </w:numPr>
    </w:pPr>
  </w:style>
  <w:style w:type="numbering" w:customStyle="1" w:styleId="SIMPLEWARNING">
    <w:name w:val="SIMPLE WARNING"/>
    <w:uiPriority w:val="99"/>
    <w:rsid w:val="00722D12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722D12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722D12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722D1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722D12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722D12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722D12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722D12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722D12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722D12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722D12"/>
    <w:pPr>
      <w:numPr>
        <w:ilvl w:val="0"/>
      </w:numPr>
    </w:pPr>
  </w:style>
  <w:style w:type="character" w:customStyle="1" w:styleId="TextoNvel1Char">
    <w:name w:val="Texto Nível 1 Char"/>
    <w:link w:val="TextoNvel1"/>
    <w:rsid w:val="00722D12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722D12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722D12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722D12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722D12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722D12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722D12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722D12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722D12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722D12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722D12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722D12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722D12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722D12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722D12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722D12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722D12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722D12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722D12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722D12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722D12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722D12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722D12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722D12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722D1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722D12"/>
    <w:rPr>
      <w:color w:val="0000FF"/>
    </w:rPr>
  </w:style>
  <w:style w:type="paragraph" w:customStyle="1" w:styleId="TextoCentralizado0">
    <w:name w:val="Texto Centralizado"/>
    <w:rsid w:val="00722D12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722D12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722D12"/>
    <w:rPr>
      <w:b/>
    </w:rPr>
  </w:style>
  <w:style w:type="character" w:customStyle="1" w:styleId="-ALLCAPS">
    <w:name w:val="- ALLCAPS"/>
    <w:uiPriority w:val="1"/>
    <w:qFormat/>
    <w:rsid w:val="00722D12"/>
    <w:rPr>
      <w:caps/>
      <w:smallCaps w:val="0"/>
    </w:rPr>
  </w:style>
  <w:style w:type="character" w:customStyle="1" w:styleId="-ALLCAPSNEGRITO">
    <w:name w:val="- ALLCAPS NEGRITO"/>
    <w:uiPriority w:val="1"/>
    <w:qFormat/>
    <w:rsid w:val="00722D12"/>
    <w:rPr>
      <w:b/>
      <w:caps/>
      <w:smallCaps w:val="0"/>
    </w:rPr>
  </w:style>
  <w:style w:type="paragraph" w:customStyle="1" w:styleId="Notanica">
    <w:name w:val="Nota Única"/>
    <w:qFormat/>
    <w:rsid w:val="00722D12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722D12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722D12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722D12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722D12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722D12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722D12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722D12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722D12"/>
    <w:rPr>
      <w:b/>
      <w:color w:val="0000FF"/>
    </w:rPr>
  </w:style>
  <w:style w:type="character" w:customStyle="1" w:styleId="-SUBSCRITONEGRITO">
    <w:name w:val="- SUBSCRITO NEGRITO"/>
    <w:uiPriority w:val="1"/>
    <w:qFormat/>
    <w:rsid w:val="00722D12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722D12"/>
    <w:pPr>
      <w:numPr>
        <w:numId w:val="56"/>
      </w:numPr>
    </w:pPr>
  </w:style>
  <w:style w:type="numbering" w:customStyle="1" w:styleId="NOTAMULTIPLA">
    <w:name w:val="NOTA MULTIPLA"/>
    <w:uiPriority w:val="99"/>
    <w:rsid w:val="00722D12"/>
    <w:pPr>
      <w:numPr>
        <w:numId w:val="54"/>
      </w:numPr>
    </w:pPr>
  </w:style>
  <w:style w:type="paragraph" w:customStyle="1" w:styleId="TOC-Suplementos">
    <w:name w:val="TOC - Suplementos"/>
    <w:qFormat/>
    <w:rsid w:val="00722D12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722D12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722D12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722D12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722D12"/>
    <w:rPr>
      <w:b/>
      <w:i/>
    </w:rPr>
  </w:style>
  <w:style w:type="paragraph" w:customStyle="1" w:styleId="CONDITIONEICASCASLightsAuraltab">
    <w:name w:val="CONDITION/EICAS/CAS/Lights/Aural (tab)"/>
    <w:rsid w:val="00722D12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722D12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722D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722D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722D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722D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722D12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722D12"/>
    <w:pPr>
      <w:ind w:left="1152" w:hanging="288"/>
    </w:pPr>
  </w:style>
  <w:style w:type="character" w:customStyle="1" w:styleId="-PRETO">
    <w:name w:val="- PRETO"/>
    <w:uiPriority w:val="1"/>
    <w:qFormat/>
    <w:rsid w:val="00722D12"/>
    <w:rPr>
      <w:color w:val="auto"/>
    </w:rPr>
  </w:style>
  <w:style w:type="paragraph" w:customStyle="1" w:styleId="Continuesonnextpage">
    <w:name w:val="Continues on next page"/>
    <w:qFormat/>
    <w:rsid w:val="00722D12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722D12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17</cp:revision>
  <cp:lastPrinted>2021-02-05T10:53:00Z</cp:lastPrinted>
  <dcterms:created xsi:type="dcterms:W3CDTF">2020-05-21T18:25:00Z</dcterms:created>
  <dcterms:modified xsi:type="dcterms:W3CDTF">2021-02-05T17:06:00Z</dcterms:modified>
</cp:coreProperties>
</file>