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7731" w14:textId="58C3E442" w:rsidR="00A64F1A" w:rsidRPr="002824A2" w:rsidRDefault="00C46F6C">
      <w:pPr>
        <w:rPr>
          <w:rFonts w:ascii="Arial" w:hAnsi="Arial" w:cs="Arial"/>
          <w:b/>
          <w:bCs/>
          <w:sz w:val="36"/>
          <w:szCs w:val="36"/>
        </w:rPr>
      </w:pPr>
      <w:r w:rsidRPr="002824A2">
        <w:rPr>
          <w:rFonts w:ascii="Arial" w:hAnsi="Arial" w:cs="Arial"/>
          <w:b/>
          <w:bCs/>
          <w:sz w:val="36"/>
          <w:szCs w:val="36"/>
        </w:rPr>
        <w:t xml:space="preserve">FERROVIA EFC </w:t>
      </w:r>
    </w:p>
    <w:p w14:paraId="35C2CCC3" w14:textId="301B7D84" w:rsidR="00C46F6C" w:rsidRPr="002824A2" w:rsidRDefault="00C46F6C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A Ferrovia EFC (Estrada de Ferro Carajás) é uma ferrovia de carga que se estende por cerca de 890 km no estado do Pará, no Brasil. Ela é operada pela empresa Vale S.A. e é utilizada principalmente para transportar minério de ferro da Serra dos Carajás até o Terminal Marítimo de Ponta da Madeira, em São Luís, no Maranhão, de onde o minério é exportado para vários países do mundo. Além do transporte de minério de ferro, a EFC também transporta outros tipos de carga, como grãos, fertilizantes e combustíveis, para atender as necessidades da região em que está localizada.</w:t>
      </w:r>
    </w:p>
    <w:p w14:paraId="29AB0ED7" w14:textId="77777777" w:rsidR="00C46F6C" w:rsidRPr="002824A2" w:rsidRDefault="00C46F6C">
      <w:pPr>
        <w:rPr>
          <w:rFonts w:ascii="Arial" w:hAnsi="Arial" w:cs="Arial"/>
          <w:sz w:val="28"/>
          <w:szCs w:val="28"/>
        </w:rPr>
      </w:pPr>
    </w:p>
    <w:p w14:paraId="71D8071B" w14:textId="1A39294D" w:rsidR="00C46F6C" w:rsidRPr="002824A2" w:rsidRDefault="00C46F6C" w:rsidP="00BE0025">
      <w:pPr>
        <w:rPr>
          <w:rFonts w:ascii="Arial" w:hAnsi="Arial" w:cs="Arial"/>
          <w:b/>
          <w:bCs/>
          <w:sz w:val="36"/>
          <w:szCs w:val="36"/>
        </w:rPr>
      </w:pPr>
      <w:r w:rsidRPr="002824A2">
        <w:rPr>
          <w:rFonts w:ascii="Arial" w:hAnsi="Arial" w:cs="Arial"/>
          <w:b/>
          <w:bCs/>
          <w:sz w:val="36"/>
          <w:szCs w:val="36"/>
        </w:rPr>
        <w:t>FERROVIA EFPO</w:t>
      </w:r>
    </w:p>
    <w:p w14:paraId="398B6144" w14:textId="1DF220F4" w:rsidR="002824A2" w:rsidRPr="002824A2" w:rsidRDefault="002824A2" w:rsidP="00BE0025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A Ferrovia EFPO (Estrada de Ferro Paraná Oeste) é responsável pelo transporte de grãos, soja, farelo de soja e outros produtos agrícolas da região oeste do Paraná até o Porto de Paranaguá, no litoral do estado. Cascavel e Agrária são cidades importantes na região produtora de grãos do Paraná e possuem terminais ferroviários que conectam a produção agrícola local à EFPO. A ferrovia é uma importante alternativa ao transporte rodoviário para escoamento da produção agrícola da região.</w:t>
      </w:r>
    </w:p>
    <w:p w14:paraId="1DA47BDE" w14:textId="77777777" w:rsidR="002824A2" w:rsidRPr="002824A2" w:rsidRDefault="002824A2" w:rsidP="00BE0025">
      <w:pPr>
        <w:rPr>
          <w:rFonts w:ascii="Arial" w:hAnsi="Arial" w:cs="Arial"/>
          <w:sz w:val="28"/>
          <w:szCs w:val="28"/>
        </w:rPr>
      </w:pPr>
    </w:p>
    <w:p w14:paraId="3DC9DD60" w14:textId="47B65944" w:rsidR="00BE0025" w:rsidRPr="002824A2" w:rsidRDefault="00C46F6C" w:rsidP="00BE0025">
      <w:pPr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hAnsi="Arial" w:cs="Arial"/>
          <w:b/>
          <w:bCs/>
          <w:sz w:val="36"/>
          <w:szCs w:val="36"/>
        </w:rPr>
        <w:t xml:space="preserve">FERROVIA </w:t>
      </w: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EFVM</w:t>
      </w:r>
    </w:p>
    <w:p w14:paraId="1FB46442" w14:textId="77777777" w:rsidR="00C46F6C" w:rsidRPr="002824A2" w:rsidRDefault="00C46F6C" w:rsidP="00BE0025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 xml:space="preserve">A ferrovia EFVM (Estrada de Ferro Vitória a Minas) leva minério para Brucutu, Conceição, João Paulo e Alegria porque essas são as localizações de importantes minas de minério de ferro na região atendida pela ferrovia. A EFVM é </w:t>
      </w:r>
      <w:proofErr w:type="gramStart"/>
      <w:r w:rsidRPr="002824A2">
        <w:rPr>
          <w:rFonts w:ascii="Arial" w:hAnsi="Arial" w:cs="Arial"/>
          <w:sz w:val="28"/>
          <w:szCs w:val="28"/>
        </w:rPr>
        <w:t>uma importante</w:t>
      </w:r>
      <w:proofErr w:type="gramEnd"/>
      <w:r w:rsidRPr="002824A2">
        <w:rPr>
          <w:rFonts w:ascii="Arial" w:hAnsi="Arial" w:cs="Arial"/>
          <w:sz w:val="28"/>
          <w:szCs w:val="28"/>
        </w:rPr>
        <w:t xml:space="preserve"> via de escoamento da produção de minério de ferro do quadrilátero ferrífero de Minas Gerais até o porto de Tubarão, em Vitória, no estado do Espírito Santo, para exportação.</w:t>
      </w:r>
      <w:r w:rsidRPr="002824A2">
        <w:rPr>
          <w:rFonts w:ascii="Arial" w:hAnsi="Arial" w:cs="Arial"/>
          <w:sz w:val="28"/>
          <w:szCs w:val="28"/>
        </w:rPr>
        <w:t xml:space="preserve"> </w:t>
      </w:r>
    </w:p>
    <w:p w14:paraId="7C6CE4B6" w14:textId="77777777" w:rsidR="00C46F6C" w:rsidRPr="002824A2" w:rsidRDefault="00C46F6C" w:rsidP="00BE0025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</w:p>
    <w:p w14:paraId="268C9B1E" w14:textId="77777777" w:rsidR="00C46F6C" w:rsidRPr="002824A2" w:rsidRDefault="00C46F6C" w:rsidP="00BE0025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</w:p>
    <w:p w14:paraId="043E8B90" w14:textId="1336B9A8" w:rsidR="00BE0025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FERROVIA FCA</w:t>
      </w:r>
    </w:p>
    <w:p w14:paraId="643DBFBF" w14:textId="77777777" w:rsidR="00C46F6C" w:rsidRPr="002824A2" w:rsidRDefault="00C46F6C" w:rsidP="00C46F6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Ferrovia Centro-Atlântica (FCA) transporta minério de ferro para esses terminais porque eles são pontos de transbordo e distribuição para outras regiões do país, como São Paulo e Minas Gerais, por exemplo. A partir desses terminais, o minério pode ser transferido para caminhões, trens ou navios, dependendo da necessidade logística do cliente. Além disso, essas regiões possuem minas de minério de ferro que são abastecidas pela FCA.</w:t>
      </w:r>
    </w:p>
    <w:p w14:paraId="6F9CCC15" w14:textId="77777777" w:rsidR="00C46F6C" w:rsidRPr="002824A2" w:rsidRDefault="00C46F6C" w:rsidP="00C46F6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A409221" w14:textId="2A32E1F8" w:rsidR="00747DA0" w:rsidRPr="002824A2" w:rsidRDefault="00747DA0" w:rsidP="00747D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D13B9BC" w14:textId="77777777" w:rsidR="00747DA0" w:rsidRPr="00BE0025" w:rsidRDefault="00747DA0" w:rsidP="00747D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7CC510" w14:textId="0E55E21A" w:rsidR="00BE0025" w:rsidRPr="00BE0025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FERROVIA FNSTN</w:t>
      </w:r>
    </w:p>
    <w:p w14:paraId="17804BE1" w14:textId="2E62B7C6" w:rsidR="00747DA0" w:rsidRPr="002824A2" w:rsidRDefault="00C46F6C" w:rsidP="00747D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>A Ferrovia Norte-Sul (FNS) é responsável pelo transporte de minério de ferro para as cidades de Porto Nacional e Guaraí, localizadas nos estados de Tocantins e Goiás, respectivamente. A FNS é uma importante ferrovia que interliga as regiões Norte, Nordeste e Sudeste do Brasil, permitindo a movimentação de cargas diversas, como minérios, grãos e combustíveis.</w:t>
      </w:r>
    </w:p>
    <w:p w14:paraId="6F60EC37" w14:textId="354EBF63" w:rsidR="00747DA0" w:rsidRPr="002824A2" w:rsidRDefault="00747DA0" w:rsidP="00747D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29111175" w14:textId="0ED77CD7" w:rsidR="002824A2" w:rsidRPr="002824A2" w:rsidRDefault="002824A2" w:rsidP="00747D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7BDCF495" w14:textId="77777777" w:rsidR="002824A2" w:rsidRPr="002824A2" w:rsidRDefault="002824A2" w:rsidP="00747DA0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43A0E807" w14:textId="6F94C085" w:rsidR="00BE0025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FERROVIA FTC</w:t>
      </w:r>
    </w:p>
    <w:p w14:paraId="4DD38CFC" w14:textId="77777777" w:rsidR="00C46F6C" w:rsidRPr="002824A2" w:rsidRDefault="00C46F6C" w:rsidP="00C46F6C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Ferrovia Tereza Cristina (FTC) é uma ferrovia operada pela empresa Ferrovia Tereza Cristina S.A., que está localizada no estado de Santa Catarina, no sul do Brasil. A FTC transporta principalmente carvão mineral, mas também transporta outros tipos de carga, incluindo contêineres.</w:t>
      </w:r>
    </w:p>
    <w:p w14:paraId="3E1932F0" w14:textId="77777777" w:rsidR="00C46F6C" w:rsidRPr="002824A2" w:rsidRDefault="00C46F6C" w:rsidP="00C46F6C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Os terminais de Rio Fortuna e Urussanga estão localizados na região carbonífera de Santa Catarina e são importantes pontos de escoamento de carvão mineral produzido na região. A ferrovia FTC transporta o carvão mineral extraído nessas regiões até o porto de Imbituba, em Santa Catarina, de onde é exportado para outros países.</w:t>
      </w:r>
    </w:p>
    <w:p w14:paraId="34B8F686" w14:textId="49A7ED46" w:rsidR="00C46F6C" w:rsidRPr="002824A2" w:rsidRDefault="00C46F6C" w:rsidP="00C46F6C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transporte de carvão mineral por via férrea é vantajoso porque os trens têm capacidade para transportar grandes volumes de carga de uma só vez, o que reduz os custos de transporte e aumenta a eficiência logística. Além disso, a infraestrutura ferroviária é mais adequada para transportar cargas pesadas e volumosas como o carvão mineral, em comparação com outros modos de transporte, como caminhões. O transporte de contêineres também é comum em ferrovias, pois é uma forma mais econômica e eficiente de transportar grandes quantidades de mercadorias em longas distâncias.</w:t>
      </w:r>
    </w:p>
    <w:p w14:paraId="4A467178" w14:textId="0B7BD6AC" w:rsidR="002824A2" w:rsidRPr="002824A2" w:rsidRDefault="002824A2" w:rsidP="00C46F6C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82F2FF0" w14:textId="77777777" w:rsidR="002824A2" w:rsidRPr="002824A2" w:rsidRDefault="002824A2" w:rsidP="00C46F6C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074A3A4" w14:textId="70E62F0D" w:rsidR="00C46F6C" w:rsidRPr="002824A2" w:rsidRDefault="002824A2" w:rsidP="00C46F6C">
      <w:pPr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lastRenderedPageBreak/>
        <w:t>FERROVIA FTL</w:t>
      </w:r>
    </w:p>
    <w:p w14:paraId="5478738B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A Ferrovia Transnordestina Logística (FTL) é uma ferrovia que percorre os estados do Piauí, Ceará e Pernambuco, no Nordeste do Brasil. Ela transporta diversos tipos de cargas, como celulose, óleo diesel e cimento.</w:t>
      </w:r>
    </w:p>
    <w:p w14:paraId="2BF572DD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</w:p>
    <w:p w14:paraId="02445A30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O pátio ESSO, em Fortaleza, Ceará, é uma importante instalação para armazenamento e distribuição de combustíveis, incluindo óleo diesel. A FTL transporta o óleo diesel até o pátio ESSO para abastecer a demanda da região.</w:t>
      </w:r>
    </w:p>
    <w:p w14:paraId="13448502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</w:p>
    <w:p w14:paraId="46AF5F97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O Porto de Itaqui, em São Luís, Maranhão, é um importante porto da região Norte e Nordeste do Brasil, e é utilizado para a exportação de diversas cargas, incluindo celulose. A FTL transporta a celulose produzida por fábricas da região até o Porto de Itaqui para que ela seja exportada para outros países.</w:t>
      </w:r>
    </w:p>
    <w:p w14:paraId="50F307BC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</w:p>
    <w:p w14:paraId="167C9602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Já o Porto de Poty, em Pernambuco, é um importante porto para o escoamento de diversos tipos de cargas, incluindo cimento acondicionado em sacos. A FTL transporta o cimento até o porto de Poty para ser exportado.</w:t>
      </w:r>
    </w:p>
    <w:p w14:paraId="449394FB" w14:textId="77777777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</w:p>
    <w:p w14:paraId="4F2F7DC0" w14:textId="26DF53E6" w:rsidR="003774D8" w:rsidRPr="002824A2" w:rsidRDefault="003774D8" w:rsidP="003774D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O transporte ferroviário é uma opção eficiente para o transporte de cargas a granel, como celulose e cimento, e também para o transporte de líquidos como o óleo diesel, pois os vagões de trem têm capacidade para transportar grandes volumes de carga de uma só vez, além de serem mais</w:t>
      </w:r>
      <w:r w:rsidRPr="002824A2">
        <w:rPr>
          <w:rFonts w:ascii="Arial" w:hAnsi="Arial" w:cs="Arial"/>
          <w:sz w:val="28"/>
          <w:szCs w:val="28"/>
        </w:rPr>
        <w:t xml:space="preserve"> </w:t>
      </w:r>
      <w:r w:rsidRPr="002824A2">
        <w:rPr>
          <w:rFonts w:ascii="Arial" w:hAnsi="Arial" w:cs="Arial"/>
          <w:sz w:val="28"/>
          <w:szCs w:val="28"/>
        </w:rPr>
        <w:t>seguros e econômicos que o transporte rodoviário.</w:t>
      </w:r>
    </w:p>
    <w:p w14:paraId="60A270D3" w14:textId="52CF396D" w:rsidR="00536978" w:rsidRPr="00C46F6C" w:rsidRDefault="00536978" w:rsidP="003774D8">
      <w:pPr>
        <w:rPr>
          <w:rFonts w:ascii="Arial" w:hAnsi="Arial" w:cs="Arial"/>
          <w:sz w:val="28"/>
          <w:szCs w:val="28"/>
        </w:rPr>
      </w:pPr>
    </w:p>
    <w:p w14:paraId="72DADE37" w14:textId="0512748E" w:rsidR="00536978" w:rsidRPr="002824A2" w:rsidRDefault="00536978" w:rsidP="003774D8">
      <w:pPr>
        <w:rPr>
          <w:rFonts w:ascii="Arial" w:hAnsi="Arial" w:cs="Arial"/>
          <w:b/>
          <w:bCs/>
          <w:color w:val="FF0000"/>
          <w:sz w:val="36"/>
          <w:szCs w:val="36"/>
        </w:rPr>
      </w:pPr>
      <w:r w:rsidRPr="002824A2">
        <w:rPr>
          <w:rFonts w:ascii="Arial" w:hAnsi="Arial" w:cs="Arial"/>
          <w:b/>
          <w:bCs/>
          <w:color w:val="FF0000"/>
          <w:sz w:val="36"/>
          <w:szCs w:val="36"/>
        </w:rPr>
        <w:t xml:space="preserve">OU </w:t>
      </w:r>
    </w:p>
    <w:p w14:paraId="300E0F67" w14:textId="1FFF7686" w:rsidR="00536978" w:rsidRPr="002824A2" w:rsidRDefault="00536978" w:rsidP="003774D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>A Ferrovia FTL (Ferrovia Transnordestina Logística) é responsável pelo transporte de diferentes tipos de carga, incluindo celulose, óleo diesel e cimento acondicionado para os pátios da Esso, em São Luís (MA), Itaqui (MA) e Poty (PI), respectivamente. A escolha desses destinos é estratégica para atender à demanda de mercado e aos pontos de distribuição desses produtos.</w:t>
      </w:r>
    </w:p>
    <w:p w14:paraId="2672A542" w14:textId="77777777" w:rsidR="00536978" w:rsidRPr="002824A2" w:rsidRDefault="00536978" w:rsidP="003774D8">
      <w:pPr>
        <w:rPr>
          <w:rFonts w:ascii="Arial" w:hAnsi="Arial" w:cs="Arial"/>
          <w:sz w:val="28"/>
          <w:szCs w:val="28"/>
        </w:rPr>
      </w:pPr>
    </w:p>
    <w:p w14:paraId="12F68175" w14:textId="2F3D2A27" w:rsidR="00BE0025" w:rsidRPr="002824A2" w:rsidRDefault="002824A2" w:rsidP="00BE0025">
      <w:pPr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FERROVIA MRS</w:t>
      </w:r>
    </w:p>
    <w:p w14:paraId="7021AD19" w14:textId="6823D501" w:rsidR="003774D8" w:rsidRPr="002824A2" w:rsidRDefault="003774D8" w:rsidP="00536978">
      <w:pPr>
        <w:rPr>
          <w:rFonts w:ascii="Arial" w:hAnsi="Arial" w:cs="Arial"/>
          <w:sz w:val="28"/>
          <w:szCs w:val="28"/>
        </w:rPr>
      </w:pPr>
      <w:r w:rsidRPr="002824A2">
        <w:rPr>
          <w:rFonts w:ascii="Arial" w:hAnsi="Arial" w:cs="Arial"/>
          <w:sz w:val="28"/>
          <w:szCs w:val="28"/>
        </w:rPr>
        <w:t xml:space="preserve">A Ferrovia MRS Logística é responsável pelo transporte de minério de ferro da região de Minas Gerais e Espírito Santo até o Porto de Santos, em São Paulo. O trem da MRS </w:t>
      </w:r>
      <w:r w:rsidR="00536978" w:rsidRPr="002824A2">
        <w:rPr>
          <w:rFonts w:ascii="Arial" w:hAnsi="Arial" w:cs="Arial"/>
          <w:sz w:val="28"/>
          <w:szCs w:val="28"/>
        </w:rPr>
        <w:t>A Ferrovia MRS transporta minério de ferro para as minas de Otávio Dapieve e Casa de Pedra porque essas são as principais minas localizadas no Quadrilátero Ferrífero, região conhecida pela grande quantidade de depósitos de minério de ferro de alta qualidade no Brasil. A ferrovia MRS, por sua vez, é uma das principais transportadoras de carga do país, sendo responsável pelo transporte de grande parte do minério de ferro produzido no Brasil.</w:t>
      </w:r>
    </w:p>
    <w:p w14:paraId="41AF6A0B" w14:textId="77777777" w:rsidR="00536978" w:rsidRPr="00BE0025" w:rsidRDefault="00536978" w:rsidP="00536978">
      <w:pPr>
        <w:rPr>
          <w:rFonts w:ascii="Arial" w:hAnsi="Arial" w:cs="Arial"/>
          <w:sz w:val="28"/>
          <w:szCs w:val="28"/>
        </w:rPr>
      </w:pPr>
    </w:p>
    <w:p w14:paraId="15D118D5" w14:textId="5DC83C62" w:rsidR="00BE0025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FERROVIA RMC</w:t>
      </w:r>
    </w:p>
    <w:p w14:paraId="7DC8BBFD" w14:textId="6EDEC974" w:rsidR="00C46F6C" w:rsidRPr="002824A2" w:rsidRDefault="00C46F6C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 xml:space="preserve">A Ferrovia RMC, também conhecida como Ferrovia Centro-Atlântica (FCA), leva principalmente soja, grãos e farelo de soja para as cidades de Rio Verde e São Simão devido à forte produção agrícola nessas regiões. A soja é um dos principais produtos exportados pelo Brasil e a ferrovia é </w:t>
      </w:r>
      <w:proofErr w:type="gramStart"/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>uma importante</w:t>
      </w:r>
      <w:proofErr w:type="gramEnd"/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 xml:space="preserve"> rota para o transporte desse produto, além de outros grãos, como milho e trigo. O farelo de soja é utilizado na fabricação de ração animal e também é exportado em grande quantidade. A ferrovia é uma alternativa mais eficiente e econômica em comparação ao transporte rodoviário, o que explica o uso frequente dessa rota para o transporte desses produtos.</w:t>
      </w:r>
    </w:p>
    <w:p w14:paraId="2DB6021A" w14:textId="3A7B5EAF" w:rsidR="00536978" w:rsidRPr="002824A2" w:rsidRDefault="00536978" w:rsidP="00BE0025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  <w:shd w:val="clear" w:color="auto" w:fill="F7F7F8"/>
        </w:rPr>
      </w:pPr>
    </w:p>
    <w:p w14:paraId="29EC451B" w14:textId="77777777" w:rsidR="00536978" w:rsidRPr="00BE0025" w:rsidRDefault="00536978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42FDDD8" w14:textId="77777777" w:rsid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032C0A08" w14:textId="77777777" w:rsid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756D32D8" w14:textId="77777777" w:rsid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5292BEF5" w14:textId="77777777" w:rsid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11B2671E" w14:textId="794476E9" w:rsidR="00BE0025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lastRenderedPageBreak/>
        <w:t>FERROVIA RMN</w:t>
      </w:r>
    </w:p>
    <w:p w14:paraId="369F576B" w14:textId="77777777" w:rsidR="00E6598D" w:rsidRPr="002824A2" w:rsidRDefault="00E6598D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>A Ferrovia Norte-Sul (RMN) leva grãos, soja e farelo de soja para Rondonópolis e Alto Araguaia por ser uma região produtora desses produtos, principalmente grãos como soja e milho. A ferrovia é uma opção mais econômica e eficiente para o transporte desses produtos em grande quantidade, reduzindo o custo logístico e aumentando a competitividade no mercado. Além disso, a RMN também interliga outras regiões do país, permitindo o escoamento de produções de diversas áreas.</w:t>
      </w:r>
    </w:p>
    <w:p w14:paraId="19E96D01" w14:textId="77777777" w:rsidR="00E6598D" w:rsidRPr="002824A2" w:rsidRDefault="00E6598D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2B077DA1" w14:textId="77777777" w:rsidR="00E6598D" w:rsidRPr="002824A2" w:rsidRDefault="00E6598D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03A0DA71" w14:textId="77777777" w:rsidR="003774D8" w:rsidRPr="00BE0025" w:rsidRDefault="003774D8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42AA52C" w14:textId="451E35A0" w:rsidR="00BE0025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FERROVIA RMO</w:t>
      </w:r>
    </w:p>
    <w:p w14:paraId="1E56426C" w14:textId="77777777" w:rsidR="00E6598D" w:rsidRPr="002824A2" w:rsidRDefault="00E6598D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>A ferrovia Rumo Malha Oeste é responsável por transportar diversos tipos de carga, incluindo minério, celulose e manganês. As estações de destino mencionadas, Antônio Maria Coelho e Jupiá, são importantes pontos de escoamento desses produtos.</w:t>
      </w:r>
    </w:p>
    <w:p w14:paraId="6E3EEE17" w14:textId="77777777" w:rsidR="00E6598D" w:rsidRPr="002824A2" w:rsidRDefault="00E6598D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3F41681C" w14:textId="11BCBEF8" w:rsidR="003774D8" w:rsidRDefault="00E6598D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>Antônio Maria Coelho é uma estação ferroviária localizada em Corumbá, no estado de Mato Grosso do Sul, e é um importante polo de transporte de minério de ferro. Já Jupiá é uma estação localizada em Três Lagoas, também em Mato Grosso do Sul, e é um importante ponto de escoamento de celulose e manganês. A ferrovia Rumo Malha Oeste é utilizada para transportar esses produtos dessas regiões até seus destinos finais, como portos e indústrias.</w:t>
      </w:r>
    </w:p>
    <w:p w14:paraId="10F6DA5B" w14:textId="77777777" w:rsidR="002824A2" w:rsidRPr="002824A2" w:rsidRDefault="002824A2" w:rsidP="00E6598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03DBAC42" w14:textId="77777777" w:rsidR="003774D8" w:rsidRPr="00BE0025" w:rsidRDefault="003774D8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30F3018" w14:textId="4367A1A5" w:rsidR="00BE0025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val="en-US"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val="en-US" w:eastAsia="pt-BR"/>
          <w14:ligatures w14:val="none"/>
        </w:rPr>
        <w:t>FERROVIA RMP</w:t>
      </w:r>
    </w:p>
    <w:p w14:paraId="1CF71C28" w14:textId="62B48FA6" w:rsidR="003774D8" w:rsidRDefault="004E47F4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  <w:t>A Ferrovia Rumo Malha Paulista, também transporta açúcar e óleo diesel para as cidades de Replan, Conceiçãozinha e Fernandópolis. Esses produtos são transportados devido à produção de açúcar e etanol na região, além da demanda por combustível nos centros urbanos. A Ferrovia é uma alternativa mais sustentável e econômica para o transporte de grandes quantidades desses produtos.</w:t>
      </w:r>
    </w:p>
    <w:p w14:paraId="43F7BA8E" w14:textId="77777777" w:rsidR="002824A2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</w:p>
    <w:p w14:paraId="486DAA7A" w14:textId="77777777" w:rsidR="003774D8" w:rsidRPr="00BE0025" w:rsidRDefault="003774D8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58F422F" w14:textId="50BE0E7C" w:rsidR="003774D8" w:rsidRPr="002824A2" w:rsidRDefault="002824A2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bdr w:val="single" w:sz="2" w:space="0" w:color="FFFFFF" w:frame="1"/>
          <w:shd w:val="clear" w:color="auto" w:fill="FFFFFF"/>
          <w:lang w:eastAsia="pt-BR"/>
          <w14:ligatures w14:val="none"/>
        </w:rPr>
      </w:pP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val="en-US" w:eastAsia="pt-BR"/>
          <w14:ligatures w14:val="none"/>
        </w:rPr>
        <w:t xml:space="preserve">FERROVIA </w:t>
      </w:r>
      <w:r w:rsidRPr="002824A2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FFFFFF" w:frame="1"/>
          <w:shd w:val="clear" w:color="auto" w:fill="FFFFFF"/>
          <w:lang w:eastAsia="pt-BR"/>
          <w14:ligatures w14:val="none"/>
        </w:rPr>
        <w:t>RMS</w:t>
      </w:r>
    </w:p>
    <w:p w14:paraId="151A6150" w14:textId="6CC3CDAB" w:rsidR="003774D8" w:rsidRPr="00BE0025" w:rsidRDefault="00E6598D" w:rsidP="00BE002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824A2">
        <w:rPr>
          <w:rFonts w:ascii="Arial" w:hAnsi="Arial" w:cs="Arial"/>
          <w:sz w:val="28"/>
          <w:szCs w:val="28"/>
          <w:shd w:val="clear" w:color="auto" w:fill="F7F7F8"/>
        </w:rPr>
        <w:t>A Ferrovia Rumo Malha Sul leva soja, açúcar, grãos e óleo diesel para Maringá, Londrina e Cruz Alta devido ao fato de que essas cidades são importantes centros produtores e distribuidores desses produtos na região sul do Brasil. Além disso, a ferrovia também conecta essas cidades a outros centros urbanos e portos, permitindo o transporte eficiente desses produtos para outras regiões do país e do mundo.</w:t>
      </w:r>
    </w:p>
    <w:p w14:paraId="422B517D" w14:textId="12E1EDB9" w:rsidR="00760644" w:rsidRPr="002824A2" w:rsidRDefault="00760644"/>
    <w:p w14:paraId="0C8FE10C" w14:textId="77777777" w:rsidR="00760644" w:rsidRDefault="00760644"/>
    <w:sectPr w:rsidR="00760644" w:rsidSect="00C46F6C">
      <w:pgSz w:w="16850" w:h="23820"/>
      <w:pgMar w:top="1417" w:right="1701" w:bottom="1417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6B78"/>
    <w:multiLevelType w:val="multilevel"/>
    <w:tmpl w:val="4FE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577EE9"/>
    <w:multiLevelType w:val="multilevel"/>
    <w:tmpl w:val="FE1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4563E6"/>
    <w:multiLevelType w:val="multilevel"/>
    <w:tmpl w:val="998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1980825">
    <w:abstractNumId w:val="2"/>
  </w:num>
  <w:num w:numId="2" w16cid:durableId="1944459851">
    <w:abstractNumId w:val="0"/>
  </w:num>
  <w:num w:numId="3" w16cid:durableId="1334723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44"/>
    <w:rsid w:val="00064691"/>
    <w:rsid w:val="002824A2"/>
    <w:rsid w:val="003774D8"/>
    <w:rsid w:val="00436119"/>
    <w:rsid w:val="004E47F4"/>
    <w:rsid w:val="00536978"/>
    <w:rsid w:val="00747DA0"/>
    <w:rsid w:val="00760644"/>
    <w:rsid w:val="00A64F1A"/>
    <w:rsid w:val="00BE0025"/>
    <w:rsid w:val="00C31D84"/>
    <w:rsid w:val="00C46F6C"/>
    <w:rsid w:val="00E6598D"/>
    <w:rsid w:val="00F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B938"/>
  <w15:chartTrackingRefBased/>
  <w15:docId w15:val="{3AABC4C4-0505-4FAB-8FFD-607C0DE8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licertext">
    <w:name w:val="slicertext"/>
    <w:basedOn w:val="Fontepargpadro"/>
    <w:rsid w:val="00760644"/>
  </w:style>
  <w:style w:type="paragraph" w:styleId="NormalWeb">
    <w:name w:val="Normal (Web)"/>
    <w:basedOn w:val="Normal"/>
    <w:uiPriority w:val="99"/>
    <w:semiHidden/>
    <w:unhideWhenUsed/>
    <w:rsid w:val="0076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037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294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71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5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36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812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590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49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9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8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281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038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99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4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60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3944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981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55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5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13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6048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448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14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0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570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521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768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6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8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6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D833F-D60F-4FF1-B005-7955D527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</cp:revision>
  <dcterms:created xsi:type="dcterms:W3CDTF">2023-03-31T23:43:00Z</dcterms:created>
  <dcterms:modified xsi:type="dcterms:W3CDTF">2023-04-01T01:50:00Z</dcterms:modified>
</cp:coreProperties>
</file>